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header3.xml" ContentType="application/vnd.openxmlformats-officedocument.wordprocessingml.head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237A0D" w14:textId="77777777" w:rsidR="009D2E50" w:rsidRDefault="009D2E50" w:rsidP="009D2E50">
      <w:pPr>
        <w:pStyle w:val="DocumentTitle"/>
      </w:pPr>
    </w:p>
    <w:p w14:paraId="7F0E07B4" w14:textId="77777777" w:rsidR="00A9352A" w:rsidRPr="00B45452" w:rsidRDefault="004C37F3" w:rsidP="009D2E50">
      <w:pPr>
        <w:pStyle w:val="DocumentTitle"/>
      </w:pPr>
      <w:r>
        <w:t>Introduction to the Poultry Industry</w:t>
      </w:r>
    </w:p>
    <w:p w14:paraId="584A936D" w14:textId="30382D5D" w:rsidR="00A9352A" w:rsidRDefault="00A9352A" w:rsidP="00A9352A">
      <w:pPr>
        <w:pStyle w:val="FFABody"/>
        <w:rPr>
          <w:i/>
          <w:sz w:val="14"/>
        </w:rPr>
      </w:pPr>
      <w:r w:rsidRPr="00374A0F">
        <w:rPr>
          <w:i/>
          <w:sz w:val="14"/>
        </w:rPr>
        <w:t xml:space="preserve">Created: </w:t>
      </w:r>
      <w:r w:rsidR="000765BC">
        <w:rPr>
          <w:i/>
          <w:sz w:val="14"/>
        </w:rPr>
        <w:t>07</w:t>
      </w:r>
      <w:r w:rsidR="00EC6053">
        <w:rPr>
          <w:i/>
          <w:sz w:val="14"/>
        </w:rPr>
        <w:t>/</w:t>
      </w:r>
      <w:r w:rsidR="002150AC">
        <w:rPr>
          <w:i/>
          <w:sz w:val="14"/>
        </w:rPr>
        <w:t>2019</w:t>
      </w:r>
      <w:r w:rsidR="009D2E50">
        <w:rPr>
          <w:i/>
          <w:sz w:val="14"/>
        </w:rPr>
        <w:t xml:space="preserve"> by the National FFA Organization</w:t>
      </w:r>
    </w:p>
    <w:p w14:paraId="4006B35C" w14:textId="6E810B56" w:rsidR="00C05C63" w:rsidRDefault="00C05C63" w:rsidP="00C05C63">
      <w:pPr>
        <w:pStyle w:val="FFABody"/>
      </w:pPr>
    </w:p>
    <w:p w14:paraId="6FFA3A6C" w14:textId="141C43A4" w:rsidR="009A53AC" w:rsidRDefault="001D7CBC" w:rsidP="009A53AC">
      <w:pPr>
        <w:pStyle w:val="DocumentSummary"/>
        <w:spacing w:after="0"/>
        <w:rPr>
          <w:lang w:eastAsia="en-US"/>
        </w:rPr>
      </w:pPr>
      <w:r>
        <w:rPr>
          <w:lang w:eastAsia="en-US"/>
        </w:rPr>
        <w:t>The National FFA Organization</w:t>
      </w:r>
      <w:r w:rsidR="009A53AC">
        <w:rPr>
          <w:lang w:eastAsia="en-US"/>
        </w:rPr>
        <w:t xml:space="preserve"> and </w:t>
      </w:r>
      <w:r>
        <w:rPr>
          <w:lang w:eastAsia="en-US"/>
        </w:rPr>
        <w:t>U</w:t>
      </w:r>
      <w:r w:rsidR="009A53AC">
        <w:rPr>
          <w:lang w:eastAsia="en-US"/>
        </w:rPr>
        <w:t>.</w:t>
      </w:r>
      <w:r>
        <w:rPr>
          <w:lang w:eastAsia="en-US"/>
        </w:rPr>
        <w:t>S</w:t>
      </w:r>
      <w:r w:rsidR="009A53AC">
        <w:rPr>
          <w:lang w:eastAsia="en-US"/>
        </w:rPr>
        <w:t>.</w:t>
      </w:r>
      <w:r>
        <w:rPr>
          <w:lang w:eastAsia="en-US"/>
        </w:rPr>
        <w:t xml:space="preserve"> Poultry and Egg Association lesson plan series provides educators with a comprehensive curriculum resource to teach students about the commercial poultry and egg industry. Additionally, lessons are infused with FFA and SAE activities to easily integrate into any agricultur</w:t>
      </w:r>
      <w:r w:rsidR="009A53AC">
        <w:rPr>
          <w:lang w:eastAsia="en-US"/>
        </w:rPr>
        <w:t>al</w:t>
      </w:r>
      <w:r>
        <w:rPr>
          <w:lang w:eastAsia="en-US"/>
        </w:rPr>
        <w:t xml:space="preserve"> education program. </w:t>
      </w:r>
    </w:p>
    <w:p w14:paraId="1C77808A" w14:textId="0AEE3880" w:rsidR="001D7CBC" w:rsidRDefault="001D7CBC" w:rsidP="003D03CB">
      <w:pPr>
        <w:pStyle w:val="FFABody"/>
        <w:rPr>
          <w:rFonts w:eastAsia="Times New Roman"/>
          <w:lang w:eastAsia="en-US"/>
        </w:rPr>
      </w:pPr>
      <w:r>
        <w:rPr>
          <w:lang w:eastAsia="en-US"/>
        </w:rPr>
        <w:t xml:space="preserve"> </w:t>
      </w:r>
    </w:p>
    <w:p w14:paraId="5C1BA670" w14:textId="5D67EB90" w:rsidR="004B7173" w:rsidRDefault="009D2E50" w:rsidP="00B62B2A">
      <w:pPr>
        <w:pStyle w:val="FFASub1"/>
      </w:pPr>
      <w:r>
        <w:t>Student Learning Objectives</w:t>
      </w:r>
      <w:r w:rsidR="009A53AC">
        <w:t>:</w:t>
      </w:r>
    </w:p>
    <w:p w14:paraId="2BCD049C" w14:textId="7B96CDF1" w:rsidR="004B7173" w:rsidRPr="004B7173" w:rsidRDefault="004B7173" w:rsidP="004B7173">
      <w:pPr>
        <w:rPr>
          <w:rFonts w:ascii="Verdana" w:hAnsi="Verdana"/>
          <w:sz w:val="17"/>
          <w:szCs w:val="17"/>
        </w:rPr>
      </w:pPr>
      <w:r w:rsidRPr="004B7173">
        <w:rPr>
          <w:rFonts w:ascii="Verdana" w:hAnsi="Verdana"/>
          <w:sz w:val="17"/>
          <w:szCs w:val="17"/>
        </w:rPr>
        <w:t>After completing these activities</w:t>
      </w:r>
      <w:r w:rsidR="009A53AC">
        <w:rPr>
          <w:rFonts w:ascii="Verdana" w:hAnsi="Verdana"/>
          <w:sz w:val="17"/>
          <w:szCs w:val="17"/>
        </w:rPr>
        <w:t>,</w:t>
      </w:r>
      <w:r w:rsidRPr="004B7173">
        <w:rPr>
          <w:rFonts w:ascii="Verdana" w:hAnsi="Verdana"/>
          <w:sz w:val="17"/>
          <w:szCs w:val="17"/>
        </w:rPr>
        <w:t xml:space="preserve"> students will</w:t>
      </w:r>
      <w:r w:rsidR="009A53AC">
        <w:rPr>
          <w:rFonts w:ascii="Verdana" w:hAnsi="Verdana"/>
          <w:sz w:val="17"/>
          <w:szCs w:val="17"/>
        </w:rPr>
        <w:t xml:space="preserve"> </w:t>
      </w:r>
      <w:r w:rsidRPr="004B7173">
        <w:rPr>
          <w:rFonts w:ascii="Verdana" w:hAnsi="Verdana"/>
          <w:sz w:val="17"/>
          <w:szCs w:val="17"/>
        </w:rPr>
        <w:t>…</w:t>
      </w:r>
    </w:p>
    <w:p w14:paraId="73369A0D" w14:textId="185FB83E" w:rsidR="004C37F3" w:rsidRPr="004C37F3" w:rsidRDefault="004C37F3" w:rsidP="004C37F3">
      <w:pPr>
        <w:pStyle w:val="FFABody"/>
        <w:numPr>
          <w:ilvl w:val="0"/>
          <w:numId w:val="19"/>
        </w:numPr>
      </w:pPr>
      <w:r w:rsidRPr="004C37F3">
        <w:t>List and explain the vertical</w:t>
      </w:r>
      <w:r w:rsidR="009A53AC">
        <w:t>ly</w:t>
      </w:r>
      <w:r w:rsidRPr="004C37F3">
        <w:t xml:space="preserve"> integrated structure of the modern poultry industry.</w:t>
      </w:r>
    </w:p>
    <w:p w14:paraId="10C0EC92" w14:textId="77777777" w:rsidR="004C37F3" w:rsidRPr="004C37F3" w:rsidRDefault="004C37F3" w:rsidP="004C37F3">
      <w:pPr>
        <w:pStyle w:val="FFABody"/>
        <w:numPr>
          <w:ilvl w:val="0"/>
          <w:numId w:val="19"/>
        </w:numPr>
      </w:pPr>
      <w:r w:rsidRPr="004C37F3">
        <w:t>Identify and describe common meat and layer breeds of chickens.</w:t>
      </w:r>
    </w:p>
    <w:p w14:paraId="54405CA7" w14:textId="35279489" w:rsidR="004C37F3" w:rsidRDefault="004C37F3" w:rsidP="004C37F3">
      <w:pPr>
        <w:pStyle w:val="FFABody"/>
        <w:numPr>
          <w:ilvl w:val="0"/>
          <w:numId w:val="19"/>
        </w:numPr>
      </w:pPr>
      <w:r w:rsidRPr="004C37F3">
        <w:t>Identify and describe the most common meat breed of turkey.</w:t>
      </w:r>
    </w:p>
    <w:p w14:paraId="4A7A15A6" w14:textId="2B2BDC38" w:rsidR="0049218A" w:rsidRDefault="0049218A" w:rsidP="004C37F3">
      <w:pPr>
        <w:pStyle w:val="FFABody"/>
        <w:numPr>
          <w:ilvl w:val="0"/>
          <w:numId w:val="19"/>
        </w:numPr>
      </w:pPr>
      <w:r>
        <w:t>Discover careers in the poultry industry.</w:t>
      </w:r>
    </w:p>
    <w:p w14:paraId="4CAC24F0" w14:textId="77777777" w:rsidR="009A53AC" w:rsidRDefault="009A53AC" w:rsidP="003D03CB">
      <w:pPr>
        <w:pStyle w:val="FFABody"/>
      </w:pPr>
    </w:p>
    <w:p w14:paraId="442F54AD" w14:textId="77777777" w:rsidR="004C37F3" w:rsidRDefault="004C37F3" w:rsidP="004C37F3">
      <w:pPr>
        <w:pStyle w:val="FFASub1"/>
      </w:pPr>
      <w:r>
        <w:t>Essential Questions</w:t>
      </w:r>
    </w:p>
    <w:p w14:paraId="60F66A6E" w14:textId="77777777" w:rsidR="009A53AC" w:rsidRDefault="004C37F3" w:rsidP="004C37F3">
      <w:pPr>
        <w:pStyle w:val="FFABody"/>
        <w:numPr>
          <w:ilvl w:val="0"/>
          <w:numId w:val="20"/>
        </w:numPr>
      </w:pPr>
      <w:r w:rsidRPr="004C37F3">
        <w:t xml:space="preserve">What are the components or levels of the modern poultry industry? </w:t>
      </w:r>
    </w:p>
    <w:p w14:paraId="66D03ACD" w14:textId="0311E7CE" w:rsidR="004C37F3" w:rsidRDefault="004C37F3" w:rsidP="004C37F3">
      <w:pPr>
        <w:pStyle w:val="FFABody"/>
        <w:numPr>
          <w:ilvl w:val="0"/>
          <w:numId w:val="20"/>
        </w:numPr>
      </w:pPr>
      <w:r w:rsidRPr="004C37F3">
        <w:t>What does it mean to be vertically integrated?</w:t>
      </w:r>
    </w:p>
    <w:p w14:paraId="5D6CAF06" w14:textId="77777777" w:rsidR="004C37F3" w:rsidRDefault="004C37F3" w:rsidP="009D2E50">
      <w:pPr>
        <w:pStyle w:val="FFABody"/>
        <w:numPr>
          <w:ilvl w:val="0"/>
          <w:numId w:val="20"/>
        </w:numPr>
      </w:pPr>
      <w:r w:rsidRPr="004C37F3">
        <w:t>What are the common breeds of meat and laying chickens?</w:t>
      </w:r>
    </w:p>
    <w:p w14:paraId="2D83703E" w14:textId="685DD853" w:rsidR="009D2E50" w:rsidRDefault="004C37F3" w:rsidP="004C37F3">
      <w:pPr>
        <w:pStyle w:val="FFABody"/>
        <w:numPr>
          <w:ilvl w:val="0"/>
          <w:numId w:val="20"/>
        </w:numPr>
      </w:pPr>
      <w:r w:rsidRPr="004C37F3">
        <w:t>What is the common meat breed used in the commercial turkey industry?</w:t>
      </w:r>
    </w:p>
    <w:p w14:paraId="7340DB3D" w14:textId="77777777" w:rsidR="009A53AC" w:rsidRDefault="009A53AC" w:rsidP="003D03CB">
      <w:pPr>
        <w:pStyle w:val="FFABody"/>
      </w:pPr>
    </w:p>
    <w:p w14:paraId="2675C60E" w14:textId="1FBD6FFB" w:rsidR="009D2E50" w:rsidRDefault="009D2E50" w:rsidP="009D2E50">
      <w:pPr>
        <w:pStyle w:val="FFASub1"/>
      </w:pPr>
      <w:r w:rsidRPr="00B62B2A">
        <w:t>Time Required:</w:t>
      </w:r>
      <w:r w:rsidR="000B47F9">
        <w:t xml:space="preserve">  </w:t>
      </w:r>
      <w:r w:rsidR="00EE5F5D">
        <w:rPr>
          <w:rStyle w:val="FFABodyChar"/>
          <w:b w:val="0"/>
          <w:caps w:val="0"/>
        </w:rPr>
        <w:t>90</w:t>
      </w:r>
      <w:r w:rsidR="006A5E06" w:rsidRPr="006A5E06">
        <w:rPr>
          <w:rStyle w:val="FFABodyChar"/>
          <w:b w:val="0"/>
          <w:caps w:val="0"/>
        </w:rPr>
        <w:t xml:space="preserve"> minutes</w:t>
      </w:r>
    </w:p>
    <w:p w14:paraId="0F3BBE29" w14:textId="77777777" w:rsidR="007A3D86" w:rsidRDefault="009D2E50" w:rsidP="009D2E50">
      <w:pPr>
        <w:pStyle w:val="FFASub1"/>
      </w:pPr>
      <w:r w:rsidRPr="008C085B">
        <w:t>Resources:</w:t>
      </w:r>
      <w:r w:rsidR="000B47F9">
        <w:t xml:space="preserve">  </w:t>
      </w:r>
    </w:p>
    <w:p w14:paraId="131A32B1" w14:textId="1B5B95BD" w:rsidR="004C37F3" w:rsidRPr="00D408E4" w:rsidRDefault="004C37F3" w:rsidP="00D408E4">
      <w:pPr>
        <w:pStyle w:val="FFABody"/>
        <w:numPr>
          <w:ilvl w:val="0"/>
          <w:numId w:val="23"/>
        </w:numPr>
        <w:rPr>
          <w:bCs/>
        </w:rPr>
      </w:pPr>
      <w:r w:rsidRPr="004C37F3">
        <w:rPr>
          <w:bCs/>
        </w:rPr>
        <w:t>National Chicken Council</w:t>
      </w:r>
      <w:r w:rsidR="009A53AC">
        <w:t>,</w:t>
      </w:r>
      <w:r w:rsidRPr="004C37F3">
        <w:t xml:space="preserve"> </w:t>
      </w:r>
      <w:hyperlink r:id="rId12" w:history="1">
        <w:r w:rsidR="00E179BD" w:rsidRPr="00AA31EF">
          <w:rPr>
            <w:rStyle w:val="Hyperlink"/>
          </w:rPr>
          <w:t>https://www.nationalchickencouncil.org/</w:t>
        </w:r>
      </w:hyperlink>
      <w:r w:rsidR="00E179BD">
        <w:t xml:space="preserve"> </w:t>
      </w:r>
    </w:p>
    <w:p w14:paraId="3B10B91A" w14:textId="238C3F1D" w:rsidR="001E7001" w:rsidRPr="001E7001" w:rsidRDefault="004C37F3" w:rsidP="004C37F3">
      <w:pPr>
        <w:pStyle w:val="FFABody"/>
        <w:numPr>
          <w:ilvl w:val="0"/>
          <w:numId w:val="23"/>
        </w:numPr>
        <w:rPr>
          <w:bCs/>
        </w:rPr>
      </w:pPr>
      <w:r w:rsidRPr="004C37F3">
        <w:t>American Poultry Association</w:t>
      </w:r>
      <w:r w:rsidR="009A53AC">
        <w:t>,</w:t>
      </w:r>
      <w:r w:rsidRPr="004C37F3">
        <w:t xml:space="preserve"> </w:t>
      </w:r>
      <w:hyperlink r:id="rId13" w:history="1">
        <w:r w:rsidRPr="00D7029F">
          <w:rPr>
            <w:rStyle w:val="Hyperlink"/>
          </w:rPr>
          <w:t>http://www.amerpoultryassn.com/</w:t>
        </w:r>
      </w:hyperlink>
      <w:r>
        <w:t xml:space="preserve"> </w:t>
      </w:r>
    </w:p>
    <w:p w14:paraId="6F176A25" w14:textId="726D220F" w:rsidR="004C37F3" w:rsidRPr="00EE79A2" w:rsidRDefault="009A53AC" w:rsidP="00B96678">
      <w:pPr>
        <w:pStyle w:val="FFABody"/>
        <w:numPr>
          <w:ilvl w:val="0"/>
          <w:numId w:val="23"/>
        </w:numPr>
        <w:rPr>
          <w:bCs/>
        </w:rPr>
      </w:pPr>
      <w:r>
        <w:t>“</w:t>
      </w:r>
      <w:r w:rsidR="001E7001">
        <w:t>Introduction to the Poultry Industry</w:t>
      </w:r>
      <w:r>
        <w:t>”</w:t>
      </w:r>
      <w:r w:rsidR="001E7001">
        <w:t xml:space="preserve"> PowerPoint</w:t>
      </w:r>
      <w:r w:rsidR="00B96678">
        <w:t xml:space="preserve">, </w:t>
      </w:r>
      <w:hyperlink r:id="rId14" w:history="1">
        <w:r w:rsidR="00B96678" w:rsidRPr="009F5B64">
          <w:rPr>
            <w:rStyle w:val="Hyperlink"/>
          </w:rPr>
          <w:t>https://ffa.box.com/s/m82lcvx51p1xwunt1mds7ucx2to51e0n</w:t>
        </w:r>
      </w:hyperlink>
      <w:r w:rsidR="00B96678">
        <w:t xml:space="preserve"> </w:t>
      </w:r>
      <w:r w:rsidR="001E7001">
        <w:t xml:space="preserve"> </w:t>
      </w:r>
      <w:r w:rsidR="004C37F3" w:rsidRPr="004C37F3">
        <w:rPr>
          <w:i/>
          <w:iCs/>
        </w:rPr>
        <w:t xml:space="preserve"> </w:t>
      </w:r>
    </w:p>
    <w:p w14:paraId="0368E05B" w14:textId="71E57B5D" w:rsidR="00EE79A2" w:rsidRPr="0049218A" w:rsidRDefault="00EE79A2" w:rsidP="00EE79A2">
      <w:pPr>
        <w:pStyle w:val="FFABody"/>
        <w:numPr>
          <w:ilvl w:val="0"/>
          <w:numId w:val="23"/>
        </w:numPr>
        <w:rPr>
          <w:bCs/>
        </w:rPr>
      </w:pPr>
      <w:r>
        <w:rPr>
          <w:iCs/>
        </w:rPr>
        <w:t>“Ag Minute: Vertical Integration</w:t>
      </w:r>
      <w:r w:rsidR="009A53AC">
        <w:rPr>
          <w:iCs/>
        </w:rPr>
        <w:t>,</w:t>
      </w:r>
      <w:r>
        <w:rPr>
          <w:iCs/>
        </w:rPr>
        <w:t xml:space="preserve">” </w:t>
      </w:r>
      <w:hyperlink r:id="rId15" w:history="1">
        <w:r w:rsidR="009A53AC" w:rsidRPr="0018548D">
          <w:rPr>
            <w:rStyle w:val="Hyperlink"/>
            <w:iCs/>
          </w:rPr>
          <w:t>https://youtu.be/ozqEnkiKvTg?t=25s</w:t>
        </w:r>
      </w:hyperlink>
      <w:r>
        <w:rPr>
          <w:iCs/>
        </w:rPr>
        <w:t xml:space="preserve"> </w:t>
      </w:r>
    </w:p>
    <w:p w14:paraId="42F395D3" w14:textId="62112284" w:rsidR="0049218A" w:rsidRPr="004C37F3" w:rsidRDefault="0049218A" w:rsidP="0049218A">
      <w:pPr>
        <w:pStyle w:val="FFABody"/>
        <w:numPr>
          <w:ilvl w:val="0"/>
          <w:numId w:val="23"/>
        </w:numPr>
        <w:rPr>
          <w:bCs/>
        </w:rPr>
      </w:pPr>
      <w:r>
        <w:rPr>
          <w:iCs/>
        </w:rPr>
        <w:t>AgExplorer</w:t>
      </w:r>
      <w:r w:rsidR="009A53AC">
        <w:rPr>
          <w:iCs/>
        </w:rPr>
        <w:t>,</w:t>
      </w:r>
      <w:r>
        <w:rPr>
          <w:iCs/>
        </w:rPr>
        <w:t xml:space="preserve"> </w:t>
      </w:r>
      <w:hyperlink r:id="rId16" w:history="1">
        <w:r w:rsidR="0053284C" w:rsidRPr="00C05306">
          <w:rPr>
            <w:rStyle w:val="Hyperlink"/>
          </w:rPr>
          <w:t>https://agexplorer.ffa.org/</w:t>
        </w:r>
      </w:hyperlink>
      <w:r w:rsidR="0053284C">
        <w:t xml:space="preserve"> </w:t>
      </w:r>
      <w:r>
        <w:rPr>
          <w:iCs/>
        </w:rPr>
        <w:t xml:space="preserve"> </w:t>
      </w:r>
    </w:p>
    <w:p w14:paraId="6E180341" w14:textId="77777777" w:rsidR="009A53AC" w:rsidRDefault="009A53AC" w:rsidP="003D03CB">
      <w:pPr>
        <w:pStyle w:val="FFABody"/>
      </w:pPr>
    </w:p>
    <w:p w14:paraId="705006F9" w14:textId="6FC8314B" w:rsidR="009D2E50" w:rsidRPr="00B62B2A" w:rsidRDefault="009D2E50" w:rsidP="00B62B2A">
      <w:pPr>
        <w:pStyle w:val="FFASub1"/>
      </w:pPr>
      <w:r w:rsidRPr="00B62B2A">
        <w:t>Equipment and Supplies Needed:</w:t>
      </w:r>
    </w:p>
    <w:p w14:paraId="56478DB2" w14:textId="2F778678" w:rsidR="00EE79A2" w:rsidRDefault="00EE79A2" w:rsidP="00EE79A2">
      <w:pPr>
        <w:pStyle w:val="FFABody"/>
        <w:numPr>
          <w:ilvl w:val="0"/>
          <w:numId w:val="14"/>
        </w:numPr>
      </w:pPr>
      <w:r>
        <w:t xml:space="preserve">A copy of </w:t>
      </w:r>
      <w:r w:rsidRPr="00EE79A2">
        <w:rPr>
          <w:color w:val="auto"/>
        </w:rPr>
        <w:t>the “V</w:t>
      </w:r>
      <w:r>
        <w:rPr>
          <w:color w:val="auto"/>
        </w:rPr>
        <w:t>ertical Integration Video Sheet</w:t>
      </w:r>
      <w:r w:rsidRPr="00EE79A2">
        <w:rPr>
          <w:color w:val="auto"/>
        </w:rPr>
        <w:t>”</w:t>
      </w:r>
      <w:r>
        <w:rPr>
          <w:color w:val="auto"/>
        </w:rPr>
        <w:t xml:space="preserve"> worksheet for each student</w:t>
      </w:r>
    </w:p>
    <w:p w14:paraId="2EB36442" w14:textId="176E7C18" w:rsidR="00EE79A2" w:rsidRDefault="00EE79A2" w:rsidP="0087625A">
      <w:pPr>
        <w:pStyle w:val="FFABody"/>
        <w:numPr>
          <w:ilvl w:val="0"/>
          <w:numId w:val="14"/>
        </w:numPr>
      </w:pPr>
      <w:r>
        <w:t xml:space="preserve">A pre-cut copy of the “Vertical integration Segment” cards for each group of students </w:t>
      </w:r>
    </w:p>
    <w:p w14:paraId="59AB49E5" w14:textId="049B57AD" w:rsidR="001709F6" w:rsidRDefault="001709F6" w:rsidP="001709F6">
      <w:pPr>
        <w:pStyle w:val="FFABody"/>
        <w:numPr>
          <w:ilvl w:val="0"/>
          <w:numId w:val="14"/>
        </w:numPr>
      </w:pPr>
      <w:r>
        <w:t>A copy of the “</w:t>
      </w:r>
      <w:r w:rsidRPr="00D90104">
        <w:rPr>
          <w:color w:val="auto"/>
        </w:rPr>
        <w:t>Vertical Integration Notes” sheet for each student</w:t>
      </w:r>
    </w:p>
    <w:p w14:paraId="56973C2F" w14:textId="567F28BD" w:rsidR="001709F6" w:rsidRDefault="001709F6" w:rsidP="001709F6">
      <w:pPr>
        <w:pStyle w:val="FFABody"/>
        <w:numPr>
          <w:ilvl w:val="0"/>
          <w:numId w:val="14"/>
        </w:numPr>
        <w:rPr>
          <w:color w:val="auto"/>
        </w:rPr>
      </w:pPr>
      <w:r>
        <w:t xml:space="preserve">A copy of the </w:t>
      </w:r>
      <w:r w:rsidRPr="00D90104">
        <w:rPr>
          <w:color w:val="auto"/>
        </w:rPr>
        <w:t>“Poultry Family Tree Info Sheet” worksheet for each student</w:t>
      </w:r>
    </w:p>
    <w:p w14:paraId="3422FE77" w14:textId="674AD0E5" w:rsidR="000809A0" w:rsidRDefault="000809A0" w:rsidP="001709F6">
      <w:pPr>
        <w:pStyle w:val="FFABody"/>
        <w:numPr>
          <w:ilvl w:val="0"/>
          <w:numId w:val="14"/>
        </w:numPr>
        <w:rPr>
          <w:color w:val="auto"/>
        </w:rPr>
      </w:pPr>
      <w:r>
        <w:rPr>
          <w:color w:val="auto"/>
        </w:rPr>
        <w:t>A copy of the “Career Profile” worksheet for each student</w:t>
      </w:r>
    </w:p>
    <w:p w14:paraId="3D8AD4F4" w14:textId="047D89F0" w:rsidR="001D7CBC" w:rsidRPr="00D90104" w:rsidRDefault="001D7CBC" w:rsidP="001709F6">
      <w:pPr>
        <w:pStyle w:val="FFABody"/>
        <w:numPr>
          <w:ilvl w:val="0"/>
          <w:numId w:val="14"/>
        </w:numPr>
        <w:rPr>
          <w:color w:val="auto"/>
        </w:rPr>
      </w:pPr>
      <w:r>
        <w:rPr>
          <w:color w:val="auto"/>
        </w:rPr>
        <w:t>A copy of the “Bell</w:t>
      </w:r>
      <w:r w:rsidR="009A53AC">
        <w:rPr>
          <w:color w:val="auto"/>
        </w:rPr>
        <w:t xml:space="preserve"> R</w:t>
      </w:r>
      <w:r>
        <w:rPr>
          <w:color w:val="auto"/>
        </w:rPr>
        <w:t>inger” and “Exit Ticket” capture sheets for each student</w:t>
      </w:r>
    </w:p>
    <w:p w14:paraId="39BD0F9C" w14:textId="5F217EF2" w:rsidR="001709F6" w:rsidRDefault="001709F6" w:rsidP="0087625A">
      <w:pPr>
        <w:pStyle w:val="FFABody"/>
        <w:numPr>
          <w:ilvl w:val="0"/>
          <w:numId w:val="14"/>
        </w:numPr>
      </w:pPr>
      <w:r>
        <w:t>Blank paper for each student</w:t>
      </w:r>
    </w:p>
    <w:p w14:paraId="2D40FFDD" w14:textId="2310040D" w:rsidR="00125E81" w:rsidRDefault="00125E81" w:rsidP="00125E81">
      <w:pPr>
        <w:pStyle w:val="FFABody"/>
        <w:numPr>
          <w:ilvl w:val="0"/>
          <w:numId w:val="14"/>
        </w:numPr>
      </w:pPr>
      <w:r w:rsidRPr="00125E81">
        <w:t>Internet access to play the video in real time or embed i</w:t>
      </w:r>
      <w:r w:rsidR="007A3D86">
        <w:t>t in a PowerPoint ahead of time</w:t>
      </w:r>
    </w:p>
    <w:p w14:paraId="31A47F07" w14:textId="38781D0C" w:rsidR="007A3D86" w:rsidRPr="00125E81" w:rsidRDefault="007A3D86" w:rsidP="00D90104">
      <w:pPr>
        <w:pStyle w:val="FFABody"/>
        <w:numPr>
          <w:ilvl w:val="0"/>
          <w:numId w:val="14"/>
        </w:numPr>
      </w:pPr>
      <w:r>
        <w:t>Computer access, ideal for students to work in pairs or small groups</w:t>
      </w:r>
    </w:p>
    <w:p w14:paraId="0EA9FCCC" w14:textId="77777777" w:rsidR="004B7173" w:rsidRDefault="004B7173" w:rsidP="004B7173">
      <w:pPr>
        <w:pStyle w:val="FFABody"/>
      </w:pPr>
    </w:p>
    <w:p w14:paraId="2A53DC00" w14:textId="77777777" w:rsidR="004B7173" w:rsidRDefault="004C37F3" w:rsidP="004B7173">
      <w:pPr>
        <w:pStyle w:val="FFABody"/>
      </w:pPr>
      <w:r>
        <w:rPr>
          <w:rFonts w:ascii="Georgia" w:hAnsi="Georgia" w:cs="KlinicSlab-Medium"/>
          <w:b/>
          <w:caps/>
          <w:color w:val="DA291C"/>
          <w:sz w:val="18"/>
          <w:szCs w:val="24"/>
        </w:rPr>
        <w:t>Terms</w:t>
      </w:r>
      <w:r w:rsidR="004B7173" w:rsidRPr="004B7173">
        <w:rPr>
          <w:rFonts w:ascii="Georgia" w:hAnsi="Georgia" w:cs="KlinicSlab-Medium"/>
          <w:b/>
          <w:caps/>
          <w:color w:val="DA291C"/>
          <w:sz w:val="18"/>
          <w:szCs w:val="24"/>
        </w:rPr>
        <w:t xml:space="preserve">: </w:t>
      </w:r>
    </w:p>
    <w:p w14:paraId="1E6396F0" w14:textId="77777777" w:rsidR="000765BC" w:rsidRDefault="000765BC" w:rsidP="000765BC">
      <w:pPr>
        <w:rPr>
          <w:rFonts w:ascii="Verdana" w:hAnsi="Verdana" w:cs="Arial"/>
          <w:sz w:val="17"/>
          <w:szCs w:val="17"/>
        </w:rPr>
      </w:pPr>
      <w:r>
        <w:rPr>
          <w:rFonts w:ascii="Verdana" w:hAnsi="Verdana" w:cs="Arial"/>
          <w:sz w:val="17"/>
          <w:szCs w:val="17"/>
        </w:rPr>
        <w:t xml:space="preserve">The following terms are presented in the lesson and appear in </w:t>
      </w:r>
      <w:r w:rsidRPr="00026650">
        <w:rPr>
          <w:rFonts w:ascii="Verdana" w:hAnsi="Verdana" w:cs="Arial"/>
          <w:b/>
          <w:i/>
          <w:sz w:val="17"/>
          <w:szCs w:val="17"/>
        </w:rPr>
        <w:t>bold italics</w:t>
      </w:r>
      <w:r>
        <w:rPr>
          <w:rFonts w:ascii="Verdana" w:hAnsi="Verdana" w:cs="Arial"/>
          <w:sz w:val="17"/>
          <w:szCs w:val="17"/>
        </w:rPr>
        <w:t>:</w:t>
      </w:r>
    </w:p>
    <w:p w14:paraId="6E2BC72F" w14:textId="30AD37A3" w:rsidR="004C37F3" w:rsidRPr="004C37F3" w:rsidRDefault="004C37F3" w:rsidP="004C37F3">
      <w:pPr>
        <w:pStyle w:val="FFABody"/>
        <w:numPr>
          <w:ilvl w:val="0"/>
          <w:numId w:val="24"/>
        </w:numPr>
      </w:pPr>
      <w:r w:rsidRPr="004C37F3">
        <w:t>Breeds</w:t>
      </w:r>
    </w:p>
    <w:p w14:paraId="20855874" w14:textId="77777777" w:rsidR="004C37F3" w:rsidRPr="004C37F3" w:rsidRDefault="004C37F3" w:rsidP="004C37F3">
      <w:pPr>
        <w:pStyle w:val="FFABody"/>
        <w:numPr>
          <w:ilvl w:val="0"/>
          <w:numId w:val="24"/>
        </w:numPr>
      </w:pPr>
      <w:r w:rsidRPr="004C37F3">
        <w:t>Breeder</w:t>
      </w:r>
    </w:p>
    <w:p w14:paraId="369F0FB7" w14:textId="77777777" w:rsidR="004C37F3" w:rsidRPr="004C37F3" w:rsidRDefault="004C37F3" w:rsidP="004C37F3">
      <w:pPr>
        <w:pStyle w:val="FFABody"/>
        <w:numPr>
          <w:ilvl w:val="0"/>
          <w:numId w:val="24"/>
        </w:numPr>
      </w:pPr>
      <w:r w:rsidRPr="004C37F3">
        <w:t>Feed Mill</w:t>
      </w:r>
    </w:p>
    <w:p w14:paraId="0F2AB474" w14:textId="77777777" w:rsidR="004C37F3" w:rsidRPr="004C37F3" w:rsidRDefault="004C37F3" w:rsidP="004C37F3">
      <w:pPr>
        <w:pStyle w:val="FFABody"/>
        <w:numPr>
          <w:ilvl w:val="0"/>
          <w:numId w:val="24"/>
        </w:numPr>
      </w:pPr>
      <w:r w:rsidRPr="004C37F3">
        <w:t>Growout Farms</w:t>
      </w:r>
    </w:p>
    <w:p w14:paraId="745978DD" w14:textId="77777777" w:rsidR="004C37F3" w:rsidRPr="004C37F3" w:rsidRDefault="004C37F3" w:rsidP="004C37F3">
      <w:pPr>
        <w:pStyle w:val="FFABody"/>
        <w:numPr>
          <w:ilvl w:val="0"/>
          <w:numId w:val="24"/>
        </w:numPr>
      </w:pPr>
      <w:r w:rsidRPr="004C37F3">
        <w:t>Hatchery</w:t>
      </w:r>
    </w:p>
    <w:p w14:paraId="277EB55E" w14:textId="77777777" w:rsidR="004C37F3" w:rsidRPr="004C37F3" w:rsidRDefault="004C37F3" w:rsidP="004C37F3">
      <w:pPr>
        <w:pStyle w:val="FFABody"/>
        <w:numPr>
          <w:ilvl w:val="0"/>
          <w:numId w:val="24"/>
        </w:numPr>
      </w:pPr>
      <w:r w:rsidRPr="004C37F3">
        <w:t>Marketing</w:t>
      </w:r>
    </w:p>
    <w:p w14:paraId="43008D06" w14:textId="77777777" w:rsidR="004C37F3" w:rsidRPr="004C37F3" w:rsidRDefault="004C37F3" w:rsidP="004C37F3">
      <w:pPr>
        <w:pStyle w:val="FFABody"/>
        <w:numPr>
          <w:ilvl w:val="0"/>
          <w:numId w:val="24"/>
        </w:numPr>
      </w:pPr>
      <w:r w:rsidRPr="004C37F3">
        <w:t>Primary Breeder</w:t>
      </w:r>
    </w:p>
    <w:p w14:paraId="072EE9AA" w14:textId="77777777" w:rsidR="004C37F3" w:rsidRPr="004C37F3" w:rsidRDefault="004C37F3" w:rsidP="004C37F3">
      <w:pPr>
        <w:pStyle w:val="FFABody"/>
        <w:numPr>
          <w:ilvl w:val="0"/>
          <w:numId w:val="24"/>
        </w:numPr>
      </w:pPr>
      <w:r w:rsidRPr="004C37F3">
        <w:t>Processing Plant</w:t>
      </w:r>
    </w:p>
    <w:p w14:paraId="2DC6C100" w14:textId="77777777" w:rsidR="004C37F3" w:rsidRPr="004C37F3" w:rsidRDefault="004C37F3" w:rsidP="004C37F3">
      <w:pPr>
        <w:pStyle w:val="FFABody"/>
        <w:numPr>
          <w:ilvl w:val="0"/>
          <w:numId w:val="24"/>
        </w:numPr>
      </w:pPr>
      <w:r w:rsidRPr="004C37F3">
        <w:lastRenderedPageBreak/>
        <w:t>Transportation</w:t>
      </w:r>
    </w:p>
    <w:p w14:paraId="3CE6F737" w14:textId="77777777" w:rsidR="001A3DB4" w:rsidRDefault="001A3DB4" w:rsidP="001A3DB4">
      <w:pPr>
        <w:pStyle w:val="FFABody"/>
        <w:ind w:left="720"/>
      </w:pPr>
    </w:p>
    <w:p w14:paraId="30322823" w14:textId="72FF2348" w:rsidR="009D2E50" w:rsidRDefault="009D2E50" w:rsidP="003D03CB">
      <w:pPr>
        <w:pStyle w:val="FFASub1"/>
      </w:pPr>
      <w:r>
        <w:t>These activities are aligned to the following standards:</w:t>
      </w:r>
    </w:p>
    <w:p w14:paraId="0F3A96D1" w14:textId="77777777" w:rsidR="00B76C42" w:rsidRPr="009156FA" w:rsidRDefault="00B76C42" w:rsidP="00B76C42">
      <w:pPr>
        <w:pStyle w:val="FFASub2"/>
        <w:rPr>
          <w:b/>
        </w:rPr>
      </w:pPr>
      <w:r w:rsidRPr="009156FA">
        <w:t>AFNR Performance Element</w:t>
      </w:r>
    </w:p>
    <w:p w14:paraId="55B88A12" w14:textId="54271264" w:rsidR="00B76C42" w:rsidRDefault="007813E0" w:rsidP="007813E0">
      <w:pPr>
        <w:pStyle w:val="FFABody"/>
        <w:numPr>
          <w:ilvl w:val="0"/>
          <w:numId w:val="8"/>
        </w:numPr>
      </w:pPr>
      <w:r w:rsidRPr="007813E0">
        <w:t>AS.01. Analyze historic and current trends impacting the animal systems industry.</w:t>
      </w:r>
    </w:p>
    <w:p w14:paraId="79F969FB" w14:textId="02AE9EF4" w:rsidR="007813E0" w:rsidRPr="008F6BBE" w:rsidRDefault="007813E0" w:rsidP="007813E0">
      <w:pPr>
        <w:pStyle w:val="FFABody"/>
        <w:numPr>
          <w:ilvl w:val="0"/>
          <w:numId w:val="8"/>
        </w:numPr>
      </w:pPr>
      <w:r w:rsidRPr="007813E0">
        <w:t>FPP.04. Explain the scope of the food industry and the historical and current developments of food products and processing.</w:t>
      </w:r>
    </w:p>
    <w:p w14:paraId="2395AC95" w14:textId="77777777" w:rsidR="00B76C42" w:rsidRDefault="00B76C42" w:rsidP="00B76C42">
      <w:pPr>
        <w:pStyle w:val="FFASub2"/>
      </w:pPr>
      <w:r>
        <w:t>FFA Precept</w:t>
      </w:r>
    </w:p>
    <w:p w14:paraId="3B003DE6" w14:textId="127147D2" w:rsidR="007813E0" w:rsidRDefault="007813E0" w:rsidP="007813E0">
      <w:pPr>
        <w:pStyle w:val="FFABody"/>
        <w:numPr>
          <w:ilvl w:val="0"/>
          <w:numId w:val="8"/>
        </w:numPr>
      </w:pPr>
      <w:r>
        <w:t xml:space="preserve">FFA.PL-A.Action: Assume responsibility and take the necessary steps to achieve the desired results, no matter what the goal or task at hand. </w:t>
      </w:r>
    </w:p>
    <w:p w14:paraId="04B9444C" w14:textId="26BF8D41" w:rsidR="007813E0" w:rsidRDefault="007813E0" w:rsidP="007813E0">
      <w:pPr>
        <w:pStyle w:val="FFABody"/>
        <w:numPr>
          <w:ilvl w:val="0"/>
          <w:numId w:val="8"/>
        </w:numPr>
      </w:pPr>
      <w:r>
        <w:t xml:space="preserve">FFA.PG-J.Mental Growth: Embrace cognitive and intellectual development relative to reasoning, thinking and coping. </w:t>
      </w:r>
    </w:p>
    <w:p w14:paraId="400A9404" w14:textId="527DD56D" w:rsidR="00B76C42" w:rsidRPr="00701C80" w:rsidRDefault="007813E0" w:rsidP="007813E0">
      <w:pPr>
        <w:pStyle w:val="FFABody"/>
        <w:numPr>
          <w:ilvl w:val="0"/>
          <w:numId w:val="8"/>
        </w:numPr>
      </w:pPr>
      <w:r>
        <w:t>FFA.CS-M.Communication: Effectively interact with others in personal and professional settings.</w:t>
      </w:r>
    </w:p>
    <w:p w14:paraId="70DD26A8" w14:textId="77777777" w:rsidR="00B76C42" w:rsidRDefault="00B76C42" w:rsidP="00B76C42">
      <w:pPr>
        <w:pStyle w:val="FFASub2"/>
      </w:pPr>
      <w:r w:rsidRPr="009156FA">
        <w:t>Common Career Technical Core</w:t>
      </w:r>
    </w:p>
    <w:p w14:paraId="618DF5E9" w14:textId="49778C94" w:rsidR="007813E0" w:rsidRDefault="007813E0" w:rsidP="007813E0">
      <w:pPr>
        <w:pStyle w:val="FFABody"/>
        <w:numPr>
          <w:ilvl w:val="0"/>
          <w:numId w:val="8"/>
        </w:numPr>
      </w:pPr>
      <w:r w:rsidRPr="007813E0">
        <w:t xml:space="preserve">AG1 Analyze how issues, trends, technologies and public policies impact systems in the Agriculture, Food &amp; Natural Resources Career Cluster.  </w:t>
      </w:r>
    </w:p>
    <w:p w14:paraId="15978A88" w14:textId="0561CA72" w:rsidR="007813E0" w:rsidRDefault="007813E0" w:rsidP="007813E0">
      <w:pPr>
        <w:pStyle w:val="FFABody"/>
        <w:numPr>
          <w:ilvl w:val="0"/>
          <w:numId w:val="8"/>
        </w:numPr>
      </w:pPr>
      <w:r w:rsidRPr="007813E0">
        <w:t>AG2 Evaluate the nature and scope of the Agriculture, Food &amp; Natural Resources Career Cluster and the role of agriculture, food, and natural resources (AFNR) in society and the economy.</w:t>
      </w:r>
    </w:p>
    <w:p w14:paraId="13A03AC7" w14:textId="1EEE9D0B" w:rsidR="00F513F0" w:rsidRDefault="00F513F0" w:rsidP="00F513F0">
      <w:pPr>
        <w:pStyle w:val="FFABody"/>
        <w:numPr>
          <w:ilvl w:val="0"/>
          <w:numId w:val="8"/>
        </w:numPr>
      </w:pPr>
      <w:r w:rsidRPr="00F513F0">
        <w:t>AG5 Describe career opportunities and means to achieve those opportunities in each of the Agriculture, Food &amp; Natural Resources Career Pathways.</w:t>
      </w:r>
    </w:p>
    <w:p w14:paraId="6F20E6A0" w14:textId="4D886E1F" w:rsidR="00B76C42" w:rsidRDefault="007813E0" w:rsidP="007813E0">
      <w:pPr>
        <w:pStyle w:val="FFABody"/>
        <w:numPr>
          <w:ilvl w:val="0"/>
          <w:numId w:val="8"/>
        </w:numPr>
      </w:pPr>
      <w:r w:rsidRPr="007813E0">
        <w:t>AG6 Analyze the interaction among AFNR systems in the production, processing, and management of food, fiber, and fuel and the sustainable use of natural resources.</w:t>
      </w:r>
    </w:p>
    <w:p w14:paraId="05F581FE" w14:textId="00149DE8" w:rsidR="007813E0" w:rsidRDefault="007813E0" w:rsidP="007813E0">
      <w:pPr>
        <w:pStyle w:val="FFABody"/>
        <w:numPr>
          <w:ilvl w:val="0"/>
          <w:numId w:val="8"/>
        </w:numPr>
      </w:pPr>
      <w:r w:rsidRPr="007813E0">
        <w:t>AG-ANI1 Analyze historic and current trends impacting the animal systems industry.</w:t>
      </w:r>
    </w:p>
    <w:p w14:paraId="31FA87A7" w14:textId="22224E06" w:rsidR="007813E0" w:rsidRPr="008151C2" w:rsidRDefault="007813E0" w:rsidP="007813E0">
      <w:pPr>
        <w:pStyle w:val="FFABody"/>
        <w:numPr>
          <w:ilvl w:val="0"/>
          <w:numId w:val="8"/>
        </w:numPr>
      </w:pPr>
      <w:r w:rsidRPr="007813E0">
        <w:t>AG-FD4 Explain the scope of the food industry and the historical and current developments of food products and processing.</w:t>
      </w:r>
    </w:p>
    <w:p w14:paraId="5979CEC7" w14:textId="2A085BAF" w:rsidR="007813E0" w:rsidRPr="007813E0" w:rsidRDefault="00B76C42" w:rsidP="007813E0">
      <w:pPr>
        <w:pStyle w:val="FFASub2"/>
        <w:rPr>
          <w:b/>
        </w:rPr>
      </w:pPr>
      <w:r w:rsidRPr="009156FA">
        <w:t>NASDCTEc</w:t>
      </w:r>
    </w:p>
    <w:p w14:paraId="18555B21" w14:textId="60C02726" w:rsidR="00B76C42" w:rsidRDefault="007813E0" w:rsidP="007813E0">
      <w:pPr>
        <w:pStyle w:val="FFABody"/>
        <w:numPr>
          <w:ilvl w:val="0"/>
          <w:numId w:val="8"/>
        </w:numPr>
      </w:pPr>
      <w:r>
        <w:t>AGC10.03 Compare and contrast issues affecting the AFNR industry including biotechnology, employment, safety, environmental and animal welfare to demonstrate an understanding of the trends and issues important to careers in this indus</w:t>
      </w:r>
      <w:r w:rsidR="005E0132">
        <w:t>try.</w:t>
      </w:r>
    </w:p>
    <w:p w14:paraId="1D95BBE2" w14:textId="77777777" w:rsidR="00B76C42" w:rsidRDefault="00B76C42" w:rsidP="00B76C42">
      <w:pPr>
        <w:pStyle w:val="FFASub2"/>
      </w:pPr>
      <w:r>
        <w:t>AFNR Cluster Skills</w:t>
      </w:r>
    </w:p>
    <w:p w14:paraId="4DCC516F" w14:textId="284D57CC" w:rsidR="007813E0" w:rsidRPr="007813E0" w:rsidRDefault="007813E0" w:rsidP="007813E0">
      <w:pPr>
        <w:pStyle w:val="FFABody"/>
        <w:numPr>
          <w:ilvl w:val="0"/>
          <w:numId w:val="8"/>
        </w:numPr>
        <w:rPr>
          <w:rFonts w:ascii="Georgia" w:hAnsi="Georgia" w:cs="KlinicSlab-MediumItalic"/>
          <w:b/>
          <w:i/>
          <w:iCs/>
          <w:color w:val="004C97"/>
          <w:position w:val="4"/>
          <w:sz w:val="20"/>
        </w:rPr>
      </w:pPr>
      <w:r w:rsidRPr="007813E0">
        <w:t>CS.01. Analyze how issues, trends, technologies and public policies impact systems in the Agriculture, Food &amp; Natural Resources Career Cluster</w:t>
      </w:r>
      <w:r>
        <w:rPr>
          <w:i/>
          <w:iCs/>
        </w:rPr>
        <w:t>.</w:t>
      </w:r>
    </w:p>
    <w:p w14:paraId="3A2DFBB6" w14:textId="498115F0" w:rsidR="007813E0" w:rsidRDefault="007813E0" w:rsidP="007813E0">
      <w:pPr>
        <w:pStyle w:val="FFABody"/>
        <w:numPr>
          <w:ilvl w:val="0"/>
          <w:numId w:val="8"/>
        </w:numPr>
      </w:pPr>
      <w:r w:rsidRPr="007813E0">
        <w:t>CS.02. Evaluate the nature and scope of the Agriculture, Food &amp; Natural Resources Career Cluster and the role of agriculture, food and natural resources (AFNR) in society and the economy.</w:t>
      </w:r>
    </w:p>
    <w:p w14:paraId="7833691B" w14:textId="571D5FEB" w:rsidR="00605BD8" w:rsidRDefault="00605BD8" w:rsidP="00605BD8">
      <w:pPr>
        <w:pStyle w:val="FFABody"/>
        <w:numPr>
          <w:ilvl w:val="0"/>
          <w:numId w:val="8"/>
        </w:numPr>
      </w:pPr>
      <w:r w:rsidRPr="00605BD8">
        <w:t>CS.05. Describe career opportunities and means to achieve those opportunities in each of the Agriculture, Food &amp; Natural Resources career pathways.</w:t>
      </w:r>
    </w:p>
    <w:p w14:paraId="77AEBDFF" w14:textId="7A651F6D" w:rsidR="00B76C42" w:rsidRPr="008F6BBE" w:rsidRDefault="007813E0" w:rsidP="007813E0">
      <w:pPr>
        <w:pStyle w:val="FFABody"/>
        <w:numPr>
          <w:ilvl w:val="0"/>
          <w:numId w:val="8"/>
        </w:numPr>
      </w:pPr>
      <w:r w:rsidRPr="007813E0">
        <w:t>CS.06. Analyze the interaction among AFNR systems in the production, processing and management of food, fiber and fuel and the sustainable use of natural resources.</w:t>
      </w:r>
    </w:p>
    <w:p w14:paraId="05BBCE62" w14:textId="40F97DC3" w:rsidR="00B76C42" w:rsidRDefault="00B76C42" w:rsidP="00B76C42">
      <w:pPr>
        <w:pStyle w:val="FFASub2"/>
      </w:pPr>
      <w:r w:rsidRPr="009156FA">
        <w:t>Common Core</w:t>
      </w:r>
      <w:r w:rsidR="0018548D" w:rsidRPr="007753BA">
        <w:rPr>
          <w:rFonts w:ascii="Verdana" w:hAnsi="Verdana"/>
        </w:rPr>
        <w:t>–</w:t>
      </w:r>
      <w:r>
        <w:t>Writing</w:t>
      </w:r>
    </w:p>
    <w:p w14:paraId="10E94B10" w14:textId="4B67EF4B" w:rsidR="00B76C42" w:rsidRPr="007813E0" w:rsidRDefault="007813E0" w:rsidP="007813E0">
      <w:pPr>
        <w:pStyle w:val="FFASub2"/>
        <w:numPr>
          <w:ilvl w:val="0"/>
          <w:numId w:val="8"/>
        </w:numPr>
        <w:rPr>
          <w:rFonts w:ascii="Verdana" w:hAnsi="Verdana"/>
          <w:i w:val="0"/>
          <w:color w:val="auto"/>
          <w:sz w:val="17"/>
        </w:rPr>
      </w:pPr>
      <w:r w:rsidRPr="007813E0">
        <w:rPr>
          <w:rFonts w:ascii="Verdana" w:hAnsi="Verdana"/>
          <w:i w:val="0"/>
          <w:color w:val="auto"/>
          <w:sz w:val="17"/>
        </w:rPr>
        <w:t>CCSS.ELA-Literacy.W.9-10.2</w:t>
      </w:r>
      <w:r>
        <w:rPr>
          <w:rFonts w:ascii="Verdana" w:hAnsi="Verdana"/>
          <w:i w:val="0"/>
          <w:color w:val="auto"/>
          <w:sz w:val="17"/>
        </w:rPr>
        <w:t xml:space="preserve"> </w:t>
      </w:r>
      <w:r w:rsidRPr="007813E0">
        <w:rPr>
          <w:rFonts w:ascii="Verdana" w:hAnsi="Verdana"/>
          <w:i w:val="0"/>
          <w:color w:val="auto"/>
          <w:sz w:val="17"/>
        </w:rPr>
        <w:t>Write informative/explanatory texts to examine and convey complex ideas, concepts, and information clearly and accurately through the effective selection, organization, and analysis of content.</w:t>
      </w:r>
    </w:p>
    <w:p w14:paraId="60F166E6" w14:textId="3E5A7E60" w:rsidR="00B76C42" w:rsidRPr="009156FA" w:rsidRDefault="00B76C42" w:rsidP="00B76C42">
      <w:pPr>
        <w:pStyle w:val="FFASub2"/>
        <w:rPr>
          <w:b/>
        </w:rPr>
      </w:pPr>
      <w:r w:rsidRPr="009156FA">
        <w:t>Common Core</w:t>
      </w:r>
      <w:r w:rsidR="0018548D" w:rsidRPr="007753BA">
        <w:rPr>
          <w:rFonts w:ascii="Verdana" w:hAnsi="Verdana"/>
        </w:rPr>
        <w:t>–</w:t>
      </w:r>
      <w:r w:rsidRPr="009156FA">
        <w:t>Speaking and Listening</w:t>
      </w:r>
    </w:p>
    <w:p w14:paraId="0A9DEBC0" w14:textId="19561A3E" w:rsidR="007813E0" w:rsidRDefault="007813E0" w:rsidP="007813E0">
      <w:pPr>
        <w:pStyle w:val="FFABody"/>
        <w:numPr>
          <w:ilvl w:val="0"/>
          <w:numId w:val="8"/>
        </w:numPr>
      </w:pPr>
      <w: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0E188D23" w14:textId="6EDD63B1" w:rsidR="007813E0" w:rsidRDefault="007813E0" w:rsidP="007813E0">
      <w:pPr>
        <w:pStyle w:val="FFABody"/>
        <w:numPr>
          <w:ilvl w:val="0"/>
          <w:numId w:val="8"/>
        </w:numPr>
      </w:pPr>
      <w:r>
        <w:t>CCSS.ELA-Literacy.SL.9-10.2 Integrate multiple sources of information presented in diverse media or formats (e.g., visually, quantitatively, orally) evaluating the credibility and accuracy of each source.</w:t>
      </w:r>
    </w:p>
    <w:p w14:paraId="28056757" w14:textId="78418A9A" w:rsidR="00B76C42" w:rsidRPr="008F6BBE" w:rsidRDefault="007813E0" w:rsidP="007813E0">
      <w:pPr>
        <w:pStyle w:val="FFABody"/>
        <w:numPr>
          <w:ilvl w:val="0"/>
          <w:numId w:val="8"/>
        </w:numPr>
      </w:pPr>
      <w:r>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295032FB" w14:textId="77777777" w:rsidR="00B76C42" w:rsidRDefault="00B76C42" w:rsidP="00B76C42">
      <w:pPr>
        <w:pStyle w:val="FFASub2"/>
      </w:pPr>
      <w:r>
        <w:t>AFNR Career Ready Practices</w:t>
      </w:r>
    </w:p>
    <w:p w14:paraId="1F282D99" w14:textId="6CC386EE" w:rsidR="007813E0" w:rsidRDefault="007813E0" w:rsidP="007813E0">
      <w:pPr>
        <w:pStyle w:val="FFABody"/>
        <w:numPr>
          <w:ilvl w:val="0"/>
          <w:numId w:val="9"/>
        </w:numPr>
      </w:pPr>
      <w:r>
        <w:t>CRP.02. Apply appropriate academic and technical skills. Career-ready individuals readily access and use the knowledge and skills acquired through experience and education to be more productive.</w:t>
      </w:r>
    </w:p>
    <w:p w14:paraId="04C07E8F" w14:textId="636A1807" w:rsidR="00B76C42" w:rsidRPr="00C93CD9" w:rsidRDefault="007813E0" w:rsidP="007813E0">
      <w:pPr>
        <w:pStyle w:val="FFABody"/>
        <w:numPr>
          <w:ilvl w:val="0"/>
          <w:numId w:val="9"/>
        </w:numPr>
      </w:pPr>
      <w:r>
        <w:t>CRP.04. Communicate clearly, effectively, and with reason. Career-ready individuals communicate thoughts, ideas and action plans with clarity, whether using written, verbal and/or visual methods.</w:t>
      </w:r>
    </w:p>
    <w:p w14:paraId="67C3F057" w14:textId="77777777" w:rsidR="00B76C42" w:rsidRDefault="00B76C42" w:rsidP="00B76C42">
      <w:pPr>
        <w:pStyle w:val="FFASub2"/>
      </w:pPr>
      <w:r w:rsidRPr="009156FA">
        <w:t>Partnership for 21</w:t>
      </w:r>
      <w:r w:rsidRPr="009156FA">
        <w:rPr>
          <w:vertAlign w:val="superscript"/>
        </w:rPr>
        <w:t>st</w:t>
      </w:r>
      <w:r w:rsidRPr="009156FA">
        <w:t xml:space="preserve"> Century Skills </w:t>
      </w:r>
    </w:p>
    <w:p w14:paraId="0C405FBF" w14:textId="77777777" w:rsidR="007813E0" w:rsidRDefault="007813E0" w:rsidP="007813E0">
      <w:pPr>
        <w:pStyle w:val="FFABody"/>
        <w:numPr>
          <w:ilvl w:val="0"/>
          <w:numId w:val="9"/>
        </w:numPr>
      </w:pPr>
      <w:r>
        <w:t>Communication</w:t>
      </w:r>
    </w:p>
    <w:p w14:paraId="62E822E1" w14:textId="1CA5D065" w:rsidR="00B76C42" w:rsidRPr="009156FA" w:rsidRDefault="007813E0" w:rsidP="007813E0">
      <w:pPr>
        <w:pStyle w:val="FFABody"/>
        <w:numPr>
          <w:ilvl w:val="0"/>
          <w:numId w:val="9"/>
        </w:numPr>
      </w:pPr>
      <w:r>
        <w:t>Critical Thinking and Problem Solving</w:t>
      </w:r>
    </w:p>
    <w:p w14:paraId="7E8EF371" w14:textId="77777777" w:rsidR="009D2E50" w:rsidRDefault="009D2E50" w:rsidP="00A9352A">
      <w:pPr>
        <w:pStyle w:val="FFASummary"/>
      </w:pPr>
    </w:p>
    <w:p w14:paraId="2C064C08" w14:textId="77777777" w:rsidR="00407F6C" w:rsidRDefault="00407F6C" w:rsidP="00B62B2A">
      <w:pPr>
        <w:pStyle w:val="FFASub1"/>
      </w:pPr>
    </w:p>
    <w:p w14:paraId="6D61D85A" w14:textId="77777777" w:rsidR="00407F6C" w:rsidRDefault="00407F6C" w:rsidP="00B62B2A">
      <w:pPr>
        <w:pStyle w:val="FFASub1"/>
      </w:pPr>
    </w:p>
    <w:p w14:paraId="2869EE56" w14:textId="77777777" w:rsidR="00407F6C" w:rsidRDefault="00407F6C" w:rsidP="00B62B2A">
      <w:pPr>
        <w:pStyle w:val="FFASub1"/>
      </w:pPr>
    </w:p>
    <w:p w14:paraId="4D1E30DC" w14:textId="5DB5F44C" w:rsidR="00A9352A" w:rsidRDefault="00B62B2A" w:rsidP="00B62B2A">
      <w:pPr>
        <w:pStyle w:val="FFASub1"/>
      </w:pPr>
      <w:r>
        <w:lastRenderedPageBreak/>
        <w:t>Lesson Plan:</w:t>
      </w:r>
    </w:p>
    <w:p w14:paraId="1A4536AD" w14:textId="4DB6DD4C" w:rsidR="00247C4D" w:rsidRPr="00FB7E20" w:rsidRDefault="00247C4D" w:rsidP="004C37F3">
      <w:pPr>
        <w:pStyle w:val="FFABody"/>
        <w:numPr>
          <w:ilvl w:val="0"/>
          <w:numId w:val="13"/>
        </w:numPr>
      </w:pPr>
      <w:r w:rsidRPr="003D03CB">
        <w:rPr>
          <w:rStyle w:val="FFASub2Char"/>
        </w:rPr>
        <w:t>Bell</w:t>
      </w:r>
      <w:r w:rsidR="0018548D" w:rsidRPr="003D03CB">
        <w:rPr>
          <w:rStyle w:val="FFASub2Char"/>
        </w:rPr>
        <w:t xml:space="preserve"> R</w:t>
      </w:r>
      <w:r w:rsidRPr="003D03CB">
        <w:rPr>
          <w:rStyle w:val="FFASub2Char"/>
        </w:rPr>
        <w:t>inger:</w:t>
      </w:r>
      <w:r>
        <w:t xml:space="preserve"> </w:t>
      </w:r>
      <w:r w:rsidR="00B125A5">
        <w:t xml:space="preserve">Have students use </w:t>
      </w:r>
      <w:r w:rsidR="00E179BD">
        <w:t>the “</w:t>
      </w:r>
      <w:r w:rsidR="001D7CBC">
        <w:t>B</w:t>
      </w:r>
      <w:r w:rsidR="00E179BD">
        <w:t>ell</w:t>
      </w:r>
      <w:r w:rsidR="009920C5">
        <w:t xml:space="preserve"> R</w:t>
      </w:r>
      <w:r w:rsidR="00E179BD">
        <w:t xml:space="preserve">inger capture sheet” </w:t>
      </w:r>
      <w:r w:rsidR="00B125A5">
        <w:t>to list as many poultry</w:t>
      </w:r>
      <w:r w:rsidR="009920C5">
        <w:t>-</w:t>
      </w:r>
      <w:r w:rsidR="00B125A5">
        <w:t>based products as they can think of in one min</w:t>
      </w:r>
      <w:r w:rsidR="009920C5">
        <w:t>u</w:t>
      </w:r>
      <w:r w:rsidR="00B125A5">
        <w:t xml:space="preserve">te. </w:t>
      </w:r>
    </w:p>
    <w:p w14:paraId="6C4F3AA6" w14:textId="77777777" w:rsidR="00FB7E20" w:rsidRPr="00247C4D" w:rsidRDefault="00FB7E20" w:rsidP="00BA6022">
      <w:pPr>
        <w:pStyle w:val="FFABody"/>
        <w:ind w:left="360"/>
      </w:pPr>
    </w:p>
    <w:p w14:paraId="3689EE29" w14:textId="482477F2" w:rsidR="00BA6022" w:rsidRPr="003520A8" w:rsidRDefault="004C37F3" w:rsidP="00BA6022">
      <w:pPr>
        <w:pStyle w:val="FFABody"/>
        <w:numPr>
          <w:ilvl w:val="0"/>
          <w:numId w:val="13"/>
        </w:numPr>
        <w:rPr>
          <w:color w:val="auto"/>
        </w:rPr>
      </w:pPr>
      <w:r w:rsidRPr="003D03CB">
        <w:rPr>
          <w:rStyle w:val="FFASub2Char"/>
        </w:rPr>
        <w:t>Interest Approach</w:t>
      </w:r>
      <w:r w:rsidR="001A3DB4" w:rsidRPr="003D03CB">
        <w:rPr>
          <w:rStyle w:val="FFASub2Char"/>
        </w:rPr>
        <w:t>:</w:t>
      </w:r>
      <w:r w:rsidR="00AE26D9">
        <w:rPr>
          <w:i/>
        </w:rPr>
        <w:t xml:space="preserve"> </w:t>
      </w:r>
      <w:r w:rsidR="00BA6022" w:rsidRPr="003520A8">
        <w:rPr>
          <w:color w:val="auto"/>
        </w:rPr>
        <w:t xml:space="preserve">Bring </w:t>
      </w:r>
      <w:r w:rsidR="009920C5">
        <w:rPr>
          <w:color w:val="auto"/>
        </w:rPr>
        <w:t>two to three</w:t>
      </w:r>
      <w:r w:rsidR="00BA6022" w:rsidRPr="003520A8">
        <w:rPr>
          <w:color w:val="auto"/>
        </w:rPr>
        <w:t xml:space="preserve"> highly</w:t>
      </w:r>
      <w:r w:rsidR="009920C5">
        <w:rPr>
          <w:color w:val="auto"/>
        </w:rPr>
        <w:t xml:space="preserve"> </w:t>
      </w:r>
      <w:r w:rsidR="00BA6022" w:rsidRPr="003520A8">
        <w:rPr>
          <w:color w:val="auto"/>
        </w:rPr>
        <w:t>processed, poultry-based products (Example</w:t>
      </w:r>
      <w:r w:rsidR="009920C5">
        <w:rPr>
          <w:color w:val="auto"/>
        </w:rPr>
        <w:t>s</w:t>
      </w:r>
      <w:r w:rsidR="00BA6022" w:rsidRPr="003520A8">
        <w:rPr>
          <w:color w:val="auto"/>
        </w:rPr>
        <w:t xml:space="preserve">: </w:t>
      </w:r>
      <w:r w:rsidR="009920C5">
        <w:rPr>
          <w:color w:val="auto"/>
        </w:rPr>
        <w:t>c</w:t>
      </w:r>
      <w:r w:rsidR="00BA6022" w:rsidRPr="003520A8">
        <w:rPr>
          <w:color w:val="auto"/>
        </w:rPr>
        <w:t>hicken nuggets, sliced turkey meat from</w:t>
      </w:r>
      <w:r w:rsidR="00664672" w:rsidRPr="003520A8">
        <w:rPr>
          <w:color w:val="auto"/>
        </w:rPr>
        <w:t xml:space="preserve"> the</w:t>
      </w:r>
      <w:r w:rsidR="00BA6022" w:rsidRPr="003520A8">
        <w:rPr>
          <w:color w:val="auto"/>
        </w:rPr>
        <w:t xml:space="preserve"> deli, chicken-based dog food) to class </w:t>
      </w:r>
      <w:r w:rsidR="009920C5">
        <w:rPr>
          <w:color w:val="auto"/>
        </w:rPr>
        <w:t>to</w:t>
      </w:r>
      <w:r w:rsidR="009920C5" w:rsidRPr="003520A8">
        <w:rPr>
          <w:color w:val="auto"/>
        </w:rPr>
        <w:t xml:space="preserve"> </w:t>
      </w:r>
      <w:r w:rsidR="00BA6022" w:rsidRPr="003520A8">
        <w:rPr>
          <w:color w:val="auto"/>
        </w:rPr>
        <w:t>pass around or display at the front of the room. If bringing items is not an option, display images of these items</w:t>
      </w:r>
      <w:r w:rsidR="00407F6C">
        <w:rPr>
          <w:color w:val="auto"/>
        </w:rPr>
        <w:t xml:space="preserve"> (found on correlating PowerPoint)</w:t>
      </w:r>
      <w:r w:rsidR="00BA6022" w:rsidRPr="003520A8">
        <w:rPr>
          <w:color w:val="auto"/>
        </w:rPr>
        <w:t xml:space="preserve"> on a projector screen. Discuss the products briefly using the questions below:</w:t>
      </w:r>
    </w:p>
    <w:p w14:paraId="64827E79" w14:textId="2A80B3EC" w:rsidR="00BA6022" w:rsidRPr="003520A8" w:rsidRDefault="00BA6022" w:rsidP="00BA6022">
      <w:pPr>
        <w:pStyle w:val="FFABody"/>
        <w:numPr>
          <w:ilvl w:val="1"/>
          <w:numId w:val="9"/>
        </w:numPr>
        <w:rPr>
          <w:color w:val="auto"/>
        </w:rPr>
      </w:pPr>
      <w:r w:rsidRPr="003520A8">
        <w:rPr>
          <w:color w:val="auto"/>
        </w:rPr>
        <w:t>What do these items have in common with each other?</w:t>
      </w:r>
    </w:p>
    <w:p w14:paraId="7D3AD127" w14:textId="0EDFDA4F" w:rsidR="00BA6022" w:rsidRPr="003520A8" w:rsidRDefault="00BA6022" w:rsidP="00BA6022">
      <w:pPr>
        <w:pStyle w:val="FFABody"/>
        <w:numPr>
          <w:ilvl w:val="1"/>
          <w:numId w:val="9"/>
        </w:numPr>
        <w:rPr>
          <w:color w:val="auto"/>
        </w:rPr>
      </w:pPr>
      <w:r w:rsidRPr="003520A8">
        <w:rPr>
          <w:color w:val="auto"/>
        </w:rPr>
        <w:t>What happened to these items to get them from their original state to their current state?</w:t>
      </w:r>
    </w:p>
    <w:p w14:paraId="5476C645" w14:textId="67C63AB5" w:rsidR="00FB7E20" w:rsidRPr="003520A8" w:rsidRDefault="00BA6022" w:rsidP="00BA6022">
      <w:pPr>
        <w:pStyle w:val="FFABody"/>
        <w:numPr>
          <w:ilvl w:val="1"/>
          <w:numId w:val="9"/>
        </w:numPr>
        <w:rPr>
          <w:color w:val="auto"/>
        </w:rPr>
      </w:pPr>
      <w:r w:rsidRPr="003520A8">
        <w:rPr>
          <w:color w:val="auto"/>
        </w:rPr>
        <w:t xml:space="preserve">What do we know about the process for adding value </w:t>
      </w:r>
      <w:r w:rsidR="009920C5">
        <w:rPr>
          <w:color w:val="auto"/>
        </w:rPr>
        <w:t>to</w:t>
      </w:r>
      <w:r w:rsidR="009920C5" w:rsidRPr="003520A8">
        <w:rPr>
          <w:color w:val="auto"/>
        </w:rPr>
        <w:t xml:space="preserve"> </w:t>
      </w:r>
      <w:r w:rsidRPr="003520A8">
        <w:rPr>
          <w:color w:val="auto"/>
        </w:rPr>
        <w:t>these products from their original state to their current state?</w:t>
      </w:r>
    </w:p>
    <w:p w14:paraId="6BA11DB4" w14:textId="77777777" w:rsidR="001A3DB4" w:rsidRPr="001A3DB4" w:rsidRDefault="001A3DB4" w:rsidP="00FB7E20">
      <w:pPr>
        <w:pStyle w:val="FFABody"/>
      </w:pPr>
    </w:p>
    <w:p w14:paraId="1EFD7E06" w14:textId="0D784DB0" w:rsidR="007A3D86" w:rsidRPr="00681D00" w:rsidRDefault="0018548D" w:rsidP="007A3D86">
      <w:pPr>
        <w:pStyle w:val="FFABody"/>
        <w:numPr>
          <w:ilvl w:val="0"/>
          <w:numId w:val="13"/>
        </w:numPr>
      </w:pPr>
      <w:r w:rsidRPr="003D03CB">
        <w:rPr>
          <w:rStyle w:val="FFASub2Char"/>
        </w:rPr>
        <w:t>Instruction:</w:t>
      </w:r>
    </w:p>
    <w:p w14:paraId="46C693BA" w14:textId="77777777" w:rsidR="00681D00" w:rsidRDefault="00681D00" w:rsidP="00FB7E20">
      <w:pPr>
        <w:pStyle w:val="FFABody"/>
        <w:ind w:left="720"/>
        <w:rPr>
          <w:i/>
        </w:rPr>
      </w:pPr>
    </w:p>
    <w:p w14:paraId="7DD87AED" w14:textId="4611BAE0" w:rsidR="00FB7E20" w:rsidRPr="003D03CB" w:rsidRDefault="00FB7E20" w:rsidP="00432962">
      <w:pPr>
        <w:pStyle w:val="FFASub2"/>
        <w:ind w:left="720"/>
        <w:rPr>
          <w:rStyle w:val="Strong"/>
        </w:rPr>
      </w:pPr>
      <w:r w:rsidRPr="003D03CB">
        <w:rPr>
          <w:rStyle w:val="Strong"/>
        </w:rPr>
        <w:t>Student Learning Objective One: Students will be able to list and explain the vertical</w:t>
      </w:r>
      <w:r w:rsidR="0018548D">
        <w:rPr>
          <w:rStyle w:val="Strong"/>
        </w:rPr>
        <w:t>ly</w:t>
      </w:r>
      <w:r w:rsidRPr="003D03CB">
        <w:rPr>
          <w:rStyle w:val="Strong"/>
        </w:rPr>
        <w:t xml:space="preserve"> integrated structure of the modern poultry industry.</w:t>
      </w:r>
    </w:p>
    <w:p w14:paraId="74F0D2A0" w14:textId="77777777" w:rsidR="00FB7E20" w:rsidRDefault="00FB7E20" w:rsidP="00FB7E20">
      <w:pPr>
        <w:pStyle w:val="FFABody"/>
        <w:ind w:left="720"/>
      </w:pPr>
    </w:p>
    <w:tbl>
      <w:tblPr>
        <w:tblStyle w:val="TableGrid"/>
        <w:tblW w:w="0" w:type="auto"/>
        <w:tblInd w:w="720" w:type="dxa"/>
        <w:tblLook w:val="04A0" w:firstRow="1" w:lastRow="0" w:firstColumn="1" w:lastColumn="0" w:noHBand="0" w:noVBand="1"/>
      </w:tblPr>
      <w:tblGrid>
        <w:gridCol w:w="5035"/>
        <w:gridCol w:w="5035"/>
      </w:tblGrid>
      <w:tr w:rsidR="00FB7E20" w14:paraId="6D309471" w14:textId="77777777" w:rsidTr="00FB7E20">
        <w:tc>
          <w:tcPr>
            <w:tcW w:w="5035" w:type="dxa"/>
          </w:tcPr>
          <w:p w14:paraId="55CD4021" w14:textId="3CD5C4C8" w:rsidR="00FB7E20" w:rsidRDefault="00FB7E20" w:rsidP="00D90104">
            <w:pPr>
              <w:pStyle w:val="FFABody"/>
              <w:numPr>
                <w:ilvl w:val="0"/>
                <w:numId w:val="26"/>
              </w:numPr>
              <w:ind w:left="247" w:hanging="270"/>
            </w:pPr>
            <w:r w:rsidRPr="00536D52">
              <w:t>There are many segments of the poultry industry. These segments are all interlinked</w:t>
            </w:r>
            <w:r w:rsidR="009920C5">
              <w:t>,</w:t>
            </w:r>
            <w:r w:rsidRPr="00536D52">
              <w:t xml:space="preserve"> and many times</w:t>
            </w:r>
            <w:r w:rsidR="009920C5">
              <w:t>, they</w:t>
            </w:r>
            <w:r w:rsidRPr="00536D52">
              <w:t xml:space="preserve"> owned by the same company. This type of ownership is called Vertical Integration.</w:t>
            </w:r>
          </w:p>
          <w:p w14:paraId="3E222381" w14:textId="77777777" w:rsidR="00FB7E20" w:rsidRDefault="00FB7E20" w:rsidP="00B92763">
            <w:pPr>
              <w:pStyle w:val="FFABody"/>
              <w:numPr>
                <w:ilvl w:val="0"/>
                <w:numId w:val="26"/>
              </w:numPr>
              <w:tabs>
                <w:tab w:val="left" w:pos="720"/>
              </w:tabs>
              <w:ind w:left="247" w:hanging="270"/>
            </w:pPr>
            <w:r w:rsidRPr="00536D52">
              <w:t>Vertical Integration</w:t>
            </w:r>
          </w:p>
          <w:p w14:paraId="3EB8ECD2" w14:textId="77777777" w:rsidR="00FB7E20" w:rsidRDefault="00FB7E20" w:rsidP="00D90104">
            <w:pPr>
              <w:pStyle w:val="FFABody"/>
              <w:numPr>
                <w:ilvl w:val="1"/>
                <w:numId w:val="26"/>
              </w:numPr>
              <w:ind w:left="697"/>
            </w:pPr>
            <w:r w:rsidRPr="00536D52">
              <w:t>It is a style of business management that allows for maximum control of the products produced.</w:t>
            </w:r>
          </w:p>
          <w:p w14:paraId="57620FC7" w14:textId="77777777" w:rsidR="00FB7E20" w:rsidRDefault="00FB7E20" w:rsidP="00D90104">
            <w:pPr>
              <w:pStyle w:val="FFABody"/>
              <w:numPr>
                <w:ilvl w:val="1"/>
                <w:numId w:val="26"/>
              </w:numPr>
              <w:ind w:left="697"/>
            </w:pPr>
            <w:r w:rsidRPr="00536D52">
              <w:t>It is much like a ladder concept as each segment relies on the segment below it to supply it with what it needs, while that segment must produce the product the next segment needs.</w:t>
            </w:r>
          </w:p>
          <w:p w14:paraId="680416D0" w14:textId="77777777" w:rsidR="00FB7E20" w:rsidRDefault="00FB7E20" w:rsidP="00D90104">
            <w:pPr>
              <w:pStyle w:val="FFABody"/>
              <w:numPr>
                <w:ilvl w:val="1"/>
                <w:numId w:val="26"/>
              </w:numPr>
              <w:ind w:left="697"/>
            </w:pPr>
            <w:r w:rsidRPr="00536D52">
              <w:t>It is like a hierarchy of needs that are met within one company.</w:t>
            </w:r>
          </w:p>
          <w:p w14:paraId="7FEC1B60" w14:textId="5B490777" w:rsidR="00FB7E20" w:rsidRDefault="00FB7E20" w:rsidP="00D90104">
            <w:pPr>
              <w:pStyle w:val="FFABody"/>
              <w:numPr>
                <w:ilvl w:val="1"/>
                <w:numId w:val="26"/>
              </w:numPr>
              <w:ind w:left="697"/>
            </w:pPr>
            <w:r w:rsidRPr="00536D52">
              <w:t>It allows the poultry industry to develop its product efficiently and to produce a high</w:t>
            </w:r>
            <w:r w:rsidR="009920C5">
              <w:t>-</w:t>
            </w:r>
            <w:r w:rsidRPr="00536D52">
              <w:t>quality product.</w:t>
            </w:r>
          </w:p>
          <w:p w14:paraId="1FE32EB5" w14:textId="77777777" w:rsidR="00FB7E20" w:rsidRPr="00536D52" w:rsidRDefault="00FB7E20" w:rsidP="00D90104">
            <w:pPr>
              <w:pStyle w:val="FFABody"/>
              <w:numPr>
                <w:ilvl w:val="0"/>
                <w:numId w:val="26"/>
              </w:numPr>
              <w:tabs>
                <w:tab w:val="left" w:pos="337"/>
              </w:tabs>
              <w:ind w:left="247" w:hanging="270"/>
            </w:pPr>
            <w:r w:rsidRPr="00536D52">
              <w:t>The Structure</w:t>
            </w:r>
          </w:p>
          <w:p w14:paraId="6983A0E8" w14:textId="57484151" w:rsidR="00FB7E20" w:rsidRDefault="009920C5" w:rsidP="00D213C2">
            <w:pPr>
              <w:pStyle w:val="FFABody"/>
              <w:numPr>
                <w:ilvl w:val="1"/>
                <w:numId w:val="26"/>
              </w:numPr>
              <w:ind w:left="697"/>
            </w:pPr>
            <w:r>
              <w:t>The</w:t>
            </w:r>
            <w:r w:rsidRPr="00536D52">
              <w:t xml:space="preserve"> </w:t>
            </w:r>
            <w:r w:rsidR="00FB7E20" w:rsidRPr="00536D52">
              <w:t xml:space="preserve">ladder consists of </w:t>
            </w:r>
            <w:r>
              <w:t>eight</w:t>
            </w:r>
            <w:r w:rsidR="00FB7E20" w:rsidRPr="00536D52">
              <w:t xml:space="preserve"> steps</w:t>
            </w:r>
            <w:r>
              <w:t>:</w:t>
            </w:r>
          </w:p>
          <w:p w14:paraId="79C0C53C" w14:textId="77777777" w:rsidR="00FB7E20" w:rsidRDefault="00FB7E20" w:rsidP="00D213C2">
            <w:pPr>
              <w:pStyle w:val="FFABody"/>
              <w:numPr>
                <w:ilvl w:val="2"/>
                <w:numId w:val="26"/>
              </w:numPr>
              <w:ind w:left="1057"/>
            </w:pPr>
            <w:r w:rsidRPr="00536D52">
              <w:t>Primary Breeders</w:t>
            </w:r>
          </w:p>
          <w:p w14:paraId="735B90A5" w14:textId="77777777" w:rsidR="00FB7E20" w:rsidRDefault="00FB7E20" w:rsidP="00D213C2">
            <w:pPr>
              <w:pStyle w:val="FFABody"/>
              <w:numPr>
                <w:ilvl w:val="2"/>
                <w:numId w:val="26"/>
              </w:numPr>
              <w:ind w:left="1057"/>
            </w:pPr>
            <w:r w:rsidRPr="00536D52">
              <w:t xml:space="preserve">Feed Mill </w:t>
            </w:r>
          </w:p>
          <w:p w14:paraId="1AC901E7" w14:textId="77777777" w:rsidR="00FB7E20" w:rsidRDefault="00FB7E20" w:rsidP="00D213C2">
            <w:pPr>
              <w:pStyle w:val="FFABody"/>
              <w:numPr>
                <w:ilvl w:val="2"/>
                <w:numId w:val="26"/>
              </w:numPr>
              <w:ind w:left="1057"/>
            </w:pPr>
            <w:r w:rsidRPr="00536D52">
              <w:t>Breeders</w:t>
            </w:r>
          </w:p>
          <w:p w14:paraId="2C5ACD6A" w14:textId="77777777" w:rsidR="00FB7E20" w:rsidRDefault="00FB7E20" w:rsidP="00D213C2">
            <w:pPr>
              <w:pStyle w:val="FFABody"/>
              <w:numPr>
                <w:ilvl w:val="2"/>
                <w:numId w:val="26"/>
              </w:numPr>
              <w:ind w:left="1057"/>
            </w:pPr>
            <w:r w:rsidRPr="00536D52">
              <w:t>Hatchery</w:t>
            </w:r>
          </w:p>
          <w:p w14:paraId="328734D3" w14:textId="77777777" w:rsidR="00FB7E20" w:rsidRDefault="00FB7E20" w:rsidP="00D213C2">
            <w:pPr>
              <w:pStyle w:val="FFABody"/>
              <w:numPr>
                <w:ilvl w:val="2"/>
                <w:numId w:val="26"/>
              </w:numPr>
              <w:ind w:left="1057"/>
            </w:pPr>
            <w:r w:rsidRPr="00536D52">
              <w:t>Growout Farms</w:t>
            </w:r>
          </w:p>
          <w:p w14:paraId="080249EA" w14:textId="77777777" w:rsidR="00FB7E20" w:rsidRDefault="00FB7E20" w:rsidP="00D213C2">
            <w:pPr>
              <w:pStyle w:val="FFABody"/>
              <w:numPr>
                <w:ilvl w:val="2"/>
                <w:numId w:val="26"/>
              </w:numPr>
              <w:ind w:left="1057"/>
            </w:pPr>
            <w:r w:rsidRPr="00536D52">
              <w:t>Processing Plants</w:t>
            </w:r>
          </w:p>
          <w:p w14:paraId="5ADA3F84" w14:textId="77777777" w:rsidR="00FB7E20" w:rsidRDefault="00FB7E20" w:rsidP="00D213C2">
            <w:pPr>
              <w:pStyle w:val="FFABody"/>
              <w:numPr>
                <w:ilvl w:val="2"/>
                <w:numId w:val="26"/>
              </w:numPr>
              <w:ind w:left="1057"/>
            </w:pPr>
            <w:r w:rsidRPr="00536D52">
              <w:t>Further Processing</w:t>
            </w:r>
          </w:p>
          <w:p w14:paraId="01C39CEC" w14:textId="77777777" w:rsidR="00FB7E20" w:rsidRDefault="00FB7E20" w:rsidP="00D213C2">
            <w:pPr>
              <w:pStyle w:val="FFABody"/>
              <w:numPr>
                <w:ilvl w:val="2"/>
                <w:numId w:val="26"/>
              </w:numPr>
              <w:ind w:left="1057"/>
            </w:pPr>
            <w:r w:rsidRPr="00536D52">
              <w:t>Transportation and Marketing</w:t>
            </w:r>
          </w:p>
          <w:p w14:paraId="4867C7C6" w14:textId="77777777" w:rsidR="00FB7E20" w:rsidRDefault="00FB7E20" w:rsidP="00D213C2">
            <w:pPr>
              <w:pStyle w:val="FFABody"/>
              <w:numPr>
                <w:ilvl w:val="1"/>
                <w:numId w:val="26"/>
              </w:numPr>
              <w:ind w:left="697"/>
            </w:pPr>
            <w:r w:rsidRPr="00536D52">
              <w:t>Primary Breeders</w:t>
            </w:r>
          </w:p>
          <w:p w14:paraId="5067E00E" w14:textId="09FE9C4B" w:rsidR="00FB7E20" w:rsidRDefault="00FB7E20" w:rsidP="00D213C2">
            <w:pPr>
              <w:pStyle w:val="FFABody"/>
              <w:numPr>
                <w:ilvl w:val="2"/>
                <w:numId w:val="26"/>
              </w:numPr>
              <w:ind w:left="1057"/>
              <w:rPr>
                <w:rStyle w:val="bodygraydk"/>
              </w:rPr>
            </w:pPr>
            <w:r w:rsidRPr="00536D52">
              <w:t xml:space="preserve">Their responsibility is to </w:t>
            </w:r>
            <w:r w:rsidRPr="00536D52">
              <w:rPr>
                <w:rStyle w:val="bodygraydk"/>
                <w:rFonts w:cs="Arial"/>
              </w:rPr>
              <w:t>develop and reproduce strains of chicken that meet the requirements of chicken producer</w:t>
            </w:r>
            <w:r w:rsidR="00014B4F">
              <w:rPr>
                <w:rStyle w:val="bodygraydk"/>
                <w:rFonts w:cs="Arial"/>
              </w:rPr>
              <w:t xml:space="preserve">s and </w:t>
            </w:r>
            <w:r w:rsidRPr="00536D52">
              <w:rPr>
                <w:rStyle w:val="bodygraydk"/>
                <w:rFonts w:cs="Arial"/>
              </w:rPr>
              <w:t>processing companies.</w:t>
            </w:r>
          </w:p>
          <w:p w14:paraId="3C0B63DC" w14:textId="0D64F085" w:rsidR="00FB7E20" w:rsidRDefault="00FB7E20" w:rsidP="00D213C2">
            <w:pPr>
              <w:pStyle w:val="FFABody"/>
              <w:numPr>
                <w:ilvl w:val="2"/>
                <w:numId w:val="26"/>
              </w:numPr>
              <w:ind w:left="1057"/>
              <w:rPr>
                <w:rStyle w:val="bodygraydk"/>
              </w:rPr>
            </w:pPr>
            <w:r w:rsidRPr="00536D52">
              <w:rPr>
                <w:rStyle w:val="bodygraydk"/>
                <w:rFonts w:cs="Arial"/>
              </w:rPr>
              <w:t>Through development and reproduction</w:t>
            </w:r>
            <w:r w:rsidR="00014B4F">
              <w:rPr>
                <w:rStyle w:val="bodygraydk"/>
                <w:rFonts w:cs="Arial"/>
              </w:rPr>
              <w:t>,</w:t>
            </w:r>
            <w:r w:rsidRPr="00536D52">
              <w:rPr>
                <w:rStyle w:val="bodygraydk"/>
                <w:rFonts w:cs="Arial"/>
              </w:rPr>
              <w:t xml:space="preserve"> they aim to achieve desirable characteristics such as abundant white meat and efficient feed conversion.</w:t>
            </w:r>
          </w:p>
          <w:p w14:paraId="1C02C28B" w14:textId="77777777" w:rsidR="00FB7E20" w:rsidRPr="00536D52" w:rsidRDefault="00FB7E20" w:rsidP="00D213C2">
            <w:pPr>
              <w:pStyle w:val="FFABody"/>
              <w:numPr>
                <w:ilvl w:val="2"/>
                <w:numId w:val="26"/>
              </w:numPr>
              <w:ind w:left="1057"/>
            </w:pPr>
            <w:r w:rsidRPr="00536D52">
              <w:rPr>
                <w:rStyle w:val="bodygraydk"/>
                <w:rFonts w:cs="Arial"/>
              </w:rPr>
              <w:t>Breeder chicks with the appropriate mix of desirable characteristics are then sold to integrated chicken firms.</w:t>
            </w:r>
          </w:p>
          <w:p w14:paraId="30EE1D3F" w14:textId="77777777" w:rsidR="00FB7E20" w:rsidRDefault="00FB7E20" w:rsidP="00D213C2">
            <w:pPr>
              <w:pStyle w:val="FFABody"/>
              <w:numPr>
                <w:ilvl w:val="1"/>
                <w:numId w:val="26"/>
              </w:numPr>
              <w:ind w:left="697"/>
            </w:pPr>
            <w:r w:rsidRPr="00536D52">
              <w:t>Feed Mill</w:t>
            </w:r>
          </w:p>
          <w:p w14:paraId="39E4D00E" w14:textId="77777777" w:rsidR="00FB7E20" w:rsidRDefault="00FB7E20" w:rsidP="00FB7E20">
            <w:pPr>
              <w:pStyle w:val="FFABody"/>
              <w:numPr>
                <w:ilvl w:val="2"/>
                <w:numId w:val="26"/>
              </w:numPr>
              <w:ind w:left="1057"/>
              <w:rPr>
                <w:rStyle w:val="bodygraydk"/>
              </w:rPr>
            </w:pPr>
            <w:r w:rsidRPr="00536D52">
              <w:rPr>
                <w:rStyle w:val="bodygraydk"/>
                <w:rFonts w:cs="Arial"/>
              </w:rPr>
              <w:t xml:space="preserve">Chicken companies own </w:t>
            </w:r>
            <w:r w:rsidRPr="00536D52">
              <w:rPr>
                <w:rStyle w:val="bodygraydk"/>
                <w:rFonts w:cs="Arial"/>
                <w:b/>
                <w:i/>
              </w:rPr>
              <w:t>feed mills</w:t>
            </w:r>
            <w:r w:rsidRPr="00536D52">
              <w:rPr>
                <w:rStyle w:val="bodygraydk"/>
                <w:rFonts w:cs="Arial"/>
              </w:rPr>
              <w:t xml:space="preserve"> that convert raw materials into finished feed according to very specific formulas developed by poultry nutritionists.</w:t>
            </w:r>
          </w:p>
          <w:p w14:paraId="1A0E7E95" w14:textId="36B8532D" w:rsidR="00FB7E20" w:rsidRPr="00536D52" w:rsidRDefault="00FB7E20" w:rsidP="00FB7E20">
            <w:pPr>
              <w:pStyle w:val="FFABody"/>
              <w:numPr>
                <w:ilvl w:val="2"/>
                <w:numId w:val="26"/>
              </w:numPr>
              <w:ind w:left="1057"/>
            </w:pPr>
            <w:r w:rsidRPr="00536D52">
              <w:t xml:space="preserve">They produce </w:t>
            </w:r>
            <w:r w:rsidR="00014B4F">
              <w:t>four to five</w:t>
            </w:r>
            <w:r w:rsidRPr="00536D52">
              <w:t xml:space="preserve"> different formulas </w:t>
            </w:r>
            <w:r w:rsidRPr="00536D52">
              <w:lastRenderedPageBreak/>
              <w:t>to feed all the different nutrition stages of chickens.</w:t>
            </w:r>
          </w:p>
          <w:p w14:paraId="391AD745" w14:textId="77777777" w:rsidR="00FB7E20" w:rsidRDefault="00FB7E20" w:rsidP="00B92763">
            <w:pPr>
              <w:pStyle w:val="FFABody"/>
              <w:numPr>
                <w:ilvl w:val="1"/>
                <w:numId w:val="26"/>
              </w:numPr>
              <w:ind w:left="697"/>
            </w:pPr>
            <w:r w:rsidRPr="00536D52">
              <w:t>Breeders</w:t>
            </w:r>
          </w:p>
          <w:p w14:paraId="55C1544C" w14:textId="77777777" w:rsidR="00FB7E20" w:rsidRDefault="00FB7E20" w:rsidP="00B92763">
            <w:pPr>
              <w:pStyle w:val="FFABody"/>
              <w:numPr>
                <w:ilvl w:val="2"/>
                <w:numId w:val="26"/>
              </w:numPr>
              <w:ind w:left="1057"/>
              <w:rPr>
                <w:rStyle w:val="bodygraydk"/>
              </w:rPr>
            </w:pPr>
            <w:r w:rsidRPr="00536D52">
              <w:rPr>
                <w:rStyle w:val="bodygraydk"/>
                <w:rFonts w:cs="Arial"/>
              </w:rPr>
              <w:t>Operated by contract growers who raise the breeder chicks to adult birds.</w:t>
            </w:r>
          </w:p>
          <w:p w14:paraId="74CBC677" w14:textId="77777777" w:rsidR="00FB7E20" w:rsidRDefault="00FB7E20" w:rsidP="00B92763">
            <w:pPr>
              <w:pStyle w:val="FFABody"/>
              <w:numPr>
                <w:ilvl w:val="2"/>
                <w:numId w:val="26"/>
              </w:numPr>
              <w:ind w:left="1057"/>
              <w:rPr>
                <w:rStyle w:val="bodygraydk"/>
              </w:rPr>
            </w:pPr>
            <w:r w:rsidRPr="00536D52">
              <w:rPr>
                <w:rStyle w:val="bodygraydk"/>
                <w:rFonts w:cs="Arial"/>
              </w:rPr>
              <w:t xml:space="preserve">Breeding hens and roosters are kept under tight biosecurity on breeder farms to produce fertile hatching eggs. </w:t>
            </w:r>
          </w:p>
          <w:p w14:paraId="4889C1C9" w14:textId="77777777" w:rsidR="00FB7E20" w:rsidRPr="00536D52" w:rsidRDefault="00FB7E20" w:rsidP="00B92763">
            <w:pPr>
              <w:pStyle w:val="FFABody"/>
              <w:numPr>
                <w:ilvl w:val="2"/>
                <w:numId w:val="26"/>
              </w:numPr>
              <w:ind w:left="1057"/>
            </w:pPr>
            <w:r w:rsidRPr="00536D52">
              <w:rPr>
                <w:rStyle w:val="bodygraydk"/>
                <w:rFonts w:cs="Arial"/>
              </w:rPr>
              <w:t>The offspring of breeder parents will then be raised to become broilers for the market.</w:t>
            </w:r>
          </w:p>
          <w:p w14:paraId="67DC0DEA" w14:textId="77777777" w:rsidR="00FB7E20" w:rsidRDefault="00FB7E20" w:rsidP="00B92763">
            <w:pPr>
              <w:pStyle w:val="FFABody"/>
              <w:numPr>
                <w:ilvl w:val="1"/>
                <w:numId w:val="26"/>
              </w:numPr>
              <w:ind w:left="697"/>
            </w:pPr>
            <w:r w:rsidRPr="00536D52">
              <w:t>Hatchery</w:t>
            </w:r>
          </w:p>
          <w:p w14:paraId="000EB84E" w14:textId="585BC46E" w:rsidR="00FB7E20" w:rsidRDefault="00014B4F" w:rsidP="00B92763">
            <w:pPr>
              <w:pStyle w:val="FFABody"/>
              <w:numPr>
                <w:ilvl w:val="2"/>
                <w:numId w:val="26"/>
              </w:numPr>
              <w:ind w:left="1057"/>
              <w:rPr>
                <w:rStyle w:val="bodygraydk"/>
              </w:rPr>
            </w:pPr>
            <w:r>
              <w:rPr>
                <w:rStyle w:val="bodygraydk"/>
                <w:rFonts w:cs="Arial"/>
              </w:rPr>
              <w:t>A hatchery is</w:t>
            </w:r>
            <w:r w:rsidRPr="00536D52">
              <w:rPr>
                <w:rStyle w:val="bodygraydk"/>
                <w:rFonts w:cs="Arial"/>
              </w:rPr>
              <w:t xml:space="preserve"> </w:t>
            </w:r>
            <w:r w:rsidR="00FB7E20" w:rsidRPr="00536D52">
              <w:rPr>
                <w:rStyle w:val="bodygraydk"/>
                <w:rFonts w:cs="Arial"/>
              </w:rPr>
              <w:t>a specialized facility designed to hatch fertile eggs received from breeder farms.</w:t>
            </w:r>
          </w:p>
          <w:p w14:paraId="4FC14A33" w14:textId="77777777" w:rsidR="00FB7E20" w:rsidRDefault="00FB7E20" w:rsidP="00B92763">
            <w:pPr>
              <w:pStyle w:val="FFABody"/>
              <w:numPr>
                <w:ilvl w:val="2"/>
                <w:numId w:val="26"/>
              </w:numPr>
              <w:ind w:left="1057"/>
              <w:rPr>
                <w:rStyle w:val="bodygraydk"/>
              </w:rPr>
            </w:pPr>
            <w:r w:rsidRPr="00536D52">
              <w:rPr>
                <w:rStyle w:val="bodygraydk"/>
                <w:rFonts w:cs="Arial"/>
              </w:rPr>
              <w:t>Fertile eggs are placed in incubators and carefully monitored to ensure that correct temperature and humidity levels are maintained throughout the entire incubation period.</w:t>
            </w:r>
          </w:p>
          <w:p w14:paraId="45485368" w14:textId="538B9D0E" w:rsidR="00FB7E20" w:rsidRPr="00536D52" w:rsidRDefault="00FB7E20" w:rsidP="00B92763">
            <w:pPr>
              <w:pStyle w:val="FFABody"/>
              <w:numPr>
                <w:ilvl w:val="2"/>
                <w:numId w:val="26"/>
              </w:numPr>
              <w:ind w:left="1057"/>
            </w:pPr>
            <w:r w:rsidRPr="00536D52">
              <w:rPr>
                <w:rStyle w:val="bodygraydk"/>
                <w:rFonts w:cs="Arial"/>
              </w:rPr>
              <w:t>Towards the end of incubation, the eggs are placed in hatching trays where the chicks hatch by pecking their way through the large end of the egg.</w:t>
            </w:r>
          </w:p>
          <w:p w14:paraId="02B48BD6" w14:textId="77777777" w:rsidR="00FB7E20" w:rsidRDefault="00FB7E20" w:rsidP="00B92763">
            <w:pPr>
              <w:pStyle w:val="FFABody"/>
              <w:numPr>
                <w:ilvl w:val="1"/>
                <w:numId w:val="26"/>
              </w:numPr>
              <w:ind w:left="607"/>
            </w:pPr>
            <w:r w:rsidRPr="00536D52">
              <w:t>Growout Farms</w:t>
            </w:r>
          </w:p>
          <w:p w14:paraId="6365360E" w14:textId="77777777" w:rsidR="00FB7E20" w:rsidRDefault="00FB7E20" w:rsidP="00B92763">
            <w:pPr>
              <w:pStyle w:val="FFABody"/>
              <w:numPr>
                <w:ilvl w:val="2"/>
                <w:numId w:val="26"/>
              </w:numPr>
              <w:ind w:left="1057"/>
              <w:rPr>
                <w:rStyle w:val="bodygraydk"/>
              </w:rPr>
            </w:pPr>
            <w:r w:rsidRPr="00536D52">
              <w:rPr>
                <w:rStyle w:val="bodygraydk"/>
                <w:rFonts w:cs="Arial"/>
              </w:rPr>
              <w:t xml:space="preserve">The newly hatched chicks are transported to </w:t>
            </w:r>
            <w:r w:rsidRPr="00536D52">
              <w:rPr>
                <w:rStyle w:val="bodygraydk"/>
                <w:rFonts w:cs="Arial"/>
                <w:b/>
                <w:i/>
              </w:rPr>
              <w:t>growout farms</w:t>
            </w:r>
            <w:r w:rsidRPr="00536D52">
              <w:rPr>
                <w:rStyle w:val="bodygraydk"/>
                <w:rFonts w:cs="Arial"/>
              </w:rPr>
              <w:t xml:space="preserve"> where independent farmers raise them to market weight under contract with the company. </w:t>
            </w:r>
          </w:p>
          <w:p w14:paraId="3CD7A276" w14:textId="2E150DE9" w:rsidR="00FB7E20" w:rsidRDefault="00FB7E20" w:rsidP="00B92763">
            <w:pPr>
              <w:pStyle w:val="FFABody"/>
              <w:numPr>
                <w:ilvl w:val="2"/>
                <w:numId w:val="26"/>
              </w:numPr>
              <w:ind w:left="1057"/>
              <w:rPr>
                <w:rStyle w:val="bodygraydk"/>
              </w:rPr>
            </w:pPr>
            <w:r w:rsidRPr="00536D52">
              <w:rPr>
                <w:rStyle w:val="bodygraydk"/>
                <w:rFonts w:cs="Arial"/>
              </w:rPr>
              <w:t xml:space="preserve">The company provides the chicks, </w:t>
            </w:r>
            <w:r w:rsidR="00ED348F">
              <w:rPr>
                <w:rStyle w:val="bodygraydk"/>
                <w:rFonts w:cs="Arial"/>
              </w:rPr>
              <w:t xml:space="preserve">the </w:t>
            </w:r>
            <w:r w:rsidRPr="00536D52">
              <w:rPr>
                <w:rStyle w:val="bodygraydk"/>
                <w:rFonts w:cs="Arial"/>
              </w:rPr>
              <w:t>feed and any necessary pharmaceuticals.</w:t>
            </w:r>
          </w:p>
          <w:p w14:paraId="37805E83" w14:textId="78C365BA" w:rsidR="00FB7E20" w:rsidRDefault="00FB7E20" w:rsidP="00B92763">
            <w:pPr>
              <w:pStyle w:val="FFABody"/>
              <w:numPr>
                <w:ilvl w:val="2"/>
                <w:numId w:val="26"/>
              </w:numPr>
              <w:ind w:left="1057"/>
              <w:rPr>
                <w:rStyle w:val="bodygraydk"/>
              </w:rPr>
            </w:pPr>
            <w:r w:rsidRPr="00536D52">
              <w:rPr>
                <w:rStyle w:val="bodygraydk"/>
                <w:rFonts w:cs="Arial"/>
              </w:rPr>
              <w:t>The farmer provides the growout barn, water, bedding (“litter”), electricity and his</w:t>
            </w:r>
            <w:r w:rsidR="00014B4F">
              <w:rPr>
                <w:rStyle w:val="bodygraydk"/>
                <w:rFonts w:cs="Arial"/>
              </w:rPr>
              <w:t xml:space="preserve"> or her</w:t>
            </w:r>
            <w:r w:rsidRPr="00536D52">
              <w:rPr>
                <w:rStyle w:val="bodygraydk"/>
                <w:rFonts w:cs="Arial"/>
              </w:rPr>
              <w:t xml:space="preserve"> own management skill</w:t>
            </w:r>
            <w:r w:rsidR="00ED348F">
              <w:rPr>
                <w:rStyle w:val="bodygraydk"/>
                <w:rFonts w:cs="Arial"/>
              </w:rPr>
              <w:t>s</w:t>
            </w:r>
            <w:r w:rsidRPr="00536D52">
              <w:rPr>
                <w:rStyle w:val="bodygraydk"/>
                <w:rFonts w:cs="Arial"/>
              </w:rPr>
              <w:t>.</w:t>
            </w:r>
          </w:p>
          <w:p w14:paraId="52B692AB" w14:textId="79497FF7" w:rsidR="00FB7E20" w:rsidRPr="00536D52" w:rsidRDefault="00FB7E20" w:rsidP="00B92763">
            <w:pPr>
              <w:pStyle w:val="FFABody"/>
              <w:numPr>
                <w:ilvl w:val="2"/>
                <w:numId w:val="26"/>
              </w:numPr>
              <w:ind w:left="1057"/>
            </w:pPr>
            <w:r w:rsidRPr="00536D52">
              <w:rPr>
                <w:rStyle w:val="bodygraydk"/>
                <w:rFonts w:cs="Arial"/>
              </w:rPr>
              <w:t xml:space="preserve">The chickens reach market weight in six or seven weeks and are collected </w:t>
            </w:r>
            <w:r w:rsidR="00ED348F">
              <w:rPr>
                <w:rStyle w:val="bodygraydk"/>
                <w:rFonts w:cs="Arial"/>
              </w:rPr>
              <w:t>and</w:t>
            </w:r>
            <w:r w:rsidRPr="00536D52">
              <w:rPr>
                <w:rStyle w:val="bodygraydk"/>
                <w:rFonts w:cs="Arial"/>
              </w:rPr>
              <w:t xml:space="preserve"> </w:t>
            </w:r>
            <w:r w:rsidR="00ED348F">
              <w:rPr>
                <w:rStyle w:val="bodygraydk"/>
                <w:rFonts w:cs="Arial"/>
              </w:rPr>
              <w:t>transported</w:t>
            </w:r>
            <w:r w:rsidR="00ED348F" w:rsidRPr="00536D52">
              <w:rPr>
                <w:rStyle w:val="bodygraydk"/>
                <w:rFonts w:cs="Arial"/>
              </w:rPr>
              <w:t xml:space="preserve"> </w:t>
            </w:r>
            <w:r w:rsidRPr="00536D52">
              <w:rPr>
                <w:rStyle w:val="bodygraydk"/>
                <w:rFonts w:cs="Arial"/>
              </w:rPr>
              <w:t>to the processing plant.</w:t>
            </w:r>
          </w:p>
          <w:p w14:paraId="4125841C" w14:textId="77777777" w:rsidR="00FB7E20" w:rsidRDefault="00FB7E20" w:rsidP="00B92763">
            <w:pPr>
              <w:pStyle w:val="FFABody"/>
              <w:numPr>
                <w:ilvl w:val="1"/>
                <w:numId w:val="26"/>
              </w:numPr>
              <w:ind w:left="607"/>
            </w:pPr>
            <w:r w:rsidRPr="00536D52">
              <w:t>Processing Plants</w:t>
            </w:r>
          </w:p>
          <w:p w14:paraId="574A05C7" w14:textId="77777777" w:rsidR="00FB7E20" w:rsidRDefault="00FB7E20" w:rsidP="00B92763">
            <w:pPr>
              <w:pStyle w:val="FFABody"/>
              <w:numPr>
                <w:ilvl w:val="2"/>
                <w:numId w:val="26"/>
              </w:numPr>
              <w:ind w:left="1057"/>
            </w:pPr>
            <w:r w:rsidRPr="00536D52">
              <w:t xml:space="preserve">The </w:t>
            </w:r>
            <w:r w:rsidRPr="00536D52">
              <w:rPr>
                <w:b/>
                <w:i/>
              </w:rPr>
              <w:t>processing plant</w:t>
            </w:r>
            <w:r w:rsidRPr="00536D52">
              <w:t xml:space="preserve"> harvests the birds by humane standards and are inspected by the USDA for any disease or defects.</w:t>
            </w:r>
          </w:p>
          <w:p w14:paraId="4DCC9ACE" w14:textId="13BF1EB2" w:rsidR="00FB7E20" w:rsidRDefault="00FB7E20" w:rsidP="00B92763">
            <w:pPr>
              <w:pStyle w:val="FFABody"/>
              <w:numPr>
                <w:ilvl w:val="2"/>
                <w:numId w:val="26"/>
              </w:numPr>
              <w:ind w:left="1057"/>
            </w:pPr>
            <w:r w:rsidRPr="00536D52">
              <w:t>The carcasses are then chilled with air chillers or cold</w:t>
            </w:r>
            <w:r w:rsidR="00014B4F">
              <w:t>-</w:t>
            </w:r>
            <w:r w:rsidRPr="00536D52">
              <w:t>water chillers to limit the growth of bacteria.</w:t>
            </w:r>
          </w:p>
          <w:p w14:paraId="3D5B9FD0" w14:textId="77777777" w:rsidR="00FB7E20" w:rsidRPr="00536D52" w:rsidRDefault="00FB7E20" w:rsidP="00B92763">
            <w:pPr>
              <w:pStyle w:val="FFABody"/>
              <w:numPr>
                <w:ilvl w:val="2"/>
                <w:numId w:val="26"/>
              </w:numPr>
              <w:ind w:left="1057"/>
            </w:pPr>
            <w:r w:rsidRPr="00536D52">
              <w:t>Following chilling, they are packaged for distribution or cut into parts.</w:t>
            </w:r>
          </w:p>
          <w:p w14:paraId="7F0EB345" w14:textId="77777777" w:rsidR="00FB7E20" w:rsidRDefault="00FB7E20" w:rsidP="00B92763">
            <w:pPr>
              <w:pStyle w:val="FFABody"/>
              <w:numPr>
                <w:ilvl w:val="1"/>
                <w:numId w:val="26"/>
              </w:numPr>
              <w:ind w:left="607"/>
            </w:pPr>
            <w:r w:rsidRPr="00536D52">
              <w:t>Further Processing</w:t>
            </w:r>
          </w:p>
          <w:p w14:paraId="72004D8F" w14:textId="26093ECC" w:rsidR="00FB7E20" w:rsidRDefault="00014B4F" w:rsidP="00B92763">
            <w:pPr>
              <w:pStyle w:val="FFABody"/>
              <w:numPr>
                <w:ilvl w:val="2"/>
                <w:numId w:val="26"/>
              </w:numPr>
              <w:ind w:left="1057"/>
              <w:rPr>
                <w:rStyle w:val="bodygraydk"/>
              </w:rPr>
            </w:pPr>
            <w:r>
              <w:rPr>
                <w:rStyle w:val="bodygraydk"/>
                <w:rFonts w:cs="Arial"/>
              </w:rPr>
              <w:t>These</w:t>
            </w:r>
            <w:r w:rsidRPr="00536D52">
              <w:rPr>
                <w:rStyle w:val="bodygraydk"/>
                <w:rFonts w:cs="Arial"/>
              </w:rPr>
              <w:t xml:space="preserve"> </w:t>
            </w:r>
            <w:r w:rsidR="00FB7E20" w:rsidRPr="00536D52">
              <w:rPr>
                <w:rStyle w:val="bodygraydk"/>
                <w:rFonts w:cs="Arial"/>
              </w:rPr>
              <w:t>are specialized operations or plants that receive whole chicken or cut-up parts and perform a variety of further processing steps.</w:t>
            </w:r>
          </w:p>
          <w:p w14:paraId="10AC4B95" w14:textId="4BBAF16C" w:rsidR="00FB7E20" w:rsidRPr="00536D52" w:rsidRDefault="00FB7E20" w:rsidP="00B92763">
            <w:pPr>
              <w:pStyle w:val="FFABody"/>
              <w:numPr>
                <w:ilvl w:val="2"/>
                <w:numId w:val="26"/>
              </w:numPr>
              <w:ind w:left="1057"/>
            </w:pPr>
            <w:r w:rsidRPr="00536D52">
              <w:rPr>
                <w:rStyle w:val="bodygraydk"/>
                <w:rFonts w:cs="Arial"/>
              </w:rPr>
              <w:t>These steps include cooking, breading or marinating.</w:t>
            </w:r>
          </w:p>
          <w:p w14:paraId="3CDC4482" w14:textId="77777777" w:rsidR="00FB7E20" w:rsidRDefault="00FB7E20" w:rsidP="00B92763">
            <w:pPr>
              <w:pStyle w:val="FFABody"/>
              <w:numPr>
                <w:ilvl w:val="1"/>
                <w:numId w:val="26"/>
              </w:numPr>
              <w:ind w:left="607"/>
            </w:pPr>
            <w:r w:rsidRPr="00536D52">
              <w:t>Transportation and Marketing</w:t>
            </w:r>
          </w:p>
          <w:p w14:paraId="693CFD99" w14:textId="77777777" w:rsidR="00FB7E20" w:rsidRPr="00536D52" w:rsidRDefault="00FB7E20" w:rsidP="00B92763">
            <w:pPr>
              <w:pStyle w:val="FFABody"/>
              <w:numPr>
                <w:ilvl w:val="2"/>
                <w:numId w:val="26"/>
              </w:numPr>
              <w:ind w:left="1057"/>
            </w:pPr>
            <w:r w:rsidRPr="00536D52">
              <w:rPr>
                <w:rStyle w:val="bodygraydk"/>
                <w:rFonts w:cs="Arial"/>
              </w:rPr>
              <w:t>Chicken products are transported in refrigerated trucks from the processing and further processing plants to grocery stores, restaurants and other customers.</w:t>
            </w:r>
          </w:p>
          <w:p w14:paraId="63D9D6A2" w14:textId="77777777" w:rsidR="00FB7E20" w:rsidRPr="00536D52" w:rsidRDefault="00FB7E20" w:rsidP="00B92763">
            <w:pPr>
              <w:pStyle w:val="FFABody"/>
              <w:numPr>
                <w:ilvl w:val="0"/>
                <w:numId w:val="26"/>
              </w:numPr>
              <w:ind w:left="247" w:hanging="270"/>
            </w:pPr>
            <w:r w:rsidRPr="00536D52">
              <w:t>Value to the Economy</w:t>
            </w:r>
          </w:p>
          <w:p w14:paraId="370BEEF3" w14:textId="77777777" w:rsidR="00FB7E20" w:rsidRPr="00536D52" w:rsidRDefault="00FB7E20" w:rsidP="00B92763">
            <w:pPr>
              <w:pStyle w:val="FFABody"/>
              <w:numPr>
                <w:ilvl w:val="1"/>
                <w:numId w:val="26"/>
              </w:numPr>
              <w:ind w:left="607"/>
              <w:rPr>
                <w:rStyle w:val="bodygraydk"/>
                <w:rFonts w:cs="Arial"/>
              </w:rPr>
            </w:pPr>
            <w:r w:rsidRPr="00536D52">
              <w:rPr>
                <w:rStyle w:val="bodygraydk"/>
                <w:rFonts w:cs="Arial"/>
              </w:rPr>
              <w:t xml:space="preserve">Vertical integration within the poultry industry gives producers greater control over the production of quality products that successfully meet consumer wants and needs. </w:t>
            </w:r>
          </w:p>
          <w:p w14:paraId="5FDAC1E8" w14:textId="77777777" w:rsidR="00FB7E20" w:rsidRPr="00536D52" w:rsidRDefault="00FB7E20" w:rsidP="00B92763">
            <w:pPr>
              <w:pStyle w:val="FFABody"/>
              <w:numPr>
                <w:ilvl w:val="1"/>
                <w:numId w:val="26"/>
              </w:numPr>
              <w:ind w:left="607"/>
              <w:rPr>
                <w:rStyle w:val="bodygraydk"/>
                <w:rFonts w:cs="Arial"/>
              </w:rPr>
            </w:pPr>
            <w:r w:rsidRPr="00536D52">
              <w:rPr>
                <w:rStyle w:val="bodygraydk"/>
                <w:rFonts w:cs="Arial"/>
              </w:rPr>
              <w:t>It has shown to be more cost effective for the company as well.</w:t>
            </w:r>
          </w:p>
          <w:p w14:paraId="664DD51E" w14:textId="77777777" w:rsidR="00FB7E20" w:rsidRDefault="00FB7E20" w:rsidP="00FB7E20">
            <w:pPr>
              <w:pStyle w:val="FFABody"/>
            </w:pPr>
          </w:p>
        </w:tc>
        <w:tc>
          <w:tcPr>
            <w:tcW w:w="5035" w:type="dxa"/>
          </w:tcPr>
          <w:p w14:paraId="52F5D90F" w14:textId="19441B27" w:rsidR="00FB7E20" w:rsidRDefault="00FB7E20" w:rsidP="003D03CB">
            <w:pPr>
              <w:pStyle w:val="FFASub1"/>
            </w:pPr>
            <w:r w:rsidRPr="003A4C9A">
              <w:lastRenderedPageBreak/>
              <w:t>Activ</w:t>
            </w:r>
            <w:r w:rsidR="00014B4F">
              <w:t>i</w:t>
            </w:r>
            <w:r w:rsidRPr="003A4C9A">
              <w:t>ty 1</w:t>
            </w:r>
            <w:r>
              <w:t>:</w:t>
            </w:r>
          </w:p>
          <w:p w14:paraId="3C94E346" w14:textId="77777777" w:rsidR="00BA6022" w:rsidRDefault="00BA6022" w:rsidP="00FB7E20">
            <w:pPr>
              <w:pStyle w:val="FFABody"/>
            </w:pPr>
          </w:p>
          <w:p w14:paraId="4377790C" w14:textId="7CC6B780" w:rsidR="00BA6022" w:rsidRDefault="00BA6022" w:rsidP="00432962">
            <w:pPr>
              <w:pStyle w:val="FFABody"/>
              <w:rPr>
                <w:color w:val="0070C0"/>
              </w:rPr>
            </w:pPr>
            <w:r w:rsidRPr="003520A8">
              <w:rPr>
                <w:color w:val="auto"/>
              </w:rPr>
              <w:t>Direct students to watch “Ag Minute: Vertical Integration” from 0:25</w:t>
            </w:r>
            <w:r w:rsidR="00014B4F">
              <w:rPr>
                <w:color w:val="auto"/>
              </w:rPr>
              <w:t xml:space="preserve"> to </w:t>
            </w:r>
            <w:r w:rsidRPr="003520A8">
              <w:rPr>
                <w:color w:val="auto"/>
              </w:rPr>
              <w:t xml:space="preserve">2:01 </w:t>
            </w:r>
            <w:r w:rsidR="00014B4F">
              <w:rPr>
                <w:color w:val="auto"/>
              </w:rPr>
              <w:t>(</w:t>
            </w:r>
            <w:hyperlink r:id="rId17" w:history="1">
              <w:r w:rsidR="00EE79A2" w:rsidRPr="006071B8">
                <w:rPr>
                  <w:rStyle w:val="Hyperlink"/>
                </w:rPr>
                <w:t>https://youtu.be/ozqEnkiKvTg?t=25s</w:t>
              </w:r>
            </w:hyperlink>
            <w:r w:rsidR="00014B4F" w:rsidRPr="003D03CB">
              <w:t>)</w:t>
            </w:r>
            <w:r w:rsidR="00014B4F">
              <w:t>.</w:t>
            </w:r>
          </w:p>
          <w:p w14:paraId="6269B564" w14:textId="77777777" w:rsidR="00EE79A2" w:rsidRDefault="00EE79A2" w:rsidP="00BA6022">
            <w:pPr>
              <w:pStyle w:val="FFABody"/>
              <w:ind w:left="720"/>
              <w:rPr>
                <w:color w:val="0070C0"/>
              </w:rPr>
            </w:pPr>
          </w:p>
          <w:p w14:paraId="596BA53D" w14:textId="5694D966" w:rsidR="00BA6022" w:rsidRPr="003520A8" w:rsidRDefault="00BA6022" w:rsidP="00432962">
            <w:pPr>
              <w:pStyle w:val="FFABody"/>
              <w:rPr>
                <w:color w:val="auto"/>
              </w:rPr>
            </w:pPr>
            <w:r w:rsidRPr="003520A8">
              <w:rPr>
                <w:color w:val="auto"/>
              </w:rPr>
              <w:t>As students watch the brief video, instruct them to complete the associated worksheet</w:t>
            </w:r>
            <w:r w:rsidR="00014B4F">
              <w:rPr>
                <w:color w:val="auto"/>
              </w:rPr>
              <w:t>,</w:t>
            </w:r>
            <w:r w:rsidRPr="003520A8">
              <w:rPr>
                <w:color w:val="auto"/>
              </w:rPr>
              <w:t xml:space="preserve"> “</w:t>
            </w:r>
            <w:hyperlink w:anchor="Vertical_intergration_worksheet" w:history="1">
              <w:r w:rsidRPr="00B3128F">
                <w:rPr>
                  <w:rStyle w:val="Hyperlink"/>
                </w:rPr>
                <w:t>Vertical Integration Video Sheet</w:t>
              </w:r>
            </w:hyperlink>
            <w:r w:rsidRPr="003520A8">
              <w:rPr>
                <w:color w:val="auto"/>
              </w:rPr>
              <w:t>.” Provide a few minutes after the video for students to complete the three questions and compare answers in pairs.</w:t>
            </w:r>
            <w:r w:rsidR="00EE79A2" w:rsidRPr="003520A8">
              <w:rPr>
                <w:color w:val="auto"/>
              </w:rPr>
              <w:t xml:space="preserve"> </w:t>
            </w:r>
            <w:r w:rsidRPr="003520A8">
              <w:rPr>
                <w:color w:val="auto"/>
              </w:rPr>
              <w:t xml:space="preserve">As a class, discuss answers to </w:t>
            </w:r>
            <w:r w:rsidR="00014B4F">
              <w:rPr>
                <w:color w:val="auto"/>
              </w:rPr>
              <w:t>these</w:t>
            </w:r>
            <w:r w:rsidRPr="003520A8">
              <w:rPr>
                <w:color w:val="auto"/>
              </w:rPr>
              <w:t xml:space="preserve"> questions: </w:t>
            </w:r>
          </w:p>
          <w:p w14:paraId="777C2BD2" w14:textId="18FBF781" w:rsidR="003520A8" w:rsidRPr="001D7CBC" w:rsidRDefault="001D7CBC" w:rsidP="001D7CBC">
            <w:pPr>
              <w:pStyle w:val="FFABody"/>
              <w:numPr>
                <w:ilvl w:val="0"/>
                <w:numId w:val="46"/>
              </w:numPr>
              <w:rPr>
                <w:color w:val="0070C0"/>
              </w:rPr>
            </w:pPr>
            <w:r>
              <w:rPr>
                <w:color w:val="auto"/>
              </w:rPr>
              <w:t>What is vertical integration?</w:t>
            </w:r>
          </w:p>
          <w:p w14:paraId="0FA3627A" w14:textId="230E52ED" w:rsidR="001D7CBC" w:rsidRPr="001D7CBC" w:rsidRDefault="001D7CBC" w:rsidP="001D7CBC">
            <w:pPr>
              <w:pStyle w:val="FFABody"/>
              <w:numPr>
                <w:ilvl w:val="0"/>
                <w:numId w:val="46"/>
              </w:numPr>
              <w:rPr>
                <w:color w:val="0070C0"/>
              </w:rPr>
            </w:pPr>
            <w:r>
              <w:rPr>
                <w:color w:val="auto"/>
              </w:rPr>
              <w:t>Why is vertical integration positive for the producer?</w:t>
            </w:r>
          </w:p>
          <w:p w14:paraId="624A4D2B" w14:textId="6D9E7348" w:rsidR="001D7CBC" w:rsidRDefault="001D7CBC" w:rsidP="001D7CBC">
            <w:pPr>
              <w:pStyle w:val="FFABody"/>
              <w:numPr>
                <w:ilvl w:val="0"/>
                <w:numId w:val="46"/>
              </w:numPr>
              <w:rPr>
                <w:color w:val="0070C0"/>
              </w:rPr>
            </w:pPr>
            <w:r>
              <w:rPr>
                <w:color w:val="auto"/>
              </w:rPr>
              <w:t>Why is vertical integration positive for the consumer?</w:t>
            </w:r>
          </w:p>
          <w:p w14:paraId="26064681" w14:textId="77777777" w:rsidR="003520A8" w:rsidRDefault="003520A8" w:rsidP="00BA6022">
            <w:pPr>
              <w:pStyle w:val="FFABody"/>
              <w:ind w:left="720"/>
              <w:rPr>
                <w:color w:val="0070C0"/>
              </w:rPr>
            </w:pPr>
          </w:p>
          <w:p w14:paraId="76B14AEC" w14:textId="77777777" w:rsidR="003520A8" w:rsidRDefault="003520A8" w:rsidP="003D03CB">
            <w:pPr>
              <w:pStyle w:val="FFABody"/>
              <w:rPr>
                <w:color w:val="0070C0"/>
              </w:rPr>
            </w:pPr>
          </w:p>
          <w:p w14:paraId="74518CC3" w14:textId="77777777" w:rsidR="003520A8" w:rsidRDefault="003520A8" w:rsidP="00BA6022">
            <w:pPr>
              <w:pStyle w:val="FFABody"/>
              <w:ind w:left="720"/>
              <w:rPr>
                <w:color w:val="0070C0"/>
              </w:rPr>
            </w:pPr>
          </w:p>
          <w:p w14:paraId="38BFCA05" w14:textId="6C0001C3" w:rsidR="003520A8" w:rsidRPr="003520A8" w:rsidRDefault="003520A8" w:rsidP="003D03CB">
            <w:pPr>
              <w:pStyle w:val="FFASub1"/>
            </w:pPr>
            <w:r w:rsidRPr="003A4C9A">
              <w:t>Activity 2</w:t>
            </w:r>
            <w:r w:rsidRPr="003520A8">
              <w:t>:</w:t>
            </w:r>
          </w:p>
          <w:p w14:paraId="35CA51D9" w14:textId="77777777" w:rsidR="003520A8" w:rsidRDefault="003520A8" w:rsidP="00BA6022">
            <w:pPr>
              <w:pStyle w:val="FFABody"/>
              <w:ind w:left="720"/>
              <w:rPr>
                <w:color w:val="auto"/>
              </w:rPr>
            </w:pPr>
          </w:p>
          <w:p w14:paraId="304F4380" w14:textId="3BF2A11E" w:rsidR="00327948" w:rsidRDefault="00327948" w:rsidP="003520A8">
            <w:pPr>
              <w:pStyle w:val="FFABody"/>
              <w:rPr>
                <w:color w:val="auto"/>
              </w:rPr>
            </w:pPr>
            <w:r w:rsidRPr="003D03CB">
              <w:rPr>
                <w:rStyle w:val="FFASub2Char"/>
              </w:rPr>
              <w:t>Part 1:</w:t>
            </w:r>
            <w:r>
              <w:rPr>
                <w:color w:val="auto"/>
              </w:rPr>
              <w:t xml:space="preserve"> P</w:t>
            </w:r>
            <w:r w:rsidR="00BA6022" w:rsidRPr="003520A8">
              <w:rPr>
                <w:color w:val="auto"/>
              </w:rPr>
              <w:t xml:space="preserve">rovide </w:t>
            </w:r>
            <w:r>
              <w:rPr>
                <w:color w:val="auto"/>
              </w:rPr>
              <w:t xml:space="preserve">each </w:t>
            </w:r>
            <w:r w:rsidR="00BA6022" w:rsidRPr="003520A8">
              <w:rPr>
                <w:color w:val="auto"/>
              </w:rPr>
              <w:t>student with</w:t>
            </w:r>
            <w:r>
              <w:rPr>
                <w:color w:val="auto"/>
              </w:rPr>
              <w:t xml:space="preserve"> the</w:t>
            </w:r>
            <w:r w:rsidR="00BA6022" w:rsidRPr="003520A8">
              <w:rPr>
                <w:color w:val="auto"/>
              </w:rPr>
              <w:t xml:space="preserve"> “</w:t>
            </w:r>
            <w:hyperlink w:anchor="Vertical_intergration_cards" w:history="1">
              <w:r w:rsidR="00BA6022" w:rsidRPr="00B3128F">
                <w:rPr>
                  <w:rStyle w:val="Hyperlink"/>
                </w:rPr>
                <w:t>Vertical Integration Segment</w:t>
              </w:r>
            </w:hyperlink>
            <w:r w:rsidR="00BA6022" w:rsidRPr="003520A8">
              <w:rPr>
                <w:color w:val="auto"/>
              </w:rPr>
              <w:t>” cards</w:t>
            </w:r>
            <w:r>
              <w:rPr>
                <w:color w:val="auto"/>
              </w:rPr>
              <w:t>, pre-cut and scrambled</w:t>
            </w:r>
            <w:r w:rsidR="00BA6022" w:rsidRPr="003520A8">
              <w:rPr>
                <w:color w:val="auto"/>
              </w:rPr>
              <w:t xml:space="preserve">. There are 16 cards: </w:t>
            </w:r>
            <w:r w:rsidR="00D64886">
              <w:rPr>
                <w:color w:val="auto"/>
              </w:rPr>
              <w:t>eight</w:t>
            </w:r>
            <w:r w:rsidR="00D64886" w:rsidRPr="003520A8">
              <w:rPr>
                <w:color w:val="auto"/>
              </w:rPr>
              <w:t xml:space="preserve"> </w:t>
            </w:r>
            <w:r w:rsidR="00BA6022" w:rsidRPr="003520A8">
              <w:rPr>
                <w:color w:val="auto"/>
              </w:rPr>
              <w:t>terms or segments</w:t>
            </w:r>
            <w:r w:rsidR="00D64886">
              <w:rPr>
                <w:color w:val="auto"/>
              </w:rPr>
              <w:t xml:space="preserve"> and</w:t>
            </w:r>
            <w:r w:rsidR="00BA6022" w:rsidRPr="003520A8">
              <w:rPr>
                <w:color w:val="auto"/>
              </w:rPr>
              <w:t xml:space="preserve"> </w:t>
            </w:r>
            <w:r w:rsidR="00D64886">
              <w:rPr>
                <w:color w:val="auto"/>
              </w:rPr>
              <w:t>eight</w:t>
            </w:r>
            <w:r w:rsidR="00D64886" w:rsidRPr="003520A8">
              <w:rPr>
                <w:color w:val="auto"/>
              </w:rPr>
              <w:t xml:space="preserve"> </w:t>
            </w:r>
            <w:r w:rsidR="00BA6022" w:rsidRPr="003520A8">
              <w:rPr>
                <w:color w:val="auto"/>
              </w:rPr>
              <w:t xml:space="preserve">definitions </w:t>
            </w:r>
            <w:r w:rsidR="00D64886">
              <w:rPr>
                <w:color w:val="auto"/>
              </w:rPr>
              <w:t>that</w:t>
            </w:r>
            <w:r w:rsidR="00D64886" w:rsidRPr="003520A8">
              <w:rPr>
                <w:color w:val="auto"/>
              </w:rPr>
              <w:t xml:space="preserve"> </w:t>
            </w:r>
            <w:r w:rsidR="00BA6022" w:rsidRPr="003520A8">
              <w:rPr>
                <w:color w:val="auto"/>
              </w:rPr>
              <w:t xml:space="preserve">match each segment. </w:t>
            </w:r>
            <w:r>
              <w:rPr>
                <w:color w:val="auto"/>
              </w:rPr>
              <w:t>Have</w:t>
            </w:r>
            <w:r w:rsidR="00BA6022" w:rsidRPr="003520A8">
              <w:rPr>
                <w:color w:val="auto"/>
              </w:rPr>
              <w:t xml:space="preserve"> students </w:t>
            </w:r>
            <w:r>
              <w:rPr>
                <w:color w:val="auto"/>
              </w:rPr>
              <w:t>work individually to</w:t>
            </w:r>
            <w:r w:rsidR="00BA6022" w:rsidRPr="003520A8">
              <w:rPr>
                <w:color w:val="auto"/>
              </w:rPr>
              <w:t xml:space="preserve"> correctly match each segment with the corresponding definition. Once </w:t>
            </w:r>
            <w:r>
              <w:rPr>
                <w:color w:val="auto"/>
              </w:rPr>
              <w:t>student</w:t>
            </w:r>
            <w:r w:rsidR="00BA6022" w:rsidRPr="003520A8">
              <w:rPr>
                <w:color w:val="auto"/>
              </w:rPr>
              <w:t>s</w:t>
            </w:r>
            <w:r>
              <w:rPr>
                <w:color w:val="auto"/>
              </w:rPr>
              <w:t xml:space="preserve"> finish have them compare their match with a partner.</w:t>
            </w:r>
          </w:p>
          <w:p w14:paraId="25D62755" w14:textId="1C8B1A9D" w:rsidR="00327948" w:rsidRDefault="00327948" w:rsidP="00327948">
            <w:pPr>
              <w:pStyle w:val="FFABody"/>
              <w:numPr>
                <w:ilvl w:val="0"/>
                <w:numId w:val="41"/>
              </w:numPr>
              <w:rPr>
                <w:color w:val="auto"/>
              </w:rPr>
            </w:pPr>
            <w:r>
              <w:rPr>
                <w:color w:val="auto"/>
              </w:rPr>
              <w:t xml:space="preserve">Partners can be </w:t>
            </w:r>
            <w:r w:rsidR="00D64886">
              <w:rPr>
                <w:color w:val="auto"/>
              </w:rPr>
              <w:t xml:space="preserve">determined </w:t>
            </w:r>
            <w:r>
              <w:rPr>
                <w:color w:val="auto"/>
              </w:rPr>
              <w:t>before starting the activity or they can pair up as they finish this part of the activity.</w:t>
            </w:r>
          </w:p>
          <w:p w14:paraId="57FD5B71" w14:textId="77777777" w:rsidR="00327948" w:rsidRDefault="00327948" w:rsidP="003520A8">
            <w:pPr>
              <w:pStyle w:val="FFABody"/>
              <w:rPr>
                <w:color w:val="auto"/>
              </w:rPr>
            </w:pPr>
          </w:p>
          <w:p w14:paraId="5C878140" w14:textId="2BF052A9" w:rsidR="00327948" w:rsidRDefault="00327948" w:rsidP="003A4C9A">
            <w:pPr>
              <w:pStyle w:val="FFABody"/>
              <w:rPr>
                <w:color w:val="auto"/>
              </w:rPr>
            </w:pPr>
            <w:r>
              <w:rPr>
                <w:color w:val="auto"/>
              </w:rPr>
              <w:t>Once pair</w:t>
            </w:r>
            <w:r w:rsidR="00D64886">
              <w:rPr>
                <w:color w:val="auto"/>
              </w:rPr>
              <w:t>s</w:t>
            </w:r>
            <w:r>
              <w:rPr>
                <w:color w:val="auto"/>
              </w:rPr>
              <w:t xml:space="preserve"> </w:t>
            </w:r>
            <w:r w:rsidR="00FD62CD">
              <w:rPr>
                <w:color w:val="auto"/>
              </w:rPr>
              <w:t>agree</w:t>
            </w:r>
            <w:r>
              <w:rPr>
                <w:color w:val="auto"/>
              </w:rPr>
              <w:t xml:space="preserve"> </w:t>
            </w:r>
            <w:r w:rsidR="00FD62CD">
              <w:rPr>
                <w:color w:val="auto"/>
              </w:rPr>
              <w:t xml:space="preserve">about </w:t>
            </w:r>
            <w:r>
              <w:rPr>
                <w:color w:val="auto"/>
              </w:rPr>
              <w:t>their match</w:t>
            </w:r>
            <w:r w:rsidR="009A74E5">
              <w:rPr>
                <w:color w:val="auto"/>
              </w:rPr>
              <w:t>e</w:t>
            </w:r>
            <w:r>
              <w:rPr>
                <w:color w:val="auto"/>
              </w:rPr>
              <w:t>s</w:t>
            </w:r>
            <w:r w:rsidR="00D64886">
              <w:rPr>
                <w:color w:val="auto"/>
              </w:rPr>
              <w:t>,</w:t>
            </w:r>
            <w:r>
              <w:rPr>
                <w:color w:val="auto"/>
              </w:rPr>
              <w:t xml:space="preserve"> they will check-in with the teacher to confirm the s</w:t>
            </w:r>
            <w:r w:rsidR="00BA6022" w:rsidRPr="003520A8">
              <w:rPr>
                <w:color w:val="auto"/>
              </w:rPr>
              <w:t>egments have been correctly matched to the definition</w:t>
            </w:r>
            <w:r>
              <w:rPr>
                <w:color w:val="auto"/>
              </w:rPr>
              <w:t>. After matches are confirmed</w:t>
            </w:r>
            <w:r w:rsidR="003A4C9A">
              <w:rPr>
                <w:color w:val="auto"/>
              </w:rPr>
              <w:t xml:space="preserve">, direct students to </w:t>
            </w:r>
            <w:r w:rsidR="00BA6022" w:rsidRPr="003520A8">
              <w:rPr>
                <w:color w:val="auto"/>
              </w:rPr>
              <w:t>tape them together (segment and definition side-by-side)</w:t>
            </w:r>
            <w:r w:rsidR="003A4C9A">
              <w:rPr>
                <w:color w:val="auto"/>
              </w:rPr>
              <w:t>.</w:t>
            </w:r>
          </w:p>
          <w:p w14:paraId="2665AFA2" w14:textId="260FA861" w:rsidR="003A4C9A" w:rsidRDefault="003A4C9A" w:rsidP="003A4C9A">
            <w:pPr>
              <w:pStyle w:val="FFABody"/>
              <w:rPr>
                <w:color w:val="auto"/>
              </w:rPr>
            </w:pPr>
          </w:p>
          <w:p w14:paraId="2C7EBC29" w14:textId="3D9FD824" w:rsidR="00BA6022" w:rsidRDefault="003A4C9A" w:rsidP="003520A8">
            <w:pPr>
              <w:pStyle w:val="FFABody"/>
              <w:rPr>
                <w:color w:val="auto"/>
              </w:rPr>
            </w:pPr>
            <w:r w:rsidRPr="003D03CB">
              <w:rPr>
                <w:rStyle w:val="FFASub2Char"/>
              </w:rPr>
              <w:t>Part 2:</w:t>
            </w:r>
            <w:r>
              <w:rPr>
                <w:color w:val="auto"/>
              </w:rPr>
              <w:t xml:space="preserve"> Have students work in their pairs to arrange the segments of vertical integration working from the bottom (segment 1) to the top (segment 8). W</w:t>
            </w:r>
            <w:r w:rsidR="00BA6022" w:rsidRPr="003520A8">
              <w:rPr>
                <w:color w:val="auto"/>
              </w:rPr>
              <w:t>hen complete, compare to a neighboring group.</w:t>
            </w:r>
            <w:r>
              <w:rPr>
                <w:color w:val="auto"/>
              </w:rPr>
              <w:t xml:space="preserve"> </w:t>
            </w:r>
          </w:p>
          <w:p w14:paraId="1900D330" w14:textId="4FB29727" w:rsidR="003A4C9A" w:rsidRDefault="003A4C9A" w:rsidP="003520A8">
            <w:pPr>
              <w:pStyle w:val="FFABody"/>
              <w:rPr>
                <w:color w:val="auto"/>
              </w:rPr>
            </w:pPr>
          </w:p>
          <w:p w14:paraId="115D8E49" w14:textId="460EC594" w:rsidR="003A4C9A" w:rsidRPr="003520A8" w:rsidRDefault="003A4C9A" w:rsidP="003520A8">
            <w:pPr>
              <w:pStyle w:val="FFABody"/>
              <w:rPr>
                <w:color w:val="auto"/>
              </w:rPr>
            </w:pPr>
            <w:r>
              <w:rPr>
                <w:color w:val="auto"/>
              </w:rPr>
              <w:lastRenderedPageBreak/>
              <w:t>Once both groups are in agreement with their order of the vertical integration segments</w:t>
            </w:r>
            <w:r w:rsidR="00D64886">
              <w:rPr>
                <w:color w:val="auto"/>
              </w:rPr>
              <w:t>,</w:t>
            </w:r>
            <w:r>
              <w:rPr>
                <w:color w:val="auto"/>
              </w:rPr>
              <w:t xml:space="preserve"> they will check-in with the teacher to confirm the s</w:t>
            </w:r>
            <w:r w:rsidRPr="003520A8">
              <w:rPr>
                <w:color w:val="auto"/>
              </w:rPr>
              <w:t xml:space="preserve">egments </w:t>
            </w:r>
            <w:r>
              <w:rPr>
                <w:color w:val="auto"/>
              </w:rPr>
              <w:t xml:space="preserve">are in the proper order. After matches are confirmed, direct students to </w:t>
            </w:r>
            <w:r w:rsidRPr="003520A8">
              <w:rPr>
                <w:color w:val="auto"/>
              </w:rPr>
              <w:t xml:space="preserve">tape them </w:t>
            </w:r>
            <w:r>
              <w:rPr>
                <w:color w:val="auto"/>
              </w:rPr>
              <w:t>in the proper order on their note</w:t>
            </w:r>
            <w:r w:rsidR="00D64886">
              <w:rPr>
                <w:color w:val="auto"/>
              </w:rPr>
              <w:t xml:space="preserve">s </w:t>
            </w:r>
            <w:r>
              <w:rPr>
                <w:color w:val="auto"/>
              </w:rPr>
              <w:t xml:space="preserve">sheet under term and definition. </w:t>
            </w:r>
          </w:p>
          <w:p w14:paraId="13E1F13D" w14:textId="78B34B9F" w:rsidR="003520A8" w:rsidRDefault="003520A8" w:rsidP="003520A8">
            <w:pPr>
              <w:pStyle w:val="FFABody"/>
              <w:rPr>
                <w:color w:val="auto"/>
              </w:rPr>
            </w:pPr>
          </w:p>
          <w:p w14:paraId="03B286C5" w14:textId="6696C24F" w:rsidR="00BA6022" w:rsidRPr="003520A8" w:rsidRDefault="003A4C9A" w:rsidP="003520A8">
            <w:pPr>
              <w:pStyle w:val="FFABody"/>
              <w:rPr>
                <w:color w:val="auto"/>
              </w:rPr>
            </w:pPr>
            <w:r w:rsidRPr="003D03CB">
              <w:rPr>
                <w:rStyle w:val="FFASub2Char"/>
              </w:rPr>
              <w:t>Part 3:</w:t>
            </w:r>
            <w:r>
              <w:rPr>
                <w:color w:val="auto"/>
              </w:rPr>
              <w:t xml:space="preserve"> After all students have completed </w:t>
            </w:r>
            <w:r w:rsidR="00D64886">
              <w:rPr>
                <w:color w:val="auto"/>
              </w:rPr>
              <w:t>P</w:t>
            </w:r>
            <w:r>
              <w:rPr>
                <w:color w:val="auto"/>
              </w:rPr>
              <w:t xml:space="preserve">art 2, have a class discussion about </w:t>
            </w:r>
            <w:r w:rsidR="00BA6022" w:rsidRPr="003520A8">
              <w:rPr>
                <w:color w:val="auto"/>
              </w:rPr>
              <w:t xml:space="preserve">each of the </w:t>
            </w:r>
            <w:r w:rsidR="00D64886">
              <w:rPr>
                <w:color w:val="auto"/>
              </w:rPr>
              <w:t>eight</w:t>
            </w:r>
            <w:r w:rsidR="00D64886" w:rsidRPr="003520A8">
              <w:rPr>
                <w:color w:val="auto"/>
              </w:rPr>
              <w:t xml:space="preserve"> </w:t>
            </w:r>
            <w:r w:rsidR="00BA6022" w:rsidRPr="003520A8">
              <w:rPr>
                <w:color w:val="auto"/>
              </w:rPr>
              <w:t xml:space="preserve">segments of vertical integration. Afterward, </w:t>
            </w:r>
            <w:r>
              <w:rPr>
                <w:color w:val="auto"/>
              </w:rPr>
              <w:t xml:space="preserve">have students complete the “Segments” portion of </w:t>
            </w:r>
            <w:r w:rsidR="00BA6022" w:rsidRPr="003520A8">
              <w:rPr>
                <w:color w:val="auto"/>
              </w:rPr>
              <w:t xml:space="preserve">the </w:t>
            </w:r>
            <w:r w:rsidR="00D64886">
              <w:rPr>
                <w:color w:val="auto"/>
              </w:rPr>
              <w:t>“</w:t>
            </w:r>
            <w:hyperlink w:anchor="Vertical_intergration_notes" w:history="1">
              <w:r w:rsidR="00BA6022" w:rsidRPr="00B3128F">
                <w:rPr>
                  <w:rStyle w:val="Hyperlink"/>
                </w:rPr>
                <w:t>Vertical Integration Notes</w:t>
              </w:r>
            </w:hyperlink>
            <w:r w:rsidR="00D64886">
              <w:rPr>
                <w:color w:val="auto"/>
              </w:rPr>
              <w:t>”</w:t>
            </w:r>
            <w:r w:rsidR="00BA6022" w:rsidRPr="003520A8">
              <w:rPr>
                <w:color w:val="auto"/>
              </w:rPr>
              <w:t xml:space="preserve"> sheet</w:t>
            </w:r>
            <w:r>
              <w:rPr>
                <w:color w:val="auto"/>
              </w:rPr>
              <w:t xml:space="preserve">. </w:t>
            </w:r>
            <w:r w:rsidR="00C47836">
              <w:rPr>
                <w:color w:val="auto"/>
              </w:rPr>
              <w:t>For this portion</w:t>
            </w:r>
            <w:r w:rsidR="00D64886">
              <w:rPr>
                <w:color w:val="auto"/>
              </w:rPr>
              <w:t>,</w:t>
            </w:r>
            <w:r w:rsidR="00C47836">
              <w:rPr>
                <w:color w:val="auto"/>
              </w:rPr>
              <w:t xml:space="preserve"> students will identify the segment title and draw a picture to represent that segment. </w:t>
            </w:r>
          </w:p>
          <w:p w14:paraId="72E8EF48" w14:textId="77777777" w:rsidR="00BA6022" w:rsidRDefault="00BA6022" w:rsidP="00FB7E20">
            <w:pPr>
              <w:pStyle w:val="FFABody"/>
            </w:pPr>
          </w:p>
        </w:tc>
      </w:tr>
    </w:tbl>
    <w:p w14:paraId="7BBB937B" w14:textId="77777777" w:rsidR="004C37F3" w:rsidRDefault="004C37F3" w:rsidP="00FB7E20">
      <w:pPr>
        <w:pStyle w:val="FFABody"/>
      </w:pPr>
    </w:p>
    <w:p w14:paraId="6615CD31" w14:textId="77777777" w:rsidR="007A3D86" w:rsidRDefault="007A3D86" w:rsidP="007A3D86">
      <w:pPr>
        <w:pStyle w:val="FFABody"/>
      </w:pPr>
    </w:p>
    <w:p w14:paraId="30EDA6FA" w14:textId="305DC610" w:rsidR="00977CCF" w:rsidRPr="003D03CB" w:rsidRDefault="00B92763" w:rsidP="00432962">
      <w:pPr>
        <w:pStyle w:val="FFASub2"/>
        <w:ind w:left="720"/>
        <w:rPr>
          <w:rStyle w:val="Strong"/>
        </w:rPr>
      </w:pPr>
      <w:r w:rsidRPr="003D03CB">
        <w:rPr>
          <w:rStyle w:val="Strong"/>
        </w:rPr>
        <w:t>Student Learning Objective</w:t>
      </w:r>
      <w:r w:rsidR="00D64886">
        <w:rPr>
          <w:rStyle w:val="Strong"/>
        </w:rPr>
        <w:t>s</w:t>
      </w:r>
      <w:r w:rsidRPr="003D03CB">
        <w:rPr>
          <w:rStyle w:val="Strong"/>
        </w:rPr>
        <w:t xml:space="preserve"> Two</w:t>
      </w:r>
      <w:r w:rsidR="00977CCF" w:rsidRPr="003D03CB">
        <w:rPr>
          <w:rStyle w:val="Strong"/>
        </w:rPr>
        <w:t xml:space="preserve"> and Three</w:t>
      </w:r>
      <w:r w:rsidRPr="003D03CB">
        <w:rPr>
          <w:rStyle w:val="Strong"/>
        </w:rPr>
        <w:t>: Students will be able to identify and describe common meat and layer breeds of chickens.</w:t>
      </w:r>
      <w:r w:rsidR="00977CCF" w:rsidRPr="003D03CB">
        <w:rPr>
          <w:rStyle w:val="Strong"/>
        </w:rPr>
        <w:t xml:space="preserve"> Students will be able to identify and describe the most common meat breed of turkey.</w:t>
      </w:r>
    </w:p>
    <w:p w14:paraId="0CF90091" w14:textId="58118BE0" w:rsidR="00B92763" w:rsidRPr="003D03CB" w:rsidRDefault="00B92763" w:rsidP="00B92763">
      <w:pPr>
        <w:pStyle w:val="FFABody"/>
        <w:ind w:left="720"/>
        <w:rPr>
          <w:rStyle w:val="Strong"/>
        </w:rPr>
      </w:pPr>
    </w:p>
    <w:tbl>
      <w:tblPr>
        <w:tblStyle w:val="TableGrid"/>
        <w:tblW w:w="10081" w:type="dxa"/>
        <w:tblInd w:w="720" w:type="dxa"/>
        <w:tblLook w:val="04A0" w:firstRow="1" w:lastRow="0" w:firstColumn="1" w:lastColumn="0" w:noHBand="0" w:noVBand="1"/>
      </w:tblPr>
      <w:tblGrid>
        <w:gridCol w:w="5041"/>
        <w:gridCol w:w="5040"/>
      </w:tblGrid>
      <w:tr w:rsidR="00FB7E20" w14:paraId="0B4C7841" w14:textId="77777777" w:rsidTr="00C47836">
        <w:trPr>
          <w:trHeight w:val="3590"/>
        </w:trPr>
        <w:tc>
          <w:tcPr>
            <w:tcW w:w="5041" w:type="dxa"/>
          </w:tcPr>
          <w:p w14:paraId="6B0C989B" w14:textId="3766CCCE" w:rsidR="00977CCF" w:rsidRPr="00116E32" w:rsidRDefault="00977CCF" w:rsidP="00977CCF">
            <w:pPr>
              <w:pStyle w:val="FFABody"/>
              <w:rPr>
                <w:b/>
              </w:rPr>
            </w:pPr>
            <w:r w:rsidRPr="00116E32">
              <w:rPr>
                <w:b/>
              </w:rPr>
              <w:t>Chickens</w:t>
            </w:r>
          </w:p>
          <w:p w14:paraId="2759F7A9" w14:textId="074933AE" w:rsidR="00FB7E20" w:rsidRDefault="00FB7E20" w:rsidP="00B92763">
            <w:pPr>
              <w:pStyle w:val="FFABody"/>
              <w:numPr>
                <w:ilvl w:val="0"/>
                <w:numId w:val="28"/>
              </w:numPr>
              <w:ind w:left="247" w:hanging="270"/>
            </w:pPr>
            <w:r>
              <w:t xml:space="preserve">The </w:t>
            </w:r>
            <w:r w:rsidR="00F31EBB">
              <w:t>c</w:t>
            </w:r>
            <w:r>
              <w:t xml:space="preserve">hicken </w:t>
            </w:r>
            <w:r w:rsidR="00F31EBB">
              <w:t>i</w:t>
            </w:r>
            <w:r>
              <w:t xml:space="preserve">ndustry has well over fifty </w:t>
            </w:r>
            <w:r w:rsidRPr="001A4DC1">
              <w:rPr>
                <w:b/>
                <w:i/>
              </w:rPr>
              <w:t>breeds</w:t>
            </w:r>
            <w:r>
              <w:t xml:space="preserve"> that are recognized by the American Poultry Association. These breeds are broken down by classifications and use. The use</w:t>
            </w:r>
            <w:r w:rsidR="00254AD6">
              <w:t>s</w:t>
            </w:r>
            <w:r>
              <w:t xml:space="preserve"> of these animals </w:t>
            </w:r>
            <w:r w:rsidR="00254AD6">
              <w:t>are</w:t>
            </w:r>
            <w:r>
              <w:t xml:space="preserve"> layers, meat and dual use.</w:t>
            </w:r>
          </w:p>
          <w:p w14:paraId="417ED38E" w14:textId="77777777" w:rsidR="00FB7E20" w:rsidRDefault="00FB7E20" w:rsidP="00B92763">
            <w:pPr>
              <w:pStyle w:val="FFABody"/>
              <w:numPr>
                <w:ilvl w:val="0"/>
                <w:numId w:val="28"/>
              </w:numPr>
              <w:ind w:left="247" w:hanging="270"/>
              <w:rPr>
                <w:b/>
              </w:rPr>
            </w:pPr>
            <w:r>
              <w:t xml:space="preserve">Meat Breeds </w:t>
            </w:r>
          </w:p>
          <w:p w14:paraId="3986BB2A" w14:textId="77777777" w:rsidR="00FB7E20" w:rsidRPr="00C533A0" w:rsidRDefault="00FB7E20" w:rsidP="00B92763">
            <w:pPr>
              <w:pStyle w:val="FFABody"/>
              <w:numPr>
                <w:ilvl w:val="1"/>
                <w:numId w:val="13"/>
              </w:numPr>
              <w:ind w:left="607"/>
            </w:pPr>
            <w:r w:rsidRPr="00C533A0">
              <w:t>They are not really breeds.</w:t>
            </w:r>
          </w:p>
          <w:p w14:paraId="00C7062A" w14:textId="77777777" w:rsidR="00FB7E20" w:rsidRPr="00C533A0" w:rsidRDefault="00FB7E20" w:rsidP="00B92763">
            <w:pPr>
              <w:pStyle w:val="FFABody"/>
              <w:numPr>
                <w:ilvl w:val="1"/>
                <w:numId w:val="13"/>
              </w:numPr>
              <w:ind w:left="607"/>
            </w:pPr>
            <w:r w:rsidRPr="00C533A0">
              <w:t>Instead, they are hybrid varieties or combinations of many different breeds.</w:t>
            </w:r>
          </w:p>
          <w:p w14:paraId="6E442CCE" w14:textId="77777777" w:rsidR="00FB7E20" w:rsidRPr="00C533A0" w:rsidRDefault="00FB7E20" w:rsidP="00B92763">
            <w:pPr>
              <w:pStyle w:val="FFABody"/>
              <w:numPr>
                <w:ilvl w:val="1"/>
                <w:numId w:val="13"/>
              </w:numPr>
              <w:ind w:left="607"/>
            </w:pPr>
            <w:r w:rsidRPr="00C533A0">
              <w:t>These varieties are developed for specific characteristics:</w:t>
            </w:r>
          </w:p>
          <w:p w14:paraId="4877D9D7" w14:textId="48B011C5" w:rsidR="00FB7E20" w:rsidRPr="00C533A0" w:rsidRDefault="00FB7E20" w:rsidP="00B92763">
            <w:pPr>
              <w:pStyle w:val="FFABody"/>
              <w:numPr>
                <w:ilvl w:val="2"/>
                <w:numId w:val="13"/>
              </w:numPr>
              <w:ind w:left="967"/>
            </w:pPr>
            <w:r w:rsidRPr="00C533A0">
              <w:t>grow faster and larger</w:t>
            </w:r>
            <w:r w:rsidR="00254AD6">
              <w:t>.</w:t>
            </w:r>
          </w:p>
          <w:p w14:paraId="38ECEDFD" w14:textId="0C08B05C" w:rsidR="00FB7E20" w:rsidRPr="00C533A0" w:rsidRDefault="00FB7E20" w:rsidP="00B92763">
            <w:pPr>
              <w:pStyle w:val="FFABody"/>
              <w:numPr>
                <w:ilvl w:val="2"/>
                <w:numId w:val="13"/>
              </w:numPr>
              <w:ind w:left="967"/>
            </w:pPr>
            <w:r w:rsidRPr="00C533A0">
              <w:t>larger breast</w:t>
            </w:r>
            <w:r w:rsidR="00BF3B78">
              <w:t>-</w:t>
            </w:r>
            <w:r w:rsidRPr="00C533A0">
              <w:t>meat yield</w:t>
            </w:r>
            <w:r w:rsidR="00254AD6">
              <w:t>.</w:t>
            </w:r>
          </w:p>
          <w:p w14:paraId="7472D76D" w14:textId="7FB8F6B8" w:rsidR="00FB7E20" w:rsidRPr="00C533A0" w:rsidRDefault="00FB7E20" w:rsidP="00B92763">
            <w:pPr>
              <w:pStyle w:val="FFABody"/>
              <w:numPr>
                <w:ilvl w:val="2"/>
                <w:numId w:val="13"/>
              </w:numPr>
              <w:ind w:left="967"/>
            </w:pPr>
            <w:r w:rsidRPr="00C533A0">
              <w:t>more efficient feed conversion</w:t>
            </w:r>
            <w:r w:rsidR="00254AD6">
              <w:t>.</w:t>
            </w:r>
          </w:p>
          <w:p w14:paraId="74BF6C9A" w14:textId="75DDF0D1" w:rsidR="00FB7E20" w:rsidRPr="00C533A0" w:rsidRDefault="00FB7E20" w:rsidP="00B92763">
            <w:pPr>
              <w:pStyle w:val="FFABody"/>
              <w:numPr>
                <w:ilvl w:val="2"/>
                <w:numId w:val="13"/>
              </w:numPr>
              <w:ind w:left="967"/>
            </w:pPr>
            <w:r w:rsidRPr="00C533A0">
              <w:t>more disease resistance</w:t>
            </w:r>
            <w:r w:rsidR="00254AD6">
              <w:t>.</w:t>
            </w:r>
          </w:p>
          <w:p w14:paraId="6EB64176" w14:textId="446273DE" w:rsidR="00FB7E20" w:rsidRPr="00C533A0" w:rsidRDefault="00FB7E20" w:rsidP="00B92763">
            <w:pPr>
              <w:pStyle w:val="FFABody"/>
              <w:numPr>
                <w:ilvl w:val="1"/>
                <w:numId w:val="13"/>
              </w:numPr>
              <w:ind w:left="607"/>
            </w:pPr>
            <w:r w:rsidRPr="00C533A0">
              <w:t>These varieties are used by broiler</w:t>
            </w:r>
            <w:r w:rsidR="00254AD6">
              <w:t>-</w:t>
            </w:r>
            <w:r w:rsidRPr="00C533A0">
              <w:t>producing companies that commercially produce broilers sold in supermarkets.</w:t>
            </w:r>
          </w:p>
          <w:p w14:paraId="60FA2CE6" w14:textId="4865D147" w:rsidR="00FB7E20" w:rsidRPr="00C533A0" w:rsidRDefault="00FB7E20" w:rsidP="00B92763">
            <w:pPr>
              <w:pStyle w:val="FFABody"/>
              <w:numPr>
                <w:ilvl w:val="1"/>
                <w:numId w:val="13"/>
              </w:numPr>
              <w:ind w:left="607"/>
            </w:pPr>
            <w:r w:rsidRPr="00C533A0">
              <w:t>Weakness of these varieties</w:t>
            </w:r>
            <w:r w:rsidR="00254AD6">
              <w:t>:</w:t>
            </w:r>
          </w:p>
          <w:p w14:paraId="78995615" w14:textId="77777777" w:rsidR="00FB7E20" w:rsidRPr="00C533A0" w:rsidRDefault="00FB7E20" w:rsidP="00B92763">
            <w:pPr>
              <w:pStyle w:val="FFABody"/>
              <w:numPr>
                <w:ilvl w:val="2"/>
                <w:numId w:val="13"/>
              </w:numPr>
              <w:ind w:left="967"/>
            </w:pPr>
            <w:r w:rsidRPr="00C533A0">
              <w:t>They do not lay as many eggs as the layer breeds.</w:t>
            </w:r>
          </w:p>
          <w:p w14:paraId="2D885E5D" w14:textId="77777777" w:rsidR="00FB7E20" w:rsidRDefault="00FB7E20" w:rsidP="00B92763">
            <w:pPr>
              <w:pStyle w:val="FFABody"/>
              <w:numPr>
                <w:ilvl w:val="0"/>
                <w:numId w:val="28"/>
              </w:numPr>
              <w:tabs>
                <w:tab w:val="left" w:pos="337"/>
              </w:tabs>
              <w:ind w:left="247" w:hanging="270"/>
            </w:pPr>
            <w:r>
              <w:t xml:space="preserve">Specific Variety Used in Industry </w:t>
            </w:r>
          </w:p>
          <w:p w14:paraId="6398DDA4" w14:textId="77777777" w:rsidR="00FB7E20" w:rsidRDefault="00FB7E20" w:rsidP="00B92763">
            <w:pPr>
              <w:pStyle w:val="FFABody"/>
              <w:numPr>
                <w:ilvl w:val="1"/>
                <w:numId w:val="14"/>
              </w:numPr>
              <w:ind w:left="607"/>
            </w:pPr>
            <w:r>
              <w:t>Cornish Cross</w:t>
            </w:r>
          </w:p>
          <w:p w14:paraId="7A7BBDD5" w14:textId="77777777" w:rsidR="00FB7E20" w:rsidRDefault="00FB7E20" w:rsidP="00B92763">
            <w:pPr>
              <w:pStyle w:val="FFABody"/>
              <w:numPr>
                <w:ilvl w:val="2"/>
                <w:numId w:val="14"/>
              </w:numPr>
              <w:ind w:left="967"/>
            </w:pPr>
            <w:r>
              <w:t>White Cornish x White Plymouth Rock</w:t>
            </w:r>
          </w:p>
          <w:p w14:paraId="782E8BBD" w14:textId="2BF0DC1B" w:rsidR="00FB7E20" w:rsidRDefault="00FB7E20" w:rsidP="00B92763">
            <w:pPr>
              <w:pStyle w:val="FFABody"/>
              <w:numPr>
                <w:ilvl w:val="3"/>
                <w:numId w:val="14"/>
              </w:numPr>
              <w:ind w:left="1327"/>
            </w:pPr>
            <w:r>
              <w:t xml:space="preserve">Their fast growth allows them to reach </w:t>
            </w:r>
            <w:r w:rsidR="00254AD6">
              <w:t>for to five</w:t>
            </w:r>
            <w:r>
              <w:t xml:space="preserve"> </w:t>
            </w:r>
            <w:r w:rsidR="00254AD6">
              <w:t xml:space="preserve">pounds </w:t>
            </w:r>
            <w:r>
              <w:t xml:space="preserve">in </w:t>
            </w:r>
            <w:r w:rsidR="00254AD6">
              <w:t>six</w:t>
            </w:r>
            <w:r>
              <w:t xml:space="preserve"> weeks and </w:t>
            </w:r>
            <w:r w:rsidR="00254AD6">
              <w:t>six to 10 pounds</w:t>
            </w:r>
            <w:r>
              <w:t xml:space="preserve"> in </w:t>
            </w:r>
            <w:r w:rsidR="00254AD6">
              <w:t xml:space="preserve">eight to </w:t>
            </w:r>
            <w:r>
              <w:t>12 weeks.</w:t>
            </w:r>
          </w:p>
          <w:p w14:paraId="2CB3B923" w14:textId="77777777" w:rsidR="00FB7E20" w:rsidRDefault="00FB7E20" w:rsidP="00B92763">
            <w:pPr>
              <w:pStyle w:val="FFABody"/>
              <w:numPr>
                <w:ilvl w:val="2"/>
                <w:numId w:val="14"/>
              </w:numPr>
              <w:ind w:left="967"/>
            </w:pPr>
            <w:r>
              <w:t xml:space="preserve">White Cornish </w:t>
            </w:r>
          </w:p>
          <w:p w14:paraId="05D247B7" w14:textId="77777777" w:rsidR="00FB7E20" w:rsidRDefault="00FB7E20" w:rsidP="00B92763">
            <w:pPr>
              <w:pStyle w:val="FFABody"/>
              <w:numPr>
                <w:ilvl w:val="3"/>
                <w:numId w:val="14"/>
              </w:numPr>
              <w:ind w:left="1327"/>
            </w:pPr>
            <w:r>
              <w:t>They are part of the English Class.</w:t>
            </w:r>
          </w:p>
          <w:p w14:paraId="6F15DC58" w14:textId="77777777" w:rsidR="00FB7E20" w:rsidRDefault="00FB7E20" w:rsidP="00B92763">
            <w:pPr>
              <w:pStyle w:val="FFABody"/>
              <w:numPr>
                <w:ilvl w:val="3"/>
                <w:numId w:val="14"/>
              </w:numPr>
              <w:ind w:left="1327"/>
            </w:pPr>
            <w:r>
              <w:t>They have a very broad and meaty body.</w:t>
            </w:r>
          </w:p>
          <w:p w14:paraId="34B303E5" w14:textId="77777777" w:rsidR="00FB7E20" w:rsidRDefault="00FB7E20" w:rsidP="00B92763">
            <w:pPr>
              <w:pStyle w:val="FFABody"/>
              <w:numPr>
                <w:ilvl w:val="2"/>
                <w:numId w:val="14"/>
              </w:numPr>
              <w:ind w:left="967"/>
            </w:pPr>
            <w:r>
              <w:t>White Plymouth Rock</w:t>
            </w:r>
          </w:p>
          <w:p w14:paraId="52A93FA2" w14:textId="77777777" w:rsidR="00FB7E20" w:rsidRDefault="00FB7E20" w:rsidP="00B92763">
            <w:pPr>
              <w:pStyle w:val="FFABody"/>
              <w:numPr>
                <w:ilvl w:val="3"/>
                <w:numId w:val="14"/>
              </w:numPr>
              <w:ind w:left="1327"/>
            </w:pPr>
            <w:r>
              <w:t>They are part of the American Class.</w:t>
            </w:r>
          </w:p>
          <w:p w14:paraId="41FB02B7" w14:textId="77777777" w:rsidR="00FB7E20" w:rsidRDefault="00FB7E20" w:rsidP="00B92763">
            <w:pPr>
              <w:pStyle w:val="FFABody"/>
              <w:numPr>
                <w:ilvl w:val="3"/>
                <w:numId w:val="14"/>
              </w:numPr>
              <w:ind w:left="1327"/>
            </w:pPr>
            <w:r>
              <w:t>They tend to be docile and a fairly good dual-purpose breed.</w:t>
            </w:r>
          </w:p>
          <w:p w14:paraId="55A410A7" w14:textId="6A4400FC" w:rsidR="00FB7E20" w:rsidRDefault="00FB7E20" w:rsidP="00B92763">
            <w:pPr>
              <w:pStyle w:val="FFABody"/>
              <w:numPr>
                <w:ilvl w:val="0"/>
                <w:numId w:val="28"/>
              </w:numPr>
              <w:tabs>
                <w:tab w:val="left" w:pos="1260"/>
                <w:tab w:val="left" w:pos="1530"/>
              </w:tabs>
              <w:ind w:left="247" w:hanging="270"/>
            </w:pPr>
            <w:r>
              <w:t xml:space="preserve"> Layers Breeds</w:t>
            </w:r>
          </w:p>
          <w:p w14:paraId="121FBF45" w14:textId="77777777" w:rsidR="00FB7E20" w:rsidRDefault="00FB7E20" w:rsidP="00B92763">
            <w:pPr>
              <w:pStyle w:val="FFABody"/>
              <w:numPr>
                <w:ilvl w:val="1"/>
                <w:numId w:val="28"/>
              </w:numPr>
              <w:ind w:left="697"/>
            </w:pPr>
            <w:r>
              <w:t>They have been genetically selected for high egg productivity.</w:t>
            </w:r>
          </w:p>
          <w:p w14:paraId="66F9836B" w14:textId="77777777" w:rsidR="00FB7E20" w:rsidRDefault="00FB7E20" w:rsidP="00B92763">
            <w:pPr>
              <w:pStyle w:val="FFABody"/>
              <w:numPr>
                <w:ilvl w:val="1"/>
                <w:numId w:val="28"/>
              </w:numPr>
              <w:ind w:left="697"/>
            </w:pPr>
            <w:r>
              <w:t>They tend to be small bodied so they are undesirable for meat production.</w:t>
            </w:r>
          </w:p>
          <w:p w14:paraId="0D339969" w14:textId="5238C2F6" w:rsidR="00FB7E20" w:rsidRDefault="009109E4" w:rsidP="00B92763">
            <w:pPr>
              <w:pStyle w:val="FFABody"/>
              <w:numPr>
                <w:ilvl w:val="2"/>
                <w:numId w:val="28"/>
              </w:numPr>
              <w:ind w:left="1057"/>
            </w:pPr>
            <w:r>
              <w:t xml:space="preserve">Their </w:t>
            </w:r>
            <w:r w:rsidR="00FB7E20">
              <w:t>small bodies allow the bird to put more nutrients toward egg production instead of body size.</w:t>
            </w:r>
          </w:p>
          <w:p w14:paraId="0F90F616" w14:textId="55A01D48" w:rsidR="00FB7E20" w:rsidRDefault="00FB7E20" w:rsidP="00B92763">
            <w:pPr>
              <w:pStyle w:val="FFABody"/>
              <w:numPr>
                <w:ilvl w:val="1"/>
                <w:numId w:val="28"/>
              </w:numPr>
              <w:ind w:left="697"/>
            </w:pPr>
            <w:r>
              <w:t>They are divided into two types</w:t>
            </w:r>
            <w:r w:rsidR="00582B8C">
              <w:t>:</w:t>
            </w:r>
            <w:r>
              <w:t xml:space="preserve"> </w:t>
            </w:r>
          </w:p>
          <w:p w14:paraId="473D7286" w14:textId="62779C19" w:rsidR="00FB7E20" w:rsidRDefault="009109E4" w:rsidP="00B92763">
            <w:pPr>
              <w:pStyle w:val="FFABody"/>
              <w:numPr>
                <w:ilvl w:val="2"/>
                <w:numId w:val="28"/>
              </w:numPr>
              <w:ind w:left="1057"/>
            </w:pPr>
            <w:r>
              <w:t>W</w:t>
            </w:r>
            <w:r w:rsidR="00FB7E20">
              <w:t xml:space="preserve">hite </w:t>
            </w:r>
            <w:r>
              <w:t xml:space="preserve">egg layers </w:t>
            </w:r>
            <w:r w:rsidR="00FE6992">
              <w:t xml:space="preserve">and </w:t>
            </w:r>
            <w:r w:rsidR="00FB7E20">
              <w:t>brown egg</w:t>
            </w:r>
            <w:r>
              <w:t xml:space="preserve"> layers</w:t>
            </w:r>
            <w:r w:rsidR="00FB7E20">
              <w:t>.</w:t>
            </w:r>
          </w:p>
          <w:p w14:paraId="1B5F51ED" w14:textId="77777777" w:rsidR="00FB7E20" w:rsidRDefault="00FB7E20" w:rsidP="00B92763">
            <w:pPr>
              <w:pStyle w:val="FFABody"/>
              <w:numPr>
                <w:ilvl w:val="2"/>
                <w:numId w:val="28"/>
              </w:numPr>
              <w:ind w:left="1057"/>
            </w:pPr>
            <w:r>
              <w:t>Chicken breeds with white ear lobes lay white eggs, whereas chickens with red ear lobes lay brown eggs.</w:t>
            </w:r>
            <w:r>
              <w:rPr>
                <w:b/>
              </w:rPr>
              <w:tab/>
            </w:r>
          </w:p>
          <w:p w14:paraId="32D6C35F" w14:textId="77777777" w:rsidR="00FB7E20" w:rsidRDefault="00FB7E20" w:rsidP="00B92763">
            <w:pPr>
              <w:pStyle w:val="FFABody"/>
              <w:numPr>
                <w:ilvl w:val="0"/>
                <w:numId w:val="28"/>
              </w:numPr>
              <w:ind w:left="337" w:hanging="360"/>
            </w:pPr>
            <w:r>
              <w:t>Specific Breeds Used in Industry</w:t>
            </w:r>
          </w:p>
          <w:p w14:paraId="7411D7EB" w14:textId="77777777" w:rsidR="00FB7E20" w:rsidRDefault="00FB7E20" w:rsidP="00B92763">
            <w:pPr>
              <w:pStyle w:val="FFABody"/>
              <w:numPr>
                <w:ilvl w:val="1"/>
                <w:numId w:val="28"/>
              </w:numPr>
              <w:ind w:left="697"/>
            </w:pPr>
            <w:r>
              <w:t>White Leghorns</w:t>
            </w:r>
          </w:p>
          <w:p w14:paraId="6B954C5A" w14:textId="77777777" w:rsidR="00FB7E20" w:rsidRDefault="00FB7E20" w:rsidP="00B92763">
            <w:pPr>
              <w:pStyle w:val="FFABody"/>
              <w:numPr>
                <w:ilvl w:val="2"/>
                <w:numId w:val="28"/>
              </w:numPr>
              <w:ind w:left="1057"/>
            </w:pPr>
            <w:r>
              <w:t>They are part of the Mediterranean Class.</w:t>
            </w:r>
          </w:p>
          <w:p w14:paraId="599F0DCF" w14:textId="21AC5CE6" w:rsidR="00FB7E20" w:rsidRDefault="00FB7E20" w:rsidP="00B92763">
            <w:pPr>
              <w:pStyle w:val="FFABody"/>
              <w:numPr>
                <w:ilvl w:val="2"/>
                <w:numId w:val="28"/>
              </w:numPr>
              <w:ind w:left="1057"/>
            </w:pPr>
            <w:r>
              <w:t>Very good layer of white eggs</w:t>
            </w:r>
          </w:p>
          <w:p w14:paraId="45E19471" w14:textId="6C74BA05" w:rsidR="00FB7E20" w:rsidRPr="00C533A0" w:rsidRDefault="00FB7E20" w:rsidP="00B92763">
            <w:pPr>
              <w:pStyle w:val="FFABody"/>
              <w:numPr>
                <w:ilvl w:val="2"/>
                <w:numId w:val="28"/>
              </w:numPr>
              <w:ind w:left="1057"/>
            </w:pPr>
            <w:r>
              <w:t>Basis of commercial egg industry</w:t>
            </w:r>
          </w:p>
          <w:p w14:paraId="7A088F82" w14:textId="77777777" w:rsidR="00FB7E20" w:rsidRDefault="00FB7E20" w:rsidP="00B92763">
            <w:pPr>
              <w:pStyle w:val="FFABody"/>
              <w:numPr>
                <w:ilvl w:val="1"/>
                <w:numId w:val="28"/>
              </w:numPr>
              <w:ind w:left="697"/>
              <w:rPr>
                <w:rFonts w:cs="Arial"/>
              </w:rPr>
            </w:pPr>
            <w:r w:rsidRPr="00C533A0">
              <w:rPr>
                <w:rFonts w:cs="Arial"/>
              </w:rPr>
              <w:t>Rhode Island Red</w:t>
            </w:r>
          </w:p>
          <w:p w14:paraId="357673F9" w14:textId="77777777" w:rsidR="00FB7E20" w:rsidRDefault="00FB7E20" w:rsidP="00B92763">
            <w:pPr>
              <w:pStyle w:val="FFABody"/>
              <w:numPr>
                <w:ilvl w:val="2"/>
                <w:numId w:val="28"/>
              </w:numPr>
              <w:ind w:left="1057"/>
              <w:rPr>
                <w:rFonts w:cs="Arial"/>
              </w:rPr>
            </w:pPr>
            <w:r w:rsidRPr="00C533A0">
              <w:rPr>
                <w:rFonts w:cs="Arial"/>
              </w:rPr>
              <w:t>They are part of the American Class.</w:t>
            </w:r>
          </w:p>
          <w:p w14:paraId="1C4BFA24" w14:textId="77777777" w:rsidR="00FB7E20" w:rsidRDefault="00FB7E20" w:rsidP="00B92763">
            <w:pPr>
              <w:pStyle w:val="FFABody"/>
              <w:numPr>
                <w:ilvl w:val="2"/>
                <w:numId w:val="28"/>
              </w:numPr>
              <w:ind w:left="1057"/>
              <w:rPr>
                <w:rFonts w:cs="Arial"/>
              </w:rPr>
            </w:pPr>
            <w:r w:rsidRPr="00C533A0">
              <w:rPr>
                <w:rFonts w:cs="Arial"/>
              </w:rPr>
              <w:t>They lay brown eggs.</w:t>
            </w:r>
          </w:p>
          <w:p w14:paraId="29C7F306" w14:textId="7A903469" w:rsidR="00FB7E20" w:rsidRDefault="00FB7E20" w:rsidP="00B92763">
            <w:pPr>
              <w:pStyle w:val="FFABody"/>
              <w:numPr>
                <w:ilvl w:val="2"/>
                <w:numId w:val="28"/>
              </w:numPr>
              <w:ind w:left="1057"/>
              <w:rPr>
                <w:rFonts w:cs="Arial"/>
              </w:rPr>
            </w:pPr>
            <w:r w:rsidRPr="00C533A0">
              <w:rPr>
                <w:rFonts w:cs="Arial"/>
              </w:rPr>
              <w:t>Production-bred strains lay very well.</w:t>
            </w:r>
          </w:p>
          <w:p w14:paraId="09379782" w14:textId="34BC1757" w:rsidR="00582B8C" w:rsidRDefault="00582B8C" w:rsidP="00582B8C">
            <w:pPr>
              <w:pStyle w:val="FFABody"/>
              <w:ind w:left="877"/>
              <w:rPr>
                <w:rFonts w:cs="Arial"/>
              </w:rPr>
            </w:pPr>
          </w:p>
          <w:p w14:paraId="2ED83887" w14:textId="77777777" w:rsidR="00582B8C" w:rsidRDefault="00582B8C" w:rsidP="003D03CB">
            <w:pPr>
              <w:pStyle w:val="FFABody"/>
              <w:ind w:left="877"/>
              <w:rPr>
                <w:rFonts w:cs="Arial"/>
              </w:rPr>
            </w:pPr>
          </w:p>
          <w:p w14:paraId="0F884413" w14:textId="79A84B2A" w:rsidR="00977CCF" w:rsidRDefault="00977CCF" w:rsidP="00977CCF">
            <w:pPr>
              <w:pStyle w:val="FFABody"/>
              <w:rPr>
                <w:rFonts w:cs="Arial"/>
              </w:rPr>
            </w:pPr>
          </w:p>
          <w:p w14:paraId="48588849" w14:textId="3250DCA0" w:rsidR="00977CCF" w:rsidRPr="00116E32" w:rsidRDefault="00977CCF" w:rsidP="00977CCF">
            <w:pPr>
              <w:pStyle w:val="FFABody"/>
              <w:rPr>
                <w:rFonts w:cs="Arial"/>
                <w:b/>
              </w:rPr>
            </w:pPr>
            <w:r w:rsidRPr="00116E32">
              <w:rPr>
                <w:rFonts w:cs="Arial"/>
                <w:b/>
              </w:rPr>
              <w:t>Turkeys</w:t>
            </w:r>
          </w:p>
          <w:p w14:paraId="5C0DCCA3" w14:textId="7C98C3CE" w:rsidR="00977CCF" w:rsidRPr="000C3D5F" w:rsidRDefault="00977CCF" w:rsidP="00977CCF">
            <w:pPr>
              <w:pStyle w:val="NoSpacing"/>
              <w:numPr>
                <w:ilvl w:val="0"/>
                <w:numId w:val="29"/>
              </w:numPr>
              <w:ind w:left="247" w:hanging="90"/>
              <w:rPr>
                <w:rFonts w:ascii="Verdana" w:hAnsi="Verdana" w:cs="Arial"/>
                <w:sz w:val="17"/>
                <w:szCs w:val="17"/>
              </w:rPr>
            </w:pPr>
            <w:r w:rsidRPr="000C3D5F">
              <w:rPr>
                <w:rFonts w:ascii="Verdana" w:hAnsi="Verdana" w:cs="Arial"/>
                <w:sz w:val="17"/>
                <w:szCs w:val="17"/>
              </w:rPr>
              <w:t>There are currently eight breeds of turkeys that are recognized by the American Poultry Association. There are several breeds that are not officially recognized as a breed</w:t>
            </w:r>
            <w:r w:rsidR="00582B8C">
              <w:rPr>
                <w:rFonts w:ascii="Verdana" w:hAnsi="Verdana" w:cs="Arial"/>
                <w:sz w:val="17"/>
                <w:szCs w:val="17"/>
              </w:rPr>
              <w:t>,</w:t>
            </w:r>
            <w:r w:rsidRPr="000C3D5F">
              <w:rPr>
                <w:rFonts w:ascii="Verdana" w:hAnsi="Verdana" w:cs="Arial"/>
                <w:sz w:val="17"/>
                <w:szCs w:val="17"/>
              </w:rPr>
              <w:t xml:space="preserve"> but these are the varieties that are commercially used by the industry. These breeds are predominately used for meat.</w:t>
            </w:r>
          </w:p>
          <w:p w14:paraId="18706B4C" w14:textId="77777777" w:rsidR="00977CCF" w:rsidRPr="000C3D5F" w:rsidRDefault="00977CCF" w:rsidP="00977CCF">
            <w:pPr>
              <w:pStyle w:val="NoSpacing"/>
              <w:numPr>
                <w:ilvl w:val="0"/>
                <w:numId w:val="29"/>
              </w:numPr>
              <w:tabs>
                <w:tab w:val="left" w:pos="720"/>
              </w:tabs>
              <w:ind w:left="247" w:hanging="90"/>
              <w:rPr>
                <w:rFonts w:ascii="Verdana" w:hAnsi="Verdana" w:cs="Arial"/>
                <w:sz w:val="17"/>
                <w:szCs w:val="17"/>
              </w:rPr>
            </w:pPr>
            <w:r w:rsidRPr="000C3D5F">
              <w:rPr>
                <w:rFonts w:ascii="Verdana" w:hAnsi="Verdana" w:cs="Arial"/>
                <w:sz w:val="17"/>
                <w:szCs w:val="17"/>
              </w:rPr>
              <w:t xml:space="preserve">Meat Breed </w:t>
            </w:r>
          </w:p>
          <w:p w14:paraId="2BD11389" w14:textId="5511432F" w:rsidR="00977CCF" w:rsidRPr="000C3D5F" w:rsidRDefault="00977CCF" w:rsidP="00977CCF">
            <w:pPr>
              <w:pStyle w:val="NoSpacing"/>
              <w:numPr>
                <w:ilvl w:val="1"/>
                <w:numId w:val="29"/>
              </w:numPr>
              <w:ind w:left="607"/>
              <w:rPr>
                <w:rFonts w:ascii="Verdana" w:hAnsi="Verdana" w:cs="Arial"/>
                <w:sz w:val="17"/>
                <w:szCs w:val="17"/>
              </w:rPr>
            </w:pPr>
            <w:r w:rsidRPr="000C3D5F">
              <w:rPr>
                <w:rFonts w:ascii="Verdana" w:hAnsi="Verdana" w:cs="Arial"/>
                <w:sz w:val="17"/>
                <w:szCs w:val="17"/>
              </w:rPr>
              <w:t>Broad</w:t>
            </w:r>
            <w:r w:rsidR="00582B8C">
              <w:rPr>
                <w:rFonts w:ascii="Verdana" w:hAnsi="Verdana" w:cs="Arial"/>
                <w:sz w:val="17"/>
                <w:szCs w:val="17"/>
              </w:rPr>
              <w:t>-</w:t>
            </w:r>
            <w:r w:rsidRPr="000C3D5F">
              <w:rPr>
                <w:rFonts w:ascii="Verdana" w:hAnsi="Verdana" w:cs="Arial"/>
                <w:sz w:val="17"/>
                <w:szCs w:val="17"/>
              </w:rPr>
              <w:t>Breasted White</w:t>
            </w:r>
          </w:p>
          <w:p w14:paraId="0EE728D8" w14:textId="124B352C" w:rsidR="00977CCF" w:rsidRPr="000C3D5F" w:rsidRDefault="00977CCF" w:rsidP="00977CCF">
            <w:pPr>
              <w:pStyle w:val="NoSpacing"/>
              <w:numPr>
                <w:ilvl w:val="2"/>
                <w:numId w:val="29"/>
              </w:numPr>
              <w:ind w:left="877"/>
              <w:rPr>
                <w:rFonts w:ascii="Verdana" w:hAnsi="Verdana" w:cs="Arial"/>
                <w:sz w:val="17"/>
                <w:szCs w:val="17"/>
              </w:rPr>
            </w:pPr>
            <w:r w:rsidRPr="000C3D5F">
              <w:rPr>
                <w:rFonts w:ascii="Verdana" w:hAnsi="Verdana" w:cs="Arial"/>
                <w:sz w:val="17"/>
                <w:szCs w:val="17"/>
              </w:rPr>
              <w:t>Commercially</w:t>
            </w:r>
            <w:r w:rsidR="00582B8C">
              <w:rPr>
                <w:rFonts w:ascii="Verdana" w:hAnsi="Verdana" w:cs="Arial"/>
                <w:sz w:val="17"/>
                <w:szCs w:val="17"/>
              </w:rPr>
              <w:t>,</w:t>
            </w:r>
            <w:r w:rsidRPr="000C3D5F">
              <w:rPr>
                <w:rFonts w:ascii="Verdana" w:hAnsi="Verdana" w:cs="Arial"/>
                <w:sz w:val="17"/>
                <w:szCs w:val="17"/>
              </w:rPr>
              <w:t xml:space="preserve"> the most widely</w:t>
            </w:r>
            <w:r w:rsidR="00582B8C">
              <w:rPr>
                <w:rFonts w:ascii="Verdana" w:hAnsi="Verdana" w:cs="Arial"/>
                <w:sz w:val="17"/>
                <w:szCs w:val="17"/>
              </w:rPr>
              <w:t xml:space="preserve"> </w:t>
            </w:r>
            <w:r w:rsidRPr="000C3D5F">
              <w:rPr>
                <w:rFonts w:ascii="Verdana" w:hAnsi="Verdana" w:cs="Arial"/>
                <w:sz w:val="17"/>
                <w:szCs w:val="17"/>
              </w:rPr>
              <w:t>used breed of domesticated turkey.</w:t>
            </w:r>
          </w:p>
          <w:p w14:paraId="5516912D" w14:textId="77777777" w:rsidR="00977CCF" w:rsidRPr="000C3D5F" w:rsidRDefault="00977CCF" w:rsidP="00977CCF">
            <w:pPr>
              <w:pStyle w:val="NoSpacing"/>
              <w:numPr>
                <w:ilvl w:val="2"/>
                <w:numId w:val="29"/>
              </w:numPr>
              <w:ind w:left="877"/>
              <w:rPr>
                <w:rFonts w:ascii="Verdana" w:hAnsi="Verdana" w:cs="Arial"/>
                <w:sz w:val="17"/>
                <w:szCs w:val="17"/>
              </w:rPr>
            </w:pPr>
            <w:r w:rsidRPr="000C3D5F">
              <w:rPr>
                <w:rFonts w:ascii="Verdana" w:hAnsi="Verdana" w:cs="Arial"/>
                <w:sz w:val="17"/>
                <w:szCs w:val="17"/>
              </w:rPr>
              <w:t>They have shorter breast bones and legs than “standard” turkeys.</w:t>
            </w:r>
          </w:p>
          <w:p w14:paraId="5DCC59B7" w14:textId="77777777" w:rsidR="00977CCF" w:rsidRPr="000C3D5F" w:rsidRDefault="00977CCF" w:rsidP="00977CCF">
            <w:pPr>
              <w:pStyle w:val="NoSpacing"/>
              <w:numPr>
                <w:ilvl w:val="3"/>
                <w:numId w:val="29"/>
              </w:numPr>
              <w:ind w:left="1237"/>
              <w:rPr>
                <w:rFonts w:ascii="Verdana" w:hAnsi="Verdana" w:cs="Arial"/>
                <w:sz w:val="17"/>
                <w:szCs w:val="17"/>
              </w:rPr>
            </w:pPr>
            <w:r w:rsidRPr="000C3D5F">
              <w:rPr>
                <w:rFonts w:ascii="Verdana" w:hAnsi="Verdana" w:cs="Arial"/>
                <w:sz w:val="17"/>
                <w:szCs w:val="17"/>
              </w:rPr>
              <w:t>They are unable to breed naturally and require assistance from humans.</w:t>
            </w:r>
          </w:p>
          <w:p w14:paraId="76C2ECA4" w14:textId="6A439D51" w:rsidR="00FB7E20" w:rsidRPr="00977CCF" w:rsidRDefault="009109E4" w:rsidP="00FB7E20">
            <w:pPr>
              <w:pStyle w:val="NoSpacing"/>
              <w:numPr>
                <w:ilvl w:val="2"/>
                <w:numId w:val="29"/>
              </w:numPr>
              <w:ind w:left="877"/>
              <w:rPr>
                <w:rFonts w:ascii="Verdana" w:hAnsi="Verdana" w:cs="Arial"/>
                <w:sz w:val="17"/>
                <w:szCs w:val="17"/>
              </w:rPr>
            </w:pPr>
            <w:r w:rsidRPr="003D03CB">
              <w:rPr>
                <w:rStyle w:val="FFABodyChar"/>
              </w:rPr>
              <w:t>They</w:t>
            </w:r>
            <w:r>
              <w:t xml:space="preserve"> </w:t>
            </w:r>
            <w:r>
              <w:rPr>
                <w:rFonts w:ascii="Verdana" w:hAnsi="Verdana" w:cs="Arial"/>
                <w:sz w:val="17"/>
                <w:szCs w:val="17"/>
              </w:rPr>
              <w:t>p</w:t>
            </w:r>
            <w:r w:rsidR="00977CCF" w:rsidRPr="000C3D5F">
              <w:rPr>
                <w:rFonts w:ascii="Verdana" w:hAnsi="Verdana" w:cs="Arial"/>
                <w:sz w:val="17"/>
                <w:szCs w:val="17"/>
              </w:rPr>
              <w:t>roduce more breast meat</w:t>
            </w:r>
            <w:r>
              <w:rPr>
                <w:rFonts w:ascii="Verdana" w:hAnsi="Verdana" w:cs="Arial"/>
                <w:sz w:val="17"/>
                <w:szCs w:val="17"/>
              </w:rPr>
              <w:t>,</w:t>
            </w:r>
            <w:r w:rsidR="00977CCF" w:rsidRPr="000C3D5F">
              <w:rPr>
                <w:rFonts w:ascii="Verdana" w:hAnsi="Verdana" w:cs="Arial"/>
                <w:sz w:val="17"/>
                <w:szCs w:val="17"/>
              </w:rPr>
              <w:t xml:space="preserve"> and their pin feathers are less visible when the carcass is dressed due to their white color.</w:t>
            </w:r>
          </w:p>
        </w:tc>
        <w:tc>
          <w:tcPr>
            <w:tcW w:w="5040" w:type="dxa"/>
          </w:tcPr>
          <w:p w14:paraId="6CCFB62D" w14:textId="07260F27" w:rsidR="003520A8" w:rsidRPr="003520A8" w:rsidRDefault="003520A8" w:rsidP="003D03CB">
            <w:pPr>
              <w:pStyle w:val="FFASub1"/>
            </w:pPr>
            <w:r w:rsidRPr="008C79D0">
              <w:lastRenderedPageBreak/>
              <w:t>Activity 1</w:t>
            </w:r>
            <w:r w:rsidRPr="003520A8">
              <w:t>:</w:t>
            </w:r>
          </w:p>
          <w:p w14:paraId="5A2010A0" w14:textId="77777777" w:rsidR="003520A8" w:rsidRPr="003520A8" w:rsidRDefault="003520A8" w:rsidP="003520A8">
            <w:pPr>
              <w:pStyle w:val="FFABody"/>
              <w:rPr>
                <w:color w:val="auto"/>
              </w:rPr>
            </w:pPr>
          </w:p>
          <w:p w14:paraId="2EFD4A03" w14:textId="628FA787" w:rsidR="00BA6022" w:rsidRPr="003520A8" w:rsidRDefault="00BA6022" w:rsidP="00C47836">
            <w:pPr>
              <w:pStyle w:val="FFABody"/>
              <w:rPr>
                <w:color w:val="auto"/>
              </w:rPr>
            </w:pPr>
            <w:r w:rsidRPr="003520A8">
              <w:rPr>
                <w:color w:val="auto"/>
              </w:rPr>
              <w:t>Set context that the poultry industry utilizes many breeds for various purposes, chicken</w:t>
            </w:r>
            <w:r w:rsidR="00582B8C">
              <w:rPr>
                <w:color w:val="auto"/>
              </w:rPr>
              <w:t xml:space="preserve"> (</w:t>
            </w:r>
            <w:r w:rsidRPr="003520A8">
              <w:rPr>
                <w:color w:val="auto"/>
              </w:rPr>
              <w:t>over 50</w:t>
            </w:r>
            <w:r w:rsidR="00582B8C">
              <w:rPr>
                <w:color w:val="auto"/>
              </w:rPr>
              <w:t xml:space="preserve"> breeds)</w:t>
            </w:r>
            <w:r w:rsidRPr="003520A8">
              <w:rPr>
                <w:color w:val="auto"/>
              </w:rPr>
              <w:t xml:space="preserve"> and turkey</w:t>
            </w:r>
            <w:r w:rsidR="00582B8C">
              <w:rPr>
                <w:color w:val="auto"/>
              </w:rPr>
              <w:t xml:space="preserve"> (</w:t>
            </w:r>
            <w:r w:rsidRPr="003520A8">
              <w:rPr>
                <w:color w:val="auto"/>
              </w:rPr>
              <w:t>eight breeds</w:t>
            </w:r>
            <w:r w:rsidR="00582B8C">
              <w:rPr>
                <w:color w:val="auto"/>
              </w:rPr>
              <w:t>)</w:t>
            </w:r>
            <w:r w:rsidRPr="003520A8">
              <w:rPr>
                <w:color w:val="auto"/>
              </w:rPr>
              <w:t xml:space="preserve">. To understand the classification and use of the most popular breeds and types, students will </w:t>
            </w:r>
            <w:r w:rsidR="00582B8C">
              <w:rPr>
                <w:color w:val="auto"/>
              </w:rPr>
              <w:t>create</w:t>
            </w:r>
            <w:r w:rsidRPr="003520A8">
              <w:rPr>
                <w:color w:val="auto"/>
              </w:rPr>
              <w:t xml:space="preserve"> a “Poultry Family Tree.”</w:t>
            </w:r>
          </w:p>
          <w:p w14:paraId="460D2770" w14:textId="77777777" w:rsidR="00BA6022" w:rsidRPr="003520A8" w:rsidRDefault="00BA6022" w:rsidP="00BA6022">
            <w:pPr>
              <w:pStyle w:val="FFABody"/>
              <w:ind w:left="720"/>
              <w:rPr>
                <w:color w:val="auto"/>
              </w:rPr>
            </w:pPr>
          </w:p>
          <w:p w14:paraId="01AEBF12" w14:textId="10AFBD03" w:rsidR="00BA6022" w:rsidRPr="003520A8" w:rsidRDefault="00BA6022" w:rsidP="00C47836">
            <w:pPr>
              <w:pStyle w:val="FFABody"/>
              <w:rPr>
                <w:color w:val="auto"/>
              </w:rPr>
            </w:pPr>
            <w:r w:rsidRPr="003520A8">
              <w:rPr>
                <w:color w:val="auto"/>
              </w:rPr>
              <w:t>To complete the Poultry Family Tree, each student will need one “</w:t>
            </w:r>
            <w:hyperlink w:anchor="poultry_family_tree" w:history="1">
              <w:r w:rsidRPr="00B3128F">
                <w:rPr>
                  <w:rStyle w:val="Hyperlink"/>
                </w:rPr>
                <w:t>Poultry Family Tree Info Sheet</w:t>
              </w:r>
            </w:hyperlink>
            <w:r w:rsidRPr="003520A8">
              <w:rPr>
                <w:color w:val="auto"/>
              </w:rPr>
              <w:t xml:space="preserve">” and one blank sheet of paper. Students will complete their own Poultry Family Tree but may work together as a group when doing so. </w:t>
            </w:r>
          </w:p>
          <w:p w14:paraId="27E4BEAD" w14:textId="77777777" w:rsidR="00BA6022" w:rsidRPr="003520A8" w:rsidRDefault="00BA6022" w:rsidP="00BA6022">
            <w:pPr>
              <w:pStyle w:val="FFABody"/>
              <w:ind w:left="720"/>
              <w:rPr>
                <w:color w:val="auto"/>
              </w:rPr>
            </w:pPr>
          </w:p>
          <w:p w14:paraId="0D73C1FA" w14:textId="69207432" w:rsidR="00BA6022" w:rsidRPr="003520A8" w:rsidRDefault="00BA6022" w:rsidP="00C47836">
            <w:pPr>
              <w:pStyle w:val="FFABody"/>
              <w:rPr>
                <w:color w:val="auto"/>
              </w:rPr>
            </w:pPr>
            <w:r w:rsidRPr="003520A8">
              <w:rPr>
                <w:color w:val="auto"/>
              </w:rPr>
              <w:t xml:space="preserve">To complete the activity, discuss the Poultry Family Tree by drawing an outline on a whiteboard and drawing student attention to specific qualities or characteristics </w:t>
            </w:r>
            <w:r w:rsidR="00582B8C">
              <w:rPr>
                <w:color w:val="auto"/>
              </w:rPr>
              <w:t>that</w:t>
            </w:r>
            <w:r w:rsidR="00582B8C" w:rsidRPr="003520A8">
              <w:rPr>
                <w:color w:val="auto"/>
              </w:rPr>
              <w:t xml:space="preserve"> </w:t>
            </w:r>
            <w:r w:rsidRPr="003520A8">
              <w:rPr>
                <w:color w:val="auto"/>
              </w:rPr>
              <w:t xml:space="preserve">should be added to each branch. </w:t>
            </w:r>
          </w:p>
          <w:p w14:paraId="2CE5571B" w14:textId="77777777" w:rsidR="00BA6022" w:rsidRPr="003520A8" w:rsidRDefault="00BA6022" w:rsidP="00BA6022">
            <w:pPr>
              <w:pStyle w:val="FFABody"/>
              <w:ind w:left="720"/>
              <w:rPr>
                <w:color w:val="auto"/>
              </w:rPr>
            </w:pPr>
          </w:p>
          <w:p w14:paraId="754B84FE" w14:textId="77777777" w:rsidR="00BA6022" w:rsidRDefault="00BA6022" w:rsidP="00BA6022">
            <w:pPr>
              <w:pStyle w:val="FFABody"/>
              <w:ind w:left="720"/>
              <w:rPr>
                <w:color w:val="0070C0"/>
              </w:rPr>
            </w:pPr>
          </w:p>
          <w:p w14:paraId="6D39EA79" w14:textId="293A7949" w:rsidR="00BA6022" w:rsidRDefault="00BA6022" w:rsidP="00BA6022">
            <w:pPr>
              <w:pStyle w:val="FFABody"/>
              <w:ind w:left="720"/>
              <w:rPr>
                <w:color w:val="0070C0"/>
              </w:rPr>
            </w:pPr>
          </w:p>
          <w:p w14:paraId="279FF7F2" w14:textId="06ECA0C6" w:rsidR="00BA6022" w:rsidRPr="003520A8" w:rsidRDefault="00C47836" w:rsidP="00BA6022">
            <w:pPr>
              <w:pStyle w:val="FFABody"/>
              <w:rPr>
                <w:color w:val="auto"/>
              </w:rPr>
            </w:pPr>
            <w:r>
              <w:rPr>
                <w:color w:val="auto"/>
              </w:rPr>
              <w:t>A</w:t>
            </w:r>
            <w:r w:rsidR="00BA6022" w:rsidRPr="003520A8">
              <w:rPr>
                <w:color w:val="auto"/>
              </w:rPr>
              <w:t>n example of a Poultry Family Tree is below:</w:t>
            </w:r>
          </w:p>
          <w:p w14:paraId="3EF7D6CE" w14:textId="77777777" w:rsidR="00FB7E20" w:rsidRPr="003520A8" w:rsidRDefault="00FB7E20" w:rsidP="00FB7E20">
            <w:pPr>
              <w:pStyle w:val="FFABody"/>
              <w:rPr>
                <w:color w:val="auto"/>
              </w:rPr>
            </w:pPr>
          </w:p>
          <w:p w14:paraId="44F87926" w14:textId="77777777" w:rsidR="00BA6022" w:rsidRDefault="00BA6022" w:rsidP="00FB7E20">
            <w:pPr>
              <w:pStyle w:val="FFABody"/>
            </w:pPr>
            <w:r>
              <w:rPr>
                <w:noProof/>
                <w:color w:val="0070C0"/>
                <w:lang w:eastAsia="en-US"/>
              </w:rPr>
              <w:drawing>
                <wp:inline distT="0" distB="0" distL="0" distR="0" wp14:anchorId="6C40A3DA" wp14:editId="62A7C657">
                  <wp:extent cx="2797810" cy="2159635"/>
                  <wp:effectExtent l="0" t="0" r="2540" b="0"/>
                  <wp:docPr id="6" name="Picture 6" descr="../Desktop/IMG-51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IMG-5160.JPG"/>
                          <pic:cNvPicPr>
                            <a:picLocks noChangeAspect="1" noChangeArrowheads="1"/>
                          </pic:cNvPicPr>
                        </pic:nvPicPr>
                        <pic:blipFill rotWithShape="1">
                          <a:blip r:embed="rId18">
                            <a:extLst>
                              <a:ext uri="{28A0092B-C50C-407E-A947-70E740481C1C}">
                                <a14:useLocalDpi xmlns:a14="http://schemas.microsoft.com/office/drawing/2010/main" val="0"/>
                              </a:ext>
                            </a:extLst>
                          </a:blip>
                          <a:srcRect l="4773" r="-6" b="1925"/>
                          <a:stretch/>
                        </pic:blipFill>
                        <pic:spPr bwMode="auto">
                          <a:xfrm>
                            <a:off x="0" y="0"/>
                            <a:ext cx="2815070" cy="2172958"/>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FAE1A1A" w14:textId="77777777" w:rsidR="000C3D5F" w:rsidRDefault="000C3D5F" w:rsidP="00FB7E20">
      <w:pPr>
        <w:pStyle w:val="FFABody"/>
        <w:rPr>
          <w:i/>
        </w:rPr>
      </w:pPr>
    </w:p>
    <w:p w14:paraId="055B97F2" w14:textId="77777777" w:rsidR="000C3D5F" w:rsidRPr="000C3D5F" w:rsidRDefault="000C3D5F" w:rsidP="000C3D5F">
      <w:pPr>
        <w:pStyle w:val="FFABody"/>
        <w:ind w:left="720"/>
        <w:rPr>
          <w:i/>
        </w:rPr>
      </w:pPr>
    </w:p>
    <w:p w14:paraId="25E0D145" w14:textId="1D168286" w:rsidR="00BA6022" w:rsidRPr="003520A8" w:rsidRDefault="001A3DB4" w:rsidP="00BA6022">
      <w:pPr>
        <w:pStyle w:val="FFABody"/>
        <w:numPr>
          <w:ilvl w:val="0"/>
          <w:numId w:val="13"/>
        </w:numPr>
        <w:rPr>
          <w:color w:val="auto"/>
        </w:rPr>
      </w:pPr>
      <w:r w:rsidRPr="003D03CB">
        <w:rPr>
          <w:rStyle w:val="FFASub2Char"/>
        </w:rPr>
        <w:t>Follow-up:</w:t>
      </w:r>
      <w:r w:rsidRPr="001A3DB4">
        <w:t xml:space="preserve"> </w:t>
      </w:r>
      <w:r w:rsidR="00BA6022" w:rsidRPr="003520A8">
        <w:rPr>
          <w:color w:val="auto"/>
        </w:rPr>
        <w:t xml:space="preserve">If time allows, place students in groups of </w:t>
      </w:r>
      <w:r w:rsidR="00582B8C">
        <w:rPr>
          <w:color w:val="auto"/>
        </w:rPr>
        <w:t>six</w:t>
      </w:r>
      <w:r w:rsidR="00BA6022" w:rsidRPr="003520A8">
        <w:rPr>
          <w:color w:val="auto"/>
        </w:rPr>
        <w:t xml:space="preserve"> (other group sizes will work, but in this case, each student will have one breed to research). Each student will be responsible for finding an image of one poultry breed or type using phones or laptops.</w:t>
      </w:r>
    </w:p>
    <w:p w14:paraId="3CC8F9F1" w14:textId="039A18CA" w:rsidR="00BA6022" w:rsidRPr="003520A8" w:rsidRDefault="00BA6022" w:rsidP="00BA6022">
      <w:pPr>
        <w:pStyle w:val="FFABody"/>
        <w:numPr>
          <w:ilvl w:val="0"/>
          <w:numId w:val="30"/>
        </w:numPr>
        <w:rPr>
          <w:color w:val="auto"/>
        </w:rPr>
      </w:pPr>
      <w:r w:rsidRPr="003520A8">
        <w:rPr>
          <w:color w:val="auto"/>
        </w:rPr>
        <w:t>Turkey: Broad</w:t>
      </w:r>
      <w:r w:rsidR="00582B8C">
        <w:rPr>
          <w:color w:val="auto"/>
        </w:rPr>
        <w:t>-</w:t>
      </w:r>
      <w:r w:rsidRPr="003520A8">
        <w:rPr>
          <w:color w:val="auto"/>
        </w:rPr>
        <w:t>Breasted White</w:t>
      </w:r>
    </w:p>
    <w:p w14:paraId="05295D09" w14:textId="77777777" w:rsidR="00BA6022" w:rsidRPr="003520A8" w:rsidRDefault="00BA6022" w:rsidP="00BA6022">
      <w:pPr>
        <w:pStyle w:val="FFABody"/>
        <w:numPr>
          <w:ilvl w:val="0"/>
          <w:numId w:val="30"/>
        </w:numPr>
        <w:rPr>
          <w:color w:val="auto"/>
        </w:rPr>
      </w:pPr>
      <w:r w:rsidRPr="003520A8">
        <w:rPr>
          <w:color w:val="auto"/>
        </w:rPr>
        <w:t>Chicken: Rhode Island Red</w:t>
      </w:r>
    </w:p>
    <w:p w14:paraId="1EE2C484" w14:textId="77777777" w:rsidR="00BA6022" w:rsidRPr="003520A8" w:rsidRDefault="00BA6022" w:rsidP="00BA6022">
      <w:pPr>
        <w:pStyle w:val="FFABody"/>
        <w:numPr>
          <w:ilvl w:val="0"/>
          <w:numId w:val="30"/>
        </w:numPr>
        <w:rPr>
          <w:color w:val="auto"/>
        </w:rPr>
      </w:pPr>
      <w:r w:rsidRPr="003520A8">
        <w:rPr>
          <w:color w:val="auto"/>
        </w:rPr>
        <w:t>Chicken: White Leghorns</w:t>
      </w:r>
    </w:p>
    <w:p w14:paraId="7C99AFCD" w14:textId="77777777" w:rsidR="00BA6022" w:rsidRPr="003520A8" w:rsidRDefault="00BA6022" w:rsidP="00BA6022">
      <w:pPr>
        <w:pStyle w:val="FFABody"/>
        <w:numPr>
          <w:ilvl w:val="0"/>
          <w:numId w:val="30"/>
        </w:numPr>
        <w:rPr>
          <w:color w:val="auto"/>
        </w:rPr>
      </w:pPr>
      <w:r w:rsidRPr="003520A8">
        <w:rPr>
          <w:color w:val="auto"/>
        </w:rPr>
        <w:t>Chicken: White Plymouth Rock</w:t>
      </w:r>
    </w:p>
    <w:p w14:paraId="2EFA3FFD" w14:textId="77777777" w:rsidR="00BA6022" w:rsidRPr="003520A8" w:rsidRDefault="00BA6022" w:rsidP="00BA6022">
      <w:pPr>
        <w:pStyle w:val="FFABody"/>
        <w:numPr>
          <w:ilvl w:val="0"/>
          <w:numId w:val="30"/>
        </w:numPr>
        <w:rPr>
          <w:color w:val="auto"/>
        </w:rPr>
      </w:pPr>
      <w:r w:rsidRPr="003520A8">
        <w:rPr>
          <w:color w:val="auto"/>
        </w:rPr>
        <w:t>Chicken: White Cornish</w:t>
      </w:r>
    </w:p>
    <w:p w14:paraId="517591C5" w14:textId="77777777" w:rsidR="00BA6022" w:rsidRPr="003520A8" w:rsidRDefault="00BA6022" w:rsidP="00BA6022">
      <w:pPr>
        <w:pStyle w:val="FFABody"/>
        <w:numPr>
          <w:ilvl w:val="0"/>
          <w:numId w:val="30"/>
        </w:numPr>
        <w:rPr>
          <w:color w:val="auto"/>
        </w:rPr>
      </w:pPr>
      <w:r w:rsidRPr="003520A8">
        <w:rPr>
          <w:color w:val="auto"/>
        </w:rPr>
        <w:t>Chicken: White Cornish x White Plymouth Rock (Cornish Cross)</w:t>
      </w:r>
    </w:p>
    <w:p w14:paraId="266609A3" w14:textId="77777777" w:rsidR="00BA6022" w:rsidRDefault="00BA6022" w:rsidP="00BA6022">
      <w:pPr>
        <w:pStyle w:val="FFABody"/>
        <w:ind w:left="720"/>
        <w:rPr>
          <w:color w:val="0070C0"/>
        </w:rPr>
      </w:pPr>
    </w:p>
    <w:p w14:paraId="338C683D" w14:textId="49B5A325" w:rsidR="00B62B2A" w:rsidRPr="003520A8" w:rsidRDefault="00BA6022" w:rsidP="00BA6022">
      <w:pPr>
        <w:pStyle w:val="FFABody"/>
        <w:ind w:left="720"/>
        <w:rPr>
          <w:color w:val="auto"/>
        </w:rPr>
      </w:pPr>
      <w:r w:rsidRPr="003520A8">
        <w:rPr>
          <w:color w:val="auto"/>
        </w:rPr>
        <w:t xml:space="preserve">Once each student has found an image of their assigned breed/type, they will display the image to their group members like a flashcard. The remaining group members will use their info sheets and family trees to point out characteristics of the animal on the image and recall qualities of the breed/type. </w:t>
      </w:r>
      <w:r w:rsidR="00582B8C">
        <w:rPr>
          <w:color w:val="auto"/>
        </w:rPr>
        <w:t>The a</w:t>
      </w:r>
      <w:r w:rsidRPr="003520A8">
        <w:rPr>
          <w:color w:val="auto"/>
        </w:rPr>
        <w:t>ctivity is complete when each breed/type has been reviewed.</w:t>
      </w:r>
    </w:p>
    <w:p w14:paraId="2C87C494" w14:textId="77777777" w:rsidR="00247C4D" w:rsidRDefault="00247C4D" w:rsidP="00247C4D">
      <w:pPr>
        <w:pStyle w:val="FFABody"/>
        <w:rPr>
          <w:i/>
        </w:rPr>
      </w:pPr>
    </w:p>
    <w:p w14:paraId="4912731A" w14:textId="3C86FE88" w:rsidR="00E82564" w:rsidRDefault="007348FC" w:rsidP="00E82564">
      <w:pPr>
        <w:pStyle w:val="FFABody"/>
        <w:numPr>
          <w:ilvl w:val="0"/>
          <w:numId w:val="13"/>
        </w:numPr>
        <w:rPr>
          <w:i/>
          <w:color w:val="auto"/>
        </w:rPr>
      </w:pPr>
      <w:r w:rsidRPr="003D03CB">
        <w:rPr>
          <w:rStyle w:val="FFASub2Char"/>
        </w:rPr>
        <w:t>FFA/SAE Connection:</w:t>
      </w:r>
      <w:r w:rsidRPr="0049218A">
        <w:rPr>
          <w:i/>
          <w:color w:val="auto"/>
        </w:rPr>
        <w:t xml:space="preserve"> </w:t>
      </w:r>
      <w:r w:rsidR="000809A0">
        <w:rPr>
          <w:color w:val="auto"/>
        </w:rPr>
        <w:t>Each student will need a copy of the “Career Profile” worksheet. Students will discover careers in the poultry industry by utilizing the career profiles on AgExplorer</w:t>
      </w:r>
      <w:r w:rsidR="00582B8C">
        <w:rPr>
          <w:color w:val="auto"/>
        </w:rPr>
        <w:t>, available at</w:t>
      </w:r>
      <w:r w:rsidR="000809A0">
        <w:rPr>
          <w:color w:val="auto"/>
        </w:rPr>
        <w:t xml:space="preserve"> </w:t>
      </w:r>
      <w:hyperlink r:id="rId19" w:history="1">
        <w:r w:rsidR="0053284C" w:rsidRPr="00C05306">
          <w:rPr>
            <w:rStyle w:val="Hyperlink"/>
          </w:rPr>
          <w:t>https://agexplorer.ffa.org/</w:t>
        </w:r>
      </w:hyperlink>
      <w:r w:rsidR="0053284C">
        <w:t>.</w:t>
      </w:r>
      <w:r w:rsidR="000809A0">
        <w:rPr>
          <w:color w:val="auto"/>
        </w:rPr>
        <w:t xml:space="preserve"> Have students search the career </w:t>
      </w:r>
      <w:r w:rsidR="00582B8C">
        <w:rPr>
          <w:color w:val="auto"/>
        </w:rPr>
        <w:t xml:space="preserve">focus areas </w:t>
      </w:r>
      <w:r w:rsidR="000809A0">
        <w:rPr>
          <w:color w:val="auto"/>
        </w:rPr>
        <w:t xml:space="preserve">to identify poultry industry careers. Each student will choose one </w:t>
      </w:r>
      <w:r w:rsidR="00E82564">
        <w:rPr>
          <w:color w:val="auto"/>
        </w:rPr>
        <w:t>career to complete the “</w:t>
      </w:r>
      <w:hyperlink w:anchor="career_profile" w:history="1">
        <w:r w:rsidR="00E82564" w:rsidRPr="00B3128F">
          <w:rPr>
            <w:rStyle w:val="Hyperlink"/>
          </w:rPr>
          <w:t>Career P</w:t>
        </w:r>
        <w:r w:rsidR="00E82564" w:rsidRPr="00B3128F">
          <w:rPr>
            <w:rStyle w:val="Hyperlink"/>
          </w:rPr>
          <w:t>r</w:t>
        </w:r>
        <w:r w:rsidR="00E82564" w:rsidRPr="00B3128F">
          <w:rPr>
            <w:rStyle w:val="Hyperlink"/>
          </w:rPr>
          <w:t>ofile</w:t>
        </w:r>
      </w:hyperlink>
      <w:r w:rsidR="00E82564">
        <w:rPr>
          <w:color w:val="auto"/>
        </w:rPr>
        <w:t>” worksheet.</w:t>
      </w:r>
    </w:p>
    <w:p w14:paraId="782ED700" w14:textId="48C23182" w:rsidR="00E82564" w:rsidRPr="00E82564" w:rsidRDefault="00E82564" w:rsidP="00E82564">
      <w:pPr>
        <w:pStyle w:val="FFABody"/>
        <w:ind w:left="1440"/>
        <w:rPr>
          <w:i/>
          <w:color w:val="auto"/>
        </w:rPr>
      </w:pPr>
      <w:r>
        <w:rPr>
          <w:i/>
          <w:color w:val="auto"/>
        </w:rPr>
        <w:t>*The careers might not directly say poultry as they could also be in a different species. Ensure students are thinking about all vertical integration segments.</w:t>
      </w:r>
    </w:p>
    <w:p w14:paraId="2723D7CD" w14:textId="77777777" w:rsidR="007348FC" w:rsidRPr="007348FC" w:rsidRDefault="007348FC" w:rsidP="007348FC">
      <w:pPr>
        <w:pStyle w:val="FFABody"/>
        <w:ind w:left="720"/>
        <w:rPr>
          <w:i/>
          <w:color w:val="auto"/>
        </w:rPr>
      </w:pPr>
    </w:p>
    <w:p w14:paraId="6F8D2220" w14:textId="6F2670C4" w:rsidR="00247C4D" w:rsidRPr="003520A8" w:rsidRDefault="00247C4D" w:rsidP="00B62B2A">
      <w:pPr>
        <w:pStyle w:val="FFABody"/>
        <w:numPr>
          <w:ilvl w:val="0"/>
          <w:numId w:val="13"/>
        </w:numPr>
        <w:rPr>
          <w:i/>
          <w:color w:val="auto"/>
        </w:rPr>
      </w:pPr>
      <w:r w:rsidRPr="003D03CB">
        <w:rPr>
          <w:rStyle w:val="FFASub2Char"/>
        </w:rPr>
        <w:t>Exit Ticket:</w:t>
      </w:r>
      <w:r w:rsidR="00374D39">
        <w:rPr>
          <w:i/>
        </w:rPr>
        <w:t xml:space="preserve"> </w:t>
      </w:r>
      <w:r w:rsidR="00BA6022" w:rsidRPr="003520A8">
        <w:rPr>
          <w:color w:val="auto"/>
        </w:rPr>
        <w:t xml:space="preserve">On </w:t>
      </w:r>
      <w:r w:rsidR="003D03CB">
        <w:rPr>
          <w:color w:val="auto"/>
        </w:rPr>
        <w:t>the “Exit Ticket capture sheet”</w:t>
      </w:r>
      <w:r w:rsidR="00BA6022" w:rsidRPr="003520A8">
        <w:rPr>
          <w:color w:val="auto"/>
        </w:rPr>
        <w:t>, direct students to respond to the following: “Justify why vertical integration benefits the poultry industry and its consumers. Why are various breeds and types of poultry produced?”</w:t>
      </w:r>
    </w:p>
    <w:p w14:paraId="146326F4" w14:textId="77777777" w:rsidR="00E37A94" w:rsidRDefault="00E37A94" w:rsidP="00E37A94">
      <w:pPr>
        <w:spacing w:line="276" w:lineRule="auto"/>
      </w:pPr>
    </w:p>
    <w:p w14:paraId="3ADA25E6" w14:textId="77777777" w:rsidR="00E37A94" w:rsidRDefault="00E37A94" w:rsidP="00E37A94">
      <w:pPr>
        <w:spacing w:line="276" w:lineRule="auto"/>
        <w:sectPr w:rsidR="00E37A94" w:rsidSect="008C1F98">
          <w:footerReference w:type="default" r:id="rId20"/>
          <w:headerReference w:type="first" r:id="rId21"/>
          <w:footerReference w:type="first" r:id="rId22"/>
          <w:pgSz w:w="12240" w:h="15840" w:code="1"/>
          <w:pgMar w:top="990" w:right="720" w:bottom="1170" w:left="720" w:header="1440" w:footer="720" w:gutter="0"/>
          <w:cols w:space="720"/>
          <w:titlePg/>
          <w:docGrid w:linePitch="360"/>
        </w:sectPr>
      </w:pPr>
    </w:p>
    <w:p w14:paraId="446AF89B" w14:textId="77777777" w:rsidR="009A0CEA" w:rsidRPr="003047D9" w:rsidRDefault="009A0CEA" w:rsidP="009A0CEA">
      <w:pPr>
        <w:rPr>
          <w:rFonts w:ascii="Verdana" w:hAnsi="Verdana"/>
          <w:sz w:val="17"/>
          <w:szCs w:val="17"/>
        </w:rPr>
      </w:pPr>
      <w:r w:rsidRPr="003047D9">
        <w:rPr>
          <w:rFonts w:ascii="Verdana" w:hAnsi="Verdana"/>
          <w:sz w:val="17"/>
          <w:szCs w:val="17"/>
        </w:rPr>
        <w:lastRenderedPageBreak/>
        <w:t>Name: _________________________________________                 Period: ____________</w:t>
      </w:r>
    </w:p>
    <w:p w14:paraId="56D01A3D" w14:textId="77777777" w:rsidR="009A0CEA" w:rsidRPr="003047D9" w:rsidRDefault="009A0CEA" w:rsidP="009A0CEA">
      <w:pPr>
        <w:rPr>
          <w:rFonts w:ascii="Verdana" w:hAnsi="Verdana"/>
          <w:sz w:val="17"/>
          <w:szCs w:val="17"/>
        </w:rPr>
      </w:pPr>
      <w:r w:rsidRPr="003047D9">
        <w:rPr>
          <w:rFonts w:ascii="Verdana" w:hAnsi="Verdana"/>
          <w:sz w:val="17"/>
          <w:szCs w:val="17"/>
        </w:rPr>
        <w:t>Week of: _________________________________________              Class: _________________</w:t>
      </w:r>
    </w:p>
    <w:p w14:paraId="088B7E64" w14:textId="77777777" w:rsidR="009A0CEA" w:rsidRPr="003047D9" w:rsidRDefault="009A0CEA" w:rsidP="009A0CEA">
      <w:pPr>
        <w:rPr>
          <w:rFonts w:ascii="Verdana" w:hAnsi="Verdana"/>
          <w:sz w:val="17"/>
          <w:szCs w:val="17"/>
        </w:rPr>
      </w:pPr>
    </w:p>
    <w:p w14:paraId="6A7C68D7" w14:textId="77777777" w:rsidR="009A0CEA" w:rsidRPr="007C6CB6" w:rsidRDefault="009A0CEA" w:rsidP="009A0CEA">
      <w:pPr>
        <w:pStyle w:val="FFASub1"/>
        <w:jc w:val="center"/>
      </w:pPr>
      <w:bookmarkStart w:id="0" w:name="Implementation_Worksheet"/>
      <w:r w:rsidRPr="007C6CB6">
        <w:t>Bell Ringer</w:t>
      </w:r>
      <w:r>
        <w:t xml:space="preserve"> Activity</w:t>
      </w:r>
    </w:p>
    <w:tbl>
      <w:tblPr>
        <w:tblW w:w="11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5490"/>
      </w:tblGrid>
      <w:tr w:rsidR="009A0CEA" w:rsidRPr="003047D9" w14:paraId="11F224CC" w14:textId="77777777" w:rsidTr="00605BD8">
        <w:tc>
          <w:tcPr>
            <w:tcW w:w="5670" w:type="dxa"/>
            <w:shd w:val="clear" w:color="auto" w:fill="auto"/>
          </w:tcPr>
          <w:bookmarkEnd w:id="0"/>
          <w:p w14:paraId="41CEE7E2" w14:textId="77777777" w:rsidR="009A0CEA" w:rsidRPr="001F663E" w:rsidRDefault="009A0CEA" w:rsidP="00605BD8">
            <w:pPr>
              <w:rPr>
                <w:rFonts w:ascii="Verdana" w:hAnsi="Verdana"/>
                <w:sz w:val="17"/>
                <w:szCs w:val="17"/>
              </w:rPr>
            </w:pPr>
            <w:r w:rsidRPr="001F663E">
              <w:rPr>
                <w:rFonts w:ascii="Verdana" w:hAnsi="Verdana"/>
                <w:sz w:val="17"/>
                <w:szCs w:val="17"/>
              </w:rPr>
              <w:t>Monday</w:t>
            </w:r>
            <w:r>
              <w:rPr>
                <w:rFonts w:ascii="Verdana" w:hAnsi="Verdana"/>
                <w:sz w:val="17"/>
                <w:szCs w:val="17"/>
              </w:rPr>
              <w:t>,</w:t>
            </w:r>
            <w:r w:rsidRPr="001F663E">
              <w:rPr>
                <w:rFonts w:ascii="Verdana" w:hAnsi="Verdana"/>
                <w:sz w:val="17"/>
                <w:szCs w:val="17"/>
              </w:rPr>
              <w:t xml:space="preserve"> ___________</w:t>
            </w:r>
          </w:p>
          <w:p w14:paraId="39A29288" w14:textId="77777777" w:rsidR="009A0CEA" w:rsidRDefault="009A0CEA" w:rsidP="00605BD8">
            <w:pPr>
              <w:rPr>
                <w:rFonts w:ascii="Verdana" w:hAnsi="Verdana"/>
                <w:sz w:val="17"/>
                <w:szCs w:val="17"/>
              </w:rPr>
            </w:pPr>
          </w:p>
          <w:p w14:paraId="2CDC458C" w14:textId="77777777" w:rsidR="009A0CEA" w:rsidRPr="001F663E" w:rsidRDefault="009A0CEA" w:rsidP="00605BD8">
            <w:pPr>
              <w:rPr>
                <w:rFonts w:ascii="Verdana" w:hAnsi="Verdana"/>
                <w:sz w:val="17"/>
                <w:szCs w:val="17"/>
              </w:rPr>
            </w:pPr>
            <w:r w:rsidRPr="001F663E">
              <w:rPr>
                <w:rFonts w:ascii="Verdana" w:hAnsi="Verdana"/>
                <w:sz w:val="17"/>
                <w:szCs w:val="17"/>
              </w:rPr>
              <w:t xml:space="preserve">Question: </w:t>
            </w:r>
          </w:p>
          <w:p w14:paraId="1964D30B" w14:textId="77777777" w:rsidR="009A0CEA" w:rsidRPr="001F663E" w:rsidRDefault="009A0CEA" w:rsidP="00605BD8">
            <w:pPr>
              <w:rPr>
                <w:rFonts w:ascii="Verdana" w:hAnsi="Verdana"/>
                <w:sz w:val="17"/>
                <w:szCs w:val="17"/>
              </w:rPr>
            </w:pPr>
          </w:p>
          <w:p w14:paraId="4C0115E7" w14:textId="77777777" w:rsidR="009A0CEA" w:rsidRPr="001F663E" w:rsidRDefault="009A0CEA" w:rsidP="00605BD8">
            <w:pPr>
              <w:rPr>
                <w:rFonts w:ascii="Verdana" w:hAnsi="Verdana"/>
                <w:sz w:val="17"/>
                <w:szCs w:val="17"/>
              </w:rPr>
            </w:pPr>
          </w:p>
          <w:p w14:paraId="60B20EA4" w14:textId="77777777" w:rsidR="009A0CEA" w:rsidRPr="001F663E" w:rsidRDefault="009A0CEA" w:rsidP="00605BD8">
            <w:pPr>
              <w:rPr>
                <w:rFonts w:ascii="Verdana" w:hAnsi="Verdana"/>
                <w:sz w:val="17"/>
                <w:szCs w:val="17"/>
              </w:rPr>
            </w:pPr>
          </w:p>
          <w:p w14:paraId="29E88D9C" w14:textId="77777777" w:rsidR="009A0CEA" w:rsidRPr="003047D9" w:rsidRDefault="009A0CEA" w:rsidP="00605BD8">
            <w:pPr>
              <w:rPr>
                <w:rFonts w:ascii="Verdana" w:hAnsi="Verdana"/>
                <w:sz w:val="17"/>
                <w:szCs w:val="17"/>
              </w:rPr>
            </w:pPr>
          </w:p>
          <w:p w14:paraId="598D5FF4" w14:textId="77777777" w:rsidR="009A0CEA" w:rsidRPr="003047D9" w:rsidRDefault="009A0CEA" w:rsidP="00605BD8">
            <w:pPr>
              <w:rPr>
                <w:rFonts w:ascii="Verdana" w:hAnsi="Verdana"/>
                <w:sz w:val="17"/>
                <w:szCs w:val="17"/>
              </w:rPr>
            </w:pPr>
          </w:p>
          <w:p w14:paraId="1FA6FC05" w14:textId="77777777" w:rsidR="009A0CEA" w:rsidRPr="003047D9" w:rsidRDefault="009A0CEA" w:rsidP="00605BD8">
            <w:pPr>
              <w:rPr>
                <w:rFonts w:ascii="Verdana" w:hAnsi="Verdana"/>
                <w:sz w:val="17"/>
                <w:szCs w:val="17"/>
              </w:rPr>
            </w:pPr>
          </w:p>
          <w:p w14:paraId="641F0044" w14:textId="77777777" w:rsidR="009A0CEA" w:rsidRPr="003047D9" w:rsidRDefault="009A0CEA" w:rsidP="00605BD8">
            <w:pPr>
              <w:rPr>
                <w:rFonts w:ascii="Verdana" w:hAnsi="Verdana"/>
                <w:sz w:val="17"/>
                <w:szCs w:val="17"/>
              </w:rPr>
            </w:pPr>
            <w:r w:rsidRPr="003047D9">
              <w:rPr>
                <w:rFonts w:ascii="Verdana" w:hAnsi="Verdana"/>
                <w:sz w:val="17"/>
                <w:szCs w:val="17"/>
              </w:rPr>
              <w:t>Answer:</w:t>
            </w:r>
          </w:p>
          <w:p w14:paraId="145A103D" w14:textId="77777777" w:rsidR="009A0CEA" w:rsidRPr="003047D9" w:rsidRDefault="009A0CEA" w:rsidP="00605BD8">
            <w:pPr>
              <w:rPr>
                <w:rFonts w:ascii="Verdana" w:hAnsi="Verdana"/>
                <w:sz w:val="17"/>
                <w:szCs w:val="17"/>
              </w:rPr>
            </w:pPr>
          </w:p>
          <w:p w14:paraId="5E2DBE56" w14:textId="77777777" w:rsidR="009A0CEA" w:rsidRPr="003047D9" w:rsidRDefault="009A0CEA" w:rsidP="00605BD8">
            <w:pPr>
              <w:rPr>
                <w:rFonts w:ascii="Verdana" w:hAnsi="Verdana"/>
                <w:sz w:val="17"/>
                <w:szCs w:val="17"/>
              </w:rPr>
            </w:pPr>
          </w:p>
          <w:p w14:paraId="1BEBE2B4" w14:textId="77777777" w:rsidR="009A0CEA" w:rsidRPr="003047D9" w:rsidRDefault="009A0CEA" w:rsidP="00605BD8">
            <w:pPr>
              <w:rPr>
                <w:rFonts w:ascii="Verdana" w:hAnsi="Verdana"/>
                <w:sz w:val="17"/>
                <w:szCs w:val="17"/>
              </w:rPr>
            </w:pPr>
          </w:p>
          <w:p w14:paraId="4364D7BA" w14:textId="77777777" w:rsidR="009A0CEA" w:rsidRPr="003047D9" w:rsidRDefault="009A0CEA" w:rsidP="00605BD8">
            <w:pPr>
              <w:rPr>
                <w:rFonts w:ascii="Verdana" w:hAnsi="Verdana"/>
                <w:sz w:val="17"/>
                <w:szCs w:val="17"/>
              </w:rPr>
            </w:pPr>
          </w:p>
          <w:p w14:paraId="0EB4C73A" w14:textId="77777777" w:rsidR="009A0CEA" w:rsidRPr="003047D9" w:rsidRDefault="009A0CEA" w:rsidP="00605BD8">
            <w:pPr>
              <w:rPr>
                <w:rFonts w:ascii="Verdana" w:hAnsi="Verdana"/>
                <w:sz w:val="17"/>
                <w:szCs w:val="17"/>
              </w:rPr>
            </w:pPr>
          </w:p>
          <w:p w14:paraId="484BA894" w14:textId="77777777" w:rsidR="009A0CEA" w:rsidRPr="003047D9" w:rsidRDefault="009A0CEA" w:rsidP="00605BD8">
            <w:pPr>
              <w:rPr>
                <w:rFonts w:ascii="Verdana" w:hAnsi="Verdana"/>
                <w:sz w:val="17"/>
                <w:szCs w:val="17"/>
              </w:rPr>
            </w:pPr>
          </w:p>
          <w:p w14:paraId="198F0B90" w14:textId="77777777" w:rsidR="009A0CEA" w:rsidRPr="003047D9" w:rsidRDefault="009A0CEA" w:rsidP="00605BD8">
            <w:pPr>
              <w:rPr>
                <w:rFonts w:ascii="Verdana" w:hAnsi="Verdana"/>
                <w:sz w:val="17"/>
                <w:szCs w:val="17"/>
              </w:rPr>
            </w:pPr>
          </w:p>
          <w:p w14:paraId="1FBB45F7" w14:textId="77777777" w:rsidR="009A0CEA" w:rsidRPr="003047D9" w:rsidRDefault="009A0CEA" w:rsidP="00605BD8">
            <w:pPr>
              <w:rPr>
                <w:rFonts w:ascii="Verdana" w:hAnsi="Verdana"/>
                <w:sz w:val="17"/>
                <w:szCs w:val="17"/>
              </w:rPr>
            </w:pPr>
          </w:p>
          <w:p w14:paraId="6E77E67A" w14:textId="77777777" w:rsidR="009A0CEA" w:rsidRPr="003047D9" w:rsidRDefault="009A0CEA" w:rsidP="00605BD8">
            <w:pPr>
              <w:rPr>
                <w:rFonts w:ascii="Verdana" w:hAnsi="Verdana"/>
                <w:sz w:val="17"/>
                <w:szCs w:val="17"/>
              </w:rPr>
            </w:pPr>
          </w:p>
        </w:tc>
        <w:tc>
          <w:tcPr>
            <w:tcW w:w="5490" w:type="dxa"/>
            <w:shd w:val="clear" w:color="auto" w:fill="auto"/>
          </w:tcPr>
          <w:p w14:paraId="08D1B6AF" w14:textId="77777777" w:rsidR="009A0CEA" w:rsidRPr="001F663E" w:rsidRDefault="009A0CEA" w:rsidP="00605BD8">
            <w:pPr>
              <w:rPr>
                <w:rFonts w:ascii="Verdana" w:hAnsi="Verdana"/>
                <w:sz w:val="17"/>
                <w:szCs w:val="17"/>
              </w:rPr>
            </w:pPr>
            <w:r w:rsidRPr="003047D9">
              <w:rPr>
                <w:rFonts w:ascii="Verdana" w:hAnsi="Verdana"/>
                <w:sz w:val="17"/>
                <w:szCs w:val="17"/>
              </w:rPr>
              <w:t>Tuesday</w:t>
            </w:r>
            <w:r>
              <w:rPr>
                <w:rFonts w:ascii="Verdana" w:hAnsi="Verdana"/>
                <w:sz w:val="17"/>
                <w:szCs w:val="17"/>
              </w:rPr>
              <w:t>,</w:t>
            </w:r>
            <w:r w:rsidRPr="001F663E">
              <w:rPr>
                <w:rFonts w:ascii="Verdana" w:hAnsi="Verdana"/>
                <w:sz w:val="17"/>
                <w:szCs w:val="17"/>
              </w:rPr>
              <w:t xml:space="preserve"> ____________</w:t>
            </w:r>
          </w:p>
          <w:p w14:paraId="7059FB76" w14:textId="77777777" w:rsidR="009A0CEA" w:rsidRDefault="009A0CEA" w:rsidP="00605BD8">
            <w:pPr>
              <w:rPr>
                <w:rFonts w:ascii="Verdana" w:hAnsi="Verdana"/>
                <w:sz w:val="17"/>
                <w:szCs w:val="17"/>
              </w:rPr>
            </w:pPr>
          </w:p>
          <w:p w14:paraId="4710DE4B" w14:textId="77777777" w:rsidR="009A0CEA" w:rsidRPr="001F663E" w:rsidRDefault="009A0CEA" w:rsidP="00605BD8">
            <w:pPr>
              <w:rPr>
                <w:rFonts w:ascii="Verdana" w:hAnsi="Verdana"/>
                <w:sz w:val="17"/>
                <w:szCs w:val="17"/>
              </w:rPr>
            </w:pPr>
            <w:r w:rsidRPr="001F663E">
              <w:rPr>
                <w:rFonts w:ascii="Verdana" w:hAnsi="Verdana"/>
                <w:sz w:val="17"/>
                <w:szCs w:val="17"/>
              </w:rPr>
              <w:t xml:space="preserve">Question: </w:t>
            </w:r>
          </w:p>
          <w:p w14:paraId="6D2CC9F8" w14:textId="77777777" w:rsidR="009A0CEA" w:rsidRPr="001F663E" w:rsidRDefault="009A0CEA" w:rsidP="00605BD8">
            <w:pPr>
              <w:rPr>
                <w:rFonts w:ascii="Verdana" w:hAnsi="Verdana"/>
                <w:sz w:val="17"/>
                <w:szCs w:val="17"/>
              </w:rPr>
            </w:pPr>
          </w:p>
          <w:p w14:paraId="6A4D306B" w14:textId="77777777" w:rsidR="009A0CEA" w:rsidRPr="001F663E" w:rsidRDefault="009A0CEA" w:rsidP="00605BD8">
            <w:pPr>
              <w:rPr>
                <w:rFonts w:ascii="Verdana" w:hAnsi="Verdana"/>
                <w:sz w:val="17"/>
                <w:szCs w:val="17"/>
              </w:rPr>
            </w:pPr>
          </w:p>
          <w:p w14:paraId="2E47667E" w14:textId="77777777" w:rsidR="009A0CEA" w:rsidRPr="003047D9" w:rsidRDefault="009A0CEA" w:rsidP="00605BD8">
            <w:pPr>
              <w:rPr>
                <w:rFonts w:ascii="Verdana" w:hAnsi="Verdana"/>
                <w:sz w:val="17"/>
                <w:szCs w:val="17"/>
              </w:rPr>
            </w:pPr>
          </w:p>
          <w:p w14:paraId="0433BFA7" w14:textId="77777777" w:rsidR="009A0CEA" w:rsidRPr="003047D9" w:rsidRDefault="009A0CEA" w:rsidP="00605BD8">
            <w:pPr>
              <w:rPr>
                <w:rFonts w:ascii="Verdana" w:hAnsi="Verdana"/>
                <w:sz w:val="17"/>
                <w:szCs w:val="17"/>
              </w:rPr>
            </w:pPr>
          </w:p>
          <w:p w14:paraId="504C0EE8" w14:textId="77777777" w:rsidR="009A0CEA" w:rsidRPr="003047D9" w:rsidRDefault="009A0CEA" w:rsidP="00605BD8">
            <w:pPr>
              <w:rPr>
                <w:rFonts w:ascii="Verdana" w:hAnsi="Verdana"/>
                <w:sz w:val="17"/>
                <w:szCs w:val="17"/>
              </w:rPr>
            </w:pPr>
          </w:p>
          <w:p w14:paraId="10E4BEB0" w14:textId="77777777" w:rsidR="009A0CEA" w:rsidRPr="003047D9" w:rsidRDefault="009A0CEA" w:rsidP="00605BD8">
            <w:pPr>
              <w:rPr>
                <w:rFonts w:ascii="Verdana" w:hAnsi="Verdana"/>
                <w:sz w:val="17"/>
                <w:szCs w:val="17"/>
              </w:rPr>
            </w:pPr>
          </w:p>
          <w:p w14:paraId="327428B3" w14:textId="77777777" w:rsidR="009A0CEA" w:rsidRPr="003047D9" w:rsidRDefault="009A0CEA" w:rsidP="00605BD8">
            <w:pPr>
              <w:rPr>
                <w:rFonts w:ascii="Verdana" w:hAnsi="Verdana"/>
                <w:sz w:val="17"/>
                <w:szCs w:val="17"/>
              </w:rPr>
            </w:pPr>
            <w:r w:rsidRPr="003047D9">
              <w:rPr>
                <w:rFonts w:ascii="Verdana" w:hAnsi="Verdana"/>
                <w:sz w:val="17"/>
                <w:szCs w:val="17"/>
              </w:rPr>
              <w:t>Answer:</w:t>
            </w:r>
          </w:p>
          <w:p w14:paraId="2D4A2ECC" w14:textId="77777777" w:rsidR="009A0CEA" w:rsidRPr="003047D9" w:rsidRDefault="009A0CEA" w:rsidP="00605BD8">
            <w:pPr>
              <w:rPr>
                <w:rFonts w:ascii="Verdana" w:hAnsi="Verdana"/>
                <w:sz w:val="17"/>
                <w:szCs w:val="17"/>
              </w:rPr>
            </w:pPr>
          </w:p>
        </w:tc>
      </w:tr>
      <w:tr w:rsidR="009A0CEA" w:rsidRPr="003047D9" w14:paraId="78C50958" w14:textId="77777777" w:rsidTr="00605BD8">
        <w:tc>
          <w:tcPr>
            <w:tcW w:w="5670" w:type="dxa"/>
            <w:shd w:val="clear" w:color="auto" w:fill="auto"/>
          </w:tcPr>
          <w:p w14:paraId="117A740A" w14:textId="77777777" w:rsidR="009A0CEA" w:rsidRPr="001F663E" w:rsidRDefault="009A0CEA" w:rsidP="00605BD8">
            <w:pPr>
              <w:rPr>
                <w:rFonts w:ascii="Verdana" w:hAnsi="Verdana"/>
                <w:sz w:val="17"/>
                <w:szCs w:val="17"/>
              </w:rPr>
            </w:pPr>
            <w:r w:rsidRPr="003047D9">
              <w:rPr>
                <w:rFonts w:ascii="Verdana" w:hAnsi="Verdana"/>
                <w:sz w:val="17"/>
                <w:szCs w:val="17"/>
              </w:rPr>
              <w:t>Wednesday</w:t>
            </w:r>
            <w:r>
              <w:rPr>
                <w:rFonts w:ascii="Verdana" w:hAnsi="Verdana"/>
                <w:sz w:val="17"/>
                <w:szCs w:val="17"/>
              </w:rPr>
              <w:t>,</w:t>
            </w:r>
            <w:r w:rsidRPr="001F663E">
              <w:rPr>
                <w:rFonts w:ascii="Verdana" w:hAnsi="Verdana"/>
                <w:sz w:val="17"/>
                <w:szCs w:val="17"/>
              </w:rPr>
              <w:t xml:space="preserve"> ____________</w:t>
            </w:r>
          </w:p>
          <w:p w14:paraId="21C25384" w14:textId="77777777" w:rsidR="009A0CEA" w:rsidRDefault="009A0CEA" w:rsidP="00605BD8">
            <w:pPr>
              <w:rPr>
                <w:rFonts w:ascii="Verdana" w:hAnsi="Verdana"/>
                <w:sz w:val="17"/>
                <w:szCs w:val="17"/>
              </w:rPr>
            </w:pPr>
          </w:p>
          <w:p w14:paraId="370AA50D" w14:textId="77777777" w:rsidR="009A0CEA" w:rsidRPr="001F663E" w:rsidRDefault="009A0CEA" w:rsidP="00605BD8">
            <w:pPr>
              <w:rPr>
                <w:rFonts w:ascii="Verdana" w:hAnsi="Verdana"/>
                <w:sz w:val="17"/>
                <w:szCs w:val="17"/>
              </w:rPr>
            </w:pPr>
            <w:r w:rsidRPr="001F663E">
              <w:rPr>
                <w:rFonts w:ascii="Verdana" w:hAnsi="Verdana"/>
                <w:sz w:val="17"/>
                <w:szCs w:val="17"/>
              </w:rPr>
              <w:t xml:space="preserve">Question: </w:t>
            </w:r>
          </w:p>
          <w:p w14:paraId="2E6AC31C" w14:textId="77777777" w:rsidR="009A0CEA" w:rsidRPr="001F663E" w:rsidRDefault="009A0CEA" w:rsidP="00605BD8">
            <w:pPr>
              <w:rPr>
                <w:rFonts w:ascii="Verdana" w:hAnsi="Verdana"/>
                <w:sz w:val="17"/>
                <w:szCs w:val="17"/>
              </w:rPr>
            </w:pPr>
          </w:p>
          <w:p w14:paraId="50CBC56A" w14:textId="77777777" w:rsidR="009A0CEA" w:rsidRPr="001F663E" w:rsidRDefault="009A0CEA" w:rsidP="00605BD8">
            <w:pPr>
              <w:rPr>
                <w:rFonts w:ascii="Verdana" w:hAnsi="Verdana"/>
                <w:sz w:val="17"/>
                <w:szCs w:val="17"/>
              </w:rPr>
            </w:pPr>
          </w:p>
          <w:p w14:paraId="34614ED9" w14:textId="77777777" w:rsidR="009A0CEA" w:rsidRPr="001F663E" w:rsidRDefault="009A0CEA" w:rsidP="00605BD8">
            <w:pPr>
              <w:rPr>
                <w:rFonts w:ascii="Verdana" w:hAnsi="Verdana"/>
                <w:sz w:val="17"/>
                <w:szCs w:val="17"/>
              </w:rPr>
            </w:pPr>
          </w:p>
          <w:p w14:paraId="141A9E6C" w14:textId="77777777" w:rsidR="009A0CEA" w:rsidRPr="003047D9" w:rsidRDefault="009A0CEA" w:rsidP="00605BD8">
            <w:pPr>
              <w:rPr>
                <w:rFonts w:ascii="Verdana" w:hAnsi="Verdana"/>
                <w:sz w:val="17"/>
                <w:szCs w:val="17"/>
              </w:rPr>
            </w:pPr>
          </w:p>
          <w:p w14:paraId="5C3C4291" w14:textId="77777777" w:rsidR="009A0CEA" w:rsidRPr="003047D9" w:rsidRDefault="009A0CEA" w:rsidP="00605BD8">
            <w:pPr>
              <w:rPr>
                <w:rFonts w:ascii="Verdana" w:hAnsi="Verdana"/>
                <w:sz w:val="17"/>
                <w:szCs w:val="17"/>
              </w:rPr>
            </w:pPr>
          </w:p>
          <w:p w14:paraId="0ED28A66" w14:textId="77777777" w:rsidR="009A0CEA" w:rsidRPr="003047D9" w:rsidRDefault="009A0CEA" w:rsidP="00605BD8">
            <w:pPr>
              <w:rPr>
                <w:rFonts w:ascii="Verdana" w:hAnsi="Verdana"/>
                <w:sz w:val="17"/>
                <w:szCs w:val="17"/>
              </w:rPr>
            </w:pPr>
          </w:p>
          <w:p w14:paraId="3E1416BD" w14:textId="77777777" w:rsidR="009A0CEA" w:rsidRPr="003047D9" w:rsidRDefault="009A0CEA" w:rsidP="00605BD8">
            <w:pPr>
              <w:rPr>
                <w:rFonts w:ascii="Verdana" w:hAnsi="Verdana"/>
                <w:sz w:val="17"/>
                <w:szCs w:val="17"/>
              </w:rPr>
            </w:pPr>
            <w:r w:rsidRPr="003047D9">
              <w:rPr>
                <w:rFonts w:ascii="Verdana" w:hAnsi="Verdana"/>
                <w:sz w:val="17"/>
                <w:szCs w:val="17"/>
              </w:rPr>
              <w:t>Answer:</w:t>
            </w:r>
          </w:p>
          <w:p w14:paraId="23B92688" w14:textId="77777777" w:rsidR="009A0CEA" w:rsidRPr="003047D9" w:rsidRDefault="009A0CEA" w:rsidP="00605BD8">
            <w:pPr>
              <w:rPr>
                <w:rFonts w:ascii="Verdana" w:hAnsi="Verdana"/>
                <w:sz w:val="17"/>
                <w:szCs w:val="17"/>
              </w:rPr>
            </w:pPr>
          </w:p>
          <w:p w14:paraId="1107E908" w14:textId="77777777" w:rsidR="009A0CEA" w:rsidRPr="003047D9" w:rsidRDefault="009A0CEA" w:rsidP="00605BD8">
            <w:pPr>
              <w:rPr>
                <w:rFonts w:ascii="Verdana" w:hAnsi="Verdana"/>
                <w:sz w:val="17"/>
                <w:szCs w:val="17"/>
              </w:rPr>
            </w:pPr>
          </w:p>
          <w:p w14:paraId="77837F2A" w14:textId="77777777" w:rsidR="009A0CEA" w:rsidRPr="003047D9" w:rsidRDefault="009A0CEA" w:rsidP="00605BD8">
            <w:pPr>
              <w:rPr>
                <w:rFonts w:ascii="Verdana" w:hAnsi="Verdana"/>
                <w:sz w:val="17"/>
                <w:szCs w:val="17"/>
              </w:rPr>
            </w:pPr>
          </w:p>
          <w:p w14:paraId="0AB2755B" w14:textId="77777777" w:rsidR="009A0CEA" w:rsidRPr="003047D9" w:rsidRDefault="009A0CEA" w:rsidP="00605BD8">
            <w:pPr>
              <w:rPr>
                <w:rFonts w:ascii="Verdana" w:hAnsi="Verdana"/>
                <w:sz w:val="17"/>
                <w:szCs w:val="17"/>
              </w:rPr>
            </w:pPr>
          </w:p>
          <w:p w14:paraId="7B4CEAB6" w14:textId="77777777" w:rsidR="009A0CEA" w:rsidRPr="003047D9" w:rsidRDefault="009A0CEA" w:rsidP="00605BD8">
            <w:pPr>
              <w:rPr>
                <w:rFonts w:ascii="Verdana" w:hAnsi="Verdana"/>
                <w:sz w:val="17"/>
                <w:szCs w:val="17"/>
              </w:rPr>
            </w:pPr>
          </w:p>
          <w:p w14:paraId="50D55355" w14:textId="77777777" w:rsidR="009A0CEA" w:rsidRPr="003047D9" w:rsidRDefault="009A0CEA" w:rsidP="00605BD8">
            <w:pPr>
              <w:rPr>
                <w:rFonts w:ascii="Verdana" w:hAnsi="Verdana"/>
                <w:sz w:val="17"/>
                <w:szCs w:val="17"/>
              </w:rPr>
            </w:pPr>
          </w:p>
          <w:p w14:paraId="22EAD09A" w14:textId="77777777" w:rsidR="009A0CEA" w:rsidRPr="003047D9" w:rsidRDefault="009A0CEA" w:rsidP="00605BD8">
            <w:pPr>
              <w:rPr>
                <w:rFonts w:ascii="Verdana" w:hAnsi="Verdana"/>
                <w:sz w:val="17"/>
                <w:szCs w:val="17"/>
              </w:rPr>
            </w:pPr>
          </w:p>
          <w:p w14:paraId="25516CED" w14:textId="77777777" w:rsidR="009A0CEA" w:rsidRPr="003047D9" w:rsidRDefault="009A0CEA" w:rsidP="00605BD8">
            <w:pPr>
              <w:rPr>
                <w:rFonts w:ascii="Verdana" w:hAnsi="Verdana"/>
                <w:sz w:val="17"/>
                <w:szCs w:val="17"/>
              </w:rPr>
            </w:pPr>
          </w:p>
          <w:p w14:paraId="3FCC96CA" w14:textId="77777777" w:rsidR="009A0CEA" w:rsidRPr="003047D9" w:rsidRDefault="009A0CEA" w:rsidP="00605BD8">
            <w:pPr>
              <w:rPr>
                <w:rFonts w:ascii="Verdana" w:hAnsi="Verdana"/>
                <w:sz w:val="17"/>
                <w:szCs w:val="17"/>
              </w:rPr>
            </w:pPr>
          </w:p>
          <w:p w14:paraId="26C1A34B" w14:textId="77777777" w:rsidR="009A0CEA" w:rsidRPr="003047D9" w:rsidRDefault="009A0CEA" w:rsidP="00605BD8">
            <w:pPr>
              <w:rPr>
                <w:rFonts w:ascii="Verdana" w:hAnsi="Verdana"/>
                <w:sz w:val="17"/>
                <w:szCs w:val="17"/>
              </w:rPr>
            </w:pPr>
          </w:p>
        </w:tc>
        <w:tc>
          <w:tcPr>
            <w:tcW w:w="5490" w:type="dxa"/>
            <w:shd w:val="clear" w:color="auto" w:fill="auto"/>
          </w:tcPr>
          <w:p w14:paraId="6DA23AE7" w14:textId="77777777" w:rsidR="009A0CEA" w:rsidRPr="001F663E" w:rsidRDefault="009A0CEA" w:rsidP="00605BD8">
            <w:pPr>
              <w:rPr>
                <w:rFonts w:ascii="Verdana" w:hAnsi="Verdana"/>
                <w:sz w:val="17"/>
                <w:szCs w:val="17"/>
              </w:rPr>
            </w:pPr>
            <w:r w:rsidRPr="003047D9">
              <w:rPr>
                <w:rFonts w:ascii="Verdana" w:hAnsi="Verdana"/>
                <w:sz w:val="17"/>
                <w:szCs w:val="17"/>
              </w:rPr>
              <w:t>Thursday</w:t>
            </w:r>
            <w:r>
              <w:rPr>
                <w:rFonts w:ascii="Verdana" w:hAnsi="Verdana"/>
                <w:sz w:val="17"/>
                <w:szCs w:val="17"/>
              </w:rPr>
              <w:t>,</w:t>
            </w:r>
            <w:r w:rsidRPr="001F663E">
              <w:rPr>
                <w:rFonts w:ascii="Verdana" w:hAnsi="Verdana"/>
                <w:sz w:val="17"/>
                <w:szCs w:val="17"/>
              </w:rPr>
              <w:t xml:space="preserve"> _____________</w:t>
            </w:r>
          </w:p>
          <w:p w14:paraId="03BA94C7" w14:textId="77777777" w:rsidR="009A0CEA" w:rsidRDefault="009A0CEA" w:rsidP="00605BD8">
            <w:pPr>
              <w:rPr>
                <w:rFonts w:ascii="Verdana" w:hAnsi="Verdana"/>
                <w:sz w:val="17"/>
                <w:szCs w:val="17"/>
              </w:rPr>
            </w:pPr>
          </w:p>
          <w:p w14:paraId="27EA364A" w14:textId="77777777" w:rsidR="009A0CEA" w:rsidRPr="001F663E" w:rsidRDefault="009A0CEA" w:rsidP="00605BD8">
            <w:pPr>
              <w:rPr>
                <w:rFonts w:ascii="Verdana" w:hAnsi="Verdana"/>
                <w:sz w:val="17"/>
                <w:szCs w:val="17"/>
              </w:rPr>
            </w:pPr>
            <w:r w:rsidRPr="001F663E">
              <w:rPr>
                <w:rFonts w:ascii="Verdana" w:hAnsi="Verdana"/>
                <w:sz w:val="17"/>
                <w:szCs w:val="17"/>
              </w:rPr>
              <w:t xml:space="preserve">Question: </w:t>
            </w:r>
          </w:p>
          <w:p w14:paraId="5F317DDD" w14:textId="77777777" w:rsidR="009A0CEA" w:rsidRPr="001F663E" w:rsidRDefault="009A0CEA" w:rsidP="00605BD8">
            <w:pPr>
              <w:rPr>
                <w:rFonts w:ascii="Verdana" w:hAnsi="Verdana"/>
                <w:sz w:val="17"/>
                <w:szCs w:val="17"/>
              </w:rPr>
            </w:pPr>
          </w:p>
          <w:p w14:paraId="08B65DFB" w14:textId="77777777" w:rsidR="009A0CEA" w:rsidRPr="001F663E" w:rsidRDefault="009A0CEA" w:rsidP="00605BD8">
            <w:pPr>
              <w:rPr>
                <w:rFonts w:ascii="Verdana" w:hAnsi="Verdana"/>
                <w:sz w:val="17"/>
                <w:szCs w:val="17"/>
              </w:rPr>
            </w:pPr>
          </w:p>
          <w:p w14:paraId="57401FBA" w14:textId="77777777" w:rsidR="009A0CEA" w:rsidRPr="001F663E" w:rsidRDefault="009A0CEA" w:rsidP="00605BD8">
            <w:pPr>
              <w:rPr>
                <w:rFonts w:ascii="Verdana" w:hAnsi="Verdana"/>
                <w:sz w:val="17"/>
                <w:szCs w:val="17"/>
              </w:rPr>
            </w:pPr>
          </w:p>
          <w:p w14:paraId="520E0F97" w14:textId="77777777" w:rsidR="009A0CEA" w:rsidRPr="003047D9" w:rsidRDefault="009A0CEA" w:rsidP="00605BD8">
            <w:pPr>
              <w:rPr>
                <w:rFonts w:ascii="Verdana" w:hAnsi="Verdana"/>
                <w:sz w:val="17"/>
                <w:szCs w:val="17"/>
              </w:rPr>
            </w:pPr>
          </w:p>
          <w:p w14:paraId="0078F8B7" w14:textId="77777777" w:rsidR="009A0CEA" w:rsidRPr="003047D9" w:rsidRDefault="009A0CEA" w:rsidP="00605BD8">
            <w:pPr>
              <w:rPr>
                <w:rFonts w:ascii="Verdana" w:hAnsi="Verdana"/>
                <w:sz w:val="17"/>
                <w:szCs w:val="17"/>
              </w:rPr>
            </w:pPr>
          </w:p>
          <w:p w14:paraId="3BEA2453" w14:textId="77777777" w:rsidR="009A0CEA" w:rsidRPr="003047D9" w:rsidRDefault="009A0CEA" w:rsidP="00605BD8">
            <w:pPr>
              <w:rPr>
                <w:rFonts w:ascii="Verdana" w:hAnsi="Verdana"/>
                <w:sz w:val="17"/>
                <w:szCs w:val="17"/>
              </w:rPr>
            </w:pPr>
          </w:p>
          <w:p w14:paraId="20806590" w14:textId="77777777" w:rsidR="009A0CEA" w:rsidRPr="003047D9" w:rsidRDefault="009A0CEA" w:rsidP="00605BD8">
            <w:pPr>
              <w:rPr>
                <w:rFonts w:ascii="Verdana" w:hAnsi="Verdana"/>
                <w:sz w:val="17"/>
                <w:szCs w:val="17"/>
              </w:rPr>
            </w:pPr>
            <w:r w:rsidRPr="003047D9">
              <w:rPr>
                <w:rFonts w:ascii="Verdana" w:hAnsi="Verdana"/>
                <w:sz w:val="17"/>
                <w:szCs w:val="17"/>
              </w:rPr>
              <w:t>Answer:</w:t>
            </w:r>
          </w:p>
        </w:tc>
      </w:tr>
      <w:tr w:rsidR="009A0CEA" w:rsidRPr="003047D9" w14:paraId="6AFC918F" w14:textId="77777777" w:rsidTr="00605BD8">
        <w:tc>
          <w:tcPr>
            <w:tcW w:w="5670" w:type="dxa"/>
            <w:shd w:val="clear" w:color="auto" w:fill="auto"/>
          </w:tcPr>
          <w:p w14:paraId="3A047279" w14:textId="77777777" w:rsidR="009A0CEA" w:rsidRPr="001F663E" w:rsidRDefault="009A0CEA" w:rsidP="00605BD8">
            <w:pPr>
              <w:rPr>
                <w:rFonts w:ascii="Verdana" w:hAnsi="Verdana"/>
                <w:sz w:val="17"/>
                <w:szCs w:val="17"/>
              </w:rPr>
            </w:pPr>
            <w:r w:rsidRPr="003047D9">
              <w:rPr>
                <w:rFonts w:ascii="Verdana" w:hAnsi="Verdana"/>
                <w:sz w:val="17"/>
                <w:szCs w:val="17"/>
              </w:rPr>
              <w:t>Friday</w:t>
            </w:r>
            <w:r>
              <w:rPr>
                <w:rFonts w:ascii="Verdana" w:hAnsi="Verdana"/>
                <w:sz w:val="17"/>
                <w:szCs w:val="17"/>
              </w:rPr>
              <w:t>,</w:t>
            </w:r>
            <w:r w:rsidRPr="001F663E">
              <w:rPr>
                <w:rFonts w:ascii="Verdana" w:hAnsi="Verdana"/>
                <w:sz w:val="17"/>
                <w:szCs w:val="17"/>
              </w:rPr>
              <w:t xml:space="preserve"> _____________</w:t>
            </w:r>
          </w:p>
          <w:p w14:paraId="57A86F63" w14:textId="77777777" w:rsidR="009A0CEA" w:rsidRDefault="009A0CEA" w:rsidP="00605BD8">
            <w:pPr>
              <w:rPr>
                <w:rFonts w:ascii="Verdana" w:hAnsi="Verdana"/>
                <w:sz w:val="17"/>
                <w:szCs w:val="17"/>
              </w:rPr>
            </w:pPr>
          </w:p>
          <w:p w14:paraId="73C6043A" w14:textId="77777777" w:rsidR="009A0CEA" w:rsidRPr="001F663E" w:rsidRDefault="009A0CEA" w:rsidP="00605BD8">
            <w:pPr>
              <w:rPr>
                <w:rFonts w:ascii="Verdana" w:hAnsi="Verdana"/>
                <w:sz w:val="17"/>
                <w:szCs w:val="17"/>
              </w:rPr>
            </w:pPr>
            <w:r w:rsidRPr="001F663E">
              <w:rPr>
                <w:rFonts w:ascii="Verdana" w:hAnsi="Verdana"/>
                <w:sz w:val="17"/>
                <w:szCs w:val="17"/>
              </w:rPr>
              <w:t xml:space="preserve">Question: </w:t>
            </w:r>
          </w:p>
          <w:p w14:paraId="0E9D080E" w14:textId="77777777" w:rsidR="009A0CEA" w:rsidRPr="001F663E" w:rsidRDefault="009A0CEA" w:rsidP="00605BD8">
            <w:pPr>
              <w:rPr>
                <w:rFonts w:ascii="Verdana" w:hAnsi="Verdana"/>
                <w:sz w:val="17"/>
                <w:szCs w:val="17"/>
              </w:rPr>
            </w:pPr>
          </w:p>
          <w:p w14:paraId="394AB29D" w14:textId="77777777" w:rsidR="009A0CEA" w:rsidRPr="001F663E" w:rsidRDefault="009A0CEA" w:rsidP="00605BD8">
            <w:pPr>
              <w:rPr>
                <w:rFonts w:ascii="Verdana" w:hAnsi="Verdana"/>
                <w:sz w:val="17"/>
                <w:szCs w:val="17"/>
              </w:rPr>
            </w:pPr>
          </w:p>
          <w:p w14:paraId="01B30D5A" w14:textId="77777777" w:rsidR="009A0CEA" w:rsidRPr="001F663E" w:rsidRDefault="009A0CEA" w:rsidP="00605BD8">
            <w:pPr>
              <w:rPr>
                <w:rFonts w:ascii="Verdana" w:hAnsi="Verdana"/>
                <w:sz w:val="17"/>
                <w:szCs w:val="17"/>
              </w:rPr>
            </w:pPr>
          </w:p>
          <w:p w14:paraId="4D13E0C7" w14:textId="77777777" w:rsidR="009A0CEA" w:rsidRPr="003047D9" w:rsidRDefault="009A0CEA" w:rsidP="00605BD8">
            <w:pPr>
              <w:rPr>
                <w:rFonts w:ascii="Verdana" w:hAnsi="Verdana"/>
                <w:sz w:val="17"/>
                <w:szCs w:val="17"/>
              </w:rPr>
            </w:pPr>
          </w:p>
          <w:p w14:paraId="0EA31D25" w14:textId="77777777" w:rsidR="009A0CEA" w:rsidRPr="003047D9" w:rsidRDefault="009A0CEA" w:rsidP="00605BD8">
            <w:pPr>
              <w:rPr>
                <w:rFonts w:ascii="Verdana" w:hAnsi="Verdana"/>
                <w:sz w:val="17"/>
                <w:szCs w:val="17"/>
              </w:rPr>
            </w:pPr>
          </w:p>
          <w:p w14:paraId="22A1DFAC" w14:textId="77777777" w:rsidR="009A0CEA" w:rsidRPr="003047D9" w:rsidRDefault="009A0CEA" w:rsidP="00605BD8">
            <w:pPr>
              <w:rPr>
                <w:rFonts w:ascii="Verdana" w:hAnsi="Verdana"/>
                <w:sz w:val="17"/>
                <w:szCs w:val="17"/>
              </w:rPr>
            </w:pPr>
          </w:p>
          <w:p w14:paraId="370E8B0C" w14:textId="77777777" w:rsidR="009A0CEA" w:rsidRPr="003047D9" w:rsidRDefault="009A0CEA" w:rsidP="00605BD8">
            <w:pPr>
              <w:rPr>
                <w:rFonts w:ascii="Verdana" w:hAnsi="Verdana"/>
                <w:sz w:val="17"/>
                <w:szCs w:val="17"/>
              </w:rPr>
            </w:pPr>
            <w:r w:rsidRPr="003047D9">
              <w:rPr>
                <w:rFonts w:ascii="Verdana" w:hAnsi="Verdana"/>
                <w:sz w:val="17"/>
                <w:szCs w:val="17"/>
              </w:rPr>
              <w:t>Answer:</w:t>
            </w:r>
          </w:p>
          <w:p w14:paraId="43F922BA" w14:textId="77777777" w:rsidR="009A0CEA" w:rsidRPr="003047D9" w:rsidRDefault="009A0CEA" w:rsidP="00605BD8">
            <w:pPr>
              <w:rPr>
                <w:rFonts w:ascii="Verdana" w:hAnsi="Verdana"/>
                <w:sz w:val="17"/>
                <w:szCs w:val="17"/>
              </w:rPr>
            </w:pPr>
          </w:p>
          <w:p w14:paraId="47B60B77" w14:textId="77777777" w:rsidR="009A0CEA" w:rsidRPr="003047D9" w:rsidRDefault="009A0CEA" w:rsidP="00605BD8">
            <w:pPr>
              <w:rPr>
                <w:rFonts w:ascii="Verdana" w:hAnsi="Verdana"/>
                <w:sz w:val="17"/>
                <w:szCs w:val="17"/>
              </w:rPr>
            </w:pPr>
          </w:p>
          <w:p w14:paraId="2DE2C287" w14:textId="77777777" w:rsidR="009A0CEA" w:rsidRPr="003047D9" w:rsidRDefault="009A0CEA" w:rsidP="00605BD8">
            <w:pPr>
              <w:rPr>
                <w:rFonts w:ascii="Verdana" w:hAnsi="Verdana"/>
                <w:sz w:val="17"/>
                <w:szCs w:val="17"/>
              </w:rPr>
            </w:pPr>
          </w:p>
          <w:p w14:paraId="6F4D76E7" w14:textId="77777777" w:rsidR="009A0CEA" w:rsidRPr="003047D9" w:rsidRDefault="009A0CEA" w:rsidP="00605BD8">
            <w:pPr>
              <w:rPr>
                <w:rFonts w:ascii="Verdana" w:hAnsi="Verdana"/>
                <w:sz w:val="17"/>
                <w:szCs w:val="17"/>
              </w:rPr>
            </w:pPr>
          </w:p>
          <w:p w14:paraId="09D76F29" w14:textId="77777777" w:rsidR="009A0CEA" w:rsidRPr="003047D9" w:rsidRDefault="009A0CEA" w:rsidP="00605BD8">
            <w:pPr>
              <w:rPr>
                <w:rFonts w:ascii="Verdana" w:hAnsi="Verdana"/>
                <w:sz w:val="17"/>
                <w:szCs w:val="17"/>
              </w:rPr>
            </w:pPr>
          </w:p>
          <w:p w14:paraId="28D03975" w14:textId="77777777" w:rsidR="009A0CEA" w:rsidRPr="003047D9" w:rsidRDefault="009A0CEA" w:rsidP="00605BD8">
            <w:pPr>
              <w:rPr>
                <w:rFonts w:ascii="Verdana" w:hAnsi="Verdana"/>
                <w:sz w:val="17"/>
                <w:szCs w:val="17"/>
              </w:rPr>
            </w:pPr>
          </w:p>
          <w:p w14:paraId="573914DF" w14:textId="77777777" w:rsidR="009A0CEA" w:rsidRPr="003047D9" w:rsidRDefault="009A0CEA" w:rsidP="00605BD8">
            <w:pPr>
              <w:rPr>
                <w:rFonts w:ascii="Verdana" w:hAnsi="Verdana"/>
                <w:sz w:val="17"/>
                <w:szCs w:val="17"/>
              </w:rPr>
            </w:pPr>
          </w:p>
          <w:p w14:paraId="43E280E9" w14:textId="77777777" w:rsidR="009A0CEA" w:rsidRPr="003047D9" w:rsidRDefault="009A0CEA" w:rsidP="00605BD8">
            <w:pPr>
              <w:rPr>
                <w:rFonts w:ascii="Verdana" w:hAnsi="Verdana"/>
                <w:sz w:val="17"/>
                <w:szCs w:val="17"/>
              </w:rPr>
            </w:pPr>
          </w:p>
          <w:p w14:paraId="63783293" w14:textId="77777777" w:rsidR="009A0CEA" w:rsidRPr="003047D9" w:rsidRDefault="009A0CEA" w:rsidP="00605BD8">
            <w:pPr>
              <w:rPr>
                <w:rFonts w:ascii="Verdana" w:hAnsi="Verdana"/>
                <w:sz w:val="17"/>
                <w:szCs w:val="17"/>
              </w:rPr>
            </w:pPr>
          </w:p>
          <w:p w14:paraId="153919A1" w14:textId="77777777" w:rsidR="009A0CEA" w:rsidRPr="003047D9" w:rsidRDefault="009A0CEA" w:rsidP="00605BD8">
            <w:pPr>
              <w:rPr>
                <w:rFonts w:ascii="Verdana" w:hAnsi="Verdana"/>
                <w:sz w:val="17"/>
                <w:szCs w:val="17"/>
              </w:rPr>
            </w:pPr>
          </w:p>
        </w:tc>
        <w:tc>
          <w:tcPr>
            <w:tcW w:w="5490" w:type="dxa"/>
            <w:shd w:val="clear" w:color="auto" w:fill="auto"/>
          </w:tcPr>
          <w:p w14:paraId="4A99025D" w14:textId="5AA5AFA8" w:rsidR="009A0CEA" w:rsidRPr="000022B7" w:rsidRDefault="009A0CEA" w:rsidP="00605BD8">
            <w:pPr>
              <w:jc w:val="center"/>
              <w:rPr>
                <w:rFonts w:ascii="Verdana" w:hAnsi="Verdana"/>
                <w:sz w:val="17"/>
                <w:szCs w:val="17"/>
              </w:rPr>
            </w:pPr>
            <w:r w:rsidRPr="007C6CB6">
              <w:rPr>
                <w:noProof/>
                <w:lang w:eastAsia="en-US"/>
              </w:rPr>
              <w:drawing>
                <wp:anchor distT="0" distB="0" distL="114300" distR="114300" simplePos="0" relativeHeight="251696128" behindDoc="1" locked="0" layoutInCell="1" allowOverlap="1" wp14:anchorId="129A4C3A" wp14:editId="494AEE53">
                  <wp:simplePos x="0" y="0"/>
                  <wp:positionH relativeFrom="column">
                    <wp:posOffset>880745</wp:posOffset>
                  </wp:positionH>
                  <wp:positionV relativeFrom="paragraph">
                    <wp:posOffset>286385</wp:posOffset>
                  </wp:positionV>
                  <wp:extent cx="1566545" cy="1654175"/>
                  <wp:effectExtent l="0" t="0" r="0" b="3175"/>
                  <wp:wrapTight wrapText="bothSides">
                    <wp:wrapPolygon edited="0">
                      <wp:start x="0" y="0"/>
                      <wp:lineTo x="0" y="21393"/>
                      <wp:lineTo x="21276" y="21393"/>
                      <wp:lineTo x="21276"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66545" cy="16541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76690ABD" w14:textId="77777777" w:rsidR="009A0CEA" w:rsidRPr="003047D9" w:rsidRDefault="009A0CEA" w:rsidP="009A0CEA">
      <w:pPr>
        <w:jc w:val="center"/>
        <w:rPr>
          <w:rFonts w:ascii="Verdana" w:hAnsi="Verdana"/>
          <w:sz w:val="17"/>
          <w:szCs w:val="17"/>
        </w:rPr>
      </w:pPr>
    </w:p>
    <w:p w14:paraId="30FDB3F1" w14:textId="77777777" w:rsidR="003D03CB" w:rsidRDefault="003D03CB" w:rsidP="003D03CB">
      <w:pPr>
        <w:pStyle w:val="FFASub1"/>
      </w:pPr>
    </w:p>
    <w:p w14:paraId="36CDF52A" w14:textId="59BB5B32" w:rsidR="009A0CEA" w:rsidRDefault="009A0CEA" w:rsidP="003D03CB">
      <w:pPr>
        <w:pStyle w:val="FFASub1"/>
        <w:jc w:val="center"/>
      </w:pPr>
      <w:r w:rsidRPr="007C6CB6">
        <w:lastRenderedPageBreak/>
        <w:t>EXIT TICKETS</w:t>
      </w:r>
    </w:p>
    <w:tbl>
      <w:tblPr>
        <w:tblW w:w="10858" w:type="dxa"/>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7"/>
        <w:gridCol w:w="5341"/>
      </w:tblGrid>
      <w:tr w:rsidR="009A0CEA" w:rsidRPr="003047D9" w14:paraId="268ACF92" w14:textId="77777777" w:rsidTr="003D03CB">
        <w:trPr>
          <w:trHeight w:val="3557"/>
        </w:trPr>
        <w:tc>
          <w:tcPr>
            <w:tcW w:w="5517" w:type="dxa"/>
            <w:shd w:val="clear" w:color="auto" w:fill="auto"/>
          </w:tcPr>
          <w:p w14:paraId="791E569D" w14:textId="77777777" w:rsidR="009A0CEA" w:rsidRPr="001F663E" w:rsidRDefault="009A0CEA" w:rsidP="00605BD8">
            <w:pPr>
              <w:rPr>
                <w:rFonts w:ascii="Verdana" w:hAnsi="Verdana"/>
                <w:sz w:val="17"/>
                <w:szCs w:val="17"/>
              </w:rPr>
            </w:pPr>
            <w:r w:rsidRPr="001F663E">
              <w:rPr>
                <w:rFonts w:ascii="Verdana" w:hAnsi="Verdana"/>
                <w:sz w:val="17"/>
                <w:szCs w:val="17"/>
              </w:rPr>
              <w:t>Monday</w:t>
            </w:r>
            <w:r>
              <w:rPr>
                <w:rFonts w:ascii="Verdana" w:hAnsi="Verdana"/>
                <w:sz w:val="17"/>
                <w:szCs w:val="17"/>
              </w:rPr>
              <w:t>,</w:t>
            </w:r>
            <w:r w:rsidRPr="001F663E">
              <w:rPr>
                <w:rFonts w:ascii="Verdana" w:hAnsi="Verdana"/>
                <w:sz w:val="17"/>
                <w:szCs w:val="17"/>
              </w:rPr>
              <w:t xml:space="preserve"> ___________</w:t>
            </w:r>
          </w:p>
          <w:p w14:paraId="1BEDCFCE" w14:textId="77777777" w:rsidR="009A0CEA" w:rsidRDefault="009A0CEA" w:rsidP="00605BD8">
            <w:pPr>
              <w:rPr>
                <w:rFonts w:ascii="Verdana" w:hAnsi="Verdana"/>
                <w:sz w:val="17"/>
                <w:szCs w:val="17"/>
              </w:rPr>
            </w:pPr>
          </w:p>
          <w:p w14:paraId="0D49D49A" w14:textId="77777777" w:rsidR="009A0CEA" w:rsidRPr="001F663E" w:rsidRDefault="009A0CEA" w:rsidP="00605BD8">
            <w:pPr>
              <w:rPr>
                <w:rFonts w:ascii="Verdana" w:hAnsi="Verdana"/>
                <w:sz w:val="17"/>
                <w:szCs w:val="17"/>
              </w:rPr>
            </w:pPr>
            <w:r w:rsidRPr="001F663E">
              <w:rPr>
                <w:rFonts w:ascii="Verdana" w:hAnsi="Verdana"/>
                <w:sz w:val="17"/>
                <w:szCs w:val="17"/>
              </w:rPr>
              <w:t xml:space="preserve">Question: </w:t>
            </w:r>
          </w:p>
          <w:p w14:paraId="646DC55A" w14:textId="77777777" w:rsidR="009A0CEA" w:rsidRPr="001F663E" w:rsidRDefault="009A0CEA" w:rsidP="00605BD8">
            <w:pPr>
              <w:rPr>
                <w:rFonts w:ascii="Verdana" w:hAnsi="Verdana"/>
                <w:sz w:val="17"/>
                <w:szCs w:val="17"/>
              </w:rPr>
            </w:pPr>
          </w:p>
          <w:p w14:paraId="6238EA61" w14:textId="77777777" w:rsidR="009A0CEA" w:rsidRPr="001F663E" w:rsidRDefault="009A0CEA" w:rsidP="00605BD8">
            <w:pPr>
              <w:rPr>
                <w:rFonts w:ascii="Verdana" w:hAnsi="Verdana"/>
                <w:sz w:val="17"/>
                <w:szCs w:val="17"/>
              </w:rPr>
            </w:pPr>
          </w:p>
          <w:p w14:paraId="3C847F87" w14:textId="77777777" w:rsidR="009A0CEA" w:rsidRPr="001F663E" w:rsidRDefault="009A0CEA" w:rsidP="00605BD8">
            <w:pPr>
              <w:rPr>
                <w:rFonts w:ascii="Verdana" w:hAnsi="Verdana"/>
                <w:sz w:val="17"/>
                <w:szCs w:val="17"/>
              </w:rPr>
            </w:pPr>
          </w:p>
          <w:p w14:paraId="421D3449" w14:textId="77777777" w:rsidR="009A0CEA" w:rsidRPr="003047D9" w:rsidRDefault="009A0CEA" w:rsidP="00605BD8">
            <w:pPr>
              <w:rPr>
                <w:rFonts w:ascii="Verdana" w:hAnsi="Verdana"/>
                <w:sz w:val="17"/>
                <w:szCs w:val="17"/>
              </w:rPr>
            </w:pPr>
          </w:p>
          <w:p w14:paraId="756BB0FA" w14:textId="77777777" w:rsidR="009A0CEA" w:rsidRPr="003047D9" w:rsidRDefault="009A0CEA" w:rsidP="00605BD8">
            <w:pPr>
              <w:rPr>
                <w:rFonts w:ascii="Verdana" w:hAnsi="Verdana"/>
                <w:sz w:val="17"/>
                <w:szCs w:val="17"/>
              </w:rPr>
            </w:pPr>
          </w:p>
          <w:p w14:paraId="3F716C91" w14:textId="77777777" w:rsidR="009A0CEA" w:rsidRPr="003047D9" w:rsidRDefault="009A0CEA" w:rsidP="00605BD8">
            <w:pPr>
              <w:rPr>
                <w:rFonts w:ascii="Verdana" w:hAnsi="Verdana"/>
                <w:sz w:val="17"/>
                <w:szCs w:val="17"/>
              </w:rPr>
            </w:pPr>
          </w:p>
          <w:p w14:paraId="7D5ED95A" w14:textId="77777777" w:rsidR="009A0CEA" w:rsidRPr="003047D9" w:rsidRDefault="009A0CEA" w:rsidP="00605BD8">
            <w:pPr>
              <w:rPr>
                <w:rFonts w:ascii="Verdana" w:hAnsi="Verdana"/>
                <w:sz w:val="17"/>
                <w:szCs w:val="17"/>
              </w:rPr>
            </w:pPr>
            <w:r w:rsidRPr="003047D9">
              <w:rPr>
                <w:rFonts w:ascii="Verdana" w:hAnsi="Verdana"/>
                <w:sz w:val="17"/>
                <w:szCs w:val="17"/>
              </w:rPr>
              <w:t>Answer:</w:t>
            </w:r>
          </w:p>
          <w:p w14:paraId="3AC55A5D" w14:textId="77777777" w:rsidR="009A0CEA" w:rsidRPr="003047D9" w:rsidRDefault="009A0CEA" w:rsidP="00605BD8">
            <w:pPr>
              <w:rPr>
                <w:rFonts w:ascii="Verdana" w:hAnsi="Verdana"/>
                <w:sz w:val="17"/>
                <w:szCs w:val="17"/>
              </w:rPr>
            </w:pPr>
          </w:p>
          <w:p w14:paraId="4028879D" w14:textId="77777777" w:rsidR="009A0CEA" w:rsidRPr="003047D9" w:rsidRDefault="009A0CEA" w:rsidP="00605BD8">
            <w:pPr>
              <w:rPr>
                <w:rFonts w:ascii="Verdana" w:hAnsi="Verdana"/>
                <w:sz w:val="17"/>
                <w:szCs w:val="17"/>
              </w:rPr>
            </w:pPr>
          </w:p>
          <w:p w14:paraId="6DE7661A" w14:textId="77777777" w:rsidR="009A0CEA" w:rsidRPr="003047D9" w:rsidRDefault="009A0CEA" w:rsidP="00605BD8">
            <w:pPr>
              <w:rPr>
                <w:rFonts w:ascii="Verdana" w:hAnsi="Verdana"/>
                <w:sz w:val="17"/>
                <w:szCs w:val="17"/>
              </w:rPr>
            </w:pPr>
          </w:p>
          <w:p w14:paraId="6144EC01" w14:textId="77777777" w:rsidR="009A0CEA" w:rsidRPr="003047D9" w:rsidRDefault="009A0CEA" w:rsidP="00605BD8">
            <w:pPr>
              <w:rPr>
                <w:rFonts w:ascii="Verdana" w:hAnsi="Verdana"/>
                <w:sz w:val="17"/>
                <w:szCs w:val="17"/>
              </w:rPr>
            </w:pPr>
          </w:p>
          <w:p w14:paraId="2C1EC63F" w14:textId="77777777" w:rsidR="009A0CEA" w:rsidRPr="003047D9" w:rsidRDefault="009A0CEA" w:rsidP="00605BD8">
            <w:pPr>
              <w:rPr>
                <w:rFonts w:ascii="Verdana" w:hAnsi="Verdana"/>
                <w:sz w:val="17"/>
                <w:szCs w:val="17"/>
              </w:rPr>
            </w:pPr>
          </w:p>
          <w:p w14:paraId="33A8173C" w14:textId="77777777" w:rsidR="009A0CEA" w:rsidRPr="003047D9" w:rsidRDefault="009A0CEA" w:rsidP="00605BD8">
            <w:pPr>
              <w:rPr>
                <w:rFonts w:ascii="Verdana" w:hAnsi="Verdana"/>
                <w:sz w:val="17"/>
                <w:szCs w:val="17"/>
              </w:rPr>
            </w:pPr>
          </w:p>
          <w:p w14:paraId="5290230D" w14:textId="77777777" w:rsidR="009A0CEA" w:rsidRPr="003047D9" w:rsidRDefault="009A0CEA" w:rsidP="00605BD8">
            <w:pPr>
              <w:rPr>
                <w:rFonts w:ascii="Verdana" w:hAnsi="Verdana"/>
                <w:sz w:val="17"/>
                <w:szCs w:val="17"/>
              </w:rPr>
            </w:pPr>
          </w:p>
          <w:p w14:paraId="7E9D83C8" w14:textId="77777777" w:rsidR="009A0CEA" w:rsidRPr="003047D9" w:rsidRDefault="009A0CEA" w:rsidP="00605BD8">
            <w:pPr>
              <w:rPr>
                <w:rFonts w:ascii="Verdana" w:hAnsi="Verdana"/>
                <w:sz w:val="17"/>
                <w:szCs w:val="17"/>
              </w:rPr>
            </w:pPr>
          </w:p>
          <w:p w14:paraId="7BD59C98" w14:textId="77777777" w:rsidR="009A0CEA" w:rsidRPr="003047D9" w:rsidRDefault="009A0CEA" w:rsidP="00605BD8">
            <w:pPr>
              <w:rPr>
                <w:rFonts w:ascii="Verdana" w:hAnsi="Verdana"/>
                <w:sz w:val="17"/>
                <w:szCs w:val="17"/>
              </w:rPr>
            </w:pPr>
          </w:p>
          <w:p w14:paraId="4CE566AF" w14:textId="77777777" w:rsidR="009A0CEA" w:rsidRPr="003047D9" w:rsidRDefault="009A0CEA" w:rsidP="00605BD8">
            <w:pPr>
              <w:rPr>
                <w:rFonts w:ascii="Verdana" w:hAnsi="Verdana"/>
                <w:sz w:val="17"/>
                <w:szCs w:val="17"/>
              </w:rPr>
            </w:pPr>
          </w:p>
          <w:p w14:paraId="17A11DF8" w14:textId="77777777" w:rsidR="009A0CEA" w:rsidRPr="003047D9" w:rsidRDefault="009A0CEA" w:rsidP="00605BD8">
            <w:pPr>
              <w:rPr>
                <w:rFonts w:ascii="Verdana" w:hAnsi="Verdana"/>
                <w:sz w:val="17"/>
                <w:szCs w:val="17"/>
              </w:rPr>
            </w:pPr>
          </w:p>
        </w:tc>
        <w:tc>
          <w:tcPr>
            <w:tcW w:w="5341" w:type="dxa"/>
            <w:shd w:val="clear" w:color="auto" w:fill="auto"/>
          </w:tcPr>
          <w:p w14:paraId="1B077722" w14:textId="77777777" w:rsidR="009A0CEA" w:rsidRPr="001F663E" w:rsidRDefault="009A0CEA" w:rsidP="00605BD8">
            <w:pPr>
              <w:rPr>
                <w:rFonts w:ascii="Verdana" w:hAnsi="Verdana"/>
                <w:sz w:val="17"/>
                <w:szCs w:val="17"/>
              </w:rPr>
            </w:pPr>
            <w:r w:rsidRPr="003047D9">
              <w:rPr>
                <w:rFonts w:ascii="Verdana" w:hAnsi="Verdana"/>
                <w:sz w:val="17"/>
                <w:szCs w:val="17"/>
              </w:rPr>
              <w:t>Tuesday</w:t>
            </w:r>
            <w:r>
              <w:rPr>
                <w:rFonts w:ascii="Verdana" w:hAnsi="Verdana"/>
                <w:sz w:val="17"/>
                <w:szCs w:val="17"/>
              </w:rPr>
              <w:t>,</w:t>
            </w:r>
            <w:r w:rsidRPr="001F663E">
              <w:rPr>
                <w:rFonts w:ascii="Verdana" w:hAnsi="Verdana"/>
                <w:sz w:val="17"/>
                <w:szCs w:val="17"/>
              </w:rPr>
              <w:t xml:space="preserve"> ____________</w:t>
            </w:r>
          </w:p>
          <w:p w14:paraId="08720422" w14:textId="77777777" w:rsidR="009A0CEA" w:rsidRDefault="009A0CEA" w:rsidP="00605BD8">
            <w:pPr>
              <w:rPr>
                <w:rFonts w:ascii="Verdana" w:hAnsi="Verdana"/>
                <w:sz w:val="17"/>
                <w:szCs w:val="17"/>
              </w:rPr>
            </w:pPr>
          </w:p>
          <w:p w14:paraId="19154959" w14:textId="77777777" w:rsidR="009A0CEA" w:rsidRPr="001F663E" w:rsidRDefault="009A0CEA" w:rsidP="00605BD8">
            <w:pPr>
              <w:rPr>
                <w:rFonts w:ascii="Verdana" w:hAnsi="Verdana"/>
                <w:sz w:val="17"/>
                <w:szCs w:val="17"/>
              </w:rPr>
            </w:pPr>
            <w:r w:rsidRPr="001F663E">
              <w:rPr>
                <w:rFonts w:ascii="Verdana" w:hAnsi="Verdana"/>
                <w:sz w:val="17"/>
                <w:szCs w:val="17"/>
              </w:rPr>
              <w:t xml:space="preserve">Question: </w:t>
            </w:r>
          </w:p>
          <w:p w14:paraId="60AB8943" w14:textId="77777777" w:rsidR="009A0CEA" w:rsidRPr="001F663E" w:rsidRDefault="009A0CEA" w:rsidP="00605BD8">
            <w:pPr>
              <w:rPr>
                <w:rFonts w:ascii="Verdana" w:hAnsi="Verdana"/>
                <w:sz w:val="17"/>
                <w:szCs w:val="17"/>
              </w:rPr>
            </w:pPr>
          </w:p>
          <w:p w14:paraId="2FBDB671" w14:textId="77777777" w:rsidR="009A0CEA" w:rsidRPr="001F663E" w:rsidRDefault="009A0CEA" w:rsidP="00605BD8">
            <w:pPr>
              <w:rPr>
                <w:rFonts w:ascii="Verdana" w:hAnsi="Verdana"/>
                <w:sz w:val="17"/>
                <w:szCs w:val="17"/>
              </w:rPr>
            </w:pPr>
          </w:p>
          <w:p w14:paraId="1C0CE47F" w14:textId="77777777" w:rsidR="009A0CEA" w:rsidRPr="001F663E" w:rsidRDefault="009A0CEA" w:rsidP="00605BD8">
            <w:pPr>
              <w:rPr>
                <w:rFonts w:ascii="Verdana" w:hAnsi="Verdana"/>
                <w:sz w:val="17"/>
                <w:szCs w:val="17"/>
              </w:rPr>
            </w:pPr>
          </w:p>
          <w:p w14:paraId="35A68EA4" w14:textId="77777777" w:rsidR="009A0CEA" w:rsidRPr="003047D9" w:rsidRDefault="009A0CEA" w:rsidP="00605BD8">
            <w:pPr>
              <w:rPr>
                <w:rFonts w:ascii="Verdana" w:hAnsi="Verdana"/>
                <w:sz w:val="17"/>
                <w:szCs w:val="17"/>
              </w:rPr>
            </w:pPr>
          </w:p>
          <w:p w14:paraId="51BAED63" w14:textId="77777777" w:rsidR="009A0CEA" w:rsidRPr="003047D9" w:rsidRDefault="009A0CEA" w:rsidP="00605BD8">
            <w:pPr>
              <w:rPr>
                <w:rFonts w:ascii="Verdana" w:hAnsi="Verdana"/>
                <w:sz w:val="17"/>
                <w:szCs w:val="17"/>
              </w:rPr>
            </w:pPr>
          </w:p>
          <w:p w14:paraId="0B31D791" w14:textId="77777777" w:rsidR="009A0CEA" w:rsidRPr="003047D9" w:rsidRDefault="009A0CEA" w:rsidP="00605BD8">
            <w:pPr>
              <w:rPr>
                <w:rFonts w:ascii="Verdana" w:hAnsi="Verdana"/>
                <w:sz w:val="17"/>
                <w:szCs w:val="17"/>
              </w:rPr>
            </w:pPr>
          </w:p>
          <w:p w14:paraId="12279F09" w14:textId="77777777" w:rsidR="009A0CEA" w:rsidRPr="003047D9" w:rsidRDefault="009A0CEA" w:rsidP="00605BD8">
            <w:pPr>
              <w:rPr>
                <w:rFonts w:ascii="Verdana" w:hAnsi="Verdana"/>
                <w:sz w:val="17"/>
                <w:szCs w:val="17"/>
              </w:rPr>
            </w:pPr>
            <w:r w:rsidRPr="003047D9">
              <w:rPr>
                <w:rFonts w:ascii="Verdana" w:hAnsi="Verdana"/>
                <w:sz w:val="17"/>
                <w:szCs w:val="17"/>
              </w:rPr>
              <w:t>Answer:</w:t>
            </w:r>
          </w:p>
          <w:p w14:paraId="150CC914" w14:textId="77777777" w:rsidR="009A0CEA" w:rsidRPr="003047D9" w:rsidRDefault="009A0CEA" w:rsidP="00605BD8">
            <w:pPr>
              <w:rPr>
                <w:rFonts w:ascii="Verdana" w:hAnsi="Verdana"/>
                <w:sz w:val="17"/>
                <w:szCs w:val="17"/>
              </w:rPr>
            </w:pPr>
          </w:p>
        </w:tc>
      </w:tr>
      <w:tr w:rsidR="009A0CEA" w:rsidRPr="003047D9" w14:paraId="26E957D8" w14:textId="77777777" w:rsidTr="003D03CB">
        <w:trPr>
          <w:trHeight w:val="3557"/>
        </w:trPr>
        <w:tc>
          <w:tcPr>
            <w:tcW w:w="5517" w:type="dxa"/>
            <w:shd w:val="clear" w:color="auto" w:fill="auto"/>
          </w:tcPr>
          <w:p w14:paraId="3649DC92" w14:textId="77777777" w:rsidR="009A0CEA" w:rsidRPr="001F663E" w:rsidRDefault="009A0CEA" w:rsidP="00605BD8">
            <w:pPr>
              <w:rPr>
                <w:rFonts w:ascii="Verdana" w:hAnsi="Verdana"/>
                <w:sz w:val="17"/>
                <w:szCs w:val="17"/>
              </w:rPr>
            </w:pPr>
            <w:r w:rsidRPr="003047D9">
              <w:rPr>
                <w:rFonts w:ascii="Verdana" w:hAnsi="Verdana"/>
                <w:sz w:val="17"/>
                <w:szCs w:val="17"/>
              </w:rPr>
              <w:t>Wednesday</w:t>
            </w:r>
            <w:r>
              <w:rPr>
                <w:rFonts w:ascii="Verdana" w:hAnsi="Verdana"/>
                <w:sz w:val="17"/>
                <w:szCs w:val="17"/>
              </w:rPr>
              <w:t>,</w:t>
            </w:r>
            <w:r w:rsidRPr="001F663E">
              <w:rPr>
                <w:rFonts w:ascii="Verdana" w:hAnsi="Verdana"/>
                <w:sz w:val="17"/>
                <w:szCs w:val="17"/>
              </w:rPr>
              <w:t xml:space="preserve"> ____________</w:t>
            </w:r>
          </w:p>
          <w:p w14:paraId="4A9FA049" w14:textId="77777777" w:rsidR="009A0CEA" w:rsidRDefault="009A0CEA" w:rsidP="00605BD8">
            <w:pPr>
              <w:rPr>
                <w:rFonts w:ascii="Verdana" w:hAnsi="Verdana"/>
                <w:sz w:val="17"/>
                <w:szCs w:val="17"/>
              </w:rPr>
            </w:pPr>
          </w:p>
          <w:p w14:paraId="68D4E2CA" w14:textId="77777777" w:rsidR="009A0CEA" w:rsidRPr="001F663E" w:rsidRDefault="009A0CEA" w:rsidP="00605BD8">
            <w:pPr>
              <w:rPr>
                <w:rFonts w:ascii="Verdana" w:hAnsi="Verdana"/>
                <w:sz w:val="17"/>
                <w:szCs w:val="17"/>
              </w:rPr>
            </w:pPr>
            <w:r w:rsidRPr="001F663E">
              <w:rPr>
                <w:rFonts w:ascii="Verdana" w:hAnsi="Verdana"/>
                <w:sz w:val="17"/>
                <w:szCs w:val="17"/>
              </w:rPr>
              <w:t xml:space="preserve">Question: </w:t>
            </w:r>
          </w:p>
          <w:p w14:paraId="4A0D4A28" w14:textId="77777777" w:rsidR="009A0CEA" w:rsidRPr="001F663E" w:rsidRDefault="009A0CEA" w:rsidP="00605BD8">
            <w:pPr>
              <w:rPr>
                <w:rFonts w:ascii="Verdana" w:hAnsi="Verdana"/>
                <w:sz w:val="17"/>
                <w:szCs w:val="17"/>
              </w:rPr>
            </w:pPr>
          </w:p>
          <w:p w14:paraId="7AE2B426" w14:textId="77777777" w:rsidR="009A0CEA" w:rsidRPr="001F663E" w:rsidRDefault="009A0CEA" w:rsidP="00605BD8">
            <w:pPr>
              <w:rPr>
                <w:rFonts w:ascii="Verdana" w:hAnsi="Verdana"/>
                <w:sz w:val="17"/>
                <w:szCs w:val="17"/>
              </w:rPr>
            </w:pPr>
          </w:p>
          <w:p w14:paraId="66260AEA" w14:textId="77777777" w:rsidR="009A0CEA" w:rsidRPr="001F663E" w:rsidRDefault="009A0CEA" w:rsidP="00605BD8">
            <w:pPr>
              <w:rPr>
                <w:rFonts w:ascii="Verdana" w:hAnsi="Verdana"/>
                <w:sz w:val="17"/>
                <w:szCs w:val="17"/>
              </w:rPr>
            </w:pPr>
          </w:p>
          <w:p w14:paraId="5C7DAF9D" w14:textId="77777777" w:rsidR="009A0CEA" w:rsidRPr="003047D9" w:rsidRDefault="009A0CEA" w:rsidP="00605BD8">
            <w:pPr>
              <w:rPr>
                <w:rFonts w:ascii="Verdana" w:hAnsi="Verdana"/>
                <w:sz w:val="17"/>
                <w:szCs w:val="17"/>
              </w:rPr>
            </w:pPr>
          </w:p>
          <w:p w14:paraId="5CC6F67F" w14:textId="77777777" w:rsidR="009A0CEA" w:rsidRPr="003047D9" w:rsidRDefault="009A0CEA" w:rsidP="00605BD8">
            <w:pPr>
              <w:rPr>
                <w:rFonts w:ascii="Verdana" w:hAnsi="Verdana"/>
                <w:sz w:val="17"/>
                <w:szCs w:val="17"/>
              </w:rPr>
            </w:pPr>
          </w:p>
          <w:p w14:paraId="57EB4585" w14:textId="77777777" w:rsidR="009A0CEA" w:rsidRPr="003047D9" w:rsidRDefault="009A0CEA" w:rsidP="00605BD8">
            <w:pPr>
              <w:rPr>
                <w:rFonts w:ascii="Verdana" w:hAnsi="Verdana"/>
                <w:sz w:val="17"/>
                <w:szCs w:val="17"/>
              </w:rPr>
            </w:pPr>
          </w:p>
          <w:p w14:paraId="77D6E1EB" w14:textId="77777777" w:rsidR="009A0CEA" w:rsidRPr="003047D9" w:rsidRDefault="009A0CEA" w:rsidP="00605BD8">
            <w:pPr>
              <w:rPr>
                <w:rFonts w:ascii="Verdana" w:hAnsi="Verdana"/>
                <w:sz w:val="17"/>
                <w:szCs w:val="17"/>
              </w:rPr>
            </w:pPr>
            <w:r w:rsidRPr="003047D9">
              <w:rPr>
                <w:rFonts w:ascii="Verdana" w:hAnsi="Verdana"/>
                <w:sz w:val="17"/>
                <w:szCs w:val="17"/>
              </w:rPr>
              <w:t>Answer:</w:t>
            </w:r>
          </w:p>
          <w:p w14:paraId="09A5F613" w14:textId="77777777" w:rsidR="009A0CEA" w:rsidRPr="003047D9" w:rsidRDefault="009A0CEA" w:rsidP="00605BD8">
            <w:pPr>
              <w:rPr>
                <w:rFonts w:ascii="Verdana" w:hAnsi="Verdana"/>
                <w:sz w:val="17"/>
                <w:szCs w:val="17"/>
              </w:rPr>
            </w:pPr>
          </w:p>
          <w:p w14:paraId="3EDDFA90" w14:textId="77777777" w:rsidR="009A0CEA" w:rsidRPr="003047D9" w:rsidRDefault="009A0CEA" w:rsidP="00605BD8">
            <w:pPr>
              <w:rPr>
                <w:rFonts w:ascii="Verdana" w:hAnsi="Verdana"/>
                <w:sz w:val="17"/>
                <w:szCs w:val="17"/>
              </w:rPr>
            </w:pPr>
          </w:p>
          <w:p w14:paraId="64E240F9" w14:textId="77777777" w:rsidR="009A0CEA" w:rsidRPr="003047D9" w:rsidRDefault="009A0CEA" w:rsidP="00605BD8">
            <w:pPr>
              <w:rPr>
                <w:rFonts w:ascii="Verdana" w:hAnsi="Verdana"/>
                <w:sz w:val="17"/>
                <w:szCs w:val="17"/>
              </w:rPr>
            </w:pPr>
          </w:p>
          <w:p w14:paraId="56E3886B" w14:textId="77777777" w:rsidR="009A0CEA" w:rsidRPr="003047D9" w:rsidRDefault="009A0CEA" w:rsidP="00605BD8">
            <w:pPr>
              <w:rPr>
                <w:rFonts w:ascii="Verdana" w:hAnsi="Verdana"/>
                <w:sz w:val="17"/>
                <w:szCs w:val="17"/>
              </w:rPr>
            </w:pPr>
          </w:p>
          <w:p w14:paraId="71F5434A" w14:textId="77777777" w:rsidR="009A0CEA" w:rsidRPr="003047D9" w:rsidRDefault="009A0CEA" w:rsidP="00605BD8">
            <w:pPr>
              <w:rPr>
                <w:rFonts w:ascii="Verdana" w:hAnsi="Verdana"/>
                <w:sz w:val="17"/>
                <w:szCs w:val="17"/>
              </w:rPr>
            </w:pPr>
          </w:p>
          <w:p w14:paraId="69236697" w14:textId="77777777" w:rsidR="009A0CEA" w:rsidRPr="003047D9" w:rsidRDefault="009A0CEA" w:rsidP="00605BD8">
            <w:pPr>
              <w:rPr>
                <w:rFonts w:ascii="Verdana" w:hAnsi="Verdana"/>
                <w:sz w:val="17"/>
                <w:szCs w:val="17"/>
              </w:rPr>
            </w:pPr>
          </w:p>
          <w:p w14:paraId="0E23A0AD" w14:textId="77777777" w:rsidR="009A0CEA" w:rsidRPr="003047D9" w:rsidRDefault="009A0CEA" w:rsidP="00605BD8">
            <w:pPr>
              <w:rPr>
                <w:rFonts w:ascii="Verdana" w:hAnsi="Verdana"/>
                <w:sz w:val="17"/>
                <w:szCs w:val="17"/>
              </w:rPr>
            </w:pPr>
          </w:p>
          <w:p w14:paraId="07D7BCF5" w14:textId="77777777" w:rsidR="009A0CEA" w:rsidRPr="003047D9" w:rsidRDefault="009A0CEA" w:rsidP="00605BD8">
            <w:pPr>
              <w:rPr>
                <w:rFonts w:ascii="Verdana" w:hAnsi="Verdana"/>
                <w:sz w:val="17"/>
                <w:szCs w:val="17"/>
              </w:rPr>
            </w:pPr>
          </w:p>
          <w:p w14:paraId="7A78A7A4" w14:textId="77777777" w:rsidR="009A0CEA" w:rsidRPr="003047D9" w:rsidRDefault="009A0CEA" w:rsidP="00605BD8">
            <w:pPr>
              <w:rPr>
                <w:rFonts w:ascii="Verdana" w:hAnsi="Verdana"/>
                <w:sz w:val="17"/>
                <w:szCs w:val="17"/>
              </w:rPr>
            </w:pPr>
          </w:p>
          <w:p w14:paraId="01C437F7" w14:textId="77777777" w:rsidR="009A0CEA" w:rsidRPr="003047D9" w:rsidRDefault="009A0CEA" w:rsidP="00605BD8">
            <w:pPr>
              <w:rPr>
                <w:rFonts w:ascii="Verdana" w:hAnsi="Verdana"/>
                <w:sz w:val="17"/>
                <w:szCs w:val="17"/>
              </w:rPr>
            </w:pPr>
          </w:p>
        </w:tc>
        <w:tc>
          <w:tcPr>
            <w:tcW w:w="5341" w:type="dxa"/>
            <w:shd w:val="clear" w:color="auto" w:fill="auto"/>
          </w:tcPr>
          <w:p w14:paraId="5FA3BC18" w14:textId="77777777" w:rsidR="009A0CEA" w:rsidRPr="001F663E" w:rsidRDefault="009A0CEA" w:rsidP="00605BD8">
            <w:pPr>
              <w:rPr>
                <w:rFonts w:ascii="Verdana" w:hAnsi="Verdana"/>
                <w:sz w:val="17"/>
                <w:szCs w:val="17"/>
              </w:rPr>
            </w:pPr>
            <w:r w:rsidRPr="003047D9">
              <w:rPr>
                <w:rFonts w:ascii="Verdana" w:hAnsi="Verdana"/>
                <w:sz w:val="17"/>
                <w:szCs w:val="17"/>
              </w:rPr>
              <w:t>Thursday</w:t>
            </w:r>
            <w:r>
              <w:rPr>
                <w:rFonts w:ascii="Verdana" w:hAnsi="Verdana"/>
                <w:sz w:val="17"/>
                <w:szCs w:val="17"/>
              </w:rPr>
              <w:t>,</w:t>
            </w:r>
            <w:r w:rsidRPr="001F663E">
              <w:rPr>
                <w:rFonts w:ascii="Verdana" w:hAnsi="Verdana"/>
                <w:sz w:val="17"/>
                <w:szCs w:val="17"/>
              </w:rPr>
              <w:t xml:space="preserve"> _____________</w:t>
            </w:r>
          </w:p>
          <w:p w14:paraId="2773DBDC" w14:textId="77777777" w:rsidR="009A0CEA" w:rsidRDefault="009A0CEA" w:rsidP="00605BD8">
            <w:pPr>
              <w:rPr>
                <w:rFonts w:ascii="Verdana" w:hAnsi="Verdana"/>
                <w:sz w:val="17"/>
                <w:szCs w:val="17"/>
              </w:rPr>
            </w:pPr>
          </w:p>
          <w:p w14:paraId="22C64A0F" w14:textId="77777777" w:rsidR="009A0CEA" w:rsidRPr="001F663E" w:rsidRDefault="009A0CEA" w:rsidP="00605BD8">
            <w:pPr>
              <w:rPr>
                <w:rFonts w:ascii="Verdana" w:hAnsi="Verdana"/>
                <w:sz w:val="17"/>
                <w:szCs w:val="17"/>
              </w:rPr>
            </w:pPr>
            <w:r w:rsidRPr="001F663E">
              <w:rPr>
                <w:rFonts w:ascii="Verdana" w:hAnsi="Verdana"/>
                <w:sz w:val="17"/>
                <w:szCs w:val="17"/>
              </w:rPr>
              <w:t xml:space="preserve">Question: </w:t>
            </w:r>
          </w:p>
          <w:p w14:paraId="2C13F1B3" w14:textId="77777777" w:rsidR="009A0CEA" w:rsidRPr="001F663E" w:rsidRDefault="009A0CEA" w:rsidP="00605BD8">
            <w:pPr>
              <w:rPr>
                <w:rFonts w:ascii="Verdana" w:hAnsi="Verdana"/>
                <w:sz w:val="17"/>
                <w:szCs w:val="17"/>
              </w:rPr>
            </w:pPr>
          </w:p>
          <w:p w14:paraId="142C281D" w14:textId="77777777" w:rsidR="009A0CEA" w:rsidRPr="001F663E" w:rsidRDefault="009A0CEA" w:rsidP="00605BD8">
            <w:pPr>
              <w:rPr>
                <w:rFonts w:ascii="Verdana" w:hAnsi="Verdana"/>
                <w:sz w:val="17"/>
                <w:szCs w:val="17"/>
              </w:rPr>
            </w:pPr>
          </w:p>
          <w:p w14:paraId="7D0B89F8" w14:textId="77777777" w:rsidR="009A0CEA" w:rsidRPr="001F663E" w:rsidRDefault="009A0CEA" w:rsidP="00605BD8">
            <w:pPr>
              <w:rPr>
                <w:rFonts w:ascii="Verdana" w:hAnsi="Verdana"/>
                <w:sz w:val="17"/>
                <w:szCs w:val="17"/>
              </w:rPr>
            </w:pPr>
          </w:p>
          <w:p w14:paraId="3EB8DA17" w14:textId="77777777" w:rsidR="009A0CEA" w:rsidRPr="003047D9" w:rsidRDefault="009A0CEA" w:rsidP="00605BD8">
            <w:pPr>
              <w:rPr>
                <w:rFonts w:ascii="Verdana" w:hAnsi="Verdana"/>
                <w:sz w:val="17"/>
                <w:szCs w:val="17"/>
              </w:rPr>
            </w:pPr>
          </w:p>
          <w:p w14:paraId="54938CE1" w14:textId="77777777" w:rsidR="009A0CEA" w:rsidRPr="003047D9" w:rsidRDefault="009A0CEA" w:rsidP="00605BD8">
            <w:pPr>
              <w:rPr>
                <w:rFonts w:ascii="Verdana" w:hAnsi="Verdana"/>
                <w:sz w:val="17"/>
                <w:szCs w:val="17"/>
              </w:rPr>
            </w:pPr>
          </w:p>
          <w:p w14:paraId="3B907C7D" w14:textId="77777777" w:rsidR="009A0CEA" w:rsidRPr="003047D9" w:rsidRDefault="009A0CEA" w:rsidP="00605BD8">
            <w:pPr>
              <w:rPr>
                <w:rFonts w:ascii="Verdana" w:hAnsi="Verdana"/>
                <w:sz w:val="17"/>
                <w:szCs w:val="17"/>
              </w:rPr>
            </w:pPr>
          </w:p>
          <w:p w14:paraId="31049EB4" w14:textId="77777777" w:rsidR="009A0CEA" w:rsidRPr="003047D9" w:rsidRDefault="009A0CEA" w:rsidP="00605BD8">
            <w:pPr>
              <w:rPr>
                <w:rFonts w:ascii="Verdana" w:hAnsi="Verdana"/>
                <w:sz w:val="17"/>
                <w:szCs w:val="17"/>
              </w:rPr>
            </w:pPr>
            <w:r w:rsidRPr="003047D9">
              <w:rPr>
                <w:rFonts w:ascii="Verdana" w:hAnsi="Verdana"/>
                <w:sz w:val="17"/>
                <w:szCs w:val="17"/>
              </w:rPr>
              <w:t>Answer:</w:t>
            </w:r>
          </w:p>
          <w:p w14:paraId="19492A52" w14:textId="77777777" w:rsidR="009A0CEA" w:rsidRPr="003047D9" w:rsidRDefault="009A0CEA" w:rsidP="00605BD8">
            <w:pPr>
              <w:rPr>
                <w:rFonts w:ascii="Verdana" w:hAnsi="Verdana"/>
                <w:sz w:val="17"/>
                <w:szCs w:val="17"/>
              </w:rPr>
            </w:pPr>
          </w:p>
        </w:tc>
      </w:tr>
      <w:tr w:rsidR="009A0CEA" w:rsidRPr="003047D9" w14:paraId="3C110F4E" w14:textId="77777777" w:rsidTr="003D03CB">
        <w:trPr>
          <w:trHeight w:val="3557"/>
        </w:trPr>
        <w:tc>
          <w:tcPr>
            <w:tcW w:w="5517" w:type="dxa"/>
            <w:shd w:val="clear" w:color="auto" w:fill="auto"/>
          </w:tcPr>
          <w:p w14:paraId="60DBBAF4" w14:textId="77777777" w:rsidR="009A0CEA" w:rsidRPr="001F663E" w:rsidRDefault="009A0CEA" w:rsidP="00605BD8">
            <w:pPr>
              <w:rPr>
                <w:rFonts w:ascii="Verdana" w:hAnsi="Verdana"/>
                <w:sz w:val="17"/>
                <w:szCs w:val="17"/>
              </w:rPr>
            </w:pPr>
            <w:r w:rsidRPr="003047D9">
              <w:rPr>
                <w:rFonts w:ascii="Verdana" w:hAnsi="Verdana"/>
                <w:sz w:val="17"/>
                <w:szCs w:val="17"/>
              </w:rPr>
              <w:t>Friday</w:t>
            </w:r>
            <w:r>
              <w:rPr>
                <w:rFonts w:ascii="Verdana" w:hAnsi="Verdana"/>
                <w:sz w:val="17"/>
                <w:szCs w:val="17"/>
              </w:rPr>
              <w:t>,</w:t>
            </w:r>
            <w:r w:rsidRPr="001F663E">
              <w:rPr>
                <w:rFonts w:ascii="Verdana" w:hAnsi="Verdana"/>
                <w:sz w:val="17"/>
                <w:szCs w:val="17"/>
              </w:rPr>
              <w:t xml:space="preserve"> _____________</w:t>
            </w:r>
          </w:p>
          <w:p w14:paraId="68A01966" w14:textId="77777777" w:rsidR="009A0CEA" w:rsidRDefault="009A0CEA" w:rsidP="00605BD8">
            <w:pPr>
              <w:rPr>
                <w:rFonts w:ascii="Verdana" w:hAnsi="Verdana"/>
                <w:sz w:val="17"/>
                <w:szCs w:val="17"/>
              </w:rPr>
            </w:pPr>
          </w:p>
          <w:p w14:paraId="60FB5A6F" w14:textId="77777777" w:rsidR="009A0CEA" w:rsidRPr="001F663E" w:rsidRDefault="009A0CEA" w:rsidP="00605BD8">
            <w:pPr>
              <w:rPr>
                <w:rFonts w:ascii="Verdana" w:hAnsi="Verdana"/>
                <w:sz w:val="17"/>
                <w:szCs w:val="17"/>
              </w:rPr>
            </w:pPr>
            <w:r w:rsidRPr="001F663E">
              <w:rPr>
                <w:rFonts w:ascii="Verdana" w:hAnsi="Verdana"/>
                <w:sz w:val="17"/>
                <w:szCs w:val="17"/>
              </w:rPr>
              <w:t xml:space="preserve">Question: </w:t>
            </w:r>
          </w:p>
          <w:p w14:paraId="25C9423F" w14:textId="77777777" w:rsidR="009A0CEA" w:rsidRPr="001F663E" w:rsidRDefault="009A0CEA" w:rsidP="00605BD8">
            <w:pPr>
              <w:rPr>
                <w:rFonts w:ascii="Verdana" w:hAnsi="Verdana"/>
                <w:sz w:val="17"/>
                <w:szCs w:val="17"/>
              </w:rPr>
            </w:pPr>
          </w:p>
          <w:p w14:paraId="34FF3045" w14:textId="77777777" w:rsidR="009A0CEA" w:rsidRPr="001F663E" w:rsidRDefault="009A0CEA" w:rsidP="00605BD8">
            <w:pPr>
              <w:rPr>
                <w:rFonts w:ascii="Verdana" w:hAnsi="Verdana"/>
                <w:sz w:val="17"/>
                <w:szCs w:val="17"/>
              </w:rPr>
            </w:pPr>
          </w:p>
          <w:p w14:paraId="3CEBA88C" w14:textId="77777777" w:rsidR="009A0CEA" w:rsidRPr="001F663E" w:rsidRDefault="009A0CEA" w:rsidP="00605BD8">
            <w:pPr>
              <w:rPr>
                <w:rFonts w:ascii="Verdana" w:hAnsi="Verdana"/>
                <w:sz w:val="17"/>
                <w:szCs w:val="17"/>
              </w:rPr>
            </w:pPr>
          </w:p>
          <w:p w14:paraId="37ADE8C3" w14:textId="77777777" w:rsidR="009A0CEA" w:rsidRPr="003047D9" w:rsidRDefault="009A0CEA" w:rsidP="00605BD8">
            <w:pPr>
              <w:rPr>
                <w:rFonts w:ascii="Verdana" w:hAnsi="Verdana"/>
                <w:sz w:val="17"/>
                <w:szCs w:val="17"/>
              </w:rPr>
            </w:pPr>
          </w:p>
          <w:p w14:paraId="25C75BE1" w14:textId="77777777" w:rsidR="009A0CEA" w:rsidRPr="003047D9" w:rsidRDefault="009A0CEA" w:rsidP="00605BD8">
            <w:pPr>
              <w:rPr>
                <w:rFonts w:ascii="Verdana" w:hAnsi="Verdana"/>
                <w:sz w:val="17"/>
                <w:szCs w:val="17"/>
              </w:rPr>
            </w:pPr>
          </w:p>
          <w:p w14:paraId="6C1C94D0" w14:textId="77777777" w:rsidR="009A0CEA" w:rsidRPr="003047D9" w:rsidRDefault="009A0CEA" w:rsidP="00605BD8">
            <w:pPr>
              <w:rPr>
                <w:rFonts w:ascii="Verdana" w:hAnsi="Verdana"/>
                <w:sz w:val="17"/>
                <w:szCs w:val="17"/>
              </w:rPr>
            </w:pPr>
          </w:p>
          <w:p w14:paraId="1F85D3BE" w14:textId="77777777" w:rsidR="009A0CEA" w:rsidRPr="003047D9" w:rsidRDefault="009A0CEA" w:rsidP="00605BD8">
            <w:pPr>
              <w:rPr>
                <w:rFonts w:ascii="Verdana" w:hAnsi="Verdana"/>
                <w:sz w:val="17"/>
                <w:szCs w:val="17"/>
              </w:rPr>
            </w:pPr>
            <w:r w:rsidRPr="003047D9">
              <w:rPr>
                <w:rFonts w:ascii="Verdana" w:hAnsi="Verdana"/>
                <w:sz w:val="17"/>
                <w:szCs w:val="17"/>
              </w:rPr>
              <w:t>Answer:</w:t>
            </w:r>
          </w:p>
          <w:p w14:paraId="6C18F451" w14:textId="77777777" w:rsidR="009A0CEA" w:rsidRPr="003047D9" w:rsidRDefault="009A0CEA" w:rsidP="00605BD8">
            <w:pPr>
              <w:rPr>
                <w:rFonts w:ascii="Verdana" w:hAnsi="Verdana"/>
                <w:sz w:val="17"/>
                <w:szCs w:val="17"/>
              </w:rPr>
            </w:pPr>
          </w:p>
          <w:p w14:paraId="1461AE88" w14:textId="77777777" w:rsidR="009A0CEA" w:rsidRPr="003047D9" w:rsidRDefault="009A0CEA" w:rsidP="00605BD8">
            <w:pPr>
              <w:rPr>
                <w:rFonts w:ascii="Verdana" w:hAnsi="Verdana"/>
                <w:sz w:val="17"/>
                <w:szCs w:val="17"/>
              </w:rPr>
            </w:pPr>
          </w:p>
          <w:p w14:paraId="0271487D" w14:textId="77777777" w:rsidR="009A0CEA" w:rsidRPr="003047D9" w:rsidRDefault="009A0CEA" w:rsidP="00605BD8">
            <w:pPr>
              <w:rPr>
                <w:rFonts w:ascii="Verdana" w:hAnsi="Verdana"/>
                <w:sz w:val="17"/>
                <w:szCs w:val="17"/>
              </w:rPr>
            </w:pPr>
          </w:p>
          <w:p w14:paraId="4EF695E9" w14:textId="77777777" w:rsidR="009A0CEA" w:rsidRPr="003047D9" w:rsidRDefault="009A0CEA" w:rsidP="00605BD8">
            <w:pPr>
              <w:rPr>
                <w:rFonts w:ascii="Verdana" w:hAnsi="Verdana"/>
                <w:sz w:val="17"/>
                <w:szCs w:val="17"/>
              </w:rPr>
            </w:pPr>
          </w:p>
          <w:p w14:paraId="64E1F5D1" w14:textId="77777777" w:rsidR="009A0CEA" w:rsidRPr="003047D9" w:rsidRDefault="009A0CEA" w:rsidP="00605BD8">
            <w:pPr>
              <w:rPr>
                <w:rFonts w:ascii="Verdana" w:hAnsi="Verdana"/>
                <w:sz w:val="17"/>
                <w:szCs w:val="17"/>
              </w:rPr>
            </w:pPr>
          </w:p>
          <w:p w14:paraId="4BA05287" w14:textId="77777777" w:rsidR="009A0CEA" w:rsidRPr="003047D9" w:rsidRDefault="009A0CEA" w:rsidP="00605BD8">
            <w:pPr>
              <w:rPr>
                <w:rFonts w:ascii="Verdana" w:hAnsi="Verdana"/>
                <w:sz w:val="17"/>
                <w:szCs w:val="17"/>
              </w:rPr>
            </w:pPr>
          </w:p>
          <w:p w14:paraId="608AEBB1" w14:textId="77777777" w:rsidR="009A0CEA" w:rsidRPr="003047D9" w:rsidRDefault="009A0CEA" w:rsidP="00605BD8">
            <w:pPr>
              <w:rPr>
                <w:rFonts w:ascii="Verdana" w:hAnsi="Verdana"/>
                <w:sz w:val="17"/>
                <w:szCs w:val="17"/>
              </w:rPr>
            </w:pPr>
          </w:p>
          <w:p w14:paraId="4C80DFA9" w14:textId="77777777" w:rsidR="009A0CEA" w:rsidRPr="003047D9" w:rsidRDefault="009A0CEA" w:rsidP="00605BD8">
            <w:pPr>
              <w:rPr>
                <w:rFonts w:ascii="Verdana" w:hAnsi="Verdana"/>
                <w:sz w:val="17"/>
                <w:szCs w:val="17"/>
              </w:rPr>
            </w:pPr>
          </w:p>
          <w:p w14:paraId="071121A0" w14:textId="77777777" w:rsidR="009A0CEA" w:rsidRPr="003047D9" w:rsidRDefault="009A0CEA" w:rsidP="00605BD8">
            <w:pPr>
              <w:rPr>
                <w:rFonts w:ascii="Verdana" w:hAnsi="Verdana"/>
                <w:sz w:val="17"/>
                <w:szCs w:val="17"/>
              </w:rPr>
            </w:pPr>
          </w:p>
        </w:tc>
        <w:tc>
          <w:tcPr>
            <w:tcW w:w="5341" w:type="dxa"/>
            <w:shd w:val="clear" w:color="auto" w:fill="auto"/>
          </w:tcPr>
          <w:p w14:paraId="3743B8B0" w14:textId="77777777" w:rsidR="009A0CEA" w:rsidRPr="003047D9" w:rsidRDefault="009A0CEA" w:rsidP="00605BD8">
            <w:pPr>
              <w:rPr>
                <w:rFonts w:ascii="Verdana" w:hAnsi="Verdana"/>
                <w:sz w:val="17"/>
                <w:szCs w:val="17"/>
              </w:rPr>
            </w:pPr>
            <w:r w:rsidRPr="003047D9">
              <w:rPr>
                <w:rFonts w:ascii="Verdana" w:hAnsi="Verdana"/>
                <w:sz w:val="17"/>
                <w:szCs w:val="17"/>
              </w:rPr>
              <w:t>Summarize the learning objectives for the week.</w:t>
            </w:r>
          </w:p>
        </w:tc>
      </w:tr>
    </w:tbl>
    <w:p w14:paraId="149105F7" w14:textId="77777777" w:rsidR="003D03CB" w:rsidRDefault="003D03CB" w:rsidP="009A0CEA">
      <w:pPr>
        <w:pStyle w:val="FFASub2"/>
      </w:pPr>
    </w:p>
    <w:p w14:paraId="7584F53B" w14:textId="63C00CE3" w:rsidR="009A0CEA" w:rsidRPr="00B030A8" w:rsidRDefault="009A0CEA" w:rsidP="009A0CEA">
      <w:pPr>
        <w:pStyle w:val="FFASub2"/>
      </w:pPr>
      <w:r w:rsidRPr="007C6CB6">
        <w:t>*Worksheet modified from</w:t>
      </w:r>
      <w:r>
        <w:t xml:space="preserve"> a resource created by</w:t>
      </w:r>
      <w:r w:rsidRPr="007C6CB6">
        <w:t xml:space="preserve"> Chasten Bear – Riverside </w:t>
      </w:r>
      <w:r>
        <w:t>High School</w:t>
      </w:r>
      <w:r w:rsidRPr="007C6CB6">
        <w:t>, Indianapolis, I</w:t>
      </w:r>
      <w:r>
        <w:t>nd.</w:t>
      </w:r>
    </w:p>
    <w:bookmarkStart w:id="1" w:name="Vertical_intergration_worksheet"/>
    <w:p w14:paraId="5DECB86D" w14:textId="4EF590B2" w:rsidR="00B62B2A" w:rsidRDefault="00412E4E" w:rsidP="008414AA">
      <w:pPr>
        <w:pStyle w:val="DocumentTitle"/>
      </w:pPr>
      <w:r w:rsidRPr="00306873">
        <w:rPr>
          <w:noProof/>
          <w:sz w:val="28"/>
          <w:szCs w:val="28"/>
          <w:lang w:eastAsia="en-US"/>
        </w:rPr>
        <w:lastRenderedPageBreak/>
        <mc:AlternateContent>
          <mc:Choice Requires="wps">
            <w:drawing>
              <wp:anchor distT="0" distB="0" distL="114300" distR="114300" simplePos="0" relativeHeight="251631616" behindDoc="1" locked="0" layoutInCell="1" allowOverlap="1" wp14:anchorId="53F4FC59" wp14:editId="71A738F6">
                <wp:simplePos x="0" y="0"/>
                <wp:positionH relativeFrom="margin">
                  <wp:posOffset>3402700</wp:posOffset>
                </wp:positionH>
                <wp:positionV relativeFrom="paragraph">
                  <wp:posOffset>-485486</wp:posOffset>
                </wp:positionV>
                <wp:extent cx="3709035" cy="476250"/>
                <wp:effectExtent l="0" t="0" r="24765" b="317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1B228EE4" w14:textId="77777777" w:rsidR="00C47BEA" w:rsidRPr="00C73C1C" w:rsidRDefault="00C47BEA" w:rsidP="00B62B2A">
                            <w:pPr>
                              <w:rPr>
                                <w:rFonts w:ascii="Verdana" w:hAnsi="Verdana"/>
                                <w:b/>
                                <w:sz w:val="14"/>
                                <w:szCs w:val="16"/>
                              </w:rPr>
                            </w:pPr>
                            <w:r w:rsidRPr="00C73C1C">
                              <w:rPr>
                                <w:rFonts w:ascii="Verdana" w:hAnsi="Verdana"/>
                                <w:sz w:val="14"/>
                                <w:szCs w:val="16"/>
                              </w:rPr>
                              <w:t>Aligned to the following standards:</w:t>
                            </w:r>
                          </w:p>
                          <w:p w14:paraId="17D075BB" w14:textId="0ACA9748" w:rsidR="00C47BEA" w:rsidRPr="00C73C1C" w:rsidRDefault="00C47BEA" w:rsidP="00B62B2A">
                            <w:pPr>
                              <w:rPr>
                                <w:rFonts w:ascii="Verdana" w:hAnsi="Verdana"/>
                                <w:b/>
                                <w:sz w:val="12"/>
                                <w:szCs w:val="16"/>
                              </w:rPr>
                            </w:pPr>
                            <w:r>
                              <w:rPr>
                                <w:rFonts w:ascii="Verdana" w:hAnsi="Verdana"/>
                                <w:sz w:val="12"/>
                                <w:szCs w:val="16"/>
                              </w:rPr>
                              <w:t>AS.01; FPP.04; FFA.PL-A;</w:t>
                            </w:r>
                            <w:r w:rsidR="009A023F">
                              <w:rPr>
                                <w:rFonts w:ascii="Verdana" w:hAnsi="Verdana"/>
                                <w:sz w:val="12"/>
                                <w:szCs w:val="16"/>
                              </w:rPr>
                              <w:t xml:space="preserve"> </w:t>
                            </w:r>
                            <w:r>
                              <w:rPr>
                                <w:rFonts w:ascii="Verdana" w:hAnsi="Verdana"/>
                                <w:sz w:val="12"/>
                                <w:szCs w:val="16"/>
                              </w:rPr>
                              <w:t>FFA.PG-J; FFA.CS-M; AG1; AG2;</w:t>
                            </w:r>
                            <w:r w:rsidRPr="00F513F0">
                              <w:rPr>
                                <w:rFonts w:ascii="Verdana" w:hAnsi="Verdana"/>
                                <w:sz w:val="12"/>
                                <w:szCs w:val="16"/>
                              </w:rPr>
                              <w:t xml:space="preserve"> </w:t>
                            </w:r>
                            <w:r>
                              <w:rPr>
                                <w:rFonts w:ascii="Verdana" w:hAnsi="Verdana"/>
                                <w:sz w:val="12"/>
                                <w:szCs w:val="16"/>
                              </w:rPr>
                              <w:t>AG5; AG6; AG-ANI1; AG-FD4; AGC10.03; CS.01; CS.02; CS.05; CS.06; CCSS.ELA.W.9-10.2; CCSS.ELA.SL.9-10.1; CCSS.ELA.SL.9-10.2; CCSS.ELA.</w:t>
                            </w:r>
                            <w:r w:rsidR="009A023F">
                              <w:rPr>
                                <w:rFonts w:ascii="Verdana" w:hAnsi="Verdana"/>
                                <w:sz w:val="12"/>
                                <w:szCs w:val="16"/>
                              </w:rPr>
                              <w:t>SL</w:t>
                            </w:r>
                            <w:r>
                              <w:rPr>
                                <w:rFonts w:ascii="Verdana" w:hAnsi="Verdana"/>
                                <w:sz w:val="12"/>
                                <w:szCs w:val="16"/>
                              </w:rPr>
                              <w:t>.9-10.4;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F4FC59" id="_x0000_t202" coordsize="21600,21600" o:spt="202" path="m,l,21600r21600,l21600,xe">
                <v:stroke joinstyle="miter"/>
                <v:path gradientshapeok="t" o:connecttype="rect"/>
              </v:shapetype>
              <v:shape id="Text Box 2" o:spid="_x0000_s1026" type="#_x0000_t202" style="position:absolute;margin-left:267.95pt;margin-top:-38.25pt;width:292.05pt;height:37.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">
                <v:textbox>
                  <w:txbxContent>
                    <w:p w14:paraId="1B228EE4" w14:textId="77777777" w:rsidR="00C47BEA" w:rsidRPr="00C73C1C" w:rsidRDefault="00C47BEA" w:rsidP="00B62B2A">
                      <w:pPr>
                        <w:rPr>
                          <w:rFonts w:ascii="Verdana" w:hAnsi="Verdana"/>
                          <w:b/>
                          <w:sz w:val="14"/>
                          <w:szCs w:val="16"/>
                        </w:rPr>
                      </w:pPr>
                      <w:r w:rsidRPr="00C73C1C">
                        <w:rPr>
                          <w:rFonts w:ascii="Verdana" w:hAnsi="Verdana"/>
                          <w:sz w:val="14"/>
                          <w:szCs w:val="16"/>
                        </w:rPr>
                        <w:t>Aligned to the following standards:</w:t>
                      </w:r>
                    </w:p>
                    <w:p w14:paraId="17D075BB" w14:textId="0ACA9748" w:rsidR="00C47BEA" w:rsidRPr="00C73C1C" w:rsidRDefault="00C47BEA" w:rsidP="00B62B2A">
                      <w:pPr>
                        <w:rPr>
                          <w:rFonts w:ascii="Verdana" w:hAnsi="Verdana"/>
                          <w:b/>
                          <w:sz w:val="12"/>
                          <w:szCs w:val="16"/>
                        </w:rPr>
                      </w:pPr>
                      <w:r>
                        <w:rPr>
                          <w:rFonts w:ascii="Verdana" w:hAnsi="Verdana"/>
                          <w:sz w:val="12"/>
                          <w:szCs w:val="16"/>
                        </w:rPr>
                        <w:t>AS.01; FPP.04; FFA.PL-A;</w:t>
                      </w:r>
                      <w:r w:rsidR="009A023F">
                        <w:rPr>
                          <w:rFonts w:ascii="Verdana" w:hAnsi="Verdana"/>
                          <w:sz w:val="12"/>
                          <w:szCs w:val="16"/>
                        </w:rPr>
                        <w:t xml:space="preserve"> </w:t>
                      </w:r>
                      <w:r>
                        <w:rPr>
                          <w:rFonts w:ascii="Verdana" w:hAnsi="Verdana"/>
                          <w:sz w:val="12"/>
                          <w:szCs w:val="16"/>
                        </w:rPr>
                        <w:t>FFA.PG-J; FFA.CS-M; AG1; AG2;</w:t>
                      </w:r>
                      <w:r w:rsidRPr="00F513F0">
                        <w:rPr>
                          <w:rFonts w:ascii="Verdana" w:hAnsi="Verdana"/>
                          <w:sz w:val="12"/>
                          <w:szCs w:val="16"/>
                        </w:rPr>
                        <w:t xml:space="preserve"> </w:t>
                      </w:r>
                      <w:r>
                        <w:rPr>
                          <w:rFonts w:ascii="Verdana" w:hAnsi="Verdana"/>
                          <w:sz w:val="12"/>
                          <w:szCs w:val="16"/>
                        </w:rPr>
                        <w:t>AG5; AG6; AG-ANI1; AG-FD4; AGC10.03; CS.01; CS.02; CS.05; CS.06; CCSS.ELA.W.9-10.2; CCSS.ELA.SL.9-10.1; CCSS.ELA.SL.9-10.2; CCSS.ELA.</w:t>
                      </w:r>
                      <w:r w:rsidR="009A023F">
                        <w:rPr>
                          <w:rFonts w:ascii="Verdana" w:hAnsi="Verdana"/>
                          <w:sz w:val="12"/>
                          <w:szCs w:val="16"/>
                        </w:rPr>
                        <w:t>SL</w:t>
                      </w:r>
                      <w:r>
                        <w:rPr>
                          <w:rFonts w:ascii="Verdana" w:hAnsi="Verdana"/>
                          <w:sz w:val="12"/>
                          <w:szCs w:val="16"/>
                        </w:rPr>
                        <w:t>.9-10.4; CRP.02; CRP.04</w:t>
                      </w:r>
                    </w:p>
                  </w:txbxContent>
                </v:textbox>
                <w10:wrap anchorx="margin"/>
              </v:shape>
            </w:pict>
          </mc:Fallback>
        </mc:AlternateContent>
      </w:r>
      <w:r w:rsidR="00BA6022">
        <w:t>Vertical Integration Video Sheet</w:t>
      </w:r>
    </w:p>
    <w:bookmarkEnd w:id="1"/>
    <w:p w14:paraId="4F4C881E" w14:textId="437AD9B2" w:rsidR="005B589C" w:rsidRDefault="00CD41D0" w:rsidP="00BA6022">
      <w:pPr>
        <w:pStyle w:val="FFASub1"/>
        <w:spacing w:line="240" w:lineRule="auto"/>
      </w:pPr>
      <w:r>
        <w:t xml:space="preserve">Directions:  </w:t>
      </w:r>
    </w:p>
    <w:p w14:paraId="5D6C1F90" w14:textId="259DC37E" w:rsidR="00CD41D0" w:rsidRDefault="00BA6022" w:rsidP="005900B3">
      <w:pPr>
        <w:pStyle w:val="FFABody"/>
      </w:pPr>
      <w:r>
        <w:t>While watching the “Ag Minute: Vertical Integration” video</w:t>
      </w:r>
      <w:r w:rsidR="005B589C">
        <w:t xml:space="preserve"> (</w:t>
      </w:r>
      <w:hyperlink r:id="rId24" w:history="1">
        <w:r w:rsidR="005B589C" w:rsidRPr="006071B8">
          <w:rPr>
            <w:rStyle w:val="Hyperlink"/>
            <w:iCs/>
          </w:rPr>
          <w:t>https://youtu.be/ozqEnkiKvTg?t=25s</w:t>
        </w:r>
      </w:hyperlink>
      <w:r w:rsidR="005B589C">
        <w:rPr>
          <w:iCs/>
        </w:rPr>
        <w:t>)</w:t>
      </w:r>
      <w:r>
        <w:t>, answer the questions below.</w:t>
      </w:r>
    </w:p>
    <w:p w14:paraId="1803BBB8" w14:textId="0297CDAC" w:rsidR="00CD41D0" w:rsidRDefault="00CD41D0" w:rsidP="00B62B2A">
      <w:pPr>
        <w:pStyle w:val="FFABody"/>
      </w:pPr>
    </w:p>
    <w:p w14:paraId="0DBEACD0" w14:textId="1E5F6D41" w:rsidR="005B589C" w:rsidRDefault="00486239" w:rsidP="00B62B2A">
      <w:pPr>
        <w:pStyle w:val="FFABody"/>
      </w:pPr>
      <w:r>
        <w:rPr>
          <w:noProof/>
          <w:lang w:eastAsia="en-US"/>
        </w:rPr>
        <w:drawing>
          <wp:inline distT="0" distB="0" distL="0" distR="0" wp14:anchorId="70E90929" wp14:editId="6A6237FC">
            <wp:extent cx="1257300" cy="13144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257300" cy="1314450"/>
                    </a:xfrm>
                    <a:prstGeom prst="rect">
                      <a:avLst/>
                    </a:prstGeom>
                  </pic:spPr>
                </pic:pic>
              </a:graphicData>
            </a:graphic>
          </wp:inline>
        </w:drawing>
      </w:r>
      <w:r>
        <w:rPr>
          <w:noProof/>
          <w:lang w:eastAsia="en-US"/>
        </w:rPr>
        <w:drawing>
          <wp:anchor distT="0" distB="0" distL="114300" distR="114300" simplePos="0" relativeHeight="251674624" behindDoc="1" locked="0" layoutInCell="1" allowOverlap="1" wp14:anchorId="5FB1DE39" wp14:editId="2183924D">
            <wp:simplePos x="0" y="0"/>
            <wp:positionH relativeFrom="page">
              <wp:align>right</wp:align>
            </wp:positionH>
            <wp:positionV relativeFrom="paragraph">
              <wp:posOffset>59701</wp:posOffset>
            </wp:positionV>
            <wp:extent cx="7468235" cy="6087745"/>
            <wp:effectExtent l="0" t="0" r="0" b="8255"/>
            <wp:wrapTight wrapText="bothSides">
              <wp:wrapPolygon edited="0">
                <wp:start x="5344" y="0"/>
                <wp:lineTo x="5344" y="4393"/>
                <wp:lineTo x="10634" y="5407"/>
                <wp:lineTo x="2534" y="5475"/>
                <wp:lineTo x="2534" y="10950"/>
                <wp:lineTo x="5400" y="11896"/>
                <wp:lineTo x="1322" y="12031"/>
                <wp:lineTo x="1102" y="12099"/>
                <wp:lineTo x="1102" y="21562"/>
                <wp:lineTo x="11350" y="21562"/>
                <wp:lineTo x="20496" y="21562"/>
                <wp:lineTo x="20606" y="12099"/>
                <wp:lineTo x="20166" y="12031"/>
                <wp:lineTo x="16033" y="11896"/>
                <wp:lineTo x="16144" y="11491"/>
                <wp:lineTo x="15042" y="11288"/>
                <wp:lineTo x="10909" y="10815"/>
                <wp:lineTo x="10909" y="5407"/>
                <wp:lineTo x="16254" y="4393"/>
                <wp:lineTo x="16254" y="0"/>
                <wp:lineTo x="5344" y="0"/>
              </wp:wrapPolygon>
            </wp:wrapTight>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14:sizeRelH relativeFrom="page">
              <wp14:pctWidth>0</wp14:pctWidth>
            </wp14:sizeRelH>
            <wp14:sizeRelV relativeFrom="page">
              <wp14:pctHeight>0</wp14:pctHeight>
            </wp14:sizeRelV>
          </wp:anchor>
        </w:drawing>
      </w:r>
    </w:p>
    <w:p w14:paraId="6245449A" w14:textId="14FFAD0C" w:rsidR="00353CB2" w:rsidRDefault="00353CB2" w:rsidP="00B62B2A">
      <w:pPr>
        <w:pStyle w:val="FFABody"/>
      </w:pPr>
    </w:p>
    <w:p w14:paraId="1665C215" w14:textId="053FBB2B" w:rsidR="00353CB2" w:rsidRDefault="00353CB2" w:rsidP="00B62B2A">
      <w:pPr>
        <w:pStyle w:val="FFABody"/>
      </w:pPr>
    </w:p>
    <w:p w14:paraId="58D355F3" w14:textId="39694AFB" w:rsidR="00353CB2" w:rsidRDefault="003B7FA0" w:rsidP="00B62B2A">
      <w:pPr>
        <w:pStyle w:val="FFABody"/>
      </w:pPr>
      <w:r>
        <w:rPr>
          <w:noProof/>
          <w:lang w:eastAsia="en-US"/>
        </w:rPr>
        <w:drawing>
          <wp:anchor distT="0" distB="0" distL="114300" distR="114300" simplePos="0" relativeHeight="251686912" behindDoc="1" locked="0" layoutInCell="1" allowOverlap="1" wp14:anchorId="34CAC7B3" wp14:editId="6F593E7D">
            <wp:simplePos x="0" y="0"/>
            <wp:positionH relativeFrom="column">
              <wp:posOffset>4209415</wp:posOffset>
            </wp:positionH>
            <wp:positionV relativeFrom="paragraph">
              <wp:posOffset>48260</wp:posOffset>
            </wp:positionV>
            <wp:extent cx="1828800" cy="1266825"/>
            <wp:effectExtent l="0" t="0" r="0" b="9525"/>
            <wp:wrapTight wrapText="bothSides">
              <wp:wrapPolygon edited="0">
                <wp:start x="0" y="0"/>
                <wp:lineTo x="0" y="21438"/>
                <wp:lineTo x="21375" y="21438"/>
                <wp:lineTo x="21375"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1828800" cy="1266825"/>
                    </a:xfrm>
                    <a:prstGeom prst="rect">
                      <a:avLst/>
                    </a:prstGeom>
                  </pic:spPr>
                </pic:pic>
              </a:graphicData>
            </a:graphic>
            <wp14:sizeRelH relativeFrom="page">
              <wp14:pctWidth>0</wp14:pctWidth>
            </wp14:sizeRelH>
            <wp14:sizeRelV relativeFrom="page">
              <wp14:pctHeight>0</wp14:pctHeight>
            </wp14:sizeRelV>
          </wp:anchor>
        </w:drawing>
      </w:r>
    </w:p>
    <w:p w14:paraId="3E953F91" w14:textId="45BDCCD7" w:rsidR="00353CB2" w:rsidRDefault="00353CB2" w:rsidP="00B62B2A">
      <w:pPr>
        <w:pStyle w:val="FFABody"/>
      </w:pPr>
    </w:p>
    <w:p w14:paraId="7EB473EA" w14:textId="6AB3DAB6" w:rsidR="00353CB2" w:rsidRDefault="00353CB2" w:rsidP="00B62B2A">
      <w:pPr>
        <w:pStyle w:val="FFABody"/>
      </w:pPr>
    </w:p>
    <w:p w14:paraId="6BCFDAD5" w14:textId="1E0E659B" w:rsidR="00353CB2" w:rsidRDefault="00353CB2" w:rsidP="00B62B2A">
      <w:pPr>
        <w:pStyle w:val="FFABody"/>
      </w:pPr>
    </w:p>
    <w:p w14:paraId="200AFCEA" w14:textId="29FBEA4A" w:rsidR="00353CB2" w:rsidRDefault="00353CB2" w:rsidP="00B62B2A">
      <w:pPr>
        <w:pStyle w:val="FFABody"/>
      </w:pPr>
    </w:p>
    <w:p w14:paraId="60956743" w14:textId="39704AEB" w:rsidR="00353CB2" w:rsidRDefault="00353CB2" w:rsidP="00B62B2A">
      <w:pPr>
        <w:pStyle w:val="FFABody"/>
      </w:pPr>
    </w:p>
    <w:p w14:paraId="5EA74F67" w14:textId="798416F8" w:rsidR="00353CB2" w:rsidRDefault="00353CB2" w:rsidP="00B62B2A">
      <w:pPr>
        <w:pStyle w:val="FFABody"/>
      </w:pPr>
    </w:p>
    <w:p w14:paraId="539E08FE" w14:textId="53460D40" w:rsidR="00353CB2" w:rsidRDefault="00353CB2" w:rsidP="00B62B2A">
      <w:pPr>
        <w:pStyle w:val="FFABody"/>
      </w:pPr>
    </w:p>
    <w:p w14:paraId="70CBEBA9" w14:textId="086526AF" w:rsidR="00353CB2" w:rsidRDefault="00353CB2" w:rsidP="00B62B2A">
      <w:pPr>
        <w:pStyle w:val="FFABody"/>
      </w:pPr>
    </w:p>
    <w:p w14:paraId="1B060E47" w14:textId="2C18E168" w:rsidR="00321340" w:rsidRPr="00C97258" w:rsidRDefault="00486239" w:rsidP="00C97258">
      <w:pPr>
        <w:spacing w:line="276" w:lineRule="auto"/>
        <w:rPr>
          <w:rFonts w:ascii="Georgia" w:hAnsi="Georgia" w:cs="MinionPro-Regular"/>
          <w:b/>
          <w:color w:val="C00000"/>
          <w:sz w:val="38"/>
          <w:szCs w:val="38"/>
        </w:rPr>
      </w:pPr>
      <w:r>
        <w:rPr>
          <w:noProof/>
          <w:lang w:eastAsia="en-US"/>
        </w:rPr>
        <w:drawing>
          <wp:anchor distT="0" distB="0" distL="114300" distR="114300" simplePos="0" relativeHeight="251675648" behindDoc="1" locked="0" layoutInCell="1" allowOverlap="1" wp14:anchorId="71415BAF" wp14:editId="4F9061AC">
            <wp:simplePos x="0" y="0"/>
            <wp:positionH relativeFrom="margin">
              <wp:align>center</wp:align>
            </wp:positionH>
            <wp:positionV relativeFrom="paragraph">
              <wp:posOffset>4731311</wp:posOffset>
            </wp:positionV>
            <wp:extent cx="2837180" cy="1367155"/>
            <wp:effectExtent l="0" t="0" r="1270" b="4445"/>
            <wp:wrapTight wrapText="bothSides">
              <wp:wrapPolygon edited="0">
                <wp:start x="0" y="0"/>
                <wp:lineTo x="0" y="21369"/>
                <wp:lineTo x="21465" y="21369"/>
                <wp:lineTo x="21465"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2837180" cy="1367155"/>
                    </a:xfrm>
                    <a:prstGeom prst="rect">
                      <a:avLst/>
                    </a:prstGeom>
                  </pic:spPr>
                </pic:pic>
              </a:graphicData>
            </a:graphic>
            <wp14:sizeRelH relativeFrom="page">
              <wp14:pctWidth>0</wp14:pctWidth>
            </wp14:sizeRelH>
            <wp14:sizeRelV relativeFrom="page">
              <wp14:pctHeight>0</wp14:pctHeight>
            </wp14:sizeRelV>
          </wp:anchor>
        </w:drawing>
      </w:r>
      <w:r w:rsidR="005B589C">
        <w:rPr>
          <w:color w:val="C00000"/>
        </w:rPr>
        <w:br w:type="page"/>
      </w:r>
    </w:p>
    <w:bookmarkStart w:id="2" w:name="Vertical_intergration_cards"/>
    <w:p w14:paraId="525E7E0D" w14:textId="61199D34" w:rsidR="00321340" w:rsidRDefault="00321340" w:rsidP="003D03CB">
      <w:pPr>
        <w:pStyle w:val="FFATitle"/>
      </w:pPr>
      <w:r w:rsidRPr="00353CB2">
        <w:rPr>
          <w:noProof/>
          <w:color w:val="DA291C"/>
          <w:sz w:val="28"/>
          <w:szCs w:val="28"/>
          <w:lang w:eastAsia="en-US"/>
        </w:rPr>
        <w:lastRenderedPageBreak/>
        <mc:AlternateContent>
          <mc:Choice Requires="wps">
            <w:drawing>
              <wp:anchor distT="0" distB="0" distL="114300" distR="114300" simplePos="0" relativeHeight="251670528" behindDoc="1" locked="0" layoutInCell="1" allowOverlap="1" wp14:anchorId="5F77E329" wp14:editId="27A6719E">
                <wp:simplePos x="0" y="0"/>
                <wp:positionH relativeFrom="margin">
                  <wp:posOffset>3194685</wp:posOffset>
                </wp:positionH>
                <wp:positionV relativeFrom="paragraph">
                  <wp:posOffset>-424815</wp:posOffset>
                </wp:positionV>
                <wp:extent cx="3709035" cy="476250"/>
                <wp:effectExtent l="0" t="0" r="24765" b="3175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7E332857" w14:textId="77777777" w:rsidR="00C47BEA" w:rsidRPr="00C73C1C" w:rsidRDefault="00C47BEA" w:rsidP="00F513F0">
                            <w:pPr>
                              <w:rPr>
                                <w:rFonts w:ascii="Verdana" w:hAnsi="Verdana"/>
                                <w:b/>
                                <w:sz w:val="14"/>
                                <w:szCs w:val="16"/>
                              </w:rPr>
                            </w:pPr>
                            <w:r w:rsidRPr="00C73C1C">
                              <w:rPr>
                                <w:rFonts w:ascii="Verdana" w:hAnsi="Verdana"/>
                                <w:sz w:val="14"/>
                                <w:szCs w:val="16"/>
                              </w:rPr>
                              <w:t>Aligned to the following standards:</w:t>
                            </w:r>
                          </w:p>
                          <w:p w14:paraId="0B9F7CFB" w14:textId="191A569D" w:rsidR="00C47BEA" w:rsidRPr="00C73C1C" w:rsidRDefault="00C47BEA" w:rsidP="00F513F0">
                            <w:pPr>
                              <w:rPr>
                                <w:rFonts w:ascii="Verdana" w:hAnsi="Verdana"/>
                                <w:b/>
                                <w:sz w:val="12"/>
                                <w:szCs w:val="16"/>
                              </w:rPr>
                            </w:pPr>
                            <w:r>
                              <w:rPr>
                                <w:rFonts w:ascii="Verdana" w:hAnsi="Verdana"/>
                                <w:sz w:val="12"/>
                                <w:szCs w:val="16"/>
                              </w:rPr>
                              <w:t>AS.01; FPP.04; FFA.PL-A;</w:t>
                            </w:r>
                            <w:r w:rsidR="009A023F">
                              <w:rPr>
                                <w:rFonts w:ascii="Verdana" w:hAnsi="Verdana"/>
                                <w:sz w:val="12"/>
                                <w:szCs w:val="16"/>
                              </w:rPr>
                              <w:t xml:space="preserve"> </w:t>
                            </w:r>
                            <w:r>
                              <w:rPr>
                                <w:rFonts w:ascii="Verdana" w:hAnsi="Verdana"/>
                                <w:sz w:val="12"/>
                                <w:szCs w:val="16"/>
                              </w:rPr>
                              <w:t>FFA.PG-J; FFA.CS-M; AG1; AG2;</w:t>
                            </w:r>
                            <w:r w:rsidRPr="00F513F0">
                              <w:rPr>
                                <w:rFonts w:ascii="Verdana" w:hAnsi="Verdana"/>
                                <w:sz w:val="12"/>
                                <w:szCs w:val="16"/>
                              </w:rPr>
                              <w:t xml:space="preserve"> </w:t>
                            </w:r>
                            <w:r>
                              <w:rPr>
                                <w:rFonts w:ascii="Verdana" w:hAnsi="Verdana"/>
                                <w:sz w:val="12"/>
                                <w:szCs w:val="16"/>
                              </w:rPr>
                              <w:t>AG5; AG6; AG-ANI1; AG-FD4; AGC10.03; CS.01; CS.02; CS.05; CS.06; CCSS.ELA.W.9-10.2; CCSS.ELA.SL.9-10.1; CCSS.ELA.SL.9-10.2; CCSS.ELA.</w:t>
                            </w:r>
                            <w:r w:rsidR="009A023F">
                              <w:rPr>
                                <w:rFonts w:ascii="Verdana" w:hAnsi="Verdana"/>
                                <w:sz w:val="12"/>
                                <w:szCs w:val="16"/>
                              </w:rPr>
                              <w:t>SL</w:t>
                            </w:r>
                            <w:r>
                              <w:rPr>
                                <w:rFonts w:ascii="Verdana" w:hAnsi="Verdana"/>
                                <w:sz w:val="12"/>
                                <w:szCs w:val="16"/>
                              </w:rPr>
                              <w:t>.9-10.4; CRP.02; CRP.04</w:t>
                            </w:r>
                          </w:p>
                          <w:p w14:paraId="757121DF" w14:textId="42C46727" w:rsidR="00C47BEA" w:rsidRPr="00C73C1C" w:rsidRDefault="00C47BEA" w:rsidP="00321340">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77E329" id="_x0000_s1027" type="#_x0000_t202" style="position:absolute;margin-left:251.55pt;margin-top:-33.45pt;width:292.05pt;height:37.5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">
                <v:textbox>
                  <w:txbxContent>
                    <w:p w14:paraId="7E332857" w14:textId="77777777" w:rsidR="00C47BEA" w:rsidRPr="00C73C1C" w:rsidRDefault="00C47BEA" w:rsidP="00F513F0">
                      <w:pPr>
                        <w:rPr>
                          <w:rFonts w:ascii="Verdana" w:hAnsi="Verdana"/>
                          <w:b/>
                          <w:sz w:val="14"/>
                          <w:szCs w:val="16"/>
                        </w:rPr>
                      </w:pPr>
                      <w:r w:rsidRPr="00C73C1C">
                        <w:rPr>
                          <w:rFonts w:ascii="Verdana" w:hAnsi="Verdana"/>
                          <w:sz w:val="14"/>
                          <w:szCs w:val="16"/>
                        </w:rPr>
                        <w:t>Aligned to the following standards:</w:t>
                      </w:r>
                    </w:p>
                    <w:p w14:paraId="0B9F7CFB" w14:textId="191A569D" w:rsidR="00C47BEA" w:rsidRPr="00C73C1C" w:rsidRDefault="00C47BEA" w:rsidP="00F513F0">
                      <w:pPr>
                        <w:rPr>
                          <w:rFonts w:ascii="Verdana" w:hAnsi="Verdana"/>
                          <w:b/>
                          <w:sz w:val="12"/>
                          <w:szCs w:val="16"/>
                        </w:rPr>
                      </w:pPr>
                      <w:r>
                        <w:rPr>
                          <w:rFonts w:ascii="Verdana" w:hAnsi="Verdana"/>
                          <w:sz w:val="12"/>
                          <w:szCs w:val="16"/>
                        </w:rPr>
                        <w:t>AS.01; FPP.04; FFA.PL-A;</w:t>
                      </w:r>
                      <w:r w:rsidR="009A023F">
                        <w:rPr>
                          <w:rFonts w:ascii="Verdana" w:hAnsi="Verdana"/>
                          <w:sz w:val="12"/>
                          <w:szCs w:val="16"/>
                        </w:rPr>
                        <w:t xml:space="preserve"> </w:t>
                      </w:r>
                      <w:r>
                        <w:rPr>
                          <w:rFonts w:ascii="Verdana" w:hAnsi="Verdana"/>
                          <w:sz w:val="12"/>
                          <w:szCs w:val="16"/>
                        </w:rPr>
                        <w:t>FFA.PG-J; FFA.CS-M; AG1; AG2;</w:t>
                      </w:r>
                      <w:r w:rsidRPr="00F513F0">
                        <w:rPr>
                          <w:rFonts w:ascii="Verdana" w:hAnsi="Verdana"/>
                          <w:sz w:val="12"/>
                          <w:szCs w:val="16"/>
                        </w:rPr>
                        <w:t xml:space="preserve"> </w:t>
                      </w:r>
                      <w:r>
                        <w:rPr>
                          <w:rFonts w:ascii="Verdana" w:hAnsi="Verdana"/>
                          <w:sz w:val="12"/>
                          <w:szCs w:val="16"/>
                        </w:rPr>
                        <w:t>AG5; AG6; AG-ANI1; AG-FD4; AGC10.03; CS.01; CS.02; CS.05; CS.06; CCSS.ELA.W.9-10.2; CCSS.ELA.SL.9-10.1; CCSS.ELA.SL.9-10.2; CCSS.ELA.</w:t>
                      </w:r>
                      <w:r w:rsidR="009A023F">
                        <w:rPr>
                          <w:rFonts w:ascii="Verdana" w:hAnsi="Verdana"/>
                          <w:sz w:val="12"/>
                          <w:szCs w:val="16"/>
                        </w:rPr>
                        <w:t>SL</w:t>
                      </w:r>
                      <w:r>
                        <w:rPr>
                          <w:rFonts w:ascii="Verdana" w:hAnsi="Verdana"/>
                          <w:sz w:val="12"/>
                          <w:szCs w:val="16"/>
                        </w:rPr>
                        <w:t>.9-10.4; CRP.02; CRP.04</w:t>
                      </w:r>
                    </w:p>
                    <w:p w14:paraId="757121DF" w14:textId="42C46727" w:rsidR="00C47BEA" w:rsidRPr="00C73C1C" w:rsidRDefault="00C47BEA" w:rsidP="00321340">
                      <w:pPr>
                        <w:rPr>
                          <w:rFonts w:ascii="Verdana" w:hAnsi="Verdana"/>
                          <w:b/>
                          <w:sz w:val="12"/>
                          <w:szCs w:val="16"/>
                        </w:rPr>
                      </w:pPr>
                    </w:p>
                  </w:txbxContent>
                </v:textbox>
                <w10:wrap anchorx="margin"/>
              </v:shape>
            </w:pict>
          </mc:Fallback>
        </mc:AlternateContent>
      </w:r>
      <w:r>
        <w:t>Vertical Integration Cards</w:t>
      </w:r>
    </w:p>
    <w:tbl>
      <w:tblPr>
        <w:tblStyle w:val="TableGrid"/>
        <w:tblW w:w="0" w:type="auto"/>
        <w:tblLook w:val="04A0" w:firstRow="1" w:lastRow="0" w:firstColumn="1" w:lastColumn="0" w:noHBand="0" w:noVBand="1"/>
      </w:tblPr>
      <w:tblGrid>
        <w:gridCol w:w="3235"/>
        <w:gridCol w:w="5220"/>
      </w:tblGrid>
      <w:tr w:rsidR="00B66DF2" w14:paraId="63C31474" w14:textId="77777777" w:rsidTr="00DE3CC7">
        <w:trPr>
          <w:trHeight w:val="2042"/>
        </w:trPr>
        <w:tc>
          <w:tcPr>
            <w:tcW w:w="3235" w:type="dxa"/>
            <w:vAlign w:val="center"/>
          </w:tcPr>
          <w:bookmarkEnd w:id="2"/>
          <w:p w14:paraId="302500AF" w14:textId="2BD9E967" w:rsidR="00B66DF2" w:rsidRDefault="00B66DF2" w:rsidP="00B66DF2">
            <w:pPr>
              <w:pStyle w:val="FFABody"/>
              <w:jc w:val="center"/>
            </w:pPr>
            <w:r>
              <w:t>Primary Breeders</w:t>
            </w:r>
          </w:p>
        </w:tc>
        <w:tc>
          <w:tcPr>
            <w:tcW w:w="5220" w:type="dxa"/>
            <w:vAlign w:val="center"/>
          </w:tcPr>
          <w:p w14:paraId="7992CC9A" w14:textId="53B8EE93" w:rsidR="00B66DF2" w:rsidRPr="003D03CB" w:rsidRDefault="00B66DF2">
            <w:pPr>
              <w:pStyle w:val="FFABody"/>
              <w:rPr>
                <w:rStyle w:val="bodygraydk"/>
                <w:sz w:val="16"/>
              </w:rPr>
            </w:pPr>
            <w:r w:rsidRPr="003D03CB">
              <w:rPr>
                <w:sz w:val="16"/>
              </w:rPr>
              <w:t xml:space="preserve">Their responsibility is to </w:t>
            </w:r>
            <w:r w:rsidRPr="003D03CB">
              <w:rPr>
                <w:rStyle w:val="bodygraydk"/>
                <w:sz w:val="16"/>
              </w:rPr>
              <w:t>develop and reproduce strains of chicken that meet the requirements of chicken producer</w:t>
            </w:r>
            <w:r w:rsidR="009A023F" w:rsidRPr="003D03CB">
              <w:rPr>
                <w:rStyle w:val="bodygraydk"/>
                <w:sz w:val="16"/>
              </w:rPr>
              <w:t xml:space="preserve">s and </w:t>
            </w:r>
            <w:r w:rsidRPr="003D03CB">
              <w:rPr>
                <w:rStyle w:val="bodygraydk"/>
                <w:sz w:val="16"/>
              </w:rPr>
              <w:t>processing companies.</w:t>
            </w:r>
          </w:p>
          <w:p w14:paraId="0FC03A57" w14:textId="77777777" w:rsidR="00B66DF2" w:rsidRPr="003D03CB" w:rsidRDefault="00B66DF2">
            <w:pPr>
              <w:pStyle w:val="FFABody"/>
              <w:rPr>
                <w:rStyle w:val="bodygraydk"/>
                <w:sz w:val="16"/>
              </w:rPr>
            </w:pPr>
          </w:p>
          <w:p w14:paraId="5C8AE1F6" w14:textId="00287FD6" w:rsidR="00B66DF2" w:rsidRPr="003D03CB" w:rsidRDefault="00B66DF2">
            <w:pPr>
              <w:pStyle w:val="FFABody"/>
              <w:rPr>
                <w:rStyle w:val="bodygraydk"/>
                <w:sz w:val="16"/>
              </w:rPr>
            </w:pPr>
            <w:r w:rsidRPr="003D03CB">
              <w:rPr>
                <w:rStyle w:val="bodygraydk"/>
                <w:sz w:val="16"/>
              </w:rPr>
              <w:t>Through development and reproduction</w:t>
            </w:r>
            <w:r w:rsidR="009A023F" w:rsidRPr="003D03CB">
              <w:rPr>
                <w:rStyle w:val="bodygraydk"/>
                <w:sz w:val="16"/>
              </w:rPr>
              <w:t>,</w:t>
            </w:r>
            <w:r w:rsidRPr="003D03CB">
              <w:rPr>
                <w:rStyle w:val="bodygraydk"/>
                <w:sz w:val="16"/>
              </w:rPr>
              <w:t xml:space="preserve"> they aim to achieve desirable characteristics such as abundant white meat and efficient feed conversion.</w:t>
            </w:r>
          </w:p>
          <w:p w14:paraId="570B89B6" w14:textId="77777777" w:rsidR="00B66DF2" w:rsidRPr="003D03CB" w:rsidRDefault="00B66DF2">
            <w:pPr>
              <w:pStyle w:val="FFABody"/>
              <w:rPr>
                <w:rStyle w:val="bodygraydk"/>
                <w:sz w:val="16"/>
              </w:rPr>
            </w:pPr>
          </w:p>
          <w:p w14:paraId="16981750" w14:textId="0276D38E" w:rsidR="00B66DF2" w:rsidRPr="003D03CB" w:rsidRDefault="00B66DF2">
            <w:pPr>
              <w:pStyle w:val="FFABody"/>
              <w:rPr>
                <w:sz w:val="16"/>
              </w:rPr>
            </w:pPr>
            <w:r w:rsidRPr="003D03CB">
              <w:rPr>
                <w:rStyle w:val="bodygraydk"/>
                <w:sz w:val="16"/>
              </w:rPr>
              <w:t>Breed</w:t>
            </w:r>
            <w:r w:rsidR="00ED348F" w:rsidRPr="003D03CB">
              <w:rPr>
                <w:rStyle w:val="bodygraydk"/>
                <w:sz w:val="16"/>
              </w:rPr>
              <w:t>er</w:t>
            </w:r>
            <w:r w:rsidRPr="003D03CB">
              <w:rPr>
                <w:rStyle w:val="bodygraydk"/>
                <w:sz w:val="16"/>
              </w:rPr>
              <w:t xml:space="preserve"> chicks with the appropriate mix of desirable characteristics are then sold to integrated chicken firms</w:t>
            </w:r>
            <w:r w:rsidR="00ED348F" w:rsidRPr="003D03CB">
              <w:rPr>
                <w:rStyle w:val="bodygraydk"/>
                <w:sz w:val="16"/>
              </w:rPr>
              <w:t>.</w:t>
            </w:r>
          </w:p>
        </w:tc>
      </w:tr>
      <w:tr w:rsidR="00B66DF2" w14:paraId="2D378D6D" w14:textId="77777777" w:rsidTr="00DE3CC7">
        <w:trPr>
          <w:trHeight w:val="2042"/>
        </w:trPr>
        <w:tc>
          <w:tcPr>
            <w:tcW w:w="3235" w:type="dxa"/>
            <w:vAlign w:val="center"/>
          </w:tcPr>
          <w:p w14:paraId="4DF48F6A" w14:textId="1439C5F5" w:rsidR="00B66DF2" w:rsidRDefault="00B66DF2" w:rsidP="00B66DF2">
            <w:pPr>
              <w:pStyle w:val="FFABody"/>
              <w:jc w:val="center"/>
            </w:pPr>
            <w:r>
              <w:t>Feed Mill</w:t>
            </w:r>
          </w:p>
        </w:tc>
        <w:tc>
          <w:tcPr>
            <w:tcW w:w="5220" w:type="dxa"/>
            <w:vAlign w:val="center"/>
          </w:tcPr>
          <w:p w14:paraId="4E2D231F" w14:textId="77777777" w:rsidR="00B66DF2" w:rsidRPr="003D03CB" w:rsidRDefault="00B66DF2">
            <w:pPr>
              <w:pStyle w:val="FFABody"/>
              <w:rPr>
                <w:rStyle w:val="bodygraydk"/>
              </w:rPr>
            </w:pPr>
            <w:r w:rsidRPr="003D03CB">
              <w:rPr>
                <w:rStyle w:val="bodygraydk"/>
              </w:rPr>
              <w:t>Chicken companies own these to convert raw materials into finished feed according to very specific formulas developed by poultry nutritionists.</w:t>
            </w:r>
          </w:p>
          <w:p w14:paraId="34A9447D" w14:textId="77777777" w:rsidR="00B66DF2" w:rsidRPr="003D03CB" w:rsidRDefault="00B66DF2">
            <w:pPr>
              <w:pStyle w:val="FFABody"/>
            </w:pPr>
          </w:p>
          <w:p w14:paraId="3A2EB737" w14:textId="7CA019B5" w:rsidR="00B66DF2" w:rsidRPr="00415C33" w:rsidRDefault="00B66DF2">
            <w:pPr>
              <w:pStyle w:val="FFABody"/>
            </w:pPr>
            <w:r w:rsidRPr="003D03CB">
              <w:t xml:space="preserve">They produce </w:t>
            </w:r>
            <w:r w:rsidR="00ED348F" w:rsidRPr="003D03CB">
              <w:t>4 to 5</w:t>
            </w:r>
            <w:r w:rsidRPr="003D03CB">
              <w:t xml:space="preserve"> different formulas to feed all the different nutrition stages of chickens.</w:t>
            </w:r>
          </w:p>
        </w:tc>
      </w:tr>
      <w:tr w:rsidR="00B66DF2" w14:paraId="10969B1B" w14:textId="77777777" w:rsidTr="00DE3CC7">
        <w:trPr>
          <w:trHeight w:val="2042"/>
        </w:trPr>
        <w:tc>
          <w:tcPr>
            <w:tcW w:w="3235" w:type="dxa"/>
            <w:vAlign w:val="center"/>
          </w:tcPr>
          <w:p w14:paraId="29E65EEC" w14:textId="77777777" w:rsidR="00B66DF2" w:rsidRDefault="00B66DF2" w:rsidP="00B66DF2">
            <w:pPr>
              <w:pStyle w:val="FFABody"/>
              <w:jc w:val="center"/>
            </w:pPr>
            <w:r>
              <w:t>Breeders</w:t>
            </w:r>
          </w:p>
          <w:p w14:paraId="47395D46" w14:textId="4BFD2E43" w:rsidR="00B66DF2" w:rsidRDefault="00B66DF2" w:rsidP="00B66DF2">
            <w:pPr>
              <w:pStyle w:val="DocumentTitle"/>
              <w:jc w:val="center"/>
            </w:pPr>
          </w:p>
        </w:tc>
        <w:tc>
          <w:tcPr>
            <w:tcW w:w="5220" w:type="dxa"/>
            <w:vAlign w:val="center"/>
          </w:tcPr>
          <w:p w14:paraId="78F2EACB" w14:textId="77777777" w:rsidR="00B66DF2" w:rsidRPr="003D03CB" w:rsidRDefault="00B66DF2">
            <w:pPr>
              <w:pStyle w:val="FFABody"/>
              <w:rPr>
                <w:rStyle w:val="bodygraydk"/>
              </w:rPr>
            </w:pPr>
            <w:r w:rsidRPr="003D03CB">
              <w:rPr>
                <w:rStyle w:val="bodygraydk"/>
              </w:rPr>
              <w:t>Operated by contract growers who raise the breeder chicks to adult birds.</w:t>
            </w:r>
          </w:p>
          <w:p w14:paraId="1A266D34" w14:textId="77777777" w:rsidR="00B66DF2" w:rsidRPr="003D03CB" w:rsidRDefault="00B66DF2">
            <w:pPr>
              <w:pStyle w:val="FFABody"/>
              <w:rPr>
                <w:rStyle w:val="bodygraydk"/>
              </w:rPr>
            </w:pPr>
          </w:p>
          <w:p w14:paraId="4F381651" w14:textId="06A153AC" w:rsidR="00B66DF2" w:rsidRPr="003D03CB" w:rsidRDefault="00B66DF2">
            <w:pPr>
              <w:pStyle w:val="FFABody"/>
              <w:rPr>
                <w:rStyle w:val="bodygraydk"/>
              </w:rPr>
            </w:pPr>
            <w:r w:rsidRPr="003D03CB">
              <w:rPr>
                <w:rStyle w:val="bodygraydk"/>
              </w:rPr>
              <w:t>Breeding hens and roosters are kept under tight biosecurity on breeder farms to produce fertile hatching eggs.</w:t>
            </w:r>
          </w:p>
          <w:p w14:paraId="35BD04A2" w14:textId="77777777" w:rsidR="00B66DF2" w:rsidRPr="003D03CB" w:rsidRDefault="00B66DF2">
            <w:pPr>
              <w:pStyle w:val="FFABody"/>
              <w:rPr>
                <w:rStyle w:val="bodygraydk"/>
              </w:rPr>
            </w:pPr>
          </w:p>
          <w:p w14:paraId="7EBC15A0" w14:textId="250721C7" w:rsidR="00B66DF2" w:rsidRPr="003D03CB" w:rsidRDefault="00B66DF2">
            <w:pPr>
              <w:pStyle w:val="FFABody"/>
            </w:pPr>
            <w:r w:rsidRPr="003D03CB">
              <w:rPr>
                <w:rStyle w:val="bodygraydk"/>
              </w:rPr>
              <w:t>The offspring of breeder parents will become broilers for the market.</w:t>
            </w:r>
          </w:p>
        </w:tc>
      </w:tr>
      <w:tr w:rsidR="00B66DF2" w14:paraId="3ECEF3C8" w14:textId="77777777" w:rsidTr="00DE3CC7">
        <w:trPr>
          <w:trHeight w:val="2042"/>
        </w:trPr>
        <w:tc>
          <w:tcPr>
            <w:tcW w:w="3235" w:type="dxa"/>
            <w:vAlign w:val="center"/>
          </w:tcPr>
          <w:p w14:paraId="2019AE35" w14:textId="77777777" w:rsidR="00B66DF2" w:rsidRDefault="00B66DF2" w:rsidP="00B66DF2">
            <w:pPr>
              <w:pStyle w:val="FFABody"/>
              <w:jc w:val="center"/>
            </w:pPr>
            <w:r>
              <w:t>Hatchery</w:t>
            </w:r>
          </w:p>
          <w:p w14:paraId="7CC91792" w14:textId="77777777" w:rsidR="00B66DF2" w:rsidRDefault="00B66DF2" w:rsidP="00B66DF2">
            <w:pPr>
              <w:pStyle w:val="DocumentTitle"/>
              <w:jc w:val="center"/>
            </w:pPr>
          </w:p>
        </w:tc>
        <w:tc>
          <w:tcPr>
            <w:tcW w:w="5220" w:type="dxa"/>
            <w:vAlign w:val="center"/>
          </w:tcPr>
          <w:p w14:paraId="133C7FA3" w14:textId="3FF9FE19" w:rsidR="00B66DF2" w:rsidRPr="003D03CB" w:rsidRDefault="00ED348F">
            <w:pPr>
              <w:pStyle w:val="FFABody"/>
              <w:rPr>
                <w:rStyle w:val="bodygraydk"/>
                <w:sz w:val="16"/>
              </w:rPr>
            </w:pPr>
            <w:r w:rsidRPr="003D03CB">
              <w:rPr>
                <w:rStyle w:val="bodygraydk"/>
                <w:sz w:val="16"/>
              </w:rPr>
              <w:t xml:space="preserve">A </w:t>
            </w:r>
            <w:r w:rsidR="00B66DF2" w:rsidRPr="003D03CB">
              <w:rPr>
                <w:rStyle w:val="bodygraydk"/>
                <w:sz w:val="16"/>
              </w:rPr>
              <w:t>specialized facility designed to hatch fertile eggs received from breeder farms.</w:t>
            </w:r>
          </w:p>
          <w:p w14:paraId="12F95706" w14:textId="77777777" w:rsidR="00B66DF2" w:rsidRPr="003D03CB" w:rsidRDefault="00B66DF2">
            <w:pPr>
              <w:pStyle w:val="FFABody"/>
              <w:rPr>
                <w:rStyle w:val="bodygraydk"/>
                <w:sz w:val="16"/>
              </w:rPr>
            </w:pPr>
          </w:p>
          <w:p w14:paraId="028C4D9C" w14:textId="77777777" w:rsidR="00B66DF2" w:rsidRPr="003D03CB" w:rsidRDefault="00B66DF2">
            <w:pPr>
              <w:pStyle w:val="FFABody"/>
              <w:rPr>
                <w:rStyle w:val="bodygraydk"/>
                <w:sz w:val="16"/>
              </w:rPr>
            </w:pPr>
            <w:r w:rsidRPr="003D03CB">
              <w:rPr>
                <w:rStyle w:val="bodygraydk"/>
                <w:sz w:val="16"/>
              </w:rPr>
              <w:t>Fertile eggs are placed in incubators and carefully monitored to ensure that correct temperature and humidity levels are maintained throughout the entire incubation period.</w:t>
            </w:r>
          </w:p>
          <w:p w14:paraId="5B8A17A3" w14:textId="77777777" w:rsidR="00B66DF2" w:rsidRPr="003D03CB" w:rsidRDefault="00B66DF2">
            <w:pPr>
              <w:pStyle w:val="FFABody"/>
              <w:rPr>
                <w:rStyle w:val="bodygraydk"/>
                <w:sz w:val="16"/>
              </w:rPr>
            </w:pPr>
          </w:p>
          <w:p w14:paraId="499A4828" w14:textId="351A0F75" w:rsidR="00B66DF2" w:rsidRPr="00415C33" w:rsidRDefault="00B66DF2">
            <w:pPr>
              <w:pStyle w:val="FFABody"/>
            </w:pPr>
            <w:r w:rsidRPr="003D03CB">
              <w:rPr>
                <w:rStyle w:val="bodygraydk"/>
                <w:sz w:val="16"/>
              </w:rPr>
              <w:t>Toward the end of incubation, the eggs are placed in hatching trays where the chicks hatch by pecking their way through the large end of the egg.</w:t>
            </w:r>
          </w:p>
        </w:tc>
      </w:tr>
      <w:tr w:rsidR="00B66DF2" w14:paraId="60BAD364" w14:textId="77777777" w:rsidTr="00DE3CC7">
        <w:trPr>
          <w:trHeight w:val="2042"/>
        </w:trPr>
        <w:tc>
          <w:tcPr>
            <w:tcW w:w="3235" w:type="dxa"/>
            <w:vAlign w:val="center"/>
          </w:tcPr>
          <w:p w14:paraId="246B23EA" w14:textId="303112BE" w:rsidR="00B66DF2" w:rsidRDefault="00B66DF2" w:rsidP="00B66DF2">
            <w:pPr>
              <w:pStyle w:val="FFABody"/>
              <w:jc w:val="center"/>
            </w:pPr>
            <w:r>
              <w:t>Growout Farms</w:t>
            </w:r>
          </w:p>
        </w:tc>
        <w:tc>
          <w:tcPr>
            <w:tcW w:w="5220" w:type="dxa"/>
            <w:vAlign w:val="center"/>
          </w:tcPr>
          <w:p w14:paraId="3858A33D" w14:textId="7613908C" w:rsidR="00B66DF2" w:rsidRPr="00DE3CC7" w:rsidRDefault="00B66DF2" w:rsidP="00DE3CC7">
            <w:pPr>
              <w:pStyle w:val="FFABody"/>
              <w:rPr>
                <w:rStyle w:val="bodygraydk"/>
                <w:sz w:val="14"/>
              </w:rPr>
            </w:pPr>
            <w:r w:rsidRPr="00DE3CC7">
              <w:rPr>
                <w:rStyle w:val="bodygraydk"/>
                <w:rFonts w:cs="Arial"/>
                <w:sz w:val="14"/>
              </w:rPr>
              <w:t>The newly hatched chicks are transported to these where independent farmers raise them to market weight under contract with the company.</w:t>
            </w:r>
          </w:p>
          <w:p w14:paraId="3B7B1AB3" w14:textId="77777777" w:rsidR="00B66DF2" w:rsidRPr="00DE3CC7" w:rsidRDefault="00B66DF2" w:rsidP="00DE3CC7">
            <w:pPr>
              <w:pStyle w:val="FFABody"/>
              <w:rPr>
                <w:rStyle w:val="bodygraydk"/>
                <w:rFonts w:cs="Arial"/>
                <w:sz w:val="14"/>
              </w:rPr>
            </w:pPr>
          </w:p>
          <w:p w14:paraId="7CBC2010" w14:textId="43CFD724" w:rsidR="00B66DF2" w:rsidRPr="00DE3CC7" w:rsidRDefault="00B66DF2" w:rsidP="00DE3CC7">
            <w:pPr>
              <w:pStyle w:val="FFABody"/>
              <w:rPr>
                <w:rStyle w:val="bodygraydk"/>
                <w:sz w:val="14"/>
              </w:rPr>
            </w:pPr>
            <w:r w:rsidRPr="00DE3CC7">
              <w:rPr>
                <w:rStyle w:val="bodygraydk"/>
                <w:rFonts w:cs="Arial"/>
                <w:sz w:val="14"/>
              </w:rPr>
              <w:t xml:space="preserve">The company provides the chicks, </w:t>
            </w:r>
            <w:r w:rsidR="00ED348F">
              <w:rPr>
                <w:rStyle w:val="bodygraydk"/>
                <w:rFonts w:cs="Arial"/>
                <w:sz w:val="14"/>
              </w:rPr>
              <w:t xml:space="preserve">the </w:t>
            </w:r>
            <w:r w:rsidRPr="00DE3CC7">
              <w:rPr>
                <w:rStyle w:val="bodygraydk"/>
                <w:rFonts w:cs="Arial"/>
                <w:sz w:val="14"/>
              </w:rPr>
              <w:t>feed and any necessary pharmaceuticals.</w:t>
            </w:r>
          </w:p>
          <w:p w14:paraId="5826FA40" w14:textId="77777777" w:rsidR="00B66DF2" w:rsidRPr="00DE3CC7" w:rsidRDefault="00B66DF2" w:rsidP="00DE3CC7">
            <w:pPr>
              <w:pStyle w:val="FFABody"/>
              <w:ind w:left="2340"/>
              <w:rPr>
                <w:rStyle w:val="bodygraydk"/>
                <w:rFonts w:cs="Arial"/>
                <w:sz w:val="14"/>
              </w:rPr>
            </w:pPr>
          </w:p>
          <w:p w14:paraId="6A5B4D94" w14:textId="177D5F8A" w:rsidR="00B66DF2" w:rsidRPr="00DE3CC7" w:rsidRDefault="00B66DF2" w:rsidP="00DE3CC7">
            <w:pPr>
              <w:pStyle w:val="FFABody"/>
              <w:rPr>
                <w:rStyle w:val="bodygraydk"/>
                <w:sz w:val="14"/>
              </w:rPr>
            </w:pPr>
            <w:r w:rsidRPr="00DE3CC7">
              <w:rPr>
                <w:rStyle w:val="bodygraydk"/>
                <w:rFonts w:cs="Arial"/>
                <w:sz w:val="14"/>
              </w:rPr>
              <w:t>The farmer provides the growout barn, water, bedding (“litter”), electricity and his</w:t>
            </w:r>
            <w:r w:rsidR="00ED348F">
              <w:rPr>
                <w:rStyle w:val="bodygraydk"/>
                <w:rFonts w:cs="Arial"/>
                <w:sz w:val="14"/>
              </w:rPr>
              <w:t xml:space="preserve"> or her</w:t>
            </w:r>
            <w:r w:rsidRPr="00DE3CC7">
              <w:rPr>
                <w:rStyle w:val="bodygraydk"/>
                <w:rFonts w:cs="Arial"/>
                <w:sz w:val="14"/>
              </w:rPr>
              <w:t xml:space="preserve"> own management skill</w:t>
            </w:r>
            <w:r w:rsidR="00ED348F">
              <w:rPr>
                <w:rStyle w:val="bodygraydk"/>
                <w:rFonts w:cs="Arial"/>
                <w:sz w:val="14"/>
              </w:rPr>
              <w:t>s</w:t>
            </w:r>
            <w:r w:rsidRPr="00DE3CC7">
              <w:rPr>
                <w:rStyle w:val="bodygraydk"/>
                <w:rFonts w:cs="Arial"/>
                <w:sz w:val="14"/>
              </w:rPr>
              <w:t>.</w:t>
            </w:r>
          </w:p>
          <w:p w14:paraId="4BBC08EC" w14:textId="77777777" w:rsidR="00B66DF2" w:rsidRPr="00DE3CC7" w:rsidRDefault="00B66DF2" w:rsidP="00DE3CC7">
            <w:pPr>
              <w:pStyle w:val="FFABody"/>
              <w:ind w:left="2340"/>
              <w:rPr>
                <w:rStyle w:val="bodygraydk"/>
                <w:rFonts w:cs="Arial"/>
                <w:sz w:val="14"/>
              </w:rPr>
            </w:pPr>
          </w:p>
          <w:p w14:paraId="3D4D7CD5" w14:textId="3FC6F458" w:rsidR="00B66DF2" w:rsidRPr="00415C33" w:rsidRDefault="00B66DF2" w:rsidP="00DE3CC7">
            <w:pPr>
              <w:pStyle w:val="FFABody"/>
              <w:rPr>
                <w:sz w:val="14"/>
              </w:rPr>
            </w:pPr>
            <w:r w:rsidRPr="00DE3CC7">
              <w:rPr>
                <w:rStyle w:val="bodygraydk"/>
                <w:rFonts w:cs="Arial"/>
                <w:sz w:val="14"/>
              </w:rPr>
              <w:t xml:space="preserve">The chickens reach market weight in six or seven weeks and are collected </w:t>
            </w:r>
            <w:r w:rsidR="00ED348F">
              <w:rPr>
                <w:rStyle w:val="bodygraydk"/>
                <w:rFonts w:cs="Arial"/>
                <w:sz w:val="14"/>
              </w:rPr>
              <w:t>and transported</w:t>
            </w:r>
            <w:r w:rsidRPr="00DE3CC7">
              <w:rPr>
                <w:rStyle w:val="bodygraydk"/>
                <w:rFonts w:cs="Arial"/>
                <w:sz w:val="14"/>
              </w:rPr>
              <w:t xml:space="preserve"> to the processing plant.</w:t>
            </w:r>
          </w:p>
        </w:tc>
      </w:tr>
      <w:tr w:rsidR="00B66DF2" w14:paraId="1E1427BA" w14:textId="77777777" w:rsidTr="00DE3CC7">
        <w:trPr>
          <w:trHeight w:val="2042"/>
        </w:trPr>
        <w:tc>
          <w:tcPr>
            <w:tcW w:w="3235" w:type="dxa"/>
            <w:vAlign w:val="center"/>
          </w:tcPr>
          <w:p w14:paraId="7A4C7F43" w14:textId="45AFA148" w:rsidR="00B66DF2" w:rsidRDefault="00B66DF2" w:rsidP="00C84E87">
            <w:pPr>
              <w:pStyle w:val="FFABody"/>
              <w:jc w:val="center"/>
            </w:pPr>
            <w:r>
              <w:t>Processing Plants</w:t>
            </w:r>
          </w:p>
        </w:tc>
        <w:tc>
          <w:tcPr>
            <w:tcW w:w="5220" w:type="dxa"/>
            <w:vAlign w:val="center"/>
          </w:tcPr>
          <w:p w14:paraId="3339EF36" w14:textId="77777777" w:rsidR="00B66DF2" w:rsidRPr="003D03CB" w:rsidRDefault="00B66DF2">
            <w:pPr>
              <w:pStyle w:val="FFABody"/>
            </w:pPr>
            <w:r w:rsidRPr="003D03CB">
              <w:t>This is where birds are harvested by humane standards and are inspected by the USDA for any disease or defects.</w:t>
            </w:r>
          </w:p>
          <w:p w14:paraId="509ACBA6" w14:textId="77777777" w:rsidR="00B66DF2" w:rsidRPr="003D03CB" w:rsidRDefault="00B66DF2">
            <w:pPr>
              <w:pStyle w:val="FFABody"/>
            </w:pPr>
          </w:p>
          <w:p w14:paraId="5D8381C2" w14:textId="4E98AB2F" w:rsidR="00B66DF2" w:rsidRPr="003D03CB" w:rsidRDefault="00B66DF2">
            <w:pPr>
              <w:pStyle w:val="FFABody"/>
            </w:pPr>
            <w:r w:rsidRPr="003D03CB">
              <w:t>The carcasses are then chilled with air chillers or cold</w:t>
            </w:r>
            <w:r w:rsidR="00ED348F" w:rsidRPr="003D03CB">
              <w:t>-</w:t>
            </w:r>
            <w:r w:rsidRPr="003D03CB">
              <w:t>water chillers to limit the growth of bacteria.</w:t>
            </w:r>
          </w:p>
          <w:p w14:paraId="1915E33E" w14:textId="77777777" w:rsidR="00B66DF2" w:rsidRPr="003D03CB" w:rsidRDefault="00B66DF2">
            <w:pPr>
              <w:pStyle w:val="FFABody"/>
            </w:pPr>
          </w:p>
          <w:p w14:paraId="63BB28AC" w14:textId="07C8D86B" w:rsidR="00B66DF2" w:rsidRPr="00415C33" w:rsidRDefault="00B66DF2">
            <w:pPr>
              <w:pStyle w:val="FFABody"/>
              <w:rPr>
                <w:sz w:val="14"/>
              </w:rPr>
            </w:pPr>
            <w:r w:rsidRPr="003D03CB">
              <w:t>Following chilling, they are packaged for distribution or cut into parts.</w:t>
            </w:r>
          </w:p>
        </w:tc>
      </w:tr>
      <w:tr w:rsidR="00B66DF2" w14:paraId="32195B9A" w14:textId="77777777" w:rsidTr="00DE3CC7">
        <w:trPr>
          <w:trHeight w:val="2042"/>
        </w:trPr>
        <w:tc>
          <w:tcPr>
            <w:tcW w:w="3235" w:type="dxa"/>
            <w:vAlign w:val="center"/>
          </w:tcPr>
          <w:p w14:paraId="0644CADD" w14:textId="2A39FAAA" w:rsidR="00B66DF2" w:rsidRDefault="00B66DF2" w:rsidP="00B66DF2">
            <w:pPr>
              <w:pStyle w:val="FFABody"/>
              <w:jc w:val="center"/>
            </w:pPr>
            <w:r>
              <w:lastRenderedPageBreak/>
              <w:t>Further Processing</w:t>
            </w:r>
          </w:p>
        </w:tc>
        <w:tc>
          <w:tcPr>
            <w:tcW w:w="5220" w:type="dxa"/>
            <w:vAlign w:val="center"/>
          </w:tcPr>
          <w:p w14:paraId="1F5968B1" w14:textId="68D75D3A" w:rsidR="00B66DF2" w:rsidRDefault="00BF3B78" w:rsidP="00DE3CC7">
            <w:pPr>
              <w:pStyle w:val="FFABody"/>
              <w:jc w:val="center"/>
              <w:rPr>
                <w:rStyle w:val="bodygraydk"/>
                <w:rFonts w:cs="Arial"/>
              </w:rPr>
            </w:pPr>
            <w:r>
              <w:rPr>
                <w:rStyle w:val="bodygraydk"/>
                <w:rFonts w:cs="Arial"/>
              </w:rPr>
              <w:t>These</w:t>
            </w:r>
            <w:r w:rsidRPr="003D03CB">
              <w:rPr>
                <w:rStyle w:val="bodygraydk"/>
                <w:rFonts w:cs="Arial"/>
              </w:rPr>
              <w:t xml:space="preserve"> </w:t>
            </w:r>
            <w:r w:rsidR="00B66DF2" w:rsidRPr="003D03CB">
              <w:rPr>
                <w:rStyle w:val="bodygraydk"/>
                <w:rFonts w:cs="Arial"/>
              </w:rPr>
              <w:t xml:space="preserve">are specialized operations or plants that receive whole chicken or cut-up parts and perform a variety of </w:t>
            </w:r>
            <w:r>
              <w:rPr>
                <w:rStyle w:val="bodygraydk"/>
                <w:rFonts w:cs="Arial"/>
              </w:rPr>
              <w:t>additional</w:t>
            </w:r>
            <w:r w:rsidRPr="003D03CB">
              <w:rPr>
                <w:rStyle w:val="bodygraydk"/>
                <w:rFonts w:cs="Arial"/>
              </w:rPr>
              <w:t xml:space="preserve"> </w:t>
            </w:r>
            <w:r w:rsidR="00B66DF2" w:rsidRPr="003D03CB">
              <w:rPr>
                <w:rStyle w:val="bodygraydk"/>
                <w:rFonts w:cs="Arial"/>
              </w:rPr>
              <w:t>processing steps.</w:t>
            </w:r>
          </w:p>
          <w:p w14:paraId="7B21471C" w14:textId="77777777" w:rsidR="00BF3B78" w:rsidRPr="003D03CB" w:rsidRDefault="00BF3B78" w:rsidP="00DE3CC7">
            <w:pPr>
              <w:pStyle w:val="FFABody"/>
              <w:jc w:val="center"/>
              <w:rPr>
                <w:rStyle w:val="bodygraydk"/>
              </w:rPr>
            </w:pPr>
          </w:p>
          <w:p w14:paraId="18272DEB" w14:textId="2920618C" w:rsidR="00B66DF2" w:rsidRPr="003D03CB" w:rsidRDefault="00B66DF2" w:rsidP="00DE3CC7">
            <w:pPr>
              <w:pStyle w:val="FFABody"/>
              <w:jc w:val="center"/>
            </w:pPr>
            <w:r w:rsidRPr="003D03CB">
              <w:rPr>
                <w:rStyle w:val="bodygraydk"/>
                <w:rFonts w:cs="Arial"/>
              </w:rPr>
              <w:t>These steps include cooking, breading or marinating.</w:t>
            </w:r>
          </w:p>
        </w:tc>
      </w:tr>
      <w:tr w:rsidR="00B66DF2" w14:paraId="3B07671E" w14:textId="77777777" w:rsidTr="00DE3CC7">
        <w:trPr>
          <w:trHeight w:val="2042"/>
        </w:trPr>
        <w:tc>
          <w:tcPr>
            <w:tcW w:w="3235" w:type="dxa"/>
            <w:vAlign w:val="center"/>
          </w:tcPr>
          <w:p w14:paraId="11DBE483" w14:textId="4F0D8663" w:rsidR="00B66DF2" w:rsidRDefault="00B66DF2" w:rsidP="00B66DF2">
            <w:pPr>
              <w:pStyle w:val="FFABody"/>
              <w:jc w:val="center"/>
            </w:pPr>
            <w:r>
              <w:t>Transporta</w:t>
            </w:r>
            <w:r w:rsidR="00ED348F">
              <w:t>t</w:t>
            </w:r>
            <w:r>
              <w:t>ion and Marketing</w:t>
            </w:r>
          </w:p>
        </w:tc>
        <w:tc>
          <w:tcPr>
            <w:tcW w:w="5220" w:type="dxa"/>
            <w:vAlign w:val="center"/>
          </w:tcPr>
          <w:p w14:paraId="3BDA2698" w14:textId="34538B23" w:rsidR="00B66DF2" w:rsidRPr="003D03CB" w:rsidRDefault="00B66DF2" w:rsidP="00DE3CC7">
            <w:pPr>
              <w:pStyle w:val="FFABody"/>
              <w:jc w:val="center"/>
            </w:pPr>
            <w:r w:rsidRPr="003D03CB">
              <w:rPr>
                <w:rStyle w:val="bodygraydk"/>
                <w:rFonts w:cs="Arial"/>
              </w:rPr>
              <w:t>Chicken products are transported in refrigerated trucks from the processing and further processing plants to grocery stores, restaurants and other customers.</w:t>
            </w:r>
          </w:p>
        </w:tc>
      </w:tr>
    </w:tbl>
    <w:p w14:paraId="66179002" w14:textId="77777777" w:rsidR="00321340" w:rsidRDefault="00321340" w:rsidP="00321340">
      <w:pPr>
        <w:pStyle w:val="FFABody"/>
      </w:pPr>
    </w:p>
    <w:p w14:paraId="30FC9357" w14:textId="77777777" w:rsidR="00321340" w:rsidRDefault="00321340" w:rsidP="00321340">
      <w:pPr>
        <w:pStyle w:val="FFABody"/>
      </w:pPr>
    </w:p>
    <w:p w14:paraId="64AD38AF" w14:textId="77777777" w:rsidR="00321340" w:rsidRDefault="00321340" w:rsidP="00321340">
      <w:pPr>
        <w:pStyle w:val="FFABody"/>
      </w:pPr>
    </w:p>
    <w:p w14:paraId="68A4E70B" w14:textId="77777777" w:rsidR="00415C33" w:rsidRDefault="00415C33" w:rsidP="00321340">
      <w:pPr>
        <w:pStyle w:val="FFABody"/>
        <w:sectPr w:rsidR="00415C33" w:rsidSect="00E37A94">
          <w:headerReference w:type="default" r:id="rId33"/>
          <w:headerReference w:type="first" r:id="rId34"/>
          <w:pgSz w:w="12240" w:h="15840" w:code="1"/>
          <w:pgMar w:top="990" w:right="720" w:bottom="1170" w:left="720" w:header="720" w:footer="720" w:gutter="0"/>
          <w:cols w:space="720"/>
          <w:titlePg/>
          <w:docGrid w:linePitch="360"/>
        </w:sectPr>
      </w:pPr>
    </w:p>
    <w:p w14:paraId="56087FC5" w14:textId="642F6FF1" w:rsidR="00321340" w:rsidRDefault="005900B3" w:rsidP="00321340">
      <w:pPr>
        <w:pStyle w:val="FFABody"/>
      </w:pPr>
      <w:r w:rsidRPr="00353CB2">
        <w:rPr>
          <w:noProof/>
          <w:color w:val="DA291C"/>
          <w:sz w:val="28"/>
          <w:szCs w:val="28"/>
          <w:lang w:eastAsia="en-US"/>
        </w:rPr>
        <w:lastRenderedPageBreak/>
        <mc:AlternateContent>
          <mc:Choice Requires="wps">
            <w:drawing>
              <wp:anchor distT="0" distB="0" distL="114300" distR="114300" simplePos="0" relativeHeight="251694080" behindDoc="1" locked="0" layoutInCell="1" allowOverlap="1" wp14:anchorId="1E49D5E7" wp14:editId="26E0C44F">
                <wp:simplePos x="0" y="0"/>
                <wp:positionH relativeFrom="margin">
                  <wp:posOffset>5280660</wp:posOffset>
                </wp:positionH>
                <wp:positionV relativeFrom="paragraph">
                  <wp:posOffset>-455930</wp:posOffset>
                </wp:positionV>
                <wp:extent cx="3709035" cy="476250"/>
                <wp:effectExtent l="0" t="0" r="24765" b="3175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008A67E7" w14:textId="77777777" w:rsidR="00C47BEA" w:rsidRPr="00C73C1C" w:rsidRDefault="00C47BEA" w:rsidP="00F513F0">
                            <w:pPr>
                              <w:rPr>
                                <w:rFonts w:ascii="Verdana" w:hAnsi="Verdana"/>
                                <w:b/>
                                <w:sz w:val="14"/>
                                <w:szCs w:val="16"/>
                              </w:rPr>
                            </w:pPr>
                            <w:r w:rsidRPr="00C73C1C">
                              <w:rPr>
                                <w:rFonts w:ascii="Verdana" w:hAnsi="Verdana"/>
                                <w:sz w:val="14"/>
                                <w:szCs w:val="16"/>
                              </w:rPr>
                              <w:t>Aligned to the following standards:</w:t>
                            </w:r>
                          </w:p>
                          <w:p w14:paraId="58C0BDAB" w14:textId="22797404" w:rsidR="00C47BEA" w:rsidRPr="00C73C1C" w:rsidRDefault="00C47BEA" w:rsidP="00F513F0">
                            <w:pPr>
                              <w:rPr>
                                <w:rFonts w:ascii="Verdana" w:hAnsi="Verdana"/>
                                <w:b/>
                                <w:sz w:val="12"/>
                                <w:szCs w:val="16"/>
                              </w:rPr>
                            </w:pPr>
                            <w:r>
                              <w:rPr>
                                <w:rFonts w:ascii="Verdana" w:hAnsi="Verdana"/>
                                <w:sz w:val="12"/>
                                <w:szCs w:val="16"/>
                              </w:rPr>
                              <w:t>AS.01; FPP.04; FFA.PL-A;</w:t>
                            </w:r>
                            <w:r w:rsidR="00BF3B78">
                              <w:rPr>
                                <w:rFonts w:ascii="Verdana" w:hAnsi="Verdana"/>
                                <w:sz w:val="12"/>
                                <w:szCs w:val="16"/>
                              </w:rPr>
                              <w:t xml:space="preserve"> </w:t>
                            </w:r>
                            <w:r>
                              <w:rPr>
                                <w:rFonts w:ascii="Verdana" w:hAnsi="Verdana"/>
                                <w:sz w:val="12"/>
                                <w:szCs w:val="16"/>
                              </w:rPr>
                              <w:t>FFA.PG-J; FFA.CS-M; AG1; AG2;</w:t>
                            </w:r>
                            <w:r w:rsidRPr="00F513F0">
                              <w:rPr>
                                <w:rFonts w:ascii="Verdana" w:hAnsi="Verdana"/>
                                <w:sz w:val="12"/>
                                <w:szCs w:val="16"/>
                              </w:rPr>
                              <w:t xml:space="preserve"> </w:t>
                            </w:r>
                            <w:r>
                              <w:rPr>
                                <w:rFonts w:ascii="Verdana" w:hAnsi="Verdana"/>
                                <w:sz w:val="12"/>
                                <w:szCs w:val="16"/>
                              </w:rPr>
                              <w:t>AG5; AG6; AG-ANI1; AG-FD4; AGC10.03; CS.01; CS.02; CS.05; CS.06; CCSS.ELA.W.9-10.2; CCSS.ELA.SL.9-10.1; CCSS.ELA.SL.9-10.2; CCSS.ELA.</w:t>
                            </w:r>
                            <w:r w:rsidR="00BF3B78">
                              <w:rPr>
                                <w:rFonts w:ascii="Verdana" w:hAnsi="Verdana"/>
                                <w:sz w:val="12"/>
                                <w:szCs w:val="16"/>
                              </w:rPr>
                              <w:t>SL</w:t>
                            </w:r>
                            <w:r>
                              <w:rPr>
                                <w:rFonts w:ascii="Verdana" w:hAnsi="Verdana"/>
                                <w:sz w:val="12"/>
                                <w:szCs w:val="16"/>
                              </w:rPr>
                              <w:t>.9-10.4; CRP.02; CRP.04</w:t>
                            </w:r>
                          </w:p>
                          <w:p w14:paraId="3F534EED" w14:textId="61B9CD71" w:rsidR="00C47BEA" w:rsidRPr="00C73C1C" w:rsidRDefault="00C47BEA" w:rsidP="00C47836">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49D5E7" id="_x0000_s1028" type="#_x0000_t202" style="position:absolute;margin-left:415.8pt;margin-top:-35.9pt;width:292.05pt;height:37.5pt;z-index:-251622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">
                <v:textbox>
                  <w:txbxContent>
                    <w:p w14:paraId="008A67E7" w14:textId="77777777" w:rsidR="00C47BEA" w:rsidRPr="00C73C1C" w:rsidRDefault="00C47BEA" w:rsidP="00F513F0">
                      <w:pPr>
                        <w:rPr>
                          <w:rFonts w:ascii="Verdana" w:hAnsi="Verdana"/>
                          <w:b/>
                          <w:sz w:val="14"/>
                          <w:szCs w:val="16"/>
                        </w:rPr>
                      </w:pPr>
                      <w:r w:rsidRPr="00C73C1C">
                        <w:rPr>
                          <w:rFonts w:ascii="Verdana" w:hAnsi="Verdana"/>
                          <w:sz w:val="14"/>
                          <w:szCs w:val="16"/>
                        </w:rPr>
                        <w:t>Aligned to the following standards:</w:t>
                      </w:r>
                    </w:p>
                    <w:p w14:paraId="58C0BDAB" w14:textId="22797404" w:rsidR="00C47BEA" w:rsidRPr="00C73C1C" w:rsidRDefault="00C47BEA" w:rsidP="00F513F0">
                      <w:pPr>
                        <w:rPr>
                          <w:rFonts w:ascii="Verdana" w:hAnsi="Verdana"/>
                          <w:b/>
                          <w:sz w:val="12"/>
                          <w:szCs w:val="16"/>
                        </w:rPr>
                      </w:pPr>
                      <w:r>
                        <w:rPr>
                          <w:rFonts w:ascii="Verdana" w:hAnsi="Verdana"/>
                          <w:sz w:val="12"/>
                          <w:szCs w:val="16"/>
                        </w:rPr>
                        <w:t>AS.01; FPP.04; FFA.PL-A;</w:t>
                      </w:r>
                      <w:r w:rsidR="00BF3B78">
                        <w:rPr>
                          <w:rFonts w:ascii="Verdana" w:hAnsi="Verdana"/>
                          <w:sz w:val="12"/>
                          <w:szCs w:val="16"/>
                        </w:rPr>
                        <w:t xml:space="preserve"> </w:t>
                      </w:r>
                      <w:r>
                        <w:rPr>
                          <w:rFonts w:ascii="Verdana" w:hAnsi="Verdana"/>
                          <w:sz w:val="12"/>
                          <w:szCs w:val="16"/>
                        </w:rPr>
                        <w:t>FFA.PG-J; FFA.CS-M; AG1; AG2;</w:t>
                      </w:r>
                      <w:r w:rsidRPr="00F513F0">
                        <w:rPr>
                          <w:rFonts w:ascii="Verdana" w:hAnsi="Verdana"/>
                          <w:sz w:val="12"/>
                          <w:szCs w:val="16"/>
                        </w:rPr>
                        <w:t xml:space="preserve"> </w:t>
                      </w:r>
                      <w:r>
                        <w:rPr>
                          <w:rFonts w:ascii="Verdana" w:hAnsi="Verdana"/>
                          <w:sz w:val="12"/>
                          <w:szCs w:val="16"/>
                        </w:rPr>
                        <w:t>AG5; AG6; AG-ANI1; AG-FD4; AGC10.03; CS.01; CS.02; CS.05; CS.06; CCSS.ELA.W.9-10.2; CCSS.ELA.SL.9-10.1; CCSS.ELA.SL.9-10.2; CCSS.ELA.</w:t>
                      </w:r>
                      <w:r w:rsidR="00BF3B78">
                        <w:rPr>
                          <w:rFonts w:ascii="Verdana" w:hAnsi="Verdana"/>
                          <w:sz w:val="12"/>
                          <w:szCs w:val="16"/>
                        </w:rPr>
                        <w:t>SL</w:t>
                      </w:r>
                      <w:r>
                        <w:rPr>
                          <w:rFonts w:ascii="Verdana" w:hAnsi="Verdana"/>
                          <w:sz w:val="12"/>
                          <w:szCs w:val="16"/>
                        </w:rPr>
                        <w:t>.9-10.4; CRP.02; CRP.04</w:t>
                      </w:r>
                    </w:p>
                    <w:p w14:paraId="3F534EED" w14:textId="61B9CD71" w:rsidR="00C47BEA" w:rsidRPr="00C73C1C" w:rsidRDefault="00C47BEA" w:rsidP="00C47836">
                      <w:pPr>
                        <w:rPr>
                          <w:rFonts w:ascii="Verdana" w:hAnsi="Verdana"/>
                          <w:b/>
                          <w:sz w:val="12"/>
                          <w:szCs w:val="16"/>
                        </w:rPr>
                      </w:pPr>
                    </w:p>
                  </w:txbxContent>
                </v:textbox>
                <w10:wrap anchorx="margin"/>
              </v:shape>
            </w:pict>
          </mc:Fallback>
        </mc:AlternateContent>
      </w:r>
    </w:p>
    <w:p w14:paraId="153B481A" w14:textId="5A21F7E2" w:rsidR="00C47836" w:rsidRDefault="00C47836" w:rsidP="003D03CB">
      <w:pPr>
        <w:pStyle w:val="FFATitle"/>
      </w:pPr>
      <w:bookmarkStart w:id="3" w:name="Vertical_intergration_notes"/>
      <w:r>
        <w:t>Vertical Integration Notes Sheet</w:t>
      </w:r>
    </w:p>
    <w:tbl>
      <w:tblPr>
        <w:tblStyle w:val="TableGrid"/>
        <w:tblW w:w="13507" w:type="dxa"/>
        <w:tblLook w:val="04A0" w:firstRow="1" w:lastRow="0" w:firstColumn="1" w:lastColumn="0" w:noHBand="0" w:noVBand="1"/>
      </w:tblPr>
      <w:tblGrid>
        <w:gridCol w:w="5040"/>
        <w:gridCol w:w="3240"/>
        <w:gridCol w:w="5227"/>
      </w:tblGrid>
      <w:tr w:rsidR="00C47836" w14:paraId="3974FE8F" w14:textId="77777777" w:rsidTr="003D03CB">
        <w:tc>
          <w:tcPr>
            <w:tcW w:w="5040" w:type="dxa"/>
            <w:tcBorders>
              <w:left w:val="single" w:sz="4" w:space="0" w:color="auto"/>
              <w:bottom w:val="single" w:sz="18" w:space="0" w:color="auto"/>
              <w:right w:val="single" w:sz="4" w:space="0" w:color="auto"/>
            </w:tcBorders>
          </w:tcPr>
          <w:bookmarkEnd w:id="3"/>
          <w:p w14:paraId="21C7957F" w14:textId="2328E5CA" w:rsidR="00C47836" w:rsidRDefault="00C47836" w:rsidP="00C47836">
            <w:pPr>
              <w:pStyle w:val="FFABody"/>
              <w:jc w:val="center"/>
            </w:pPr>
            <w:r>
              <w:t>Segment</w:t>
            </w:r>
          </w:p>
        </w:tc>
        <w:tc>
          <w:tcPr>
            <w:tcW w:w="3240" w:type="dxa"/>
            <w:tcBorders>
              <w:left w:val="single" w:sz="4" w:space="0" w:color="auto"/>
            </w:tcBorders>
          </w:tcPr>
          <w:p w14:paraId="00BEE95B" w14:textId="635FDF7A" w:rsidR="00C47836" w:rsidRDefault="00C47836" w:rsidP="00C47836">
            <w:pPr>
              <w:pStyle w:val="FFABody"/>
              <w:jc w:val="center"/>
            </w:pPr>
            <w:r>
              <w:t>Term</w:t>
            </w:r>
          </w:p>
        </w:tc>
        <w:tc>
          <w:tcPr>
            <w:tcW w:w="5227" w:type="dxa"/>
          </w:tcPr>
          <w:p w14:paraId="370AEEB9" w14:textId="3A8B5D71" w:rsidR="00C47836" w:rsidRDefault="00C47836" w:rsidP="00C47836">
            <w:pPr>
              <w:pStyle w:val="FFABody"/>
              <w:jc w:val="center"/>
            </w:pPr>
            <w:r>
              <w:t>Definition</w:t>
            </w:r>
          </w:p>
        </w:tc>
      </w:tr>
      <w:tr w:rsidR="00C47836" w14:paraId="463C0FE8" w14:textId="77777777" w:rsidTr="003D03CB">
        <w:trPr>
          <w:trHeight w:val="2045"/>
        </w:trPr>
        <w:tc>
          <w:tcPr>
            <w:tcW w:w="5040" w:type="dxa"/>
            <w:tcBorders>
              <w:top w:val="single" w:sz="18" w:space="0" w:color="auto"/>
              <w:left w:val="single" w:sz="18" w:space="0" w:color="auto"/>
              <w:bottom w:val="single" w:sz="18" w:space="0" w:color="auto"/>
              <w:right w:val="single" w:sz="18" w:space="0" w:color="auto"/>
            </w:tcBorders>
          </w:tcPr>
          <w:p w14:paraId="1E558E8C" w14:textId="77777777" w:rsidR="00C47836" w:rsidRDefault="00C47836" w:rsidP="00321340">
            <w:pPr>
              <w:pStyle w:val="FFABody"/>
            </w:pPr>
          </w:p>
          <w:p w14:paraId="6431FD25" w14:textId="77777777" w:rsidR="00C47836" w:rsidRDefault="00C47836" w:rsidP="00321340">
            <w:pPr>
              <w:pStyle w:val="FFABody"/>
            </w:pPr>
          </w:p>
          <w:p w14:paraId="030643BC" w14:textId="77777777" w:rsidR="00C47836" w:rsidRDefault="00C47836" w:rsidP="00321340">
            <w:pPr>
              <w:pStyle w:val="FFABody"/>
            </w:pPr>
          </w:p>
          <w:p w14:paraId="081D08FC" w14:textId="3DAC0FCB" w:rsidR="00C47836" w:rsidRDefault="00C47836" w:rsidP="00321340">
            <w:pPr>
              <w:pStyle w:val="FFABody"/>
            </w:pPr>
          </w:p>
          <w:p w14:paraId="0CE6A435" w14:textId="07364758" w:rsidR="00C47836" w:rsidRDefault="00C47836" w:rsidP="00321340">
            <w:pPr>
              <w:pStyle w:val="FFABody"/>
            </w:pPr>
          </w:p>
          <w:p w14:paraId="485BB663" w14:textId="77777777" w:rsidR="00C47836" w:rsidRDefault="00C47836" w:rsidP="00321340">
            <w:pPr>
              <w:pStyle w:val="FFABody"/>
            </w:pPr>
          </w:p>
          <w:p w14:paraId="1250EBFD" w14:textId="22614190" w:rsidR="00C47836" w:rsidRDefault="00C47836" w:rsidP="00321340">
            <w:pPr>
              <w:pStyle w:val="FFABody"/>
            </w:pPr>
          </w:p>
        </w:tc>
        <w:tc>
          <w:tcPr>
            <w:tcW w:w="3240" w:type="dxa"/>
            <w:tcBorders>
              <w:left w:val="single" w:sz="18" w:space="0" w:color="auto"/>
            </w:tcBorders>
          </w:tcPr>
          <w:p w14:paraId="457A0467" w14:textId="77777777" w:rsidR="00C47836" w:rsidRDefault="00C47836" w:rsidP="00321340">
            <w:pPr>
              <w:pStyle w:val="FFABody"/>
            </w:pPr>
          </w:p>
        </w:tc>
        <w:tc>
          <w:tcPr>
            <w:tcW w:w="5227" w:type="dxa"/>
          </w:tcPr>
          <w:p w14:paraId="7507C5CC" w14:textId="77777777" w:rsidR="00C47836" w:rsidRDefault="00C47836" w:rsidP="00321340">
            <w:pPr>
              <w:pStyle w:val="FFABody"/>
            </w:pPr>
          </w:p>
        </w:tc>
      </w:tr>
      <w:tr w:rsidR="00C47836" w14:paraId="06E86E72" w14:textId="77777777" w:rsidTr="00DE3CC7">
        <w:trPr>
          <w:trHeight w:val="2045"/>
        </w:trPr>
        <w:tc>
          <w:tcPr>
            <w:tcW w:w="5040" w:type="dxa"/>
            <w:tcBorders>
              <w:top w:val="single" w:sz="18" w:space="0" w:color="auto"/>
              <w:left w:val="single" w:sz="18" w:space="0" w:color="auto"/>
              <w:bottom w:val="single" w:sz="18" w:space="0" w:color="auto"/>
              <w:right w:val="single" w:sz="18" w:space="0" w:color="auto"/>
            </w:tcBorders>
          </w:tcPr>
          <w:p w14:paraId="406F92F7" w14:textId="77777777" w:rsidR="00C47836" w:rsidRDefault="00C47836" w:rsidP="00321340">
            <w:pPr>
              <w:pStyle w:val="FFABody"/>
            </w:pPr>
          </w:p>
          <w:p w14:paraId="4432E316" w14:textId="77777777" w:rsidR="00C47836" w:rsidRDefault="00C47836" w:rsidP="00321340">
            <w:pPr>
              <w:pStyle w:val="FFABody"/>
            </w:pPr>
          </w:p>
          <w:p w14:paraId="504446DA" w14:textId="0170CF62" w:rsidR="00C47836" w:rsidRDefault="00C47836" w:rsidP="00321340">
            <w:pPr>
              <w:pStyle w:val="FFABody"/>
            </w:pPr>
          </w:p>
          <w:p w14:paraId="5FD086CA" w14:textId="77777777" w:rsidR="00C47836" w:rsidRDefault="00C47836" w:rsidP="00321340">
            <w:pPr>
              <w:pStyle w:val="FFABody"/>
            </w:pPr>
          </w:p>
          <w:p w14:paraId="648FE713" w14:textId="6424C31C" w:rsidR="00C47836" w:rsidRDefault="00C47836" w:rsidP="00321340">
            <w:pPr>
              <w:pStyle w:val="FFABody"/>
            </w:pPr>
          </w:p>
          <w:p w14:paraId="715DFC7C" w14:textId="77777777" w:rsidR="00C47836" w:rsidRDefault="00C47836" w:rsidP="00321340">
            <w:pPr>
              <w:pStyle w:val="FFABody"/>
            </w:pPr>
          </w:p>
          <w:p w14:paraId="093B073C" w14:textId="665EF954" w:rsidR="00C47836" w:rsidRDefault="00C47836" w:rsidP="00321340">
            <w:pPr>
              <w:pStyle w:val="FFABody"/>
            </w:pPr>
          </w:p>
        </w:tc>
        <w:tc>
          <w:tcPr>
            <w:tcW w:w="3240" w:type="dxa"/>
            <w:tcBorders>
              <w:left w:val="single" w:sz="18" w:space="0" w:color="auto"/>
            </w:tcBorders>
          </w:tcPr>
          <w:p w14:paraId="38913501" w14:textId="77777777" w:rsidR="00C47836" w:rsidRDefault="00C47836" w:rsidP="00321340">
            <w:pPr>
              <w:pStyle w:val="FFABody"/>
            </w:pPr>
          </w:p>
        </w:tc>
        <w:tc>
          <w:tcPr>
            <w:tcW w:w="5227" w:type="dxa"/>
          </w:tcPr>
          <w:p w14:paraId="35AB47A6" w14:textId="77777777" w:rsidR="00C47836" w:rsidRDefault="00C47836" w:rsidP="00321340">
            <w:pPr>
              <w:pStyle w:val="FFABody"/>
            </w:pPr>
          </w:p>
        </w:tc>
      </w:tr>
      <w:tr w:rsidR="00C47836" w14:paraId="287BFC2D" w14:textId="77777777" w:rsidTr="00DE3CC7">
        <w:trPr>
          <w:trHeight w:val="2045"/>
        </w:trPr>
        <w:tc>
          <w:tcPr>
            <w:tcW w:w="5040" w:type="dxa"/>
            <w:tcBorders>
              <w:top w:val="single" w:sz="18" w:space="0" w:color="auto"/>
              <w:left w:val="single" w:sz="18" w:space="0" w:color="auto"/>
              <w:bottom w:val="single" w:sz="18" w:space="0" w:color="auto"/>
              <w:right w:val="single" w:sz="18" w:space="0" w:color="auto"/>
            </w:tcBorders>
          </w:tcPr>
          <w:p w14:paraId="555C53CF" w14:textId="77777777" w:rsidR="00C47836" w:rsidRDefault="00C47836" w:rsidP="00321340">
            <w:pPr>
              <w:pStyle w:val="FFABody"/>
            </w:pPr>
          </w:p>
          <w:p w14:paraId="1869847B" w14:textId="77777777" w:rsidR="00C47836" w:rsidRDefault="00C47836" w:rsidP="00321340">
            <w:pPr>
              <w:pStyle w:val="FFABody"/>
            </w:pPr>
          </w:p>
          <w:p w14:paraId="235EA1B0" w14:textId="77777777" w:rsidR="00C47836" w:rsidRDefault="00C47836" w:rsidP="00321340">
            <w:pPr>
              <w:pStyle w:val="FFABody"/>
            </w:pPr>
          </w:p>
          <w:p w14:paraId="080A7002" w14:textId="047F79FC" w:rsidR="00C47836" w:rsidRDefault="00C47836" w:rsidP="00321340">
            <w:pPr>
              <w:pStyle w:val="FFABody"/>
            </w:pPr>
          </w:p>
          <w:p w14:paraId="2977632F" w14:textId="5DCFE952" w:rsidR="00C47836" w:rsidRDefault="00C47836" w:rsidP="00321340">
            <w:pPr>
              <w:pStyle w:val="FFABody"/>
            </w:pPr>
          </w:p>
          <w:p w14:paraId="0C36D059" w14:textId="77777777" w:rsidR="00C47836" w:rsidRDefault="00C47836" w:rsidP="00321340">
            <w:pPr>
              <w:pStyle w:val="FFABody"/>
            </w:pPr>
          </w:p>
          <w:p w14:paraId="1DE1B54D" w14:textId="006D9C1B" w:rsidR="00C47836" w:rsidRDefault="00C47836" w:rsidP="00321340">
            <w:pPr>
              <w:pStyle w:val="FFABody"/>
            </w:pPr>
          </w:p>
        </w:tc>
        <w:tc>
          <w:tcPr>
            <w:tcW w:w="3240" w:type="dxa"/>
            <w:tcBorders>
              <w:left w:val="single" w:sz="18" w:space="0" w:color="auto"/>
            </w:tcBorders>
          </w:tcPr>
          <w:p w14:paraId="76F5130D" w14:textId="77777777" w:rsidR="00C47836" w:rsidRDefault="00C47836" w:rsidP="00321340">
            <w:pPr>
              <w:pStyle w:val="FFABody"/>
            </w:pPr>
          </w:p>
        </w:tc>
        <w:tc>
          <w:tcPr>
            <w:tcW w:w="5227" w:type="dxa"/>
          </w:tcPr>
          <w:p w14:paraId="32E8CFE3" w14:textId="77777777" w:rsidR="00C47836" w:rsidRDefault="00C47836" w:rsidP="00321340">
            <w:pPr>
              <w:pStyle w:val="FFABody"/>
            </w:pPr>
          </w:p>
        </w:tc>
      </w:tr>
      <w:tr w:rsidR="00C47836" w14:paraId="6C279351" w14:textId="77777777" w:rsidTr="00DE3CC7">
        <w:trPr>
          <w:trHeight w:val="2045"/>
        </w:trPr>
        <w:tc>
          <w:tcPr>
            <w:tcW w:w="5040" w:type="dxa"/>
            <w:tcBorders>
              <w:top w:val="single" w:sz="18" w:space="0" w:color="auto"/>
              <w:left w:val="single" w:sz="18" w:space="0" w:color="auto"/>
              <w:bottom w:val="single" w:sz="18" w:space="0" w:color="auto"/>
              <w:right w:val="single" w:sz="18" w:space="0" w:color="auto"/>
            </w:tcBorders>
          </w:tcPr>
          <w:p w14:paraId="7302C8CD" w14:textId="77777777" w:rsidR="00C47836" w:rsidRDefault="00C47836" w:rsidP="00321340">
            <w:pPr>
              <w:pStyle w:val="FFABody"/>
            </w:pPr>
          </w:p>
          <w:p w14:paraId="086DC2E0" w14:textId="77777777" w:rsidR="00C47836" w:rsidRDefault="00C47836" w:rsidP="00321340">
            <w:pPr>
              <w:pStyle w:val="FFABody"/>
            </w:pPr>
          </w:p>
          <w:p w14:paraId="3DE5DE15" w14:textId="2DE3ACD7" w:rsidR="00C47836" w:rsidRDefault="00C47836" w:rsidP="00321340">
            <w:pPr>
              <w:pStyle w:val="FFABody"/>
            </w:pPr>
          </w:p>
          <w:p w14:paraId="126A8B07" w14:textId="77777777" w:rsidR="00C47836" w:rsidRDefault="00C47836" w:rsidP="00321340">
            <w:pPr>
              <w:pStyle w:val="FFABody"/>
            </w:pPr>
          </w:p>
          <w:p w14:paraId="0E1CDE0E" w14:textId="77777777" w:rsidR="00C47836" w:rsidRDefault="00C47836" w:rsidP="00321340">
            <w:pPr>
              <w:pStyle w:val="FFABody"/>
            </w:pPr>
          </w:p>
          <w:p w14:paraId="4040BD3B" w14:textId="77777777" w:rsidR="00C47836" w:rsidRDefault="00C47836" w:rsidP="00321340">
            <w:pPr>
              <w:pStyle w:val="FFABody"/>
            </w:pPr>
          </w:p>
          <w:p w14:paraId="3786137A" w14:textId="3685A611" w:rsidR="00C47836" w:rsidRDefault="00C47836" w:rsidP="00321340">
            <w:pPr>
              <w:pStyle w:val="FFABody"/>
            </w:pPr>
          </w:p>
        </w:tc>
        <w:tc>
          <w:tcPr>
            <w:tcW w:w="3240" w:type="dxa"/>
            <w:tcBorders>
              <w:left w:val="single" w:sz="18" w:space="0" w:color="auto"/>
            </w:tcBorders>
          </w:tcPr>
          <w:p w14:paraId="2DA613F3" w14:textId="77777777" w:rsidR="00C47836" w:rsidRDefault="00C47836" w:rsidP="00321340">
            <w:pPr>
              <w:pStyle w:val="FFABody"/>
            </w:pPr>
          </w:p>
        </w:tc>
        <w:tc>
          <w:tcPr>
            <w:tcW w:w="5227" w:type="dxa"/>
          </w:tcPr>
          <w:p w14:paraId="575828F1" w14:textId="77777777" w:rsidR="00C47836" w:rsidRDefault="00C47836" w:rsidP="00321340">
            <w:pPr>
              <w:pStyle w:val="FFABody"/>
            </w:pPr>
          </w:p>
        </w:tc>
      </w:tr>
      <w:tr w:rsidR="00C47836" w14:paraId="327453A4" w14:textId="77777777" w:rsidTr="00DE3CC7">
        <w:trPr>
          <w:trHeight w:val="2045"/>
        </w:trPr>
        <w:tc>
          <w:tcPr>
            <w:tcW w:w="5040" w:type="dxa"/>
            <w:tcBorders>
              <w:top w:val="single" w:sz="18" w:space="0" w:color="auto"/>
              <w:left w:val="single" w:sz="18" w:space="0" w:color="auto"/>
              <w:bottom w:val="single" w:sz="18" w:space="0" w:color="auto"/>
              <w:right w:val="single" w:sz="18" w:space="0" w:color="auto"/>
            </w:tcBorders>
          </w:tcPr>
          <w:p w14:paraId="6C59B890" w14:textId="77777777" w:rsidR="00C47836" w:rsidRDefault="00C47836" w:rsidP="00321340">
            <w:pPr>
              <w:pStyle w:val="FFABody"/>
            </w:pPr>
          </w:p>
          <w:p w14:paraId="2F5C5C6D" w14:textId="77777777" w:rsidR="00C47836" w:rsidRDefault="00C47836" w:rsidP="00321340">
            <w:pPr>
              <w:pStyle w:val="FFABody"/>
            </w:pPr>
          </w:p>
          <w:p w14:paraId="4BBA9986" w14:textId="1C6433A2" w:rsidR="00C47836" w:rsidRDefault="00C47836" w:rsidP="00321340">
            <w:pPr>
              <w:pStyle w:val="FFABody"/>
            </w:pPr>
          </w:p>
          <w:p w14:paraId="4B1D8825" w14:textId="77777777" w:rsidR="00C47836" w:rsidRDefault="00C47836" w:rsidP="00321340">
            <w:pPr>
              <w:pStyle w:val="FFABody"/>
            </w:pPr>
          </w:p>
          <w:p w14:paraId="3B469B71" w14:textId="046EFFE9" w:rsidR="00C47836" w:rsidRDefault="00C47836" w:rsidP="00321340">
            <w:pPr>
              <w:pStyle w:val="FFABody"/>
            </w:pPr>
          </w:p>
          <w:p w14:paraId="315C3595" w14:textId="77777777" w:rsidR="00C47836" w:rsidRDefault="00C47836" w:rsidP="00321340">
            <w:pPr>
              <w:pStyle w:val="FFABody"/>
            </w:pPr>
          </w:p>
          <w:p w14:paraId="454B8E99" w14:textId="50A0937A" w:rsidR="00C47836" w:rsidRDefault="00C47836" w:rsidP="00321340">
            <w:pPr>
              <w:pStyle w:val="FFABody"/>
            </w:pPr>
          </w:p>
        </w:tc>
        <w:tc>
          <w:tcPr>
            <w:tcW w:w="3240" w:type="dxa"/>
            <w:tcBorders>
              <w:left w:val="single" w:sz="18" w:space="0" w:color="auto"/>
            </w:tcBorders>
          </w:tcPr>
          <w:p w14:paraId="7EAA6D4D" w14:textId="77777777" w:rsidR="00C47836" w:rsidRDefault="00C47836" w:rsidP="00321340">
            <w:pPr>
              <w:pStyle w:val="FFABody"/>
            </w:pPr>
          </w:p>
        </w:tc>
        <w:tc>
          <w:tcPr>
            <w:tcW w:w="5227" w:type="dxa"/>
          </w:tcPr>
          <w:p w14:paraId="6B302E7D" w14:textId="77777777" w:rsidR="00C47836" w:rsidRDefault="00C47836" w:rsidP="00321340">
            <w:pPr>
              <w:pStyle w:val="FFABody"/>
            </w:pPr>
          </w:p>
        </w:tc>
      </w:tr>
      <w:tr w:rsidR="00C47836" w14:paraId="0D37078E" w14:textId="77777777" w:rsidTr="00DE3CC7">
        <w:trPr>
          <w:trHeight w:val="2045"/>
        </w:trPr>
        <w:tc>
          <w:tcPr>
            <w:tcW w:w="5040" w:type="dxa"/>
            <w:tcBorders>
              <w:top w:val="single" w:sz="18" w:space="0" w:color="auto"/>
              <w:left w:val="single" w:sz="18" w:space="0" w:color="auto"/>
              <w:bottom w:val="single" w:sz="18" w:space="0" w:color="auto"/>
              <w:right w:val="single" w:sz="18" w:space="0" w:color="auto"/>
            </w:tcBorders>
          </w:tcPr>
          <w:p w14:paraId="312D7063" w14:textId="77777777" w:rsidR="00C47836" w:rsidRDefault="00C47836" w:rsidP="00321340">
            <w:pPr>
              <w:pStyle w:val="FFABody"/>
            </w:pPr>
          </w:p>
          <w:p w14:paraId="49070E35" w14:textId="77777777" w:rsidR="00C47836" w:rsidRDefault="00C47836" w:rsidP="00321340">
            <w:pPr>
              <w:pStyle w:val="FFABody"/>
            </w:pPr>
          </w:p>
          <w:p w14:paraId="033BE2F1" w14:textId="683F4C3D" w:rsidR="00C47836" w:rsidRDefault="00C47836" w:rsidP="00321340">
            <w:pPr>
              <w:pStyle w:val="FFABody"/>
            </w:pPr>
          </w:p>
          <w:p w14:paraId="5F5CC143" w14:textId="77777777" w:rsidR="00C47836" w:rsidRDefault="00C47836" w:rsidP="00321340">
            <w:pPr>
              <w:pStyle w:val="FFABody"/>
            </w:pPr>
          </w:p>
          <w:p w14:paraId="17EDA5E2" w14:textId="46FCD96B" w:rsidR="00C47836" w:rsidRDefault="00C47836" w:rsidP="00321340">
            <w:pPr>
              <w:pStyle w:val="FFABody"/>
            </w:pPr>
          </w:p>
          <w:p w14:paraId="6D2DBFE0" w14:textId="77777777" w:rsidR="00C47836" w:rsidRDefault="00C47836" w:rsidP="00321340">
            <w:pPr>
              <w:pStyle w:val="FFABody"/>
            </w:pPr>
          </w:p>
          <w:p w14:paraId="33B99983" w14:textId="2B7DE602" w:rsidR="00C47836" w:rsidRDefault="00C47836" w:rsidP="00321340">
            <w:pPr>
              <w:pStyle w:val="FFABody"/>
            </w:pPr>
          </w:p>
        </w:tc>
        <w:tc>
          <w:tcPr>
            <w:tcW w:w="3240" w:type="dxa"/>
            <w:tcBorders>
              <w:left w:val="single" w:sz="18" w:space="0" w:color="auto"/>
            </w:tcBorders>
          </w:tcPr>
          <w:p w14:paraId="724315BF" w14:textId="77777777" w:rsidR="00C47836" w:rsidRDefault="00C47836" w:rsidP="00321340">
            <w:pPr>
              <w:pStyle w:val="FFABody"/>
            </w:pPr>
          </w:p>
        </w:tc>
        <w:tc>
          <w:tcPr>
            <w:tcW w:w="5227" w:type="dxa"/>
          </w:tcPr>
          <w:p w14:paraId="12A63474" w14:textId="77777777" w:rsidR="00C47836" w:rsidRDefault="00C47836" w:rsidP="00321340">
            <w:pPr>
              <w:pStyle w:val="FFABody"/>
            </w:pPr>
          </w:p>
        </w:tc>
      </w:tr>
      <w:tr w:rsidR="00C47836" w14:paraId="2C412553" w14:textId="77777777" w:rsidTr="00DE3CC7">
        <w:trPr>
          <w:trHeight w:val="2045"/>
        </w:trPr>
        <w:tc>
          <w:tcPr>
            <w:tcW w:w="5040" w:type="dxa"/>
            <w:tcBorders>
              <w:top w:val="single" w:sz="18" w:space="0" w:color="auto"/>
              <w:left w:val="single" w:sz="18" w:space="0" w:color="auto"/>
              <w:bottom w:val="single" w:sz="18" w:space="0" w:color="auto"/>
              <w:right w:val="single" w:sz="18" w:space="0" w:color="auto"/>
            </w:tcBorders>
          </w:tcPr>
          <w:p w14:paraId="407EC573" w14:textId="77777777" w:rsidR="00C47836" w:rsidRDefault="00C47836" w:rsidP="00321340">
            <w:pPr>
              <w:pStyle w:val="FFABody"/>
            </w:pPr>
          </w:p>
          <w:p w14:paraId="210A5A01" w14:textId="77777777" w:rsidR="00C47836" w:rsidRDefault="00C47836" w:rsidP="00321340">
            <w:pPr>
              <w:pStyle w:val="FFABody"/>
            </w:pPr>
          </w:p>
          <w:p w14:paraId="16D3986A" w14:textId="075C6390" w:rsidR="00C47836" w:rsidRDefault="00C47836" w:rsidP="00321340">
            <w:pPr>
              <w:pStyle w:val="FFABody"/>
            </w:pPr>
          </w:p>
          <w:p w14:paraId="7E644887" w14:textId="0F26E4B2" w:rsidR="00C47836" w:rsidRDefault="00C47836" w:rsidP="00321340">
            <w:pPr>
              <w:pStyle w:val="FFABody"/>
            </w:pPr>
          </w:p>
          <w:p w14:paraId="3CF91AA2" w14:textId="77777777" w:rsidR="00C47836" w:rsidRDefault="00C47836" w:rsidP="00321340">
            <w:pPr>
              <w:pStyle w:val="FFABody"/>
            </w:pPr>
          </w:p>
          <w:p w14:paraId="13299C05" w14:textId="4E8AC6CA" w:rsidR="00C47836" w:rsidRDefault="00C47836" w:rsidP="00321340">
            <w:pPr>
              <w:pStyle w:val="FFABody"/>
            </w:pPr>
          </w:p>
        </w:tc>
        <w:tc>
          <w:tcPr>
            <w:tcW w:w="3240" w:type="dxa"/>
            <w:tcBorders>
              <w:left w:val="single" w:sz="18" w:space="0" w:color="auto"/>
            </w:tcBorders>
          </w:tcPr>
          <w:p w14:paraId="3E531F98" w14:textId="77777777" w:rsidR="00C47836" w:rsidRDefault="00C47836" w:rsidP="00321340">
            <w:pPr>
              <w:pStyle w:val="FFABody"/>
            </w:pPr>
          </w:p>
        </w:tc>
        <w:tc>
          <w:tcPr>
            <w:tcW w:w="5227" w:type="dxa"/>
          </w:tcPr>
          <w:p w14:paraId="15EFD167" w14:textId="77777777" w:rsidR="00C47836" w:rsidRDefault="00C47836" w:rsidP="00321340">
            <w:pPr>
              <w:pStyle w:val="FFABody"/>
            </w:pPr>
          </w:p>
        </w:tc>
      </w:tr>
      <w:tr w:rsidR="00C47836" w14:paraId="3DA80730" w14:textId="77777777" w:rsidTr="00DE3CC7">
        <w:trPr>
          <w:trHeight w:val="2045"/>
        </w:trPr>
        <w:tc>
          <w:tcPr>
            <w:tcW w:w="5040" w:type="dxa"/>
            <w:tcBorders>
              <w:top w:val="single" w:sz="18" w:space="0" w:color="auto"/>
              <w:left w:val="single" w:sz="18" w:space="0" w:color="auto"/>
              <w:bottom w:val="single" w:sz="18" w:space="0" w:color="auto"/>
              <w:right w:val="single" w:sz="18" w:space="0" w:color="auto"/>
            </w:tcBorders>
          </w:tcPr>
          <w:p w14:paraId="29E60E0F" w14:textId="77777777" w:rsidR="00C47836" w:rsidRDefault="00C47836" w:rsidP="00321340">
            <w:pPr>
              <w:pStyle w:val="FFABody"/>
            </w:pPr>
          </w:p>
          <w:p w14:paraId="79327B7C" w14:textId="77777777" w:rsidR="00C47836" w:rsidRDefault="00C47836" w:rsidP="00321340">
            <w:pPr>
              <w:pStyle w:val="FFABody"/>
            </w:pPr>
          </w:p>
          <w:p w14:paraId="58E29434" w14:textId="77777777" w:rsidR="00C47836" w:rsidRDefault="00C47836" w:rsidP="00321340">
            <w:pPr>
              <w:pStyle w:val="FFABody"/>
            </w:pPr>
          </w:p>
          <w:p w14:paraId="5A41B0E0" w14:textId="20B84959" w:rsidR="00C47836" w:rsidRDefault="00C47836" w:rsidP="00321340">
            <w:pPr>
              <w:pStyle w:val="FFABody"/>
            </w:pPr>
          </w:p>
        </w:tc>
        <w:tc>
          <w:tcPr>
            <w:tcW w:w="3240" w:type="dxa"/>
            <w:tcBorders>
              <w:left w:val="single" w:sz="18" w:space="0" w:color="auto"/>
            </w:tcBorders>
          </w:tcPr>
          <w:p w14:paraId="252B6568" w14:textId="77777777" w:rsidR="00C47836" w:rsidRDefault="00C47836" w:rsidP="00321340">
            <w:pPr>
              <w:pStyle w:val="FFABody"/>
            </w:pPr>
          </w:p>
        </w:tc>
        <w:tc>
          <w:tcPr>
            <w:tcW w:w="5227" w:type="dxa"/>
          </w:tcPr>
          <w:p w14:paraId="0CDE0D11" w14:textId="77777777" w:rsidR="00C47836" w:rsidRDefault="00C47836" w:rsidP="00321340">
            <w:pPr>
              <w:pStyle w:val="FFABody"/>
            </w:pPr>
          </w:p>
        </w:tc>
      </w:tr>
    </w:tbl>
    <w:p w14:paraId="32A89F48" w14:textId="09F3523E" w:rsidR="00C47836" w:rsidRDefault="00C47836" w:rsidP="00321340">
      <w:pPr>
        <w:pStyle w:val="FFABody"/>
      </w:pPr>
    </w:p>
    <w:p w14:paraId="3EC7187F" w14:textId="55931534" w:rsidR="005C0C18" w:rsidRDefault="005C0C18" w:rsidP="00321340">
      <w:pPr>
        <w:pStyle w:val="DocumentTitle"/>
      </w:pPr>
    </w:p>
    <w:p w14:paraId="5BDB9109" w14:textId="77777777" w:rsidR="00415C33" w:rsidRDefault="00415C33" w:rsidP="00321340">
      <w:pPr>
        <w:pStyle w:val="DocumentTitle"/>
        <w:sectPr w:rsidR="00415C33" w:rsidSect="00415C33">
          <w:pgSz w:w="15840" w:h="12240" w:orient="landscape" w:code="1"/>
          <w:pgMar w:top="720" w:right="1170" w:bottom="720" w:left="990" w:header="720" w:footer="720" w:gutter="0"/>
          <w:cols w:space="720"/>
          <w:titlePg/>
          <w:docGrid w:linePitch="360"/>
        </w:sectPr>
      </w:pPr>
    </w:p>
    <w:bookmarkStart w:id="4" w:name="poultry_family_tree"/>
    <w:p w14:paraId="6C1C4DF4" w14:textId="581F3546" w:rsidR="00321340" w:rsidRDefault="00321340" w:rsidP="00321340">
      <w:pPr>
        <w:pStyle w:val="DocumentTitle"/>
      </w:pPr>
      <w:r w:rsidRPr="00306873">
        <w:rPr>
          <w:noProof/>
          <w:sz w:val="28"/>
          <w:szCs w:val="28"/>
          <w:lang w:eastAsia="en-US"/>
        </w:rPr>
        <w:lastRenderedPageBreak/>
        <mc:AlternateContent>
          <mc:Choice Requires="wps">
            <w:drawing>
              <wp:anchor distT="0" distB="0" distL="114300" distR="114300" simplePos="0" relativeHeight="251672576" behindDoc="1" locked="0" layoutInCell="1" allowOverlap="1" wp14:anchorId="18AF1122" wp14:editId="501F8C61">
                <wp:simplePos x="0" y="0"/>
                <wp:positionH relativeFrom="margin">
                  <wp:posOffset>3242392</wp:posOffset>
                </wp:positionH>
                <wp:positionV relativeFrom="paragraph">
                  <wp:posOffset>-508304</wp:posOffset>
                </wp:positionV>
                <wp:extent cx="3709035" cy="476250"/>
                <wp:effectExtent l="0" t="0" r="24765" b="3175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75391E2A" w14:textId="77777777" w:rsidR="00C47BEA" w:rsidRPr="00C73C1C" w:rsidRDefault="00C47BEA" w:rsidP="00F513F0">
                            <w:pPr>
                              <w:rPr>
                                <w:rFonts w:ascii="Verdana" w:hAnsi="Verdana"/>
                                <w:b/>
                                <w:sz w:val="14"/>
                                <w:szCs w:val="16"/>
                              </w:rPr>
                            </w:pPr>
                            <w:r w:rsidRPr="00C73C1C">
                              <w:rPr>
                                <w:rFonts w:ascii="Verdana" w:hAnsi="Verdana"/>
                                <w:sz w:val="14"/>
                                <w:szCs w:val="16"/>
                              </w:rPr>
                              <w:t>Aligned to the following standards:</w:t>
                            </w:r>
                          </w:p>
                          <w:p w14:paraId="2B471CC8" w14:textId="28649306" w:rsidR="00C47BEA" w:rsidRPr="00C73C1C" w:rsidRDefault="00C47BEA" w:rsidP="00F513F0">
                            <w:pPr>
                              <w:rPr>
                                <w:rFonts w:ascii="Verdana" w:hAnsi="Verdana"/>
                                <w:b/>
                                <w:sz w:val="12"/>
                                <w:szCs w:val="16"/>
                              </w:rPr>
                            </w:pPr>
                            <w:r>
                              <w:rPr>
                                <w:rFonts w:ascii="Verdana" w:hAnsi="Verdana"/>
                                <w:sz w:val="12"/>
                                <w:szCs w:val="16"/>
                              </w:rPr>
                              <w:t>AS.01; FPP.04; FFA.PL-A;</w:t>
                            </w:r>
                            <w:r w:rsidR="00BF3B78">
                              <w:rPr>
                                <w:rFonts w:ascii="Verdana" w:hAnsi="Verdana"/>
                                <w:sz w:val="12"/>
                                <w:szCs w:val="16"/>
                              </w:rPr>
                              <w:t xml:space="preserve"> </w:t>
                            </w:r>
                            <w:r>
                              <w:rPr>
                                <w:rFonts w:ascii="Verdana" w:hAnsi="Verdana"/>
                                <w:sz w:val="12"/>
                                <w:szCs w:val="16"/>
                              </w:rPr>
                              <w:t>FFA.PG-J; FFA.CS-M; AG1; AG2;</w:t>
                            </w:r>
                            <w:r w:rsidRPr="00F513F0">
                              <w:rPr>
                                <w:rFonts w:ascii="Verdana" w:hAnsi="Verdana"/>
                                <w:sz w:val="12"/>
                                <w:szCs w:val="16"/>
                              </w:rPr>
                              <w:t xml:space="preserve"> </w:t>
                            </w:r>
                            <w:r>
                              <w:rPr>
                                <w:rFonts w:ascii="Verdana" w:hAnsi="Verdana"/>
                                <w:sz w:val="12"/>
                                <w:szCs w:val="16"/>
                              </w:rPr>
                              <w:t>AG5; AG6; AG-ANI1; AG-FD4; AGC10.03; CS.01; CS.02; CS.05; CS.06; CCSS.ELA.W.9-10.2; CCSS.ELA.SL.9-10.1; CCSS.ELA.SL.9-10.2; CCSS.ELA.</w:t>
                            </w:r>
                            <w:r w:rsidR="00BF3B78">
                              <w:rPr>
                                <w:rFonts w:ascii="Verdana" w:hAnsi="Verdana"/>
                                <w:sz w:val="12"/>
                                <w:szCs w:val="16"/>
                              </w:rPr>
                              <w:t>SL</w:t>
                            </w:r>
                            <w:r>
                              <w:rPr>
                                <w:rFonts w:ascii="Verdana" w:hAnsi="Verdana"/>
                                <w:sz w:val="12"/>
                                <w:szCs w:val="16"/>
                              </w:rPr>
                              <w:t>.9-10.4; CRP.02; CRP.04</w:t>
                            </w:r>
                          </w:p>
                          <w:p w14:paraId="3012DF8F" w14:textId="31E4B1BF" w:rsidR="00C47BEA" w:rsidRPr="00C73C1C" w:rsidRDefault="00C47BEA" w:rsidP="00321340">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AF1122" id="_x0000_s1029" type="#_x0000_t202" style="position:absolute;margin-left:255.3pt;margin-top:-40pt;width:292.05pt;height:37.5pt;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">
                <v:textbox>
                  <w:txbxContent>
                    <w:p w14:paraId="75391E2A" w14:textId="77777777" w:rsidR="00C47BEA" w:rsidRPr="00C73C1C" w:rsidRDefault="00C47BEA" w:rsidP="00F513F0">
                      <w:pPr>
                        <w:rPr>
                          <w:rFonts w:ascii="Verdana" w:hAnsi="Verdana"/>
                          <w:b/>
                          <w:sz w:val="14"/>
                          <w:szCs w:val="16"/>
                        </w:rPr>
                      </w:pPr>
                      <w:r w:rsidRPr="00C73C1C">
                        <w:rPr>
                          <w:rFonts w:ascii="Verdana" w:hAnsi="Verdana"/>
                          <w:sz w:val="14"/>
                          <w:szCs w:val="16"/>
                        </w:rPr>
                        <w:t>Aligned to the following standards:</w:t>
                      </w:r>
                    </w:p>
                    <w:p w14:paraId="2B471CC8" w14:textId="28649306" w:rsidR="00C47BEA" w:rsidRPr="00C73C1C" w:rsidRDefault="00C47BEA" w:rsidP="00F513F0">
                      <w:pPr>
                        <w:rPr>
                          <w:rFonts w:ascii="Verdana" w:hAnsi="Verdana"/>
                          <w:b/>
                          <w:sz w:val="12"/>
                          <w:szCs w:val="16"/>
                        </w:rPr>
                      </w:pPr>
                      <w:r>
                        <w:rPr>
                          <w:rFonts w:ascii="Verdana" w:hAnsi="Verdana"/>
                          <w:sz w:val="12"/>
                          <w:szCs w:val="16"/>
                        </w:rPr>
                        <w:t>AS.01; FPP.04; FFA.PL-A;</w:t>
                      </w:r>
                      <w:r w:rsidR="00BF3B78">
                        <w:rPr>
                          <w:rFonts w:ascii="Verdana" w:hAnsi="Verdana"/>
                          <w:sz w:val="12"/>
                          <w:szCs w:val="16"/>
                        </w:rPr>
                        <w:t xml:space="preserve"> </w:t>
                      </w:r>
                      <w:r>
                        <w:rPr>
                          <w:rFonts w:ascii="Verdana" w:hAnsi="Verdana"/>
                          <w:sz w:val="12"/>
                          <w:szCs w:val="16"/>
                        </w:rPr>
                        <w:t>FFA.PG-J; FFA.CS-M; AG1; AG2;</w:t>
                      </w:r>
                      <w:r w:rsidRPr="00F513F0">
                        <w:rPr>
                          <w:rFonts w:ascii="Verdana" w:hAnsi="Verdana"/>
                          <w:sz w:val="12"/>
                          <w:szCs w:val="16"/>
                        </w:rPr>
                        <w:t xml:space="preserve"> </w:t>
                      </w:r>
                      <w:r>
                        <w:rPr>
                          <w:rFonts w:ascii="Verdana" w:hAnsi="Verdana"/>
                          <w:sz w:val="12"/>
                          <w:szCs w:val="16"/>
                        </w:rPr>
                        <w:t>AG5; AG6; AG-ANI1; AG-FD4; AGC10.03; CS.01; CS.02; CS.05; CS.06; CCSS.ELA.W.9-10.2; CCSS.ELA.SL.9-10.1; CCSS.ELA.SL.9-10.2; CCSS.ELA.</w:t>
                      </w:r>
                      <w:r w:rsidR="00BF3B78">
                        <w:rPr>
                          <w:rFonts w:ascii="Verdana" w:hAnsi="Verdana"/>
                          <w:sz w:val="12"/>
                          <w:szCs w:val="16"/>
                        </w:rPr>
                        <w:t>SL</w:t>
                      </w:r>
                      <w:r>
                        <w:rPr>
                          <w:rFonts w:ascii="Verdana" w:hAnsi="Verdana"/>
                          <w:sz w:val="12"/>
                          <w:szCs w:val="16"/>
                        </w:rPr>
                        <w:t>.9-10.4; CRP.02; CRP.04</w:t>
                      </w:r>
                    </w:p>
                    <w:p w14:paraId="3012DF8F" w14:textId="31E4B1BF" w:rsidR="00C47BEA" w:rsidRPr="00C73C1C" w:rsidRDefault="00C47BEA" w:rsidP="00321340">
                      <w:pPr>
                        <w:rPr>
                          <w:rFonts w:ascii="Verdana" w:hAnsi="Verdana"/>
                          <w:b/>
                          <w:sz w:val="12"/>
                          <w:szCs w:val="16"/>
                        </w:rPr>
                      </w:pPr>
                    </w:p>
                  </w:txbxContent>
                </v:textbox>
                <w10:wrap anchorx="margin"/>
              </v:shape>
            </w:pict>
          </mc:Fallback>
        </mc:AlternateContent>
      </w:r>
      <w:r>
        <w:t>Poultry Family Tree Info Sheet</w:t>
      </w:r>
    </w:p>
    <w:bookmarkEnd w:id="4"/>
    <w:p w14:paraId="3ADE0586" w14:textId="77777777" w:rsidR="007E17F1" w:rsidRDefault="00321340" w:rsidP="00321340">
      <w:pPr>
        <w:pStyle w:val="FFASub1"/>
        <w:spacing w:line="240" w:lineRule="auto"/>
      </w:pPr>
      <w:r>
        <w:t xml:space="preserve">Directions:  </w:t>
      </w:r>
    </w:p>
    <w:p w14:paraId="14E77DDB" w14:textId="7CE17AEF" w:rsidR="00321340" w:rsidRDefault="00321340" w:rsidP="007E17F1">
      <w:pPr>
        <w:pStyle w:val="FFABody"/>
      </w:pPr>
      <w:r>
        <w:t xml:space="preserve">Use </w:t>
      </w:r>
      <w:r w:rsidR="00DE3CC7">
        <w:t>the</w:t>
      </w:r>
      <w:r>
        <w:t xml:space="preserve"> </w:t>
      </w:r>
      <w:r w:rsidR="00DE3CC7">
        <w:t>i</w:t>
      </w:r>
      <w:r>
        <w:t xml:space="preserve">nformation </w:t>
      </w:r>
      <w:r w:rsidR="00DE3CC7">
        <w:t xml:space="preserve">below </w:t>
      </w:r>
      <w:r>
        <w:t>to craft a “family tree” of poultry types and breeds common to the chicken and turkey production industries.</w:t>
      </w:r>
    </w:p>
    <w:p w14:paraId="0FD409E9" w14:textId="77777777" w:rsidR="00321340" w:rsidRDefault="00321340" w:rsidP="00321340">
      <w:pPr>
        <w:pStyle w:val="FFABody"/>
      </w:pPr>
    </w:p>
    <w:p w14:paraId="548CF0D5" w14:textId="77777777" w:rsidR="00321340" w:rsidRPr="007E17F1" w:rsidRDefault="00321340" w:rsidP="00321340">
      <w:pPr>
        <w:pStyle w:val="FFABody"/>
        <w:rPr>
          <w:b/>
          <w:u w:val="single"/>
        </w:rPr>
      </w:pPr>
      <w:r w:rsidRPr="007E17F1">
        <w:rPr>
          <w:b/>
          <w:u w:val="single"/>
        </w:rPr>
        <w:t>Chicken</w:t>
      </w:r>
    </w:p>
    <w:p w14:paraId="3DFFF644" w14:textId="0C0FBBEB" w:rsidR="00321340" w:rsidRDefault="00321340" w:rsidP="00321340">
      <w:pPr>
        <w:pStyle w:val="FFABody"/>
      </w:pPr>
      <w:r>
        <w:t xml:space="preserve">The </w:t>
      </w:r>
      <w:r w:rsidR="00DE3CC7">
        <w:t>chicken i</w:t>
      </w:r>
      <w:r>
        <w:t xml:space="preserve">ndustry has well over fifty </w:t>
      </w:r>
      <w:r w:rsidRPr="001A4DC1">
        <w:rPr>
          <w:b/>
          <w:i/>
        </w:rPr>
        <w:t>breeds</w:t>
      </w:r>
      <w:r>
        <w:t xml:space="preserve"> that are recognized by the American Poultry Association. These breeds are broken down by classifications and use. The use</w:t>
      </w:r>
      <w:r w:rsidR="00F87F5A">
        <w:t>s</w:t>
      </w:r>
      <w:r>
        <w:t xml:space="preserve"> of these animals </w:t>
      </w:r>
      <w:r w:rsidR="00BF3B78">
        <w:t>are</w:t>
      </w:r>
      <w:r>
        <w:t xml:space="preserve"> layers, meat and dual use.</w:t>
      </w:r>
    </w:p>
    <w:p w14:paraId="1F977535" w14:textId="7C221F10" w:rsidR="00321340" w:rsidRDefault="007E17F1" w:rsidP="00321340">
      <w:pPr>
        <w:pStyle w:val="FFABody"/>
      </w:pPr>
      <w:r>
        <w:rPr>
          <w:noProof/>
          <w:lang w:eastAsia="en-US"/>
        </w:rPr>
        <mc:AlternateContent>
          <mc:Choice Requires="wpg">
            <w:drawing>
              <wp:anchor distT="0" distB="0" distL="114300" distR="114300" simplePos="0" relativeHeight="251685888" behindDoc="0" locked="0" layoutInCell="1" allowOverlap="1" wp14:anchorId="440EAF3C" wp14:editId="1465A6A4">
                <wp:simplePos x="0" y="0"/>
                <wp:positionH relativeFrom="column">
                  <wp:posOffset>-114300</wp:posOffset>
                </wp:positionH>
                <wp:positionV relativeFrom="paragraph">
                  <wp:posOffset>113665</wp:posOffset>
                </wp:positionV>
                <wp:extent cx="7230297" cy="6712368"/>
                <wp:effectExtent l="0" t="0" r="27940" b="12700"/>
                <wp:wrapNone/>
                <wp:docPr id="26" name="Group 26"/>
                <wp:cNvGraphicFramePr/>
                <a:graphic xmlns:a="http://schemas.openxmlformats.org/drawingml/2006/main">
                  <a:graphicData uri="http://schemas.microsoft.com/office/word/2010/wordprocessingGroup">
                    <wpg:wgp>
                      <wpg:cNvGrpSpPr/>
                      <wpg:grpSpPr>
                        <a:xfrm>
                          <a:off x="0" y="0"/>
                          <a:ext cx="7230297" cy="6712368"/>
                          <a:chOff x="0" y="0"/>
                          <a:chExt cx="7230297" cy="6712368"/>
                        </a:xfrm>
                      </wpg:grpSpPr>
                      <wps:wsp>
                        <wps:cNvPr id="24" name="Rectangle 24"/>
                        <wps:cNvSpPr/>
                        <wps:spPr>
                          <a:xfrm>
                            <a:off x="15856" y="2605775"/>
                            <a:ext cx="7209155" cy="2315070"/>
                          </a:xfrm>
                          <a:prstGeom prst="rect">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Rectangle 23"/>
                        <wps:cNvSpPr/>
                        <wps:spPr>
                          <a:xfrm>
                            <a:off x="0" y="0"/>
                            <a:ext cx="7209489" cy="2528888"/>
                          </a:xfrm>
                          <a:prstGeom prst="rect">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Rectangle 25"/>
                        <wps:cNvSpPr/>
                        <wps:spPr>
                          <a:xfrm>
                            <a:off x="21142" y="5597396"/>
                            <a:ext cx="7209155" cy="1114972"/>
                          </a:xfrm>
                          <a:prstGeom prst="rect">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1DDBB1E" id="Group 26" o:spid="_x0000_s1026" style="position:absolute;margin-left:-9pt;margin-top:8.95pt;width:569.3pt;height:528.55pt;z-index:251685888" coordsize="72302,67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">
                <v:rect id="Rectangle 24" o:spid="_x0000_s1027" style="position:absolute;left:158;top:26057;width:72092;height:231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" filled="f" strokecolor="#1f497d [3215]" strokeweight="2pt"/>
                <v:rect id="Rectangle 23" o:spid="_x0000_s1028" style="position:absolute;width:72094;height:25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" filled="f" strokecolor="#1f497d [3215]" strokeweight="2pt"/>
                <v:rect id="Rectangle 25" o:spid="_x0000_s1029" style="position:absolute;left:211;top:55973;width:72091;height:11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" filled="f" strokecolor="#1f497d [3215]" strokeweight="2pt"/>
              </v:group>
            </w:pict>
          </mc:Fallback>
        </mc:AlternateContent>
      </w:r>
    </w:p>
    <w:p w14:paraId="45AB5802" w14:textId="77777777" w:rsidR="00DE3CC7" w:rsidRDefault="00321340" w:rsidP="00321340">
      <w:pPr>
        <w:pStyle w:val="FFABody"/>
      </w:pPr>
      <w:r>
        <w:t>Meat Breeds</w:t>
      </w:r>
    </w:p>
    <w:p w14:paraId="10783851" w14:textId="1349112A" w:rsidR="00321340" w:rsidRPr="00CC7EEA" w:rsidRDefault="00DE3CC7" w:rsidP="00DE3CC7">
      <w:pPr>
        <w:pStyle w:val="FFABody"/>
        <w:numPr>
          <w:ilvl w:val="0"/>
          <w:numId w:val="41"/>
        </w:numPr>
        <w:rPr>
          <w:b/>
        </w:rPr>
      </w:pPr>
      <w:r>
        <w:t>H</w:t>
      </w:r>
      <w:r w:rsidR="00321340" w:rsidRPr="00C533A0">
        <w:t>ybrid varieties or combinations of many different breeds.</w:t>
      </w:r>
    </w:p>
    <w:p w14:paraId="6A1C3236" w14:textId="77777777" w:rsidR="00DE3CC7" w:rsidRDefault="00321340" w:rsidP="00DE3CC7">
      <w:pPr>
        <w:pStyle w:val="FFABody"/>
        <w:numPr>
          <w:ilvl w:val="0"/>
          <w:numId w:val="41"/>
        </w:numPr>
      </w:pPr>
      <w:r w:rsidRPr="00C533A0">
        <w:t>These varieties are developed for specific characteristics:</w:t>
      </w:r>
    </w:p>
    <w:p w14:paraId="1F85F067" w14:textId="1CB53BC8" w:rsidR="00DE3CC7" w:rsidRDefault="00321340" w:rsidP="00DE3CC7">
      <w:pPr>
        <w:pStyle w:val="FFABody"/>
        <w:numPr>
          <w:ilvl w:val="1"/>
          <w:numId w:val="41"/>
        </w:numPr>
      </w:pPr>
      <w:r>
        <w:t>G</w:t>
      </w:r>
      <w:r w:rsidRPr="00C533A0">
        <w:t>row faster and larger</w:t>
      </w:r>
      <w:r w:rsidR="00BF3B78">
        <w:t>.</w:t>
      </w:r>
    </w:p>
    <w:p w14:paraId="52117726" w14:textId="52A8EC0E" w:rsidR="00DE3CC7" w:rsidRDefault="00321340" w:rsidP="00DE3CC7">
      <w:pPr>
        <w:pStyle w:val="FFABody"/>
        <w:numPr>
          <w:ilvl w:val="1"/>
          <w:numId w:val="41"/>
        </w:numPr>
      </w:pPr>
      <w:r>
        <w:t>L</w:t>
      </w:r>
      <w:r w:rsidRPr="00C533A0">
        <w:t>arger breast</w:t>
      </w:r>
      <w:r w:rsidR="00BF3B78">
        <w:t>-</w:t>
      </w:r>
      <w:r w:rsidRPr="00C533A0">
        <w:t>meat yield</w:t>
      </w:r>
      <w:r w:rsidR="00BF3B78">
        <w:t>.</w:t>
      </w:r>
      <w:r w:rsidRPr="00C533A0">
        <w:t xml:space="preserve"> </w:t>
      </w:r>
    </w:p>
    <w:p w14:paraId="7EEEA396" w14:textId="2D505DDE" w:rsidR="00DE3CC7" w:rsidRDefault="00321340" w:rsidP="00DE3CC7">
      <w:pPr>
        <w:pStyle w:val="FFABody"/>
        <w:numPr>
          <w:ilvl w:val="1"/>
          <w:numId w:val="41"/>
        </w:numPr>
      </w:pPr>
      <w:r>
        <w:t>M</w:t>
      </w:r>
      <w:r w:rsidRPr="00C533A0">
        <w:t>ore efficient feed conversion</w:t>
      </w:r>
      <w:r w:rsidR="00BF3B78">
        <w:t>.</w:t>
      </w:r>
    </w:p>
    <w:p w14:paraId="09D1208F" w14:textId="7F2DD19B" w:rsidR="00DE3CC7" w:rsidRDefault="00321340" w:rsidP="00DE3CC7">
      <w:pPr>
        <w:pStyle w:val="FFABody"/>
        <w:numPr>
          <w:ilvl w:val="1"/>
          <w:numId w:val="41"/>
        </w:numPr>
      </w:pPr>
      <w:r>
        <w:t>M</w:t>
      </w:r>
      <w:r w:rsidRPr="00C533A0">
        <w:t>ore disease resistance</w:t>
      </w:r>
      <w:r w:rsidR="00BF3B78">
        <w:t>.</w:t>
      </w:r>
    </w:p>
    <w:p w14:paraId="43C41E17" w14:textId="3574AC14" w:rsidR="00321340" w:rsidRPr="00C533A0" w:rsidRDefault="00321340" w:rsidP="00DE3CC7">
      <w:pPr>
        <w:pStyle w:val="FFABody"/>
        <w:numPr>
          <w:ilvl w:val="0"/>
          <w:numId w:val="43"/>
        </w:numPr>
      </w:pPr>
      <w:r>
        <w:t>U</w:t>
      </w:r>
      <w:r w:rsidRPr="00C533A0">
        <w:t>sed by broiler</w:t>
      </w:r>
      <w:r w:rsidR="00BF3B78">
        <w:t>-</w:t>
      </w:r>
      <w:r w:rsidRPr="00C533A0">
        <w:t>producing companies that commercially produce broilers sold in supermarkets.</w:t>
      </w:r>
    </w:p>
    <w:p w14:paraId="55C336EA" w14:textId="6572FCDA" w:rsidR="00321340" w:rsidRDefault="00321340" w:rsidP="00321340">
      <w:pPr>
        <w:pStyle w:val="FFABody"/>
        <w:tabs>
          <w:tab w:val="left" w:pos="1170"/>
        </w:tabs>
      </w:pPr>
    </w:p>
    <w:p w14:paraId="3D1E91B0" w14:textId="6D581F87" w:rsidR="00321340" w:rsidRDefault="00321340" w:rsidP="00321340">
      <w:pPr>
        <w:pStyle w:val="FFABody"/>
        <w:tabs>
          <w:tab w:val="left" w:pos="1170"/>
        </w:tabs>
      </w:pPr>
      <w:r>
        <w:t>Specific Varieties Used in Industry</w:t>
      </w:r>
      <w:r w:rsidR="007E17F1">
        <w:t>:</w:t>
      </w:r>
      <w:r>
        <w:t xml:space="preserve"> </w:t>
      </w:r>
    </w:p>
    <w:p w14:paraId="58C7EF3E" w14:textId="77777777" w:rsidR="00321340" w:rsidRDefault="00321340" w:rsidP="00DE3CC7">
      <w:pPr>
        <w:pStyle w:val="FFABody"/>
        <w:numPr>
          <w:ilvl w:val="0"/>
          <w:numId w:val="43"/>
        </w:numPr>
      </w:pPr>
      <w:r>
        <w:t>Cornish Cross</w:t>
      </w:r>
    </w:p>
    <w:p w14:paraId="0932035B" w14:textId="2CDCEF63" w:rsidR="00321340" w:rsidRDefault="00321340" w:rsidP="00321340">
      <w:pPr>
        <w:pStyle w:val="FFABody"/>
        <w:numPr>
          <w:ilvl w:val="1"/>
          <w:numId w:val="35"/>
        </w:numPr>
      </w:pPr>
      <w:r>
        <w:t>White Cornish x White Plymouth Rock</w:t>
      </w:r>
    </w:p>
    <w:p w14:paraId="5EB767C3" w14:textId="5DC003F8" w:rsidR="00321340" w:rsidRDefault="00321340" w:rsidP="003D03CB">
      <w:pPr>
        <w:pStyle w:val="FFABody"/>
        <w:numPr>
          <w:ilvl w:val="2"/>
          <w:numId w:val="35"/>
        </w:numPr>
        <w:ind w:left="1890"/>
      </w:pPr>
      <w:r>
        <w:t>Their fast growth allows them to reach 4</w:t>
      </w:r>
      <w:r w:rsidR="00BF3B78">
        <w:t xml:space="preserve"> to </w:t>
      </w:r>
      <w:r>
        <w:t xml:space="preserve">5 </w:t>
      </w:r>
      <w:r w:rsidR="00BF3B78">
        <w:t xml:space="preserve">pounds </w:t>
      </w:r>
      <w:r>
        <w:t>in 6 weeks and 6</w:t>
      </w:r>
      <w:r w:rsidR="00BF3B78">
        <w:t xml:space="preserve"> to </w:t>
      </w:r>
      <w:r>
        <w:t xml:space="preserve">10 </w:t>
      </w:r>
      <w:r w:rsidR="00BF3B78">
        <w:t xml:space="preserve">pounds </w:t>
      </w:r>
      <w:r>
        <w:t>in 8</w:t>
      </w:r>
      <w:r w:rsidR="00BF3B78">
        <w:t xml:space="preserve"> to </w:t>
      </w:r>
      <w:r>
        <w:t>12 weeks.</w:t>
      </w:r>
    </w:p>
    <w:p w14:paraId="3D149C66" w14:textId="325409B2" w:rsidR="00321340" w:rsidRDefault="00321340" w:rsidP="00321340">
      <w:pPr>
        <w:pStyle w:val="FFABody"/>
        <w:numPr>
          <w:ilvl w:val="1"/>
          <w:numId w:val="35"/>
        </w:numPr>
      </w:pPr>
      <w:r>
        <w:t xml:space="preserve">White Cornish </w:t>
      </w:r>
    </w:p>
    <w:p w14:paraId="5AC0D8DC" w14:textId="4956D1AD" w:rsidR="00321340" w:rsidRDefault="00321340" w:rsidP="003D03CB">
      <w:pPr>
        <w:pStyle w:val="FFABody"/>
        <w:numPr>
          <w:ilvl w:val="2"/>
          <w:numId w:val="35"/>
        </w:numPr>
        <w:ind w:left="1890"/>
      </w:pPr>
      <w:r>
        <w:t>They are part of the English Class.</w:t>
      </w:r>
    </w:p>
    <w:p w14:paraId="334C47AA" w14:textId="49A6FADA" w:rsidR="00321340" w:rsidRDefault="00321340" w:rsidP="003D03CB">
      <w:pPr>
        <w:pStyle w:val="FFABody"/>
        <w:numPr>
          <w:ilvl w:val="2"/>
          <w:numId w:val="35"/>
        </w:numPr>
        <w:ind w:left="1890"/>
      </w:pPr>
      <w:r>
        <w:t>They have a very broad and meaty body.</w:t>
      </w:r>
    </w:p>
    <w:p w14:paraId="10661323" w14:textId="77777777" w:rsidR="00321340" w:rsidRDefault="00321340" w:rsidP="00321340">
      <w:pPr>
        <w:pStyle w:val="FFABody"/>
        <w:numPr>
          <w:ilvl w:val="1"/>
          <w:numId w:val="35"/>
        </w:numPr>
      </w:pPr>
      <w:r>
        <w:t>White Plymouth Rock</w:t>
      </w:r>
    </w:p>
    <w:p w14:paraId="36F8D90B" w14:textId="5594372D" w:rsidR="00321340" w:rsidRDefault="00321340" w:rsidP="003D03CB">
      <w:pPr>
        <w:pStyle w:val="FFABody"/>
        <w:numPr>
          <w:ilvl w:val="2"/>
          <w:numId w:val="35"/>
        </w:numPr>
        <w:ind w:left="1890"/>
      </w:pPr>
      <w:r>
        <w:t>They are part of the American Class.</w:t>
      </w:r>
    </w:p>
    <w:p w14:paraId="03AB3EBC" w14:textId="1C9ECB54" w:rsidR="00321340" w:rsidRDefault="00321340" w:rsidP="003D03CB">
      <w:pPr>
        <w:pStyle w:val="FFABody"/>
        <w:numPr>
          <w:ilvl w:val="2"/>
          <w:numId w:val="35"/>
        </w:numPr>
        <w:ind w:left="1890"/>
      </w:pPr>
      <w:r>
        <w:t>They tend to be docile and a fairly good dual-purpose breed.</w:t>
      </w:r>
    </w:p>
    <w:p w14:paraId="25521C93" w14:textId="1AB6AEAF" w:rsidR="007E17F1" w:rsidRDefault="007E17F1" w:rsidP="00321340">
      <w:pPr>
        <w:pStyle w:val="FFABody"/>
        <w:tabs>
          <w:tab w:val="left" w:pos="1260"/>
          <w:tab w:val="left" w:pos="1530"/>
        </w:tabs>
      </w:pPr>
    </w:p>
    <w:p w14:paraId="1B822127" w14:textId="2F31D200" w:rsidR="00321340" w:rsidRDefault="00321340" w:rsidP="00321340">
      <w:pPr>
        <w:pStyle w:val="FFABody"/>
        <w:tabs>
          <w:tab w:val="left" w:pos="1260"/>
          <w:tab w:val="left" w:pos="1530"/>
        </w:tabs>
      </w:pPr>
      <w:r>
        <w:t>Layer Breeds</w:t>
      </w:r>
    </w:p>
    <w:p w14:paraId="6A3EA7F6" w14:textId="043E002E" w:rsidR="00321340" w:rsidRDefault="00321340" w:rsidP="00321340">
      <w:pPr>
        <w:pStyle w:val="FFABody"/>
        <w:numPr>
          <w:ilvl w:val="0"/>
          <w:numId w:val="36"/>
        </w:numPr>
      </w:pPr>
      <w:r>
        <w:t>They have been genetically selected for high egg productivity.</w:t>
      </w:r>
    </w:p>
    <w:p w14:paraId="00BE7D8F" w14:textId="3B93062D" w:rsidR="00321340" w:rsidRDefault="00321340" w:rsidP="00321340">
      <w:pPr>
        <w:pStyle w:val="FFABody"/>
        <w:numPr>
          <w:ilvl w:val="0"/>
          <w:numId w:val="36"/>
        </w:numPr>
      </w:pPr>
      <w:r>
        <w:t>They tend to be small bodied so they are undesirable for meat production.</w:t>
      </w:r>
    </w:p>
    <w:p w14:paraId="26E38DB9" w14:textId="2A652786" w:rsidR="00321340" w:rsidRDefault="00BF3B78" w:rsidP="00321340">
      <w:pPr>
        <w:pStyle w:val="FFABody"/>
        <w:numPr>
          <w:ilvl w:val="1"/>
          <w:numId w:val="36"/>
        </w:numPr>
      </w:pPr>
      <w:r>
        <w:t xml:space="preserve">Their </w:t>
      </w:r>
      <w:r w:rsidR="00321340">
        <w:t>small bodies allow the bird to put more nutrients toward egg production instead of body size.</w:t>
      </w:r>
    </w:p>
    <w:p w14:paraId="02C0C396" w14:textId="59210871" w:rsidR="00321340" w:rsidRDefault="00321340" w:rsidP="00321340">
      <w:pPr>
        <w:pStyle w:val="FFABody"/>
        <w:numPr>
          <w:ilvl w:val="0"/>
          <w:numId w:val="36"/>
        </w:numPr>
      </w:pPr>
      <w:r>
        <w:t>They are divided into two types</w:t>
      </w:r>
      <w:r w:rsidR="009109E4">
        <w:t>:</w:t>
      </w:r>
      <w:r>
        <w:t xml:space="preserve"> </w:t>
      </w:r>
    </w:p>
    <w:p w14:paraId="381BF426" w14:textId="38431C55" w:rsidR="00321340" w:rsidRDefault="009109E4" w:rsidP="00321340">
      <w:pPr>
        <w:pStyle w:val="FFABody"/>
        <w:numPr>
          <w:ilvl w:val="1"/>
          <w:numId w:val="36"/>
        </w:numPr>
      </w:pPr>
      <w:r>
        <w:t>W</w:t>
      </w:r>
      <w:r w:rsidR="00321340">
        <w:t xml:space="preserve">hite </w:t>
      </w:r>
      <w:r>
        <w:t xml:space="preserve">egg layers </w:t>
      </w:r>
      <w:r w:rsidR="00C9266C">
        <w:t>and</w:t>
      </w:r>
      <w:r w:rsidR="00321340">
        <w:t xml:space="preserve"> brown egg</w:t>
      </w:r>
      <w:r>
        <w:t xml:space="preserve"> layers</w:t>
      </w:r>
      <w:r w:rsidR="00321340">
        <w:t>.</w:t>
      </w:r>
    </w:p>
    <w:p w14:paraId="23721CCE" w14:textId="77777777" w:rsidR="00321340" w:rsidRDefault="00321340" w:rsidP="00321340">
      <w:pPr>
        <w:pStyle w:val="FFABody"/>
        <w:numPr>
          <w:ilvl w:val="1"/>
          <w:numId w:val="36"/>
        </w:numPr>
      </w:pPr>
      <w:r>
        <w:t>Chicken breeds with white ear lobes lay white eggs, whereas chickens with red ear lobes lay brown eggs.</w:t>
      </w:r>
    </w:p>
    <w:p w14:paraId="6BC7C61A" w14:textId="77777777" w:rsidR="00321340" w:rsidRDefault="00321340" w:rsidP="00321340">
      <w:pPr>
        <w:pStyle w:val="FFABody"/>
        <w:ind w:left="1440"/>
      </w:pPr>
    </w:p>
    <w:p w14:paraId="6A07C748" w14:textId="68BE6178" w:rsidR="00321340" w:rsidRDefault="00321340" w:rsidP="00321340">
      <w:pPr>
        <w:pStyle w:val="FFABody"/>
      </w:pPr>
      <w:r>
        <w:t>Specific Breeds Used in Industry</w:t>
      </w:r>
      <w:r w:rsidR="00DE3CC7">
        <w:t>:</w:t>
      </w:r>
    </w:p>
    <w:p w14:paraId="2866DD5F" w14:textId="77777777" w:rsidR="00DE3CC7" w:rsidRDefault="00321340" w:rsidP="00DE3CC7">
      <w:pPr>
        <w:pStyle w:val="FFABody"/>
        <w:numPr>
          <w:ilvl w:val="0"/>
          <w:numId w:val="43"/>
        </w:numPr>
      </w:pPr>
      <w:r>
        <w:t>White Leghorns</w:t>
      </w:r>
    </w:p>
    <w:p w14:paraId="00FA5AF1" w14:textId="01A2CAD0" w:rsidR="00DE3CC7" w:rsidRDefault="00321340" w:rsidP="00DE3CC7">
      <w:pPr>
        <w:pStyle w:val="FFABody"/>
        <w:numPr>
          <w:ilvl w:val="1"/>
          <w:numId w:val="43"/>
        </w:numPr>
      </w:pPr>
      <w:r>
        <w:t>Part of the Mediterranean Class</w:t>
      </w:r>
    </w:p>
    <w:p w14:paraId="2249A401" w14:textId="5D4B508C" w:rsidR="00DE3CC7" w:rsidRDefault="00321340" w:rsidP="00DE3CC7">
      <w:pPr>
        <w:pStyle w:val="FFABody"/>
        <w:numPr>
          <w:ilvl w:val="1"/>
          <w:numId w:val="43"/>
        </w:numPr>
      </w:pPr>
      <w:r>
        <w:t>Very good layer of white eggs</w:t>
      </w:r>
    </w:p>
    <w:p w14:paraId="6F8DB3D1" w14:textId="2D5DF389" w:rsidR="00321340" w:rsidRPr="00C533A0" w:rsidRDefault="00321340" w:rsidP="00DE3CC7">
      <w:pPr>
        <w:pStyle w:val="FFABody"/>
        <w:numPr>
          <w:ilvl w:val="1"/>
          <w:numId w:val="43"/>
        </w:numPr>
      </w:pPr>
      <w:r>
        <w:t>Basis of commercial egg industry</w:t>
      </w:r>
    </w:p>
    <w:p w14:paraId="049D957E" w14:textId="77777777" w:rsidR="00DE3CC7" w:rsidRDefault="00321340" w:rsidP="00DE3CC7">
      <w:pPr>
        <w:pStyle w:val="FFABody"/>
        <w:numPr>
          <w:ilvl w:val="0"/>
          <w:numId w:val="43"/>
        </w:numPr>
        <w:rPr>
          <w:rFonts w:cs="Arial"/>
        </w:rPr>
      </w:pPr>
      <w:r w:rsidRPr="00C533A0">
        <w:rPr>
          <w:rFonts w:cs="Arial"/>
        </w:rPr>
        <w:t>Rhode Island Red</w:t>
      </w:r>
    </w:p>
    <w:p w14:paraId="30BC1FE6" w14:textId="77777777" w:rsidR="00DE3CC7" w:rsidRDefault="00321340" w:rsidP="00DE3CC7">
      <w:pPr>
        <w:pStyle w:val="FFABody"/>
        <w:numPr>
          <w:ilvl w:val="1"/>
          <w:numId w:val="43"/>
        </w:numPr>
        <w:rPr>
          <w:rFonts w:cs="Arial"/>
        </w:rPr>
      </w:pPr>
      <w:r w:rsidRPr="00DE3CC7">
        <w:rPr>
          <w:rFonts w:cs="Arial"/>
        </w:rPr>
        <w:t>They are part of the American Class.</w:t>
      </w:r>
    </w:p>
    <w:p w14:paraId="5E87FE3F" w14:textId="77777777" w:rsidR="00DE3CC7" w:rsidRDefault="00321340" w:rsidP="00DE3CC7">
      <w:pPr>
        <w:pStyle w:val="FFABody"/>
        <w:numPr>
          <w:ilvl w:val="1"/>
          <w:numId w:val="43"/>
        </w:numPr>
        <w:rPr>
          <w:rFonts w:cs="Arial"/>
        </w:rPr>
      </w:pPr>
      <w:r w:rsidRPr="00DE3CC7">
        <w:rPr>
          <w:rFonts w:cs="Arial"/>
        </w:rPr>
        <w:t>They lay brown eggs.</w:t>
      </w:r>
    </w:p>
    <w:p w14:paraId="40B3BE7D" w14:textId="715ED7C1" w:rsidR="00321340" w:rsidRPr="00DE3CC7" w:rsidRDefault="00321340" w:rsidP="00DE3CC7">
      <w:pPr>
        <w:pStyle w:val="FFABody"/>
        <w:numPr>
          <w:ilvl w:val="1"/>
          <w:numId w:val="43"/>
        </w:numPr>
        <w:rPr>
          <w:rFonts w:cs="Arial"/>
        </w:rPr>
      </w:pPr>
      <w:r w:rsidRPr="00DE3CC7">
        <w:rPr>
          <w:rFonts w:cs="Arial"/>
        </w:rPr>
        <w:t>Production-bred strains lay very well.</w:t>
      </w:r>
    </w:p>
    <w:p w14:paraId="4A9FA85C" w14:textId="6EDB1FC2" w:rsidR="00321340" w:rsidRDefault="00321340" w:rsidP="00321340">
      <w:pPr>
        <w:pStyle w:val="FFABody"/>
      </w:pPr>
    </w:p>
    <w:p w14:paraId="6A0AC14A" w14:textId="7264846D" w:rsidR="00321340" w:rsidRPr="007E17F1" w:rsidRDefault="00321340" w:rsidP="00321340">
      <w:pPr>
        <w:pStyle w:val="FFABody"/>
        <w:rPr>
          <w:b/>
          <w:u w:val="single"/>
        </w:rPr>
      </w:pPr>
      <w:r w:rsidRPr="007E17F1">
        <w:rPr>
          <w:b/>
          <w:u w:val="single"/>
        </w:rPr>
        <w:t>Turkey</w:t>
      </w:r>
    </w:p>
    <w:p w14:paraId="39A614FE" w14:textId="115C61C2" w:rsidR="00321340" w:rsidRPr="000C3D5F" w:rsidRDefault="00321340" w:rsidP="00321340">
      <w:pPr>
        <w:pStyle w:val="NoSpacing"/>
        <w:rPr>
          <w:rFonts w:ascii="Verdana" w:hAnsi="Verdana" w:cs="Arial"/>
          <w:sz w:val="17"/>
          <w:szCs w:val="17"/>
        </w:rPr>
      </w:pPr>
      <w:r w:rsidRPr="000C3D5F">
        <w:rPr>
          <w:rFonts w:ascii="Verdana" w:hAnsi="Verdana" w:cs="Arial"/>
          <w:sz w:val="17"/>
          <w:szCs w:val="17"/>
        </w:rPr>
        <w:t>There are currently eight breeds of turkeys that are recognized by the American Poultry Association. There are several breeds that are not officially recognized as a breed</w:t>
      </w:r>
      <w:r w:rsidR="009109E4">
        <w:rPr>
          <w:rFonts w:ascii="Verdana" w:hAnsi="Verdana" w:cs="Arial"/>
          <w:sz w:val="17"/>
          <w:szCs w:val="17"/>
        </w:rPr>
        <w:t>,</w:t>
      </w:r>
      <w:r w:rsidRPr="000C3D5F">
        <w:rPr>
          <w:rFonts w:ascii="Verdana" w:hAnsi="Verdana" w:cs="Arial"/>
          <w:sz w:val="17"/>
          <w:szCs w:val="17"/>
        </w:rPr>
        <w:t xml:space="preserve"> but these are the varieties that are commercially used by the industry. These breeds are predominately used for meat.</w:t>
      </w:r>
    </w:p>
    <w:p w14:paraId="33801756" w14:textId="321C0020" w:rsidR="00321340" w:rsidRDefault="00321340" w:rsidP="00321340">
      <w:pPr>
        <w:pStyle w:val="NoSpacing"/>
        <w:tabs>
          <w:tab w:val="left" w:pos="810"/>
        </w:tabs>
        <w:rPr>
          <w:rFonts w:ascii="Verdana" w:hAnsi="Verdana" w:cs="Arial"/>
          <w:sz w:val="17"/>
          <w:szCs w:val="17"/>
        </w:rPr>
      </w:pPr>
    </w:p>
    <w:p w14:paraId="540C0785" w14:textId="6D37EC72" w:rsidR="00321340" w:rsidRPr="000C3D5F" w:rsidRDefault="00321340" w:rsidP="00321340">
      <w:pPr>
        <w:pStyle w:val="NoSpacing"/>
        <w:tabs>
          <w:tab w:val="left" w:pos="810"/>
        </w:tabs>
        <w:rPr>
          <w:rFonts w:ascii="Verdana" w:hAnsi="Verdana" w:cs="Arial"/>
          <w:sz w:val="17"/>
          <w:szCs w:val="17"/>
        </w:rPr>
      </w:pPr>
      <w:r w:rsidRPr="000C3D5F">
        <w:rPr>
          <w:rFonts w:ascii="Verdana" w:hAnsi="Verdana" w:cs="Arial"/>
          <w:sz w:val="17"/>
          <w:szCs w:val="17"/>
        </w:rPr>
        <w:t xml:space="preserve">Meat Breed </w:t>
      </w:r>
    </w:p>
    <w:p w14:paraId="3EF07B8C" w14:textId="0854AA8F" w:rsidR="00DE3CC7" w:rsidRDefault="00321340" w:rsidP="00DE3CC7">
      <w:pPr>
        <w:pStyle w:val="NoSpacing"/>
        <w:numPr>
          <w:ilvl w:val="0"/>
          <w:numId w:val="44"/>
        </w:numPr>
        <w:rPr>
          <w:rFonts w:ascii="Verdana" w:hAnsi="Verdana" w:cs="Arial"/>
          <w:sz w:val="17"/>
          <w:szCs w:val="17"/>
        </w:rPr>
      </w:pPr>
      <w:r w:rsidRPr="000C3D5F">
        <w:rPr>
          <w:rFonts w:ascii="Verdana" w:hAnsi="Verdana" w:cs="Arial"/>
          <w:sz w:val="17"/>
          <w:szCs w:val="17"/>
        </w:rPr>
        <w:t>Broad</w:t>
      </w:r>
      <w:r w:rsidR="009109E4">
        <w:rPr>
          <w:rFonts w:ascii="Verdana" w:hAnsi="Verdana" w:cs="Arial"/>
          <w:sz w:val="17"/>
          <w:szCs w:val="17"/>
        </w:rPr>
        <w:t>-</w:t>
      </w:r>
      <w:r w:rsidRPr="000C3D5F">
        <w:rPr>
          <w:rFonts w:ascii="Verdana" w:hAnsi="Verdana" w:cs="Arial"/>
          <w:sz w:val="17"/>
          <w:szCs w:val="17"/>
        </w:rPr>
        <w:t>Breasted White</w:t>
      </w:r>
    </w:p>
    <w:p w14:paraId="40F0E6CB" w14:textId="331FF6FB" w:rsidR="00DE3CC7" w:rsidRDefault="00321340" w:rsidP="00DE3CC7">
      <w:pPr>
        <w:pStyle w:val="NoSpacing"/>
        <w:numPr>
          <w:ilvl w:val="1"/>
          <w:numId w:val="44"/>
        </w:numPr>
        <w:rPr>
          <w:rFonts w:ascii="Verdana" w:hAnsi="Verdana" w:cs="Arial"/>
          <w:sz w:val="17"/>
          <w:szCs w:val="17"/>
        </w:rPr>
      </w:pPr>
      <w:r w:rsidRPr="00DE3CC7">
        <w:rPr>
          <w:rFonts w:ascii="Verdana" w:hAnsi="Verdana" w:cs="Arial"/>
          <w:sz w:val="17"/>
          <w:szCs w:val="17"/>
        </w:rPr>
        <w:t>Commercially</w:t>
      </w:r>
      <w:r w:rsidR="009109E4">
        <w:rPr>
          <w:rFonts w:ascii="Verdana" w:hAnsi="Verdana" w:cs="Arial"/>
          <w:sz w:val="17"/>
          <w:szCs w:val="17"/>
        </w:rPr>
        <w:t>,</w:t>
      </w:r>
      <w:r w:rsidRPr="00DE3CC7">
        <w:rPr>
          <w:rFonts w:ascii="Verdana" w:hAnsi="Verdana" w:cs="Arial"/>
          <w:sz w:val="17"/>
          <w:szCs w:val="17"/>
        </w:rPr>
        <w:t xml:space="preserve"> the most widely</w:t>
      </w:r>
      <w:r w:rsidR="009109E4">
        <w:rPr>
          <w:rFonts w:ascii="Verdana" w:hAnsi="Verdana" w:cs="Arial"/>
          <w:sz w:val="17"/>
          <w:szCs w:val="17"/>
        </w:rPr>
        <w:t xml:space="preserve"> </w:t>
      </w:r>
      <w:r w:rsidRPr="00DE3CC7">
        <w:rPr>
          <w:rFonts w:ascii="Verdana" w:hAnsi="Verdana" w:cs="Arial"/>
          <w:sz w:val="17"/>
          <w:szCs w:val="17"/>
        </w:rPr>
        <w:t>used breed of domesticated turkey.</w:t>
      </w:r>
    </w:p>
    <w:p w14:paraId="6736FA15" w14:textId="77777777" w:rsidR="005900B3" w:rsidRDefault="00321340" w:rsidP="005900B3">
      <w:pPr>
        <w:pStyle w:val="NoSpacing"/>
        <w:numPr>
          <w:ilvl w:val="1"/>
          <w:numId w:val="44"/>
        </w:numPr>
        <w:rPr>
          <w:rFonts w:ascii="Verdana" w:hAnsi="Verdana" w:cs="Arial"/>
          <w:sz w:val="17"/>
          <w:szCs w:val="17"/>
        </w:rPr>
      </w:pPr>
      <w:r w:rsidRPr="00DE3CC7">
        <w:rPr>
          <w:rFonts w:ascii="Verdana" w:hAnsi="Verdana" w:cs="Arial"/>
          <w:sz w:val="17"/>
          <w:szCs w:val="17"/>
        </w:rPr>
        <w:t>They have shorter breast bones and legs than “standard” turkeys.</w:t>
      </w:r>
    </w:p>
    <w:p w14:paraId="682A7E5E" w14:textId="0ADD4F46" w:rsidR="00321340" w:rsidRPr="005900B3" w:rsidRDefault="00321340" w:rsidP="005900B3">
      <w:pPr>
        <w:pStyle w:val="NoSpacing"/>
        <w:numPr>
          <w:ilvl w:val="2"/>
          <w:numId w:val="44"/>
        </w:numPr>
        <w:rPr>
          <w:rFonts w:ascii="Verdana" w:hAnsi="Verdana" w:cs="Arial"/>
          <w:sz w:val="17"/>
          <w:szCs w:val="17"/>
        </w:rPr>
      </w:pPr>
      <w:r w:rsidRPr="005900B3">
        <w:rPr>
          <w:rFonts w:ascii="Verdana" w:hAnsi="Verdana" w:cs="Arial"/>
          <w:sz w:val="17"/>
          <w:szCs w:val="17"/>
        </w:rPr>
        <w:t>They are unable to breed naturally and require assistance from humans.</w:t>
      </w:r>
    </w:p>
    <w:p w14:paraId="413EC9FE" w14:textId="6C52DC83" w:rsidR="00321340" w:rsidRPr="000C3D5F" w:rsidRDefault="009109E4" w:rsidP="005900B3">
      <w:pPr>
        <w:pStyle w:val="NoSpacing"/>
        <w:numPr>
          <w:ilvl w:val="0"/>
          <w:numId w:val="45"/>
        </w:numPr>
        <w:rPr>
          <w:rFonts w:ascii="Verdana" w:hAnsi="Verdana" w:cs="Arial"/>
          <w:sz w:val="17"/>
          <w:szCs w:val="17"/>
        </w:rPr>
      </w:pPr>
      <w:r>
        <w:rPr>
          <w:rFonts w:ascii="Verdana" w:hAnsi="Verdana" w:cs="Arial"/>
          <w:sz w:val="17"/>
          <w:szCs w:val="17"/>
        </w:rPr>
        <w:t>They p</w:t>
      </w:r>
      <w:r w:rsidR="00321340" w:rsidRPr="000C3D5F">
        <w:rPr>
          <w:rFonts w:ascii="Verdana" w:hAnsi="Verdana" w:cs="Arial"/>
          <w:sz w:val="17"/>
          <w:szCs w:val="17"/>
        </w:rPr>
        <w:t>roduce more breast meat</w:t>
      </w:r>
      <w:r>
        <w:rPr>
          <w:rFonts w:ascii="Verdana" w:hAnsi="Verdana" w:cs="Arial"/>
          <w:sz w:val="17"/>
          <w:szCs w:val="17"/>
        </w:rPr>
        <w:t>,</w:t>
      </w:r>
      <w:r w:rsidR="00321340" w:rsidRPr="000C3D5F">
        <w:rPr>
          <w:rFonts w:ascii="Verdana" w:hAnsi="Verdana" w:cs="Arial"/>
          <w:sz w:val="17"/>
          <w:szCs w:val="17"/>
        </w:rPr>
        <w:t xml:space="preserve"> and their pin feathers are less visible when the carcass is dressed due to their white color.</w:t>
      </w:r>
    </w:p>
    <w:p w14:paraId="20D7FA0E" w14:textId="77777777" w:rsidR="00321340" w:rsidRDefault="00321340" w:rsidP="00321340">
      <w:pPr>
        <w:pStyle w:val="FFABody"/>
      </w:pPr>
    </w:p>
    <w:p w14:paraId="18A0AA54" w14:textId="77777777" w:rsidR="00321340" w:rsidRDefault="00321340" w:rsidP="00321340">
      <w:pPr>
        <w:pStyle w:val="FFABody"/>
      </w:pPr>
    </w:p>
    <w:p w14:paraId="6735CB71" w14:textId="6A6F239B" w:rsidR="00DE3CC7" w:rsidRDefault="00DE3CC7" w:rsidP="00C97258">
      <w:pPr>
        <w:pStyle w:val="DocumentTitle"/>
        <w:rPr>
          <w:color w:val="C00000"/>
        </w:rPr>
      </w:pPr>
    </w:p>
    <w:bookmarkStart w:id="5" w:name="career_profile"/>
    <w:p w14:paraId="586DF83C" w14:textId="7DF9377F" w:rsidR="00E82564" w:rsidRDefault="00F513F0" w:rsidP="00E82564">
      <w:pPr>
        <w:pStyle w:val="DocumentTitle"/>
      </w:pPr>
      <w:r w:rsidRPr="00306873">
        <w:rPr>
          <w:noProof/>
          <w:sz w:val="28"/>
          <w:szCs w:val="28"/>
          <w:lang w:eastAsia="en-US"/>
        </w:rPr>
        <w:lastRenderedPageBreak/>
        <mc:AlternateContent>
          <mc:Choice Requires="wps">
            <w:drawing>
              <wp:anchor distT="0" distB="0" distL="114300" distR="114300" simplePos="0" relativeHeight="251719680" behindDoc="1" locked="0" layoutInCell="1" allowOverlap="1" wp14:anchorId="1AC738B7" wp14:editId="54F3F8B3">
                <wp:simplePos x="0" y="0"/>
                <wp:positionH relativeFrom="margin">
                  <wp:posOffset>3252084</wp:posOffset>
                </wp:positionH>
                <wp:positionV relativeFrom="paragraph">
                  <wp:posOffset>-524786</wp:posOffset>
                </wp:positionV>
                <wp:extent cx="3709035" cy="476250"/>
                <wp:effectExtent l="0" t="0" r="24765" b="31750"/>
                <wp:wrapNone/>
                <wp:docPr id="2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06824E16" w14:textId="77777777" w:rsidR="00C47BEA" w:rsidRPr="00C73C1C" w:rsidRDefault="00C47BEA" w:rsidP="00F513F0">
                            <w:pPr>
                              <w:rPr>
                                <w:rFonts w:ascii="Verdana" w:hAnsi="Verdana"/>
                                <w:b/>
                                <w:sz w:val="14"/>
                                <w:szCs w:val="16"/>
                              </w:rPr>
                            </w:pPr>
                            <w:r w:rsidRPr="00C73C1C">
                              <w:rPr>
                                <w:rFonts w:ascii="Verdana" w:hAnsi="Verdana"/>
                                <w:sz w:val="14"/>
                                <w:szCs w:val="16"/>
                              </w:rPr>
                              <w:t>Aligned to the following standards:</w:t>
                            </w:r>
                          </w:p>
                          <w:p w14:paraId="4FFA4462" w14:textId="3569114A" w:rsidR="00C47BEA" w:rsidRPr="00C73C1C" w:rsidRDefault="00C47BEA" w:rsidP="00F513F0">
                            <w:pPr>
                              <w:rPr>
                                <w:rFonts w:ascii="Verdana" w:hAnsi="Verdana"/>
                                <w:b/>
                                <w:sz w:val="12"/>
                                <w:szCs w:val="16"/>
                              </w:rPr>
                            </w:pPr>
                            <w:r>
                              <w:rPr>
                                <w:rFonts w:ascii="Verdana" w:hAnsi="Verdana"/>
                                <w:sz w:val="12"/>
                                <w:szCs w:val="16"/>
                              </w:rPr>
                              <w:t>AS.01; FPP.04; FFA.PL-A;</w:t>
                            </w:r>
                            <w:r w:rsidR="009109E4">
                              <w:rPr>
                                <w:rFonts w:ascii="Verdana" w:hAnsi="Verdana"/>
                                <w:sz w:val="12"/>
                                <w:szCs w:val="16"/>
                              </w:rPr>
                              <w:t xml:space="preserve"> </w:t>
                            </w:r>
                            <w:r>
                              <w:rPr>
                                <w:rFonts w:ascii="Verdana" w:hAnsi="Verdana"/>
                                <w:sz w:val="12"/>
                                <w:szCs w:val="16"/>
                              </w:rPr>
                              <w:t>FFA.PG-J; FFA.CS-M; AG1; AG2;</w:t>
                            </w:r>
                            <w:r w:rsidRPr="00F513F0">
                              <w:rPr>
                                <w:rFonts w:ascii="Verdana" w:hAnsi="Verdana"/>
                                <w:sz w:val="12"/>
                                <w:szCs w:val="16"/>
                              </w:rPr>
                              <w:t xml:space="preserve"> </w:t>
                            </w:r>
                            <w:r>
                              <w:rPr>
                                <w:rFonts w:ascii="Verdana" w:hAnsi="Verdana"/>
                                <w:sz w:val="12"/>
                                <w:szCs w:val="16"/>
                              </w:rPr>
                              <w:t>AG5; AG6; AG-ANI1; AG-FD4; AGC10.03; CS.01; CS.02; CS.05; CS.06; CCSS.ELA.W.9-10.2; CCSS.ELA.SL.9-10.1; CCSS.ELA.SL.9-10.2; CCSS.ELA.</w:t>
                            </w:r>
                            <w:r w:rsidR="009109E4">
                              <w:rPr>
                                <w:rFonts w:ascii="Verdana" w:hAnsi="Verdana"/>
                                <w:sz w:val="12"/>
                                <w:szCs w:val="16"/>
                              </w:rPr>
                              <w:t>SL</w:t>
                            </w:r>
                            <w:r>
                              <w:rPr>
                                <w:rFonts w:ascii="Verdana" w:hAnsi="Verdana"/>
                                <w:sz w:val="12"/>
                                <w:szCs w:val="16"/>
                              </w:rPr>
                              <w:t>.9-10.4; CRP.02; CRP.04</w:t>
                            </w:r>
                          </w:p>
                          <w:p w14:paraId="4F1E4BC0" w14:textId="77777777" w:rsidR="00C47BEA" w:rsidRPr="00C73C1C" w:rsidRDefault="00C47BEA" w:rsidP="00F513F0">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C738B7" id="_x0000_s1030" type="#_x0000_t202" style="position:absolute;margin-left:256.05pt;margin-top:-41.3pt;width:292.05pt;height:37.5pt;z-index:-251596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">
                <v:textbox>
                  <w:txbxContent>
                    <w:p w14:paraId="06824E16" w14:textId="77777777" w:rsidR="00C47BEA" w:rsidRPr="00C73C1C" w:rsidRDefault="00C47BEA" w:rsidP="00F513F0">
                      <w:pPr>
                        <w:rPr>
                          <w:rFonts w:ascii="Verdana" w:hAnsi="Verdana"/>
                          <w:b/>
                          <w:sz w:val="14"/>
                          <w:szCs w:val="16"/>
                        </w:rPr>
                      </w:pPr>
                      <w:r w:rsidRPr="00C73C1C">
                        <w:rPr>
                          <w:rFonts w:ascii="Verdana" w:hAnsi="Verdana"/>
                          <w:sz w:val="14"/>
                          <w:szCs w:val="16"/>
                        </w:rPr>
                        <w:t>Aligned to the following standards:</w:t>
                      </w:r>
                    </w:p>
                    <w:p w14:paraId="4FFA4462" w14:textId="3569114A" w:rsidR="00C47BEA" w:rsidRPr="00C73C1C" w:rsidRDefault="00C47BEA" w:rsidP="00F513F0">
                      <w:pPr>
                        <w:rPr>
                          <w:rFonts w:ascii="Verdana" w:hAnsi="Verdana"/>
                          <w:b/>
                          <w:sz w:val="12"/>
                          <w:szCs w:val="16"/>
                        </w:rPr>
                      </w:pPr>
                      <w:r>
                        <w:rPr>
                          <w:rFonts w:ascii="Verdana" w:hAnsi="Verdana"/>
                          <w:sz w:val="12"/>
                          <w:szCs w:val="16"/>
                        </w:rPr>
                        <w:t>AS.01; FPP.04; FFA.PL-A;</w:t>
                      </w:r>
                      <w:r w:rsidR="009109E4">
                        <w:rPr>
                          <w:rFonts w:ascii="Verdana" w:hAnsi="Verdana"/>
                          <w:sz w:val="12"/>
                          <w:szCs w:val="16"/>
                        </w:rPr>
                        <w:t xml:space="preserve"> </w:t>
                      </w:r>
                      <w:r>
                        <w:rPr>
                          <w:rFonts w:ascii="Verdana" w:hAnsi="Verdana"/>
                          <w:sz w:val="12"/>
                          <w:szCs w:val="16"/>
                        </w:rPr>
                        <w:t>FFA.PG-J; FFA.CS-M; AG1; AG2;</w:t>
                      </w:r>
                      <w:r w:rsidRPr="00F513F0">
                        <w:rPr>
                          <w:rFonts w:ascii="Verdana" w:hAnsi="Verdana"/>
                          <w:sz w:val="12"/>
                          <w:szCs w:val="16"/>
                        </w:rPr>
                        <w:t xml:space="preserve"> </w:t>
                      </w:r>
                      <w:r>
                        <w:rPr>
                          <w:rFonts w:ascii="Verdana" w:hAnsi="Verdana"/>
                          <w:sz w:val="12"/>
                          <w:szCs w:val="16"/>
                        </w:rPr>
                        <w:t>AG5; AG6; AG-ANI1; AG-FD4; AGC10.03; CS.01; CS.02; CS.05; CS.06; CCSS.ELA.W.9-10.2; CCSS.ELA.SL.9-10.1; CCSS.ELA.SL.9-10.2; CCSS.ELA.</w:t>
                      </w:r>
                      <w:r w:rsidR="009109E4">
                        <w:rPr>
                          <w:rFonts w:ascii="Verdana" w:hAnsi="Verdana"/>
                          <w:sz w:val="12"/>
                          <w:szCs w:val="16"/>
                        </w:rPr>
                        <w:t>SL</w:t>
                      </w:r>
                      <w:r>
                        <w:rPr>
                          <w:rFonts w:ascii="Verdana" w:hAnsi="Verdana"/>
                          <w:sz w:val="12"/>
                          <w:szCs w:val="16"/>
                        </w:rPr>
                        <w:t>.9-10.4; CRP.02; CRP.04</w:t>
                      </w:r>
                    </w:p>
                    <w:p w14:paraId="4F1E4BC0" w14:textId="77777777" w:rsidR="00C47BEA" w:rsidRPr="00C73C1C" w:rsidRDefault="00C47BEA" w:rsidP="00F513F0">
                      <w:pPr>
                        <w:rPr>
                          <w:rFonts w:ascii="Verdana" w:hAnsi="Verdana"/>
                          <w:b/>
                          <w:sz w:val="12"/>
                          <w:szCs w:val="16"/>
                        </w:rPr>
                      </w:pPr>
                    </w:p>
                  </w:txbxContent>
                </v:textbox>
                <w10:wrap anchorx="margin"/>
              </v:shape>
            </w:pict>
          </mc:Fallback>
        </mc:AlternateContent>
      </w:r>
      <w:r w:rsidR="00E82564">
        <w:t>Career Profile</w:t>
      </w:r>
    </w:p>
    <w:bookmarkEnd w:id="5"/>
    <w:p w14:paraId="0DD8F7F5" w14:textId="77777777" w:rsidR="00E82564" w:rsidRPr="003D03CB" w:rsidRDefault="00E82564">
      <w:pPr>
        <w:pStyle w:val="FFASub1"/>
      </w:pPr>
      <w:r w:rsidRPr="003D03CB">
        <w:t>Directions:</w:t>
      </w:r>
    </w:p>
    <w:p w14:paraId="57AD2388" w14:textId="14D70944" w:rsidR="00E82564" w:rsidRPr="0003270B" w:rsidRDefault="00E82564" w:rsidP="00E82564">
      <w:pPr>
        <w:tabs>
          <w:tab w:val="left" w:pos="9154"/>
        </w:tabs>
        <w:rPr>
          <w:rFonts w:ascii="Verdana" w:hAnsi="Verdana"/>
          <w:sz w:val="17"/>
          <w:szCs w:val="17"/>
        </w:rPr>
      </w:pPr>
      <w:r w:rsidRPr="0003270B">
        <w:rPr>
          <w:rFonts w:ascii="Verdana" w:hAnsi="Verdana"/>
          <w:sz w:val="17"/>
          <w:szCs w:val="17"/>
        </w:rPr>
        <w:t>Utilize</w:t>
      </w:r>
      <w:r>
        <w:rPr>
          <w:rFonts w:ascii="Verdana" w:hAnsi="Verdana"/>
          <w:sz w:val="17"/>
          <w:szCs w:val="17"/>
        </w:rPr>
        <w:t xml:space="preserve"> AgExplorer </w:t>
      </w:r>
      <w:r w:rsidR="009109E4">
        <w:rPr>
          <w:rFonts w:ascii="Verdana" w:hAnsi="Verdana"/>
          <w:sz w:val="17"/>
          <w:szCs w:val="17"/>
        </w:rPr>
        <w:t>(</w:t>
      </w:r>
      <w:r w:rsidR="0053284C" w:rsidRPr="0053284C">
        <w:rPr>
          <w:rStyle w:val="Hyperlink"/>
          <w:rFonts w:ascii="Verdana" w:hAnsi="Verdana"/>
          <w:sz w:val="17"/>
          <w:szCs w:val="17"/>
        </w:rPr>
        <w:t>https://agexplorer.ffa.org/</w:t>
      </w:r>
      <w:r w:rsidR="009109E4">
        <w:rPr>
          <w:rFonts w:ascii="Verdana" w:hAnsi="Verdana"/>
          <w:sz w:val="17"/>
          <w:szCs w:val="17"/>
        </w:rPr>
        <w:t xml:space="preserve">) </w:t>
      </w:r>
      <w:r w:rsidRPr="0003270B">
        <w:rPr>
          <w:rFonts w:ascii="Verdana" w:hAnsi="Verdana"/>
          <w:sz w:val="17"/>
          <w:szCs w:val="17"/>
        </w:rPr>
        <w:t xml:space="preserve">to </w:t>
      </w:r>
      <w:r>
        <w:rPr>
          <w:rFonts w:ascii="Verdana" w:hAnsi="Verdana"/>
          <w:sz w:val="17"/>
          <w:szCs w:val="17"/>
        </w:rPr>
        <w:t xml:space="preserve">discover careers in the poultry industry. You will choose one of the careers </w:t>
      </w:r>
      <w:r w:rsidR="009109E4">
        <w:rPr>
          <w:rFonts w:ascii="Verdana" w:hAnsi="Verdana"/>
          <w:sz w:val="17"/>
          <w:szCs w:val="17"/>
        </w:rPr>
        <w:t xml:space="preserve">and </w:t>
      </w:r>
      <w:r w:rsidRPr="0003270B">
        <w:rPr>
          <w:rFonts w:ascii="Verdana" w:hAnsi="Verdana"/>
          <w:sz w:val="17"/>
          <w:szCs w:val="17"/>
        </w:rPr>
        <w:t>complete a career profile</w:t>
      </w:r>
      <w:r w:rsidR="009109E4">
        <w:rPr>
          <w:rFonts w:ascii="Verdana" w:hAnsi="Verdana"/>
          <w:sz w:val="17"/>
          <w:szCs w:val="17"/>
        </w:rPr>
        <w:t xml:space="preserve"> about it</w:t>
      </w:r>
      <w:r w:rsidRPr="0003270B">
        <w:rPr>
          <w:rFonts w:ascii="Verdana" w:hAnsi="Verdana"/>
          <w:sz w:val="17"/>
          <w:szCs w:val="17"/>
        </w:rPr>
        <w:t>.</w:t>
      </w:r>
    </w:p>
    <w:p w14:paraId="2838F4B8" w14:textId="77777777" w:rsidR="00E82564" w:rsidRDefault="00E82564" w:rsidP="00E82564">
      <w:pPr>
        <w:tabs>
          <w:tab w:val="left" w:pos="9154"/>
        </w:tabs>
      </w:pPr>
      <w:r>
        <w:rPr>
          <w:noProof/>
          <w:lang w:eastAsia="en-US"/>
        </w:rPr>
        <mc:AlternateContent>
          <mc:Choice Requires="wps">
            <w:drawing>
              <wp:anchor distT="0" distB="0" distL="114300" distR="114300" simplePos="0" relativeHeight="251698176" behindDoc="0" locked="0" layoutInCell="1" allowOverlap="1" wp14:anchorId="4FFF53E1" wp14:editId="1141C611">
                <wp:simplePos x="0" y="0"/>
                <wp:positionH relativeFrom="column">
                  <wp:posOffset>7749</wp:posOffset>
                </wp:positionH>
                <wp:positionV relativeFrom="paragraph">
                  <wp:posOffset>159622</wp:posOffset>
                </wp:positionV>
                <wp:extent cx="6664271" cy="1894668"/>
                <wp:effectExtent l="0" t="0" r="22860" b="10795"/>
                <wp:wrapNone/>
                <wp:docPr id="8" name="Rectangle 8"/>
                <wp:cNvGraphicFramePr/>
                <a:graphic xmlns:a="http://schemas.openxmlformats.org/drawingml/2006/main">
                  <a:graphicData uri="http://schemas.microsoft.com/office/word/2010/wordprocessingShape">
                    <wps:wsp>
                      <wps:cNvSpPr/>
                      <wps:spPr>
                        <a:xfrm>
                          <a:off x="0" y="0"/>
                          <a:ext cx="6664271" cy="1894668"/>
                        </a:xfrm>
                        <a:prstGeom prst="rect">
                          <a:avLst/>
                        </a:prstGeom>
                      </wps:spPr>
                      <wps:style>
                        <a:lnRef idx="2">
                          <a:schemeClr val="dk1"/>
                        </a:lnRef>
                        <a:fillRef idx="1">
                          <a:schemeClr val="lt1"/>
                        </a:fillRef>
                        <a:effectRef idx="0">
                          <a:schemeClr val="dk1"/>
                        </a:effectRef>
                        <a:fontRef idx="minor">
                          <a:schemeClr val="dk1"/>
                        </a:fontRef>
                      </wps:style>
                      <wps:txbx>
                        <w:txbxContent>
                          <w:p w14:paraId="0F980773" w14:textId="77777777" w:rsidR="00C47BEA" w:rsidRDefault="00C47BEA" w:rsidP="00E82564">
                            <w:pPr>
                              <w:jc w:val="center"/>
                            </w:pPr>
                            <w:r>
                              <w:t>Cover Photo: (Setting)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4FFF53E1" id="Rectangle 8" o:spid="_x0000_s1031" style="position:absolute;margin-left:.6pt;margin-top:12.55pt;width:524.75pt;height:149.2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" fillcolor="white [3201]" strokecolor="black [3200]" strokeweight="2pt">
                <v:textbox>
                  <w:txbxContent>
                    <w:p w14:paraId="0F980773" w14:textId="77777777" w:rsidR="00C47BEA" w:rsidRDefault="00C47BEA" w:rsidP="00E82564">
                      <w:pPr>
                        <w:jc w:val="center"/>
                      </w:pPr>
                      <w:r>
                        <w:t>Cover Photo: (Setting)</w:t>
                      </w:r>
                    </w:p>
                  </w:txbxContent>
                </v:textbox>
              </v:rect>
            </w:pict>
          </mc:Fallback>
        </mc:AlternateContent>
      </w:r>
      <w:r>
        <w:t xml:space="preserve"> </w:t>
      </w:r>
    </w:p>
    <w:p w14:paraId="2C11084B" w14:textId="77777777" w:rsidR="00E82564" w:rsidRDefault="00E82564" w:rsidP="00E82564">
      <w:pPr>
        <w:tabs>
          <w:tab w:val="left" w:pos="9154"/>
        </w:tabs>
      </w:pPr>
    </w:p>
    <w:p w14:paraId="2477E9BC" w14:textId="77777777" w:rsidR="00E82564" w:rsidRDefault="00E82564" w:rsidP="00E82564">
      <w:pPr>
        <w:tabs>
          <w:tab w:val="left" w:pos="9154"/>
        </w:tabs>
      </w:pPr>
      <w:r>
        <w:rPr>
          <w:noProof/>
          <w:lang w:eastAsia="en-US"/>
        </w:rPr>
        <mc:AlternateContent>
          <mc:Choice Requires="wps">
            <w:drawing>
              <wp:anchor distT="0" distB="0" distL="114300" distR="114300" simplePos="0" relativeHeight="251699200" behindDoc="0" locked="0" layoutInCell="1" allowOverlap="1" wp14:anchorId="23584029" wp14:editId="0BA23166">
                <wp:simplePos x="0" y="0"/>
                <wp:positionH relativeFrom="column">
                  <wp:posOffset>-8201</wp:posOffset>
                </wp:positionH>
                <wp:positionV relativeFrom="paragraph">
                  <wp:posOffset>43116</wp:posOffset>
                </wp:positionV>
                <wp:extent cx="1712563" cy="1863026"/>
                <wp:effectExtent l="0" t="0" r="21590" b="23495"/>
                <wp:wrapNone/>
                <wp:docPr id="9" name="Frame 9"/>
                <wp:cNvGraphicFramePr/>
                <a:graphic xmlns:a="http://schemas.openxmlformats.org/drawingml/2006/main">
                  <a:graphicData uri="http://schemas.microsoft.com/office/word/2010/wordprocessingShape">
                    <wps:wsp>
                      <wps:cNvSpPr/>
                      <wps:spPr>
                        <a:xfrm>
                          <a:off x="0" y="0"/>
                          <a:ext cx="1712563" cy="1863026"/>
                        </a:xfrm>
                        <a:prstGeom prst="frame">
                          <a:avLst/>
                        </a:prstGeom>
                      </wps:spPr>
                      <wps:style>
                        <a:lnRef idx="2">
                          <a:schemeClr val="accent1"/>
                        </a:lnRef>
                        <a:fillRef idx="1">
                          <a:schemeClr val="lt1"/>
                        </a:fillRef>
                        <a:effectRef idx="0">
                          <a:schemeClr val="accent1"/>
                        </a:effectRef>
                        <a:fontRef idx="minor">
                          <a:schemeClr val="dk1"/>
                        </a:fontRef>
                      </wps:style>
                      <wps:txbx>
                        <w:txbxContent>
                          <w:p w14:paraId="1E0F5DB9" w14:textId="77777777" w:rsidR="00C47BEA" w:rsidRDefault="00C47BEA" w:rsidP="00E82564">
                            <w:pPr>
                              <w:jc w:val="center"/>
                            </w:pPr>
                            <w:r>
                              <w:t>Profile Picture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584029" id="Frame 9" o:spid="_x0000_s1032" style="position:absolute;margin-left:-.65pt;margin-top:3.4pt;width:134.85pt;height:146.7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712563,186302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" adj="-11796480,,5400" path="m,l1712563,r,1863026l,1863026,,xm214070,214070r,1434886l1498493,1648956r,-1434886l214070,214070xe" fillcolor="white [3201]" strokecolor="#4f81bd [3204]" strokeweight="2pt">
                <v:stroke joinstyle="miter"/>
                <v:formulas/>
                <v:path arrowok="t" o:connecttype="custom" o:connectlocs="0,0;1712563,0;1712563,1863026;0,1863026;0,0;214070,214070;214070,1648956;1498493,1648956;1498493,214070;214070,214070" o:connectangles="0,0,0,0,0,0,0,0,0,0" textboxrect="0,0,1712563,1863026"/>
                <v:textbox>
                  <w:txbxContent>
                    <w:p w14:paraId="1E0F5DB9" w14:textId="77777777" w:rsidR="00C47BEA" w:rsidRDefault="00C47BEA" w:rsidP="00E82564">
                      <w:pPr>
                        <w:jc w:val="center"/>
                      </w:pPr>
                      <w:r>
                        <w:t>Profile Picture</w:t>
                      </w:r>
                    </w:p>
                  </w:txbxContent>
                </v:textbox>
              </v:shape>
            </w:pict>
          </mc:Fallback>
        </mc:AlternateContent>
      </w:r>
    </w:p>
    <w:p w14:paraId="274E8586" w14:textId="77777777" w:rsidR="00E82564" w:rsidRDefault="00E82564" w:rsidP="00E82564">
      <w:pPr>
        <w:tabs>
          <w:tab w:val="left" w:pos="9154"/>
        </w:tabs>
      </w:pPr>
    </w:p>
    <w:p w14:paraId="0A653050" w14:textId="77777777" w:rsidR="00E82564" w:rsidRDefault="00E82564" w:rsidP="00E82564">
      <w:pPr>
        <w:tabs>
          <w:tab w:val="left" w:pos="9154"/>
        </w:tabs>
      </w:pPr>
    </w:p>
    <w:p w14:paraId="66FB1D3D" w14:textId="77777777" w:rsidR="00E82564" w:rsidRPr="00A6772B" w:rsidRDefault="00E82564" w:rsidP="00E82564">
      <w:pPr>
        <w:tabs>
          <w:tab w:val="left" w:pos="9154"/>
        </w:tabs>
      </w:pPr>
    </w:p>
    <w:p w14:paraId="4A9DA57F" w14:textId="77777777" w:rsidR="00E82564" w:rsidRDefault="00E82564" w:rsidP="00E82564">
      <w:pPr>
        <w:tabs>
          <w:tab w:val="left" w:pos="9154"/>
        </w:tabs>
      </w:pPr>
    </w:p>
    <w:p w14:paraId="1CE2C80A" w14:textId="77777777" w:rsidR="00E82564" w:rsidRPr="00B1641A" w:rsidRDefault="00E82564" w:rsidP="00E82564"/>
    <w:p w14:paraId="4320E560" w14:textId="77777777" w:rsidR="00E82564" w:rsidRPr="00B1641A" w:rsidRDefault="00E82564" w:rsidP="00E82564"/>
    <w:p w14:paraId="600C6120" w14:textId="77777777" w:rsidR="00E82564" w:rsidRDefault="00E82564" w:rsidP="00E82564"/>
    <w:p w14:paraId="55F6ECE1" w14:textId="77777777" w:rsidR="00E82564" w:rsidRDefault="00E82564" w:rsidP="00E82564">
      <w:pPr>
        <w:jc w:val="right"/>
      </w:pPr>
    </w:p>
    <w:p w14:paraId="7CEA4EEC" w14:textId="77777777" w:rsidR="00E82564" w:rsidRDefault="00E82564" w:rsidP="00E82564">
      <w:pPr>
        <w:jc w:val="right"/>
      </w:pPr>
      <w:r>
        <w:rPr>
          <w:noProof/>
          <w:lang w:eastAsia="en-US"/>
        </w:rPr>
        <mc:AlternateContent>
          <mc:Choice Requires="wps">
            <w:drawing>
              <wp:anchor distT="0" distB="0" distL="114300" distR="114300" simplePos="0" relativeHeight="251707392" behindDoc="1" locked="0" layoutInCell="1" allowOverlap="1" wp14:anchorId="684DDAFD" wp14:editId="0DD6F9F3">
                <wp:simplePos x="0" y="0"/>
                <wp:positionH relativeFrom="column">
                  <wp:posOffset>3410585</wp:posOffset>
                </wp:positionH>
                <wp:positionV relativeFrom="paragraph">
                  <wp:posOffset>325120</wp:posOffset>
                </wp:positionV>
                <wp:extent cx="3217545" cy="342900"/>
                <wp:effectExtent l="0" t="0" r="20955" b="19050"/>
                <wp:wrapSquare wrapText="bothSides"/>
                <wp:docPr id="292" name="Rectangle 292"/>
                <wp:cNvGraphicFramePr/>
                <a:graphic xmlns:a="http://schemas.openxmlformats.org/drawingml/2006/main">
                  <a:graphicData uri="http://schemas.microsoft.com/office/word/2010/wordprocessingShape">
                    <wps:wsp>
                      <wps:cNvSpPr/>
                      <wps:spPr>
                        <a:xfrm>
                          <a:off x="0" y="0"/>
                          <a:ext cx="3217545" cy="342900"/>
                        </a:xfrm>
                        <a:prstGeom prst="rect">
                          <a:avLst/>
                        </a:prstGeom>
                      </wps:spPr>
                      <wps:style>
                        <a:lnRef idx="2">
                          <a:schemeClr val="dk1"/>
                        </a:lnRef>
                        <a:fillRef idx="1">
                          <a:schemeClr val="lt1"/>
                        </a:fillRef>
                        <a:effectRef idx="0">
                          <a:schemeClr val="dk1"/>
                        </a:effectRef>
                        <a:fontRef idx="minor">
                          <a:schemeClr val="dk1"/>
                        </a:fontRef>
                      </wps:style>
                      <wps:txbx>
                        <w:txbxContent>
                          <w:p w14:paraId="50298EA1" w14:textId="1AC921FF" w:rsidR="00C47BEA" w:rsidRDefault="00C47BEA" w:rsidP="00E82564">
                            <w:r>
                              <w:t xml:space="preserve">Career </w:t>
                            </w:r>
                            <w:r w:rsidR="009109E4">
                              <w:t>Focus Area</w:t>
                            </w: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4DDAFD" id="Rectangle 292" o:spid="_x0000_s1033" style="position:absolute;left:0;text-align:left;margin-left:268.55pt;margin-top:25.6pt;width:253.35pt;height:27pt;z-index:-251609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" fillcolor="white [3201]" strokecolor="black [3200]" strokeweight="2pt">
                <v:textbox>
                  <w:txbxContent>
                    <w:p w14:paraId="50298EA1" w14:textId="1AC921FF" w:rsidR="00C47BEA" w:rsidRDefault="00C47BEA" w:rsidP="00E82564">
                      <w:r>
                        <w:t xml:space="preserve">Career </w:t>
                      </w:r>
                      <w:r w:rsidR="009109E4">
                        <w:t>Focus Area</w:t>
                      </w:r>
                      <w:r>
                        <w:t>:</w:t>
                      </w:r>
                    </w:p>
                  </w:txbxContent>
                </v:textbox>
                <w10:wrap type="square"/>
              </v:rect>
            </w:pict>
          </mc:Fallback>
        </mc:AlternateContent>
      </w:r>
    </w:p>
    <w:p w14:paraId="43E2B61C" w14:textId="77777777" w:rsidR="00E82564" w:rsidRDefault="00E82564" w:rsidP="00E82564">
      <w:r>
        <w:rPr>
          <w:noProof/>
          <w:lang w:eastAsia="en-US"/>
        </w:rPr>
        <mc:AlternateContent>
          <mc:Choice Requires="wps">
            <w:drawing>
              <wp:anchor distT="0" distB="0" distL="114300" distR="114300" simplePos="0" relativeHeight="251701248" behindDoc="0" locked="0" layoutInCell="1" allowOverlap="1" wp14:anchorId="0B3F912F" wp14:editId="20B16A81">
                <wp:simplePos x="0" y="0"/>
                <wp:positionH relativeFrom="margin">
                  <wp:posOffset>2833712</wp:posOffset>
                </wp:positionH>
                <wp:positionV relativeFrom="paragraph">
                  <wp:posOffset>532040</wp:posOffset>
                </wp:positionV>
                <wp:extent cx="4204054" cy="2790825"/>
                <wp:effectExtent l="0" t="0" r="25400" b="28575"/>
                <wp:wrapNone/>
                <wp:docPr id="12" name="Explosion 1 12"/>
                <wp:cNvGraphicFramePr/>
                <a:graphic xmlns:a="http://schemas.openxmlformats.org/drawingml/2006/main">
                  <a:graphicData uri="http://schemas.microsoft.com/office/word/2010/wordprocessingShape">
                    <wps:wsp>
                      <wps:cNvSpPr/>
                      <wps:spPr>
                        <a:xfrm>
                          <a:off x="0" y="0"/>
                          <a:ext cx="4204054" cy="2790825"/>
                        </a:xfrm>
                        <a:prstGeom prst="irregularSeal1">
                          <a:avLst/>
                        </a:prstGeom>
                      </wps:spPr>
                      <wps:style>
                        <a:lnRef idx="2">
                          <a:schemeClr val="dk1"/>
                        </a:lnRef>
                        <a:fillRef idx="1">
                          <a:schemeClr val="lt1"/>
                        </a:fillRef>
                        <a:effectRef idx="0">
                          <a:schemeClr val="dk1"/>
                        </a:effectRef>
                        <a:fontRef idx="minor">
                          <a:schemeClr val="dk1"/>
                        </a:fontRef>
                      </wps:style>
                      <wps:txbx>
                        <w:txbxContent>
                          <w:p w14:paraId="0756BE75" w14:textId="77777777" w:rsidR="00C47BEA" w:rsidRPr="00831C6B" w:rsidRDefault="00C47BEA" w:rsidP="00E82564">
                            <w:pPr>
                              <w:jc w:val="center"/>
                              <w:rPr>
                                <w:sz w:val="20"/>
                                <w:szCs w:val="20"/>
                              </w:rPr>
                            </w:pPr>
                            <w:r w:rsidRPr="00831C6B">
                              <w:rPr>
                                <w:sz w:val="20"/>
                                <w:szCs w:val="20"/>
                              </w:rPr>
                              <w:t>Interest/Skills: (What skills are needed for this career?)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3F912F"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Explosion 1 12" o:spid="_x0000_s1034" type="#_x0000_t71" style="position:absolute;margin-left:223.15pt;margin-top:41.9pt;width:331.05pt;height:219.7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" fillcolor="white [3201]" strokecolor="black [3200]" strokeweight="2pt">
                <v:textbox>
                  <w:txbxContent>
                    <w:p w14:paraId="0756BE75" w14:textId="77777777" w:rsidR="00C47BEA" w:rsidRPr="00831C6B" w:rsidRDefault="00C47BEA" w:rsidP="00E82564">
                      <w:pPr>
                        <w:jc w:val="center"/>
                        <w:rPr>
                          <w:sz w:val="20"/>
                          <w:szCs w:val="20"/>
                        </w:rPr>
                      </w:pPr>
                      <w:r w:rsidRPr="00831C6B">
                        <w:rPr>
                          <w:sz w:val="20"/>
                          <w:szCs w:val="20"/>
                        </w:rPr>
                        <w:t>Interest/Skills: (What skills are needed for this career?)</w:t>
                      </w:r>
                    </w:p>
                  </w:txbxContent>
                </v:textbox>
                <w10:wrap anchorx="margin"/>
              </v:shape>
            </w:pict>
          </mc:Fallback>
        </mc:AlternateContent>
      </w:r>
      <w:r>
        <w:rPr>
          <w:noProof/>
          <w:lang w:eastAsia="en-US"/>
        </w:rPr>
        <mc:AlternateContent>
          <mc:Choice Requires="wps">
            <w:drawing>
              <wp:anchor distT="0" distB="0" distL="114300" distR="114300" simplePos="0" relativeHeight="251706368" behindDoc="1" locked="0" layoutInCell="1" allowOverlap="1" wp14:anchorId="514F93B4" wp14:editId="74E24D1C">
                <wp:simplePos x="0" y="0"/>
                <wp:positionH relativeFrom="column">
                  <wp:posOffset>-7620</wp:posOffset>
                </wp:positionH>
                <wp:positionV relativeFrom="paragraph">
                  <wp:posOffset>145415</wp:posOffset>
                </wp:positionV>
                <wp:extent cx="3217545" cy="342900"/>
                <wp:effectExtent l="0" t="0" r="20955" b="19050"/>
                <wp:wrapSquare wrapText="bothSides"/>
                <wp:docPr id="289" name="Rectangle 289"/>
                <wp:cNvGraphicFramePr/>
                <a:graphic xmlns:a="http://schemas.openxmlformats.org/drawingml/2006/main">
                  <a:graphicData uri="http://schemas.microsoft.com/office/word/2010/wordprocessingShape">
                    <wps:wsp>
                      <wps:cNvSpPr/>
                      <wps:spPr>
                        <a:xfrm>
                          <a:off x="0" y="0"/>
                          <a:ext cx="3217545" cy="342900"/>
                        </a:xfrm>
                        <a:prstGeom prst="rect">
                          <a:avLst/>
                        </a:prstGeom>
                      </wps:spPr>
                      <wps:style>
                        <a:lnRef idx="2">
                          <a:schemeClr val="dk1"/>
                        </a:lnRef>
                        <a:fillRef idx="1">
                          <a:schemeClr val="lt1"/>
                        </a:fillRef>
                        <a:effectRef idx="0">
                          <a:schemeClr val="dk1"/>
                        </a:effectRef>
                        <a:fontRef idx="minor">
                          <a:schemeClr val="dk1"/>
                        </a:fontRef>
                      </wps:style>
                      <wps:txbx>
                        <w:txbxContent>
                          <w:p w14:paraId="7F150596" w14:textId="77777777" w:rsidR="00C47BEA" w:rsidRDefault="00C47BEA" w:rsidP="00E82564">
                            <w:r>
                              <w:t>Name of Career: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4F93B4" id="Rectangle 289" o:spid="_x0000_s1035" style="position:absolute;margin-left:-.6pt;margin-top:11.45pt;width:253.35pt;height:27pt;z-index:-251610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" fillcolor="white [3201]" strokecolor="black [3200]" strokeweight="2pt">
                <v:textbox>
                  <w:txbxContent>
                    <w:p w14:paraId="7F150596" w14:textId="77777777" w:rsidR="00C47BEA" w:rsidRDefault="00C47BEA" w:rsidP="00E82564">
                      <w:r>
                        <w:t>Name of Career:</w:t>
                      </w:r>
                    </w:p>
                  </w:txbxContent>
                </v:textbox>
                <w10:wrap type="square"/>
              </v:rect>
            </w:pict>
          </mc:Fallback>
        </mc:AlternateContent>
      </w:r>
    </w:p>
    <w:p w14:paraId="6B712C1B" w14:textId="77777777" w:rsidR="00E82564" w:rsidRDefault="00E82564" w:rsidP="00E82564">
      <w:r>
        <w:rPr>
          <w:noProof/>
          <w:lang w:eastAsia="en-US"/>
        </w:rPr>
        <mc:AlternateContent>
          <mc:Choice Requires="wps">
            <w:drawing>
              <wp:anchor distT="0" distB="0" distL="114300" distR="114300" simplePos="0" relativeHeight="251700224" behindDoc="0" locked="0" layoutInCell="1" allowOverlap="1" wp14:anchorId="28B51A84" wp14:editId="46C710CC">
                <wp:simplePos x="0" y="0"/>
                <wp:positionH relativeFrom="margin">
                  <wp:posOffset>50369</wp:posOffset>
                </wp:positionH>
                <wp:positionV relativeFrom="paragraph">
                  <wp:posOffset>61444</wp:posOffset>
                </wp:positionV>
                <wp:extent cx="2685081" cy="2208509"/>
                <wp:effectExtent l="0" t="0" r="20320" b="20955"/>
                <wp:wrapNone/>
                <wp:docPr id="13" name="Folded Corner 13"/>
                <wp:cNvGraphicFramePr/>
                <a:graphic xmlns:a="http://schemas.openxmlformats.org/drawingml/2006/main">
                  <a:graphicData uri="http://schemas.microsoft.com/office/word/2010/wordprocessingShape">
                    <wps:wsp>
                      <wps:cNvSpPr/>
                      <wps:spPr>
                        <a:xfrm>
                          <a:off x="0" y="0"/>
                          <a:ext cx="2685081" cy="2208509"/>
                        </a:xfrm>
                        <a:prstGeom prst="foldedCorner">
                          <a:avLst/>
                        </a:prstGeom>
                      </wps:spPr>
                      <wps:style>
                        <a:lnRef idx="2">
                          <a:schemeClr val="dk1"/>
                        </a:lnRef>
                        <a:fillRef idx="1">
                          <a:schemeClr val="lt1"/>
                        </a:fillRef>
                        <a:effectRef idx="0">
                          <a:schemeClr val="dk1"/>
                        </a:effectRef>
                        <a:fontRef idx="minor">
                          <a:schemeClr val="dk1"/>
                        </a:fontRef>
                      </wps:style>
                      <wps:txbx>
                        <w:txbxContent>
                          <w:p w14:paraId="4472454D" w14:textId="77777777" w:rsidR="00C47BEA" w:rsidRPr="00831C6B" w:rsidRDefault="00C47BEA" w:rsidP="00E82564">
                            <w:pPr>
                              <w:jc w:val="center"/>
                              <w:rPr>
                                <w:sz w:val="20"/>
                                <w:szCs w:val="20"/>
                              </w:rPr>
                            </w:pPr>
                            <w:r w:rsidRPr="00831C6B">
                              <w:rPr>
                                <w:sz w:val="20"/>
                                <w:szCs w:val="20"/>
                              </w:rPr>
                              <w:t>Friends: (Who would I work with?)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8B51A84"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lded Corner 13" o:spid="_x0000_s1036" type="#_x0000_t65" style="position:absolute;margin-left:3.95pt;margin-top:4.85pt;width:211.4pt;height:173.9pt;z-index:25170022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" adj="18000" fillcolor="white [3201]" strokecolor="black [3200]" strokeweight="2pt">
                <v:textbox>
                  <w:txbxContent>
                    <w:p w14:paraId="4472454D" w14:textId="77777777" w:rsidR="00C47BEA" w:rsidRPr="00831C6B" w:rsidRDefault="00C47BEA" w:rsidP="00E82564">
                      <w:pPr>
                        <w:jc w:val="center"/>
                        <w:rPr>
                          <w:sz w:val="20"/>
                          <w:szCs w:val="20"/>
                        </w:rPr>
                      </w:pPr>
                      <w:r w:rsidRPr="00831C6B">
                        <w:rPr>
                          <w:sz w:val="20"/>
                          <w:szCs w:val="20"/>
                        </w:rPr>
                        <w:t>Friends: (Who would I work with?)</w:t>
                      </w:r>
                    </w:p>
                  </w:txbxContent>
                </v:textbox>
                <w10:wrap anchorx="margin"/>
              </v:shape>
            </w:pict>
          </mc:Fallback>
        </mc:AlternateContent>
      </w:r>
      <w:r>
        <w:rPr>
          <w:noProof/>
          <w:lang w:eastAsia="en-US"/>
        </w:rPr>
        <mc:AlternateContent>
          <mc:Choice Requires="wps">
            <w:drawing>
              <wp:anchor distT="0" distB="0" distL="114300" distR="114300" simplePos="0" relativeHeight="251702272" behindDoc="0" locked="0" layoutInCell="1" allowOverlap="1" wp14:anchorId="5DDC2997" wp14:editId="62346AA2">
                <wp:simplePos x="0" y="0"/>
                <wp:positionH relativeFrom="margin">
                  <wp:align>center</wp:align>
                </wp:positionH>
                <wp:positionV relativeFrom="paragraph">
                  <wp:posOffset>2662103</wp:posOffset>
                </wp:positionV>
                <wp:extent cx="6753386" cy="2003156"/>
                <wp:effectExtent l="0" t="0" r="28575" b="16510"/>
                <wp:wrapNone/>
                <wp:docPr id="19" name="Rectangle 19"/>
                <wp:cNvGraphicFramePr/>
                <a:graphic xmlns:a="http://schemas.openxmlformats.org/drawingml/2006/main">
                  <a:graphicData uri="http://schemas.microsoft.com/office/word/2010/wordprocessingShape">
                    <wps:wsp>
                      <wps:cNvSpPr/>
                      <wps:spPr>
                        <a:xfrm>
                          <a:off x="0" y="0"/>
                          <a:ext cx="6753386" cy="2003156"/>
                        </a:xfrm>
                        <a:prstGeom prst="rect">
                          <a:avLst/>
                        </a:prstGeom>
                      </wps:spPr>
                      <wps:style>
                        <a:lnRef idx="2">
                          <a:schemeClr val="dk1"/>
                        </a:lnRef>
                        <a:fillRef idx="1">
                          <a:schemeClr val="lt1"/>
                        </a:fillRef>
                        <a:effectRef idx="0">
                          <a:schemeClr val="dk1"/>
                        </a:effectRef>
                        <a:fontRef idx="minor">
                          <a:schemeClr val="dk1"/>
                        </a:fontRef>
                      </wps:style>
                      <wps:txbx>
                        <w:txbxContent>
                          <w:p w14:paraId="28E72FC7" w14:textId="3129EC82" w:rsidR="00C47BEA" w:rsidRDefault="00C47BEA" w:rsidP="00E82564">
                            <w:pPr>
                              <w:jc w:val="center"/>
                              <w:rPr>
                                <w:sz w:val="20"/>
                                <w:szCs w:val="20"/>
                              </w:rPr>
                            </w:pPr>
                            <w:r w:rsidRPr="00831C6B">
                              <w:rPr>
                                <w:sz w:val="20"/>
                                <w:szCs w:val="20"/>
                              </w:rPr>
                              <w:t xml:space="preserve">Basic Information: (Where do I work? What other careers fit in this career </w:t>
                            </w:r>
                            <w:r w:rsidR="009109E4">
                              <w:rPr>
                                <w:sz w:val="20"/>
                                <w:szCs w:val="20"/>
                              </w:rPr>
                              <w:t>focus area</w:t>
                            </w:r>
                            <w:r w:rsidRPr="00831C6B">
                              <w:rPr>
                                <w:sz w:val="20"/>
                                <w:szCs w:val="20"/>
                              </w:rPr>
                              <w:t xml:space="preserve">? What SAE project can be tied to this career? What companies could I work </w:t>
                            </w:r>
                            <w:r>
                              <w:rPr>
                                <w:sz w:val="20"/>
                                <w:szCs w:val="20"/>
                              </w:rPr>
                              <w:t>for/with</w:t>
                            </w:r>
                            <w:r w:rsidRPr="00831C6B">
                              <w:rPr>
                                <w:sz w:val="20"/>
                                <w:szCs w:val="20"/>
                              </w:rPr>
                              <w:t>?)</w:t>
                            </w:r>
                          </w:p>
                          <w:p w14:paraId="4820AB80" w14:textId="77777777" w:rsidR="00C47BEA" w:rsidRDefault="00C47BEA" w:rsidP="00E82564">
                            <w:pPr>
                              <w:rPr>
                                <w:noProof/>
                                <w:sz w:val="20"/>
                                <w:szCs w:val="20"/>
                                <w:lang w:eastAsia="en-US"/>
                              </w:rPr>
                            </w:pPr>
                          </w:p>
                          <w:p w14:paraId="28602EE9" w14:textId="77777777" w:rsidR="00C47BEA" w:rsidRDefault="00C47BEA" w:rsidP="00E82564">
                            <w:pPr>
                              <w:rPr>
                                <w:noProof/>
                                <w:sz w:val="20"/>
                                <w:szCs w:val="20"/>
                                <w:lang w:eastAsia="en-US"/>
                              </w:rPr>
                            </w:pPr>
                            <w:r w:rsidRPr="00831C6B">
                              <w:rPr>
                                <w:noProof/>
                                <w:sz w:val="20"/>
                                <w:szCs w:val="20"/>
                                <w:lang w:eastAsia="en-US"/>
                              </w:rPr>
                              <w:drawing>
                                <wp:inline distT="0" distB="0" distL="0" distR="0" wp14:anchorId="469A93B8" wp14:editId="3321DE2D">
                                  <wp:extent cx="186055" cy="189230"/>
                                  <wp:effectExtent l="0" t="0" r="4445" b="127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0CF45938" w14:textId="77777777" w:rsidR="00C47BEA" w:rsidRDefault="00C47BEA" w:rsidP="00E82564">
                            <w:pPr>
                              <w:rPr>
                                <w:noProof/>
                                <w:sz w:val="20"/>
                                <w:szCs w:val="20"/>
                                <w:lang w:eastAsia="en-US"/>
                              </w:rPr>
                            </w:pPr>
                          </w:p>
                          <w:p w14:paraId="150F7224" w14:textId="77777777" w:rsidR="00C47BEA" w:rsidRDefault="00C47BEA" w:rsidP="00E82564">
                            <w:pPr>
                              <w:rPr>
                                <w:sz w:val="20"/>
                                <w:szCs w:val="20"/>
                              </w:rPr>
                            </w:pPr>
                            <w:r w:rsidRPr="00831C6B">
                              <w:rPr>
                                <w:noProof/>
                                <w:sz w:val="20"/>
                                <w:szCs w:val="20"/>
                                <w:lang w:eastAsia="en-US"/>
                              </w:rPr>
                              <w:drawing>
                                <wp:inline distT="0" distB="0" distL="0" distR="0" wp14:anchorId="35552024" wp14:editId="1DBEDCF9">
                                  <wp:extent cx="186055" cy="189230"/>
                                  <wp:effectExtent l="0" t="0" r="4445" b="127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0C9A9CC8" w14:textId="77777777" w:rsidR="00C47BEA" w:rsidRDefault="00C47BEA" w:rsidP="00E82564">
                            <w:pPr>
                              <w:rPr>
                                <w:sz w:val="20"/>
                                <w:szCs w:val="20"/>
                              </w:rPr>
                            </w:pPr>
                          </w:p>
                          <w:p w14:paraId="227D65FF" w14:textId="77777777" w:rsidR="00C47BEA" w:rsidRDefault="00C47BEA" w:rsidP="00E82564">
                            <w:pPr>
                              <w:rPr>
                                <w:sz w:val="20"/>
                                <w:szCs w:val="20"/>
                              </w:rPr>
                            </w:pPr>
                            <w:r w:rsidRPr="00831C6B">
                              <w:rPr>
                                <w:noProof/>
                                <w:sz w:val="20"/>
                                <w:szCs w:val="20"/>
                                <w:lang w:eastAsia="en-US"/>
                              </w:rPr>
                              <w:drawing>
                                <wp:inline distT="0" distB="0" distL="0" distR="0" wp14:anchorId="3E2FF268" wp14:editId="5073513A">
                                  <wp:extent cx="186055" cy="189230"/>
                                  <wp:effectExtent l="0" t="0" r="4445" b="127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3FBEAA19" w14:textId="77777777" w:rsidR="00C47BEA" w:rsidRDefault="00C47BEA" w:rsidP="00E82564">
                            <w:pPr>
                              <w:rPr>
                                <w:sz w:val="20"/>
                                <w:szCs w:val="20"/>
                              </w:rPr>
                            </w:pPr>
                          </w:p>
                          <w:p w14:paraId="10905F58" w14:textId="77777777" w:rsidR="00C47BEA" w:rsidRDefault="00C47BEA" w:rsidP="00E82564">
                            <w:pPr>
                              <w:rPr>
                                <w:sz w:val="20"/>
                                <w:szCs w:val="20"/>
                              </w:rPr>
                            </w:pPr>
                            <w:r w:rsidRPr="00831C6B">
                              <w:rPr>
                                <w:noProof/>
                                <w:sz w:val="20"/>
                                <w:szCs w:val="20"/>
                                <w:lang w:eastAsia="en-US"/>
                              </w:rPr>
                              <w:drawing>
                                <wp:inline distT="0" distB="0" distL="0" distR="0" wp14:anchorId="730008EA" wp14:editId="6362F9F5">
                                  <wp:extent cx="181610" cy="191770"/>
                                  <wp:effectExtent l="0" t="0" r="889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81610" cy="19177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5DDC2997" id="Rectangle 19" o:spid="_x0000_s1037" style="position:absolute;margin-left:0;margin-top:209.6pt;width:531.75pt;height:157.75pt;z-index:25170227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" fillcolor="white [3201]" strokecolor="black [3200]" strokeweight="2pt">
                <v:textbox>
                  <w:txbxContent>
                    <w:p w14:paraId="28E72FC7" w14:textId="3129EC82" w:rsidR="00C47BEA" w:rsidRDefault="00C47BEA" w:rsidP="00E82564">
                      <w:pPr>
                        <w:jc w:val="center"/>
                        <w:rPr>
                          <w:sz w:val="20"/>
                          <w:szCs w:val="20"/>
                        </w:rPr>
                      </w:pPr>
                      <w:r w:rsidRPr="00831C6B">
                        <w:rPr>
                          <w:sz w:val="20"/>
                          <w:szCs w:val="20"/>
                        </w:rPr>
                        <w:t xml:space="preserve">Basic Information: (Where do I work? What other careers fit in this career </w:t>
                      </w:r>
                      <w:r w:rsidR="009109E4">
                        <w:rPr>
                          <w:sz w:val="20"/>
                          <w:szCs w:val="20"/>
                        </w:rPr>
                        <w:t>focus area</w:t>
                      </w:r>
                      <w:r w:rsidRPr="00831C6B">
                        <w:rPr>
                          <w:sz w:val="20"/>
                          <w:szCs w:val="20"/>
                        </w:rPr>
                        <w:t xml:space="preserve">? What SAE project can be tied to this career? What companies could I work </w:t>
                      </w:r>
                      <w:r>
                        <w:rPr>
                          <w:sz w:val="20"/>
                          <w:szCs w:val="20"/>
                        </w:rPr>
                        <w:t>for/with</w:t>
                      </w:r>
                      <w:r w:rsidRPr="00831C6B">
                        <w:rPr>
                          <w:sz w:val="20"/>
                          <w:szCs w:val="20"/>
                        </w:rPr>
                        <w:t>?)</w:t>
                      </w:r>
                    </w:p>
                    <w:p w14:paraId="4820AB80" w14:textId="77777777" w:rsidR="00C47BEA" w:rsidRDefault="00C47BEA" w:rsidP="00E82564">
                      <w:pPr>
                        <w:rPr>
                          <w:noProof/>
                          <w:sz w:val="20"/>
                          <w:szCs w:val="20"/>
                          <w:lang w:eastAsia="en-US"/>
                        </w:rPr>
                      </w:pPr>
                    </w:p>
                    <w:p w14:paraId="28602EE9" w14:textId="77777777" w:rsidR="00C47BEA" w:rsidRDefault="00C47BEA" w:rsidP="00E82564">
                      <w:pPr>
                        <w:rPr>
                          <w:noProof/>
                          <w:sz w:val="20"/>
                          <w:szCs w:val="20"/>
                          <w:lang w:eastAsia="en-US"/>
                        </w:rPr>
                      </w:pPr>
                      <w:r w:rsidRPr="00831C6B">
                        <w:rPr>
                          <w:noProof/>
                          <w:sz w:val="20"/>
                          <w:szCs w:val="20"/>
                          <w:lang w:eastAsia="en-US"/>
                        </w:rPr>
                        <w:drawing>
                          <wp:inline distT="0" distB="0" distL="0" distR="0" wp14:anchorId="469A93B8" wp14:editId="3321DE2D">
                            <wp:extent cx="186055" cy="189230"/>
                            <wp:effectExtent l="0" t="0" r="4445" b="127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0CF45938" w14:textId="77777777" w:rsidR="00C47BEA" w:rsidRDefault="00C47BEA" w:rsidP="00E82564">
                      <w:pPr>
                        <w:rPr>
                          <w:noProof/>
                          <w:sz w:val="20"/>
                          <w:szCs w:val="20"/>
                          <w:lang w:eastAsia="en-US"/>
                        </w:rPr>
                      </w:pPr>
                    </w:p>
                    <w:p w14:paraId="150F7224" w14:textId="77777777" w:rsidR="00C47BEA" w:rsidRDefault="00C47BEA" w:rsidP="00E82564">
                      <w:pPr>
                        <w:rPr>
                          <w:sz w:val="20"/>
                          <w:szCs w:val="20"/>
                        </w:rPr>
                      </w:pPr>
                      <w:r w:rsidRPr="00831C6B">
                        <w:rPr>
                          <w:noProof/>
                          <w:sz w:val="20"/>
                          <w:szCs w:val="20"/>
                          <w:lang w:eastAsia="en-US"/>
                        </w:rPr>
                        <w:drawing>
                          <wp:inline distT="0" distB="0" distL="0" distR="0" wp14:anchorId="35552024" wp14:editId="1DBEDCF9">
                            <wp:extent cx="186055" cy="189230"/>
                            <wp:effectExtent l="0" t="0" r="4445" b="127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0C9A9CC8" w14:textId="77777777" w:rsidR="00C47BEA" w:rsidRDefault="00C47BEA" w:rsidP="00E82564">
                      <w:pPr>
                        <w:rPr>
                          <w:sz w:val="20"/>
                          <w:szCs w:val="20"/>
                        </w:rPr>
                      </w:pPr>
                    </w:p>
                    <w:p w14:paraId="227D65FF" w14:textId="77777777" w:rsidR="00C47BEA" w:rsidRDefault="00C47BEA" w:rsidP="00E82564">
                      <w:pPr>
                        <w:rPr>
                          <w:sz w:val="20"/>
                          <w:szCs w:val="20"/>
                        </w:rPr>
                      </w:pPr>
                      <w:r w:rsidRPr="00831C6B">
                        <w:rPr>
                          <w:noProof/>
                          <w:sz w:val="20"/>
                          <w:szCs w:val="20"/>
                          <w:lang w:eastAsia="en-US"/>
                        </w:rPr>
                        <w:drawing>
                          <wp:inline distT="0" distB="0" distL="0" distR="0" wp14:anchorId="3E2FF268" wp14:editId="5073513A">
                            <wp:extent cx="186055" cy="189230"/>
                            <wp:effectExtent l="0" t="0" r="4445" b="127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3FBEAA19" w14:textId="77777777" w:rsidR="00C47BEA" w:rsidRDefault="00C47BEA" w:rsidP="00E82564">
                      <w:pPr>
                        <w:rPr>
                          <w:sz w:val="20"/>
                          <w:szCs w:val="20"/>
                        </w:rPr>
                      </w:pPr>
                    </w:p>
                    <w:p w14:paraId="10905F58" w14:textId="77777777" w:rsidR="00C47BEA" w:rsidRDefault="00C47BEA" w:rsidP="00E82564">
                      <w:pPr>
                        <w:rPr>
                          <w:sz w:val="20"/>
                          <w:szCs w:val="20"/>
                        </w:rPr>
                      </w:pPr>
                      <w:r w:rsidRPr="00831C6B">
                        <w:rPr>
                          <w:noProof/>
                          <w:sz w:val="20"/>
                          <w:szCs w:val="20"/>
                          <w:lang w:eastAsia="en-US"/>
                        </w:rPr>
                        <w:drawing>
                          <wp:inline distT="0" distB="0" distL="0" distR="0" wp14:anchorId="730008EA" wp14:editId="6362F9F5">
                            <wp:extent cx="181610" cy="191770"/>
                            <wp:effectExtent l="0" t="0" r="889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81610" cy="191770"/>
                                    </a:xfrm>
                                    <a:prstGeom prst="rect">
                                      <a:avLst/>
                                    </a:prstGeom>
                                    <a:noFill/>
                                    <a:ln>
                                      <a:noFill/>
                                    </a:ln>
                                  </pic:spPr>
                                </pic:pic>
                              </a:graphicData>
                            </a:graphic>
                          </wp:inline>
                        </w:drawing>
                      </w:r>
                    </w:p>
                  </w:txbxContent>
                </v:textbox>
                <w10:wrap anchorx="margin"/>
              </v:rect>
            </w:pict>
          </mc:Fallback>
        </mc:AlternateContent>
      </w:r>
    </w:p>
    <w:p w14:paraId="6FB60323" w14:textId="77777777" w:rsidR="00E82564" w:rsidRDefault="00E82564" w:rsidP="00E82564"/>
    <w:p w14:paraId="34A35552" w14:textId="77777777" w:rsidR="00E82564" w:rsidRDefault="00E82564" w:rsidP="00E82564"/>
    <w:p w14:paraId="790CEB26" w14:textId="77777777" w:rsidR="00E82564" w:rsidRPr="00831C6B" w:rsidRDefault="00E82564" w:rsidP="00E82564"/>
    <w:p w14:paraId="7FA61221" w14:textId="77777777" w:rsidR="00E82564" w:rsidRPr="00831C6B" w:rsidRDefault="00E82564" w:rsidP="00E82564"/>
    <w:p w14:paraId="2112699C" w14:textId="77777777" w:rsidR="00E82564" w:rsidRPr="00831C6B" w:rsidRDefault="00E82564" w:rsidP="00E82564"/>
    <w:p w14:paraId="5A6A559E" w14:textId="77777777" w:rsidR="00E82564" w:rsidRPr="00831C6B" w:rsidRDefault="00E82564" w:rsidP="00E82564"/>
    <w:p w14:paraId="3C638755" w14:textId="77777777" w:rsidR="00E82564" w:rsidRPr="00831C6B" w:rsidRDefault="00E82564" w:rsidP="00E82564"/>
    <w:p w14:paraId="514BA829" w14:textId="77777777" w:rsidR="00E82564" w:rsidRPr="00831C6B" w:rsidRDefault="00E82564" w:rsidP="00E82564"/>
    <w:p w14:paraId="5E7F1664" w14:textId="77777777" w:rsidR="00E82564" w:rsidRPr="00831C6B" w:rsidRDefault="00E82564" w:rsidP="00E82564"/>
    <w:p w14:paraId="4C8AF0F0" w14:textId="77777777" w:rsidR="00E82564" w:rsidRPr="00831C6B" w:rsidRDefault="00E82564" w:rsidP="00E82564"/>
    <w:p w14:paraId="094A15A3" w14:textId="77777777" w:rsidR="00E82564" w:rsidRPr="00831C6B" w:rsidRDefault="00E82564" w:rsidP="00E82564"/>
    <w:p w14:paraId="7A2CB7A6" w14:textId="77777777" w:rsidR="00E82564" w:rsidRPr="00831C6B" w:rsidRDefault="00E82564" w:rsidP="00E82564"/>
    <w:p w14:paraId="208E464E" w14:textId="77777777" w:rsidR="00E82564" w:rsidRPr="00831C6B" w:rsidRDefault="00E82564" w:rsidP="00E82564"/>
    <w:p w14:paraId="0D2BE080" w14:textId="77777777" w:rsidR="00E82564" w:rsidRPr="00831C6B" w:rsidRDefault="00E82564" w:rsidP="00E82564"/>
    <w:p w14:paraId="675050E2" w14:textId="77777777" w:rsidR="00E82564" w:rsidRDefault="00E82564" w:rsidP="00E82564"/>
    <w:p w14:paraId="0F3BEBC2" w14:textId="77777777" w:rsidR="00E82564" w:rsidRDefault="00E82564" w:rsidP="00E82564"/>
    <w:p w14:paraId="08D03C69" w14:textId="77777777" w:rsidR="00E82564" w:rsidRDefault="00E82564" w:rsidP="00E82564"/>
    <w:p w14:paraId="37AA2DD6" w14:textId="77777777" w:rsidR="00E82564" w:rsidRPr="00831C6B" w:rsidRDefault="00E82564" w:rsidP="00E82564"/>
    <w:p w14:paraId="16AD2C3B" w14:textId="77777777" w:rsidR="00E82564" w:rsidRPr="00831C6B" w:rsidRDefault="00E82564" w:rsidP="00E82564"/>
    <w:p w14:paraId="0C86A3D6" w14:textId="77777777" w:rsidR="00E82564" w:rsidRPr="00831C6B" w:rsidRDefault="00E82564" w:rsidP="00E82564"/>
    <w:p w14:paraId="2447F866" w14:textId="77777777" w:rsidR="00E82564" w:rsidRPr="00831C6B" w:rsidRDefault="00E82564" w:rsidP="00E82564"/>
    <w:p w14:paraId="7811289C" w14:textId="77777777" w:rsidR="00E82564" w:rsidRPr="00831C6B" w:rsidRDefault="00E82564" w:rsidP="00E82564"/>
    <w:p w14:paraId="454FD46B" w14:textId="77777777" w:rsidR="00E82564" w:rsidRPr="00831C6B" w:rsidRDefault="00E82564" w:rsidP="00E82564"/>
    <w:p w14:paraId="2294EE81" w14:textId="77777777" w:rsidR="00E82564" w:rsidRDefault="00E82564" w:rsidP="00E82564">
      <w:pPr>
        <w:pStyle w:val="DocumentTitle"/>
      </w:pPr>
    </w:p>
    <w:p w14:paraId="67771466" w14:textId="77777777" w:rsidR="00E82564" w:rsidRPr="00831C6B" w:rsidRDefault="00E82564" w:rsidP="00E82564"/>
    <w:p w14:paraId="5E56823E" w14:textId="77777777" w:rsidR="00E82564" w:rsidRDefault="00E82564" w:rsidP="00E82564">
      <w:pPr>
        <w:jc w:val="right"/>
      </w:pPr>
    </w:p>
    <w:p w14:paraId="37CF61A9" w14:textId="77777777" w:rsidR="00E82564" w:rsidRDefault="00E82564" w:rsidP="00E82564">
      <w:r>
        <w:rPr>
          <w:noProof/>
          <w:lang w:eastAsia="en-US"/>
        </w:rPr>
        <mc:AlternateContent>
          <mc:Choice Requires="wps">
            <w:drawing>
              <wp:anchor distT="0" distB="0" distL="114300" distR="114300" simplePos="0" relativeHeight="251705344" behindDoc="0" locked="0" layoutInCell="1" allowOverlap="1" wp14:anchorId="0FEBAE75" wp14:editId="5F907DAB">
                <wp:simplePos x="0" y="0"/>
                <wp:positionH relativeFrom="column">
                  <wp:posOffset>-23247</wp:posOffset>
                </wp:positionH>
                <wp:positionV relativeFrom="paragraph">
                  <wp:posOffset>2522563</wp:posOffset>
                </wp:positionV>
                <wp:extent cx="6753386" cy="3122909"/>
                <wp:effectExtent l="0" t="0" r="28575" b="20955"/>
                <wp:wrapNone/>
                <wp:docPr id="14" name="Rectangle 14"/>
                <wp:cNvGraphicFramePr/>
                <a:graphic xmlns:a="http://schemas.openxmlformats.org/drawingml/2006/main">
                  <a:graphicData uri="http://schemas.microsoft.com/office/word/2010/wordprocessingShape">
                    <wps:wsp>
                      <wps:cNvSpPr/>
                      <wps:spPr>
                        <a:xfrm>
                          <a:off x="0" y="0"/>
                          <a:ext cx="6753386" cy="3122909"/>
                        </a:xfrm>
                        <a:prstGeom prst="rect">
                          <a:avLst/>
                        </a:prstGeom>
                      </wps:spPr>
                      <wps:style>
                        <a:lnRef idx="2">
                          <a:schemeClr val="dk1"/>
                        </a:lnRef>
                        <a:fillRef idx="1">
                          <a:schemeClr val="lt1"/>
                        </a:fillRef>
                        <a:effectRef idx="0">
                          <a:schemeClr val="dk1"/>
                        </a:effectRef>
                        <a:fontRef idx="minor">
                          <a:schemeClr val="dk1"/>
                        </a:fontRef>
                      </wps:style>
                      <wps:txbx>
                        <w:txbxContent>
                          <w:p w14:paraId="671C1D12" w14:textId="77777777" w:rsidR="00C47BEA" w:rsidRDefault="00C47BEA" w:rsidP="00E82564">
                            <w:pPr>
                              <w:jc w:val="center"/>
                              <w:rPr>
                                <w:sz w:val="20"/>
                                <w:szCs w:val="20"/>
                              </w:rPr>
                            </w:pPr>
                            <w:r w:rsidRPr="00831C6B">
                              <w:rPr>
                                <w:sz w:val="20"/>
                                <w:szCs w:val="20"/>
                              </w:rPr>
                              <w:t>About: (What do I do?)</w:t>
                            </w:r>
                          </w:p>
                          <w:p w14:paraId="3C94190D" w14:textId="77777777" w:rsidR="00C47BEA" w:rsidRDefault="00C47BEA" w:rsidP="00E82564">
                            <w:pPr>
                              <w:rPr>
                                <w:sz w:val="20"/>
                                <w:szCs w:val="20"/>
                              </w:rPr>
                            </w:pPr>
                          </w:p>
                          <w:p w14:paraId="1891D593" w14:textId="77777777" w:rsidR="00C47BEA" w:rsidRDefault="00C47BEA" w:rsidP="00E82564">
                            <w:pPr>
                              <w:rPr>
                                <w:sz w:val="20"/>
                                <w:szCs w:val="20"/>
                              </w:rPr>
                            </w:pPr>
                          </w:p>
                          <w:p w14:paraId="2DBB37AE" w14:textId="77777777" w:rsidR="00C47BEA" w:rsidRPr="00831C6B" w:rsidRDefault="00C47BEA" w:rsidP="00E82564">
                            <w:pPr>
                              <w:rPr>
                                <w:sz w:val="20"/>
                                <w:szCs w:val="20"/>
                              </w:rPr>
                            </w:pPr>
                            <w:r w:rsidRPr="00831C6B">
                              <w:rPr>
                                <w:noProof/>
                                <w:sz w:val="20"/>
                                <w:szCs w:val="20"/>
                                <w:lang w:eastAsia="en-US"/>
                              </w:rPr>
                              <w:drawing>
                                <wp:inline distT="0" distB="0" distL="0" distR="0" wp14:anchorId="633D02F8" wp14:editId="36A7CA39">
                                  <wp:extent cx="181610" cy="191770"/>
                                  <wp:effectExtent l="0" t="0" r="8890"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81610" cy="19177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0FEBAE75" id="Rectangle 14" o:spid="_x0000_s1038" style="position:absolute;margin-left:-1.85pt;margin-top:198.65pt;width:531.75pt;height:245.9pt;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" fillcolor="white [3201]" strokecolor="black [3200]" strokeweight="2pt">
                <v:textbox>
                  <w:txbxContent>
                    <w:p w14:paraId="671C1D12" w14:textId="77777777" w:rsidR="00C47BEA" w:rsidRDefault="00C47BEA" w:rsidP="00E82564">
                      <w:pPr>
                        <w:jc w:val="center"/>
                        <w:rPr>
                          <w:sz w:val="20"/>
                          <w:szCs w:val="20"/>
                        </w:rPr>
                      </w:pPr>
                      <w:r w:rsidRPr="00831C6B">
                        <w:rPr>
                          <w:sz w:val="20"/>
                          <w:szCs w:val="20"/>
                        </w:rPr>
                        <w:t>About: (What do I do?)</w:t>
                      </w:r>
                    </w:p>
                    <w:p w14:paraId="3C94190D" w14:textId="77777777" w:rsidR="00C47BEA" w:rsidRDefault="00C47BEA" w:rsidP="00E82564">
                      <w:pPr>
                        <w:rPr>
                          <w:sz w:val="20"/>
                          <w:szCs w:val="20"/>
                        </w:rPr>
                      </w:pPr>
                    </w:p>
                    <w:p w14:paraId="1891D593" w14:textId="77777777" w:rsidR="00C47BEA" w:rsidRDefault="00C47BEA" w:rsidP="00E82564">
                      <w:pPr>
                        <w:rPr>
                          <w:sz w:val="20"/>
                          <w:szCs w:val="20"/>
                        </w:rPr>
                      </w:pPr>
                    </w:p>
                    <w:p w14:paraId="2DBB37AE" w14:textId="77777777" w:rsidR="00C47BEA" w:rsidRPr="00831C6B" w:rsidRDefault="00C47BEA" w:rsidP="00E82564">
                      <w:pPr>
                        <w:rPr>
                          <w:sz w:val="20"/>
                          <w:szCs w:val="20"/>
                        </w:rPr>
                      </w:pPr>
                      <w:r w:rsidRPr="00831C6B">
                        <w:rPr>
                          <w:noProof/>
                          <w:sz w:val="20"/>
                          <w:szCs w:val="20"/>
                          <w:lang w:eastAsia="en-US"/>
                        </w:rPr>
                        <w:drawing>
                          <wp:inline distT="0" distB="0" distL="0" distR="0" wp14:anchorId="633D02F8" wp14:editId="36A7CA39">
                            <wp:extent cx="181610" cy="191770"/>
                            <wp:effectExtent l="0" t="0" r="8890"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81610" cy="191770"/>
                                    </a:xfrm>
                                    <a:prstGeom prst="rect">
                                      <a:avLst/>
                                    </a:prstGeom>
                                    <a:noFill/>
                                    <a:ln>
                                      <a:noFill/>
                                    </a:ln>
                                  </pic:spPr>
                                </pic:pic>
                              </a:graphicData>
                            </a:graphic>
                          </wp:inline>
                        </w:drawing>
                      </w:r>
                    </w:p>
                  </w:txbxContent>
                </v:textbox>
              </v:rect>
            </w:pict>
          </mc:Fallback>
        </mc:AlternateContent>
      </w:r>
      <w:r>
        <w:rPr>
          <w:noProof/>
          <w:lang w:eastAsia="en-US"/>
        </w:rPr>
        <mc:AlternateContent>
          <mc:Choice Requires="wps">
            <w:drawing>
              <wp:anchor distT="0" distB="0" distL="114300" distR="114300" simplePos="0" relativeHeight="251704320" behindDoc="0" locked="0" layoutInCell="1" allowOverlap="1" wp14:anchorId="4531E7AE" wp14:editId="2691E0E5">
                <wp:simplePos x="0" y="0"/>
                <wp:positionH relativeFrom="column">
                  <wp:posOffset>3231396</wp:posOffset>
                </wp:positionH>
                <wp:positionV relativeFrom="paragraph">
                  <wp:posOffset>-333848</wp:posOffset>
                </wp:positionV>
                <wp:extent cx="3571799" cy="2657874"/>
                <wp:effectExtent l="0" t="0" r="10160" b="28575"/>
                <wp:wrapNone/>
                <wp:docPr id="29" name="Explosion 1 29"/>
                <wp:cNvGraphicFramePr/>
                <a:graphic xmlns:a="http://schemas.openxmlformats.org/drawingml/2006/main">
                  <a:graphicData uri="http://schemas.microsoft.com/office/word/2010/wordprocessingShape">
                    <wps:wsp>
                      <wps:cNvSpPr/>
                      <wps:spPr>
                        <a:xfrm>
                          <a:off x="0" y="0"/>
                          <a:ext cx="3571799" cy="2657874"/>
                        </a:xfrm>
                        <a:prstGeom prst="irregularSeal1">
                          <a:avLst/>
                        </a:prstGeom>
                      </wps:spPr>
                      <wps:style>
                        <a:lnRef idx="2">
                          <a:schemeClr val="dk1"/>
                        </a:lnRef>
                        <a:fillRef idx="1">
                          <a:schemeClr val="lt1"/>
                        </a:fillRef>
                        <a:effectRef idx="0">
                          <a:schemeClr val="dk1"/>
                        </a:effectRef>
                        <a:fontRef idx="minor">
                          <a:schemeClr val="dk1"/>
                        </a:fontRef>
                      </wps:style>
                      <wps:txbx>
                        <w:txbxContent>
                          <w:p w14:paraId="5E05CD4A" w14:textId="77777777" w:rsidR="00C47BEA" w:rsidRPr="00831C6B" w:rsidRDefault="00C47BEA" w:rsidP="00E82564">
                            <w:pPr>
                              <w:jc w:val="center"/>
                              <w:rPr>
                                <w:sz w:val="20"/>
                                <w:szCs w:val="20"/>
                              </w:rPr>
                            </w:pPr>
                            <w:r w:rsidRPr="00831C6B">
                              <w:rPr>
                                <w:sz w:val="20"/>
                                <w:szCs w:val="20"/>
                              </w:rPr>
                              <w:t>Status Update: (Why is your career the coolest?)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31E7AE" id="Explosion 1 29" o:spid="_x0000_s1039" type="#_x0000_t71" style="position:absolute;margin-left:254.45pt;margin-top:-26.3pt;width:281.25pt;height:209.3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" fillcolor="white [3201]" strokecolor="black [3200]" strokeweight="2pt">
                <v:textbox>
                  <w:txbxContent>
                    <w:p w14:paraId="5E05CD4A" w14:textId="77777777" w:rsidR="00C47BEA" w:rsidRPr="00831C6B" w:rsidRDefault="00C47BEA" w:rsidP="00E82564">
                      <w:pPr>
                        <w:jc w:val="center"/>
                        <w:rPr>
                          <w:sz w:val="20"/>
                          <w:szCs w:val="20"/>
                        </w:rPr>
                      </w:pPr>
                      <w:r w:rsidRPr="00831C6B">
                        <w:rPr>
                          <w:sz w:val="20"/>
                          <w:szCs w:val="20"/>
                        </w:rPr>
                        <w:t>Status Update: (Why is your career the coolest?)</w:t>
                      </w:r>
                    </w:p>
                  </w:txbxContent>
                </v:textbox>
              </v:shape>
            </w:pict>
          </mc:Fallback>
        </mc:AlternateContent>
      </w:r>
      <w:r>
        <w:rPr>
          <w:noProof/>
          <w:lang w:eastAsia="en-US"/>
        </w:rPr>
        <mc:AlternateContent>
          <mc:Choice Requires="wps">
            <w:drawing>
              <wp:anchor distT="0" distB="0" distL="114300" distR="114300" simplePos="0" relativeHeight="251703296" behindDoc="0" locked="0" layoutInCell="1" allowOverlap="1" wp14:anchorId="456D6D22" wp14:editId="1200972F">
                <wp:simplePos x="0" y="0"/>
                <wp:positionH relativeFrom="column">
                  <wp:posOffset>0</wp:posOffset>
                </wp:positionH>
                <wp:positionV relativeFrom="paragraph">
                  <wp:posOffset>-635</wp:posOffset>
                </wp:positionV>
                <wp:extent cx="2685081" cy="2208509"/>
                <wp:effectExtent l="0" t="0" r="20320" b="20955"/>
                <wp:wrapNone/>
                <wp:docPr id="30" name="Folded Corner 30"/>
                <wp:cNvGraphicFramePr/>
                <a:graphic xmlns:a="http://schemas.openxmlformats.org/drawingml/2006/main">
                  <a:graphicData uri="http://schemas.microsoft.com/office/word/2010/wordprocessingShape">
                    <wps:wsp>
                      <wps:cNvSpPr/>
                      <wps:spPr>
                        <a:xfrm>
                          <a:off x="0" y="0"/>
                          <a:ext cx="2685081" cy="2208509"/>
                        </a:xfrm>
                        <a:prstGeom prst="foldedCorner">
                          <a:avLst/>
                        </a:prstGeom>
                      </wps:spPr>
                      <wps:style>
                        <a:lnRef idx="2">
                          <a:schemeClr val="dk1"/>
                        </a:lnRef>
                        <a:fillRef idx="1">
                          <a:schemeClr val="lt1"/>
                        </a:fillRef>
                        <a:effectRef idx="0">
                          <a:schemeClr val="dk1"/>
                        </a:effectRef>
                        <a:fontRef idx="minor">
                          <a:schemeClr val="dk1"/>
                        </a:fontRef>
                      </wps:style>
                      <wps:txbx>
                        <w:txbxContent>
                          <w:p w14:paraId="0F2806F5" w14:textId="77777777" w:rsidR="00C47BEA" w:rsidRPr="00831C6B" w:rsidRDefault="00C47BEA" w:rsidP="00E82564">
                            <w:pPr>
                              <w:jc w:val="center"/>
                              <w:rPr>
                                <w:sz w:val="20"/>
                                <w:szCs w:val="20"/>
                              </w:rPr>
                            </w:pPr>
                            <w:r w:rsidRPr="00831C6B">
                              <w:rPr>
                                <w:sz w:val="20"/>
                                <w:szCs w:val="20"/>
                              </w:rPr>
                              <w:t>Schooling: (What education is needed for this career?)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56D6D22" id="Folded Corner 30" o:spid="_x0000_s1040" type="#_x0000_t65" style="position:absolute;margin-left:0;margin-top:-.05pt;width:211.4pt;height:173.9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" adj="18000" fillcolor="white [3201]" strokecolor="black [3200]" strokeweight="2pt">
                <v:textbox>
                  <w:txbxContent>
                    <w:p w14:paraId="0F2806F5" w14:textId="77777777" w:rsidR="00C47BEA" w:rsidRPr="00831C6B" w:rsidRDefault="00C47BEA" w:rsidP="00E82564">
                      <w:pPr>
                        <w:jc w:val="center"/>
                        <w:rPr>
                          <w:sz w:val="20"/>
                          <w:szCs w:val="20"/>
                        </w:rPr>
                      </w:pPr>
                      <w:r w:rsidRPr="00831C6B">
                        <w:rPr>
                          <w:sz w:val="20"/>
                          <w:szCs w:val="20"/>
                        </w:rPr>
                        <w:t>Schooling: (What education is needed for this career?)</w:t>
                      </w:r>
                    </w:p>
                  </w:txbxContent>
                </v:textbox>
              </v:shape>
            </w:pict>
          </mc:Fallback>
        </mc:AlternateContent>
      </w:r>
    </w:p>
    <w:p w14:paraId="29E261C5" w14:textId="77777777" w:rsidR="00E82564" w:rsidRPr="00355275" w:rsidRDefault="00E82564" w:rsidP="00E82564"/>
    <w:p w14:paraId="6CCD8015" w14:textId="77777777" w:rsidR="00E82564" w:rsidRPr="00355275" w:rsidRDefault="00E82564" w:rsidP="00E82564"/>
    <w:p w14:paraId="22B78457" w14:textId="77777777" w:rsidR="00E82564" w:rsidRPr="00355275" w:rsidRDefault="00E82564" w:rsidP="00E82564"/>
    <w:p w14:paraId="755CC7DB" w14:textId="77777777" w:rsidR="00E82564" w:rsidRPr="00355275" w:rsidRDefault="00E82564" w:rsidP="00E82564"/>
    <w:p w14:paraId="036C1CFD" w14:textId="77777777" w:rsidR="00E82564" w:rsidRPr="00355275" w:rsidRDefault="00E82564" w:rsidP="00E82564"/>
    <w:p w14:paraId="65A0D646" w14:textId="77777777" w:rsidR="00E82564" w:rsidRPr="00355275" w:rsidRDefault="00E82564" w:rsidP="00E82564"/>
    <w:p w14:paraId="66491664" w14:textId="77777777" w:rsidR="00E82564" w:rsidRPr="00355275" w:rsidRDefault="00E82564" w:rsidP="00E82564"/>
    <w:p w14:paraId="1CECE7CD" w14:textId="77777777" w:rsidR="00E82564" w:rsidRPr="00355275" w:rsidRDefault="00E82564" w:rsidP="00E82564"/>
    <w:p w14:paraId="47856569" w14:textId="77777777" w:rsidR="00E82564" w:rsidRPr="00355275" w:rsidRDefault="00E82564" w:rsidP="00E82564"/>
    <w:p w14:paraId="639040FD" w14:textId="77777777" w:rsidR="00E82564" w:rsidRPr="00355275" w:rsidRDefault="00E82564" w:rsidP="00E82564"/>
    <w:p w14:paraId="301A0D91" w14:textId="77777777" w:rsidR="00E82564" w:rsidRPr="00355275" w:rsidRDefault="00E82564" w:rsidP="00E82564"/>
    <w:p w14:paraId="72873D7A" w14:textId="77777777" w:rsidR="00E82564" w:rsidRPr="00355275" w:rsidRDefault="00E82564" w:rsidP="00E82564"/>
    <w:p w14:paraId="494E6E4D" w14:textId="77777777" w:rsidR="00E82564" w:rsidRPr="00355275" w:rsidRDefault="00E82564" w:rsidP="00E82564"/>
    <w:p w14:paraId="60EA58E9" w14:textId="77777777" w:rsidR="00E82564" w:rsidRPr="00355275" w:rsidRDefault="00E82564" w:rsidP="00E82564"/>
    <w:p w14:paraId="1961D3CA" w14:textId="77777777" w:rsidR="00E82564" w:rsidRPr="00355275" w:rsidRDefault="00E82564" w:rsidP="00E82564"/>
    <w:p w14:paraId="5906AA7F" w14:textId="77777777" w:rsidR="00E82564" w:rsidRPr="00355275" w:rsidRDefault="00E82564" w:rsidP="00E82564"/>
    <w:p w14:paraId="6FC7BA3A" w14:textId="77777777" w:rsidR="00E82564" w:rsidRPr="00355275" w:rsidRDefault="00E82564" w:rsidP="00E82564"/>
    <w:p w14:paraId="5C403915" w14:textId="77777777" w:rsidR="00E82564" w:rsidRPr="00355275" w:rsidRDefault="00E82564" w:rsidP="00E82564"/>
    <w:p w14:paraId="26DAB7C4" w14:textId="77777777" w:rsidR="00E82564" w:rsidRPr="00355275" w:rsidRDefault="00E82564" w:rsidP="00E82564"/>
    <w:p w14:paraId="2FC8AB94" w14:textId="77777777" w:rsidR="00E82564" w:rsidRPr="00355275" w:rsidRDefault="00E82564" w:rsidP="00E82564"/>
    <w:p w14:paraId="406B0A48" w14:textId="77777777" w:rsidR="00E82564" w:rsidRPr="00355275" w:rsidRDefault="00E82564" w:rsidP="00E82564"/>
    <w:p w14:paraId="65764ADD" w14:textId="77777777" w:rsidR="00E82564" w:rsidRPr="00355275" w:rsidRDefault="00E82564" w:rsidP="00E82564"/>
    <w:p w14:paraId="0622F0E8" w14:textId="77777777" w:rsidR="00E82564" w:rsidRPr="00355275" w:rsidRDefault="00E82564" w:rsidP="00E82564"/>
    <w:p w14:paraId="0580A7FC" w14:textId="77777777" w:rsidR="00E82564" w:rsidRPr="00355275" w:rsidRDefault="00E82564" w:rsidP="00E82564"/>
    <w:p w14:paraId="33B92EC3" w14:textId="77777777" w:rsidR="00E82564" w:rsidRPr="00355275" w:rsidRDefault="00E82564" w:rsidP="00E82564"/>
    <w:p w14:paraId="6243BBDD" w14:textId="77777777" w:rsidR="00E82564" w:rsidRPr="00355275" w:rsidRDefault="00E82564" w:rsidP="00E82564"/>
    <w:p w14:paraId="5B8B02FF" w14:textId="77777777" w:rsidR="00E82564" w:rsidRPr="00355275" w:rsidRDefault="00E82564" w:rsidP="00E82564"/>
    <w:p w14:paraId="7EFED82F" w14:textId="77777777" w:rsidR="00E82564" w:rsidRPr="00355275" w:rsidRDefault="00E82564" w:rsidP="00E82564"/>
    <w:p w14:paraId="11B88454" w14:textId="77777777" w:rsidR="00E82564" w:rsidRPr="00355275" w:rsidRDefault="00E82564" w:rsidP="00E82564"/>
    <w:p w14:paraId="6EB94ABA" w14:textId="77777777" w:rsidR="00E82564" w:rsidRPr="00355275" w:rsidRDefault="00E82564" w:rsidP="00E82564"/>
    <w:p w14:paraId="5574B4F5" w14:textId="77777777" w:rsidR="00E82564" w:rsidRPr="00355275" w:rsidRDefault="00E82564" w:rsidP="00E82564"/>
    <w:p w14:paraId="794F10B7" w14:textId="77777777" w:rsidR="00E82564" w:rsidRDefault="00E82564" w:rsidP="00E82564"/>
    <w:p w14:paraId="69412407" w14:textId="77777777" w:rsidR="00E82564" w:rsidRDefault="00E82564" w:rsidP="00E82564"/>
    <w:p w14:paraId="031021F3" w14:textId="77777777" w:rsidR="00E82564" w:rsidRDefault="00E82564" w:rsidP="00E82564"/>
    <w:p w14:paraId="1CF30EFE" w14:textId="77777777" w:rsidR="00E82564" w:rsidRDefault="00E82564" w:rsidP="00E82564"/>
    <w:p w14:paraId="3392E418" w14:textId="7F2B0A7D" w:rsidR="00E82564" w:rsidRDefault="00E82564" w:rsidP="00E82564"/>
    <w:p w14:paraId="25453194" w14:textId="77777777" w:rsidR="00E82564" w:rsidRDefault="00E82564" w:rsidP="00E82564"/>
    <w:p w14:paraId="6A8BD1D4" w14:textId="050D7A4C" w:rsidR="00E82564" w:rsidRDefault="00E82564" w:rsidP="00E82564"/>
    <w:p w14:paraId="10FDB4C5" w14:textId="754AEC34" w:rsidR="00E82564" w:rsidRDefault="00E82564" w:rsidP="00E82564"/>
    <w:p w14:paraId="700C9B9E" w14:textId="5A74AF97" w:rsidR="00E82564" w:rsidRDefault="00E82564" w:rsidP="00E82564"/>
    <w:p w14:paraId="1D25A110" w14:textId="77777777" w:rsidR="00E82564" w:rsidRDefault="00E82564" w:rsidP="00E82564"/>
    <w:p w14:paraId="2EBAE320" w14:textId="77777777" w:rsidR="00E82564" w:rsidRDefault="00E82564" w:rsidP="00E82564"/>
    <w:p w14:paraId="52A81DA9" w14:textId="592D2862" w:rsidR="00E82564" w:rsidRDefault="00F513F0" w:rsidP="00E82564">
      <w:pPr>
        <w:pStyle w:val="DocumentTitle"/>
      </w:pPr>
      <w:r w:rsidRPr="00306873">
        <w:rPr>
          <w:noProof/>
          <w:sz w:val="28"/>
          <w:szCs w:val="28"/>
          <w:lang w:eastAsia="en-US"/>
        </w:rPr>
        <mc:AlternateContent>
          <mc:Choice Requires="wps">
            <w:drawing>
              <wp:anchor distT="0" distB="0" distL="114300" distR="114300" simplePos="0" relativeHeight="251721728" behindDoc="1" locked="0" layoutInCell="1" allowOverlap="1" wp14:anchorId="144D9682" wp14:editId="5544AE57">
                <wp:simplePos x="0" y="0"/>
                <wp:positionH relativeFrom="margin">
                  <wp:posOffset>3427012</wp:posOffset>
                </wp:positionH>
                <wp:positionV relativeFrom="paragraph">
                  <wp:posOffset>-508911</wp:posOffset>
                </wp:positionV>
                <wp:extent cx="3709035" cy="476250"/>
                <wp:effectExtent l="0" t="0" r="24765" b="31750"/>
                <wp:wrapNone/>
                <wp:docPr id="2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5CD2FC25" w14:textId="77777777" w:rsidR="00C47BEA" w:rsidRPr="00C73C1C" w:rsidRDefault="00C47BEA" w:rsidP="00F513F0">
                            <w:pPr>
                              <w:rPr>
                                <w:rFonts w:ascii="Verdana" w:hAnsi="Verdana"/>
                                <w:b/>
                                <w:sz w:val="14"/>
                                <w:szCs w:val="16"/>
                              </w:rPr>
                            </w:pPr>
                            <w:r w:rsidRPr="00C73C1C">
                              <w:rPr>
                                <w:rFonts w:ascii="Verdana" w:hAnsi="Verdana"/>
                                <w:sz w:val="14"/>
                                <w:szCs w:val="16"/>
                              </w:rPr>
                              <w:t>Aligned to the following standards:</w:t>
                            </w:r>
                          </w:p>
                          <w:p w14:paraId="251FFEC5" w14:textId="30630BE6" w:rsidR="00C47BEA" w:rsidRPr="00C73C1C" w:rsidRDefault="00C47BEA" w:rsidP="00F513F0">
                            <w:pPr>
                              <w:rPr>
                                <w:rFonts w:ascii="Verdana" w:hAnsi="Verdana"/>
                                <w:b/>
                                <w:sz w:val="12"/>
                                <w:szCs w:val="16"/>
                              </w:rPr>
                            </w:pPr>
                            <w:r>
                              <w:rPr>
                                <w:rFonts w:ascii="Verdana" w:hAnsi="Verdana"/>
                                <w:sz w:val="12"/>
                                <w:szCs w:val="16"/>
                              </w:rPr>
                              <w:t>AS.01; FPP.04; FFA.PL-A;</w:t>
                            </w:r>
                            <w:r w:rsidR="009109E4">
                              <w:rPr>
                                <w:rFonts w:ascii="Verdana" w:hAnsi="Verdana"/>
                                <w:sz w:val="12"/>
                                <w:szCs w:val="16"/>
                              </w:rPr>
                              <w:t xml:space="preserve"> </w:t>
                            </w:r>
                            <w:r>
                              <w:rPr>
                                <w:rFonts w:ascii="Verdana" w:hAnsi="Verdana"/>
                                <w:sz w:val="12"/>
                                <w:szCs w:val="16"/>
                              </w:rPr>
                              <w:t>FFA.PG-J; FFA.CS-M; AG1; AG2;</w:t>
                            </w:r>
                            <w:r w:rsidRPr="00F513F0">
                              <w:rPr>
                                <w:rFonts w:ascii="Verdana" w:hAnsi="Verdana"/>
                                <w:sz w:val="12"/>
                                <w:szCs w:val="16"/>
                              </w:rPr>
                              <w:t xml:space="preserve"> </w:t>
                            </w:r>
                            <w:r>
                              <w:rPr>
                                <w:rFonts w:ascii="Verdana" w:hAnsi="Verdana"/>
                                <w:sz w:val="12"/>
                                <w:szCs w:val="16"/>
                              </w:rPr>
                              <w:t>AG5; AG6; AG-ANI1; AG-FD4; AGC10.03; CS.01; CS.02; CS.05; CS.06; CCSS.ELA.W.9-10.2; CCSS.ELA.SL.9-10.1; CCSS.ELA.SL.9-10.2; CCSS.ELA.</w:t>
                            </w:r>
                            <w:r w:rsidR="009109E4">
                              <w:rPr>
                                <w:rFonts w:ascii="Verdana" w:hAnsi="Verdana"/>
                                <w:sz w:val="12"/>
                                <w:szCs w:val="16"/>
                              </w:rPr>
                              <w:t>SL</w:t>
                            </w:r>
                            <w:r>
                              <w:rPr>
                                <w:rFonts w:ascii="Verdana" w:hAnsi="Verdana"/>
                                <w:sz w:val="12"/>
                                <w:szCs w:val="16"/>
                              </w:rPr>
                              <w:t>.9-10.4; CRP.02; CRP.04</w:t>
                            </w:r>
                          </w:p>
                          <w:p w14:paraId="577D918C" w14:textId="77777777" w:rsidR="00C47BEA" w:rsidRPr="00C73C1C" w:rsidRDefault="00C47BEA" w:rsidP="00F513F0">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4D9682" id="_x0000_s1041" type="#_x0000_t202" style="position:absolute;margin-left:269.85pt;margin-top:-40.05pt;width:292.05pt;height:37.5pt;z-index:-251594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">
                <v:textbox>
                  <w:txbxContent>
                    <w:p w14:paraId="5CD2FC25" w14:textId="77777777" w:rsidR="00C47BEA" w:rsidRPr="00C73C1C" w:rsidRDefault="00C47BEA" w:rsidP="00F513F0">
                      <w:pPr>
                        <w:rPr>
                          <w:rFonts w:ascii="Verdana" w:hAnsi="Verdana"/>
                          <w:b/>
                          <w:sz w:val="14"/>
                          <w:szCs w:val="16"/>
                        </w:rPr>
                      </w:pPr>
                      <w:r w:rsidRPr="00C73C1C">
                        <w:rPr>
                          <w:rFonts w:ascii="Verdana" w:hAnsi="Verdana"/>
                          <w:sz w:val="14"/>
                          <w:szCs w:val="16"/>
                        </w:rPr>
                        <w:t>Aligned to the following standards:</w:t>
                      </w:r>
                    </w:p>
                    <w:p w14:paraId="251FFEC5" w14:textId="30630BE6" w:rsidR="00C47BEA" w:rsidRPr="00C73C1C" w:rsidRDefault="00C47BEA" w:rsidP="00F513F0">
                      <w:pPr>
                        <w:rPr>
                          <w:rFonts w:ascii="Verdana" w:hAnsi="Verdana"/>
                          <w:b/>
                          <w:sz w:val="12"/>
                          <w:szCs w:val="16"/>
                        </w:rPr>
                      </w:pPr>
                      <w:r>
                        <w:rPr>
                          <w:rFonts w:ascii="Verdana" w:hAnsi="Verdana"/>
                          <w:sz w:val="12"/>
                          <w:szCs w:val="16"/>
                        </w:rPr>
                        <w:t>AS.01; FPP.04; FFA.PL-A;</w:t>
                      </w:r>
                      <w:r w:rsidR="009109E4">
                        <w:rPr>
                          <w:rFonts w:ascii="Verdana" w:hAnsi="Verdana"/>
                          <w:sz w:val="12"/>
                          <w:szCs w:val="16"/>
                        </w:rPr>
                        <w:t xml:space="preserve"> </w:t>
                      </w:r>
                      <w:r>
                        <w:rPr>
                          <w:rFonts w:ascii="Verdana" w:hAnsi="Verdana"/>
                          <w:sz w:val="12"/>
                          <w:szCs w:val="16"/>
                        </w:rPr>
                        <w:t>FFA.PG-J; FFA.CS-M; AG1; AG2;</w:t>
                      </w:r>
                      <w:r w:rsidRPr="00F513F0">
                        <w:rPr>
                          <w:rFonts w:ascii="Verdana" w:hAnsi="Verdana"/>
                          <w:sz w:val="12"/>
                          <w:szCs w:val="16"/>
                        </w:rPr>
                        <w:t xml:space="preserve"> </w:t>
                      </w:r>
                      <w:r>
                        <w:rPr>
                          <w:rFonts w:ascii="Verdana" w:hAnsi="Verdana"/>
                          <w:sz w:val="12"/>
                          <w:szCs w:val="16"/>
                        </w:rPr>
                        <w:t>AG5; AG6; AG-ANI1; AG-FD4; AGC10.03; CS.01; CS.02; CS.05; CS.06; CCSS.ELA.W.9-10.2; CCSS.ELA.SL.9-10.1; CCSS.ELA.SL.9-10.2; CCSS.ELA.</w:t>
                      </w:r>
                      <w:r w:rsidR="009109E4">
                        <w:rPr>
                          <w:rFonts w:ascii="Verdana" w:hAnsi="Verdana"/>
                          <w:sz w:val="12"/>
                          <w:szCs w:val="16"/>
                        </w:rPr>
                        <w:t>SL</w:t>
                      </w:r>
                      <w:r>
                        <w:rPr>
                          <w:rFonts w:ascii="Verdana" w:hAnsi="Verdana"/>
                          <w:sz w:val="12"/>
                          <w:szCs w:val="16"/>
                        </w:rPr>
                        <w:t>.9-10.4; CRP.02; CRP.04</w:t>
                      </w:r>
                    </w:p>
                    <w:p w14:paraId="577D918C" w14:textId="77777777" w:rsidR="00C47BEA" w:rsidRPr="00C73C1C" w:rsidRDefault="00C47BEA" w:rsidP="00F513F0">
                      <w:pPr>
                        <w:rPr>
                          <w:rFonts w:ascii="Verdana" w:hAnsi="Verdana"/>
                          <w:b/>
                          <w:sz w:val="12"/>
                          <w:szCs w:val="16"/>
                        </w:rPr>
                      </w:pPr>
                    </w:p>
                  </w:txbxContent>
                </v:textbox>
                <w10:wrap anchorx="margin"/>
              </v:shape>
            </w:pict>
          </mc:Fallback>
        </mc:AlternateContent>
      </w:r>
      <w:r w:rsidR="00E82564">
        <w:t>EXAMPLE: Career Profile</w:t>
      </w:r>
    </w:p>
    <w:p w14:paraId="1686D0D6" w14:textId="77777777" w:rsidR="00E82564" w:rsidRDefault="00E82564" w:rsidP="00E82564">
      <w:pPr>
        <w:pStyle w:val="DocumentTitle"/>
      </w:pPr>
      <w:r>
        <w:rPr>
          <w:noProof/>
          <w:lang w:eastAsia="en-US"/>
        </w:rPr>
        <mc:AlternateContent>
          <mc:Choice Requires="wps">
            <w:drawing>
              <wp:anchor distT="0" distB="0" distL="114300" distR="114300" simplePos="0" relativeHeight="251708416" behindDoc="0" locked="0" layoutInCell="1" allowOverlap="1" wp14:anchorId="32035C00" wp14:editId="45ED43BE">
                <wp:simplePos x="0" y="0"/>
                <wp:positionH relativeFrom="column">
                  <wp:posOffset>7749</wp:posOffset>
                </wp:positionH>
                <wp:positionV relativeFrom="paragraph">
                  <wp:posOffset>159622</wp:posOffset>
                </wp:positionV>
                <wp:extent cx="6664271" cy="1894668"/>
                <wp:effectExtent l="0" t="0" r="22860" b="10795"/>
                <wp:wrapNone/>
                <wp:docPr id="296" name="Rectangle 296"/>
                <wp:cNvGraphicFramePr/>
                <a:graphic xmlns:a="http://schemas.openxmlformats.org/drawingml/2006/main">
                  <a:graphicData uri="http://schemas.microsoft.com/office/word/2010/wordprocessingShape">
                    <wps:wsp>
                      <wps:cNvSpPr/>
                      <wps:spPr>
                        <a:xfrm>
                          <a:off x="0" y="0"/>
                          <a:ext cx="6664271" cy="1894668"/>
                        </a:xfrm>
                        <a:prstGeom prst="rect">
                          <a:avLst/>
                        </a:prstGeom>
                      </wps:spPr>
                      <wps:style>
                        <a:lnRef idx="2">
                          <a:schemeClr val="dk1"/>
                        </a:lnRef>
                        <a:fillRef idx="1">
                          <a:schemeClr val="lt1"/>
                        </a:fillRef>
                        <a:effectRef idx="0">
                          <a:schemeClr val="dk1"/>
                        </a:effectRef>
                        <a:fontRef idx="minor">
                          <a:schemeClr val="dk1"/>
                        </a:fontRef>
                      </wps:style>
                      <wps:txbx>
                        <w:txbxContent>
                          <w:p w14:paraId="6E3175F8" w14:textId="77777777" w:rsidR="00C47BEA" w:rsidRDefault="00C47BEA" w:rsidP="00E82564">
                            <w:pPr>
                              <w:jc w:val="center"/>
                            </w:pPr>
                            <w:r>
                              <w:t>Cover Photo: (Setting)</w:t>
                            </w:r>
                          </w:p>
                          <w:p w14:paraId="7A878C46" w14:textId="77777777" w:rsidR="00C47BEA" w:rsidRDefault="00C47BEA" w:rsidP="00E82564">
                            <w:pPr>
                              <w:jc w:val="center"/>
                            </w:pPr>
                            <w:r w:rsidRPr="007B0378">
                              <w:rPr>
                                <w:noProof/>
                                <w:lang w:eastAsia="en-US"/>
                              </w:rPr>
                              <w:drawing>
                                <wp:inline distT="0" distB="0" distL="0" distR="0" wp14:anchorId="27A8C8C2" wp14:editId="112A89E7">
                                  <wp:extent cx="3601844" cy="1560830"/>
                                  <wp:effectExtent l="0" t="0" r="0" b="1270"/>
                                  <wp:docPr id="319" name="Picture 319" descr="https://upload.wikimedia.org/wikipedia/commons/8/8f/Greenhouse_for_strawberry.jpg">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upload.wikimedia.org/wikipedia/commons/8/8f/Greenhouse_for_strawberry.jpg">
                                            <a:hlinkClick r:id="rId38"/>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708861" cy="16072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32035C00" id="Rectangle 296" o:spid="_x0000_s1042" style="position:absolute;margin-left:.6pt;margin-top:12.55pt;width:524.75pt;height:149.2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" fillcolor="white [3201]" strokecolor="black [3200]" strokeweight="2pt">
                <v:textbox>
                  <w:txbxContent>
                    <w:p w14:paraId="6E3175F8" w14:textId="77777777" w:rsidR="00C47BEA" w:rsidRDefault="00C47BEA" w:rsidP="00E82564">
                      <w:pPr>
                        <w:jc w:val="center"/>
                      </w:pPr>
                      <w:r>
                        <w:t>Cover Photo: (Setting)</w:t>
                      </w:r>
                    </w:p>
                    <w:p w14:paraId="7A878C46" w14:textId="77777777" w:rsidR="00C47BEA" w:rsidRDefault="00C47BEA" w:rsidP="00E82564">
                      <w:pPr>
                        <w:jc w:val="center"/>
                      </w:pPr>
                      <w:r w:rsidRPr="007B0378">
                        <w:rPr>
                          <w:noProof/>
                          <w:lang w:eastAsia="en-US"/>
                        </w:rPr>
                        <w:drawing>
                          <wp:inline distT="0" distB="0" distL="0" distR="0" wp14:anchorId="27A8C8C2" wp14:editId="112A89E7">
                            <wp:extent cx="3601844" cy="1560830"/>
                            <wp:effectExtent l="0" t="0" r="0" b="1270"/>
                            <wp:docPr id="319" name="Picture 319" descr="https://upload.wikimedia.org/wikipedia/commons/8/8f/Greenhouse_for_strawberry.jpg">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upload.wikimedia.org/wikipedia/commons/8/8f/Greenhouse_for_strawberry.jpg">
                                      <a:hlinkClick r:id="rId40"/>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708861" cy="1607205"/>
                                    </a:xfrm>
                                    <a:prstGeom prst="rect">
                                      <a:avLst/>
                                    </a:prstGeom>
                                    <a:noFill/>
                                    <a:ln>
                                      <a:noFill/>
                                    </a:ln>
                                  </pic:spPr>
                                </pic:pic>
                              </a:graphicData>
                            </a:graphic>
                          </wp:inline>
                        </w:drawing>
                      </w:r>
                    </w:p>
                  </w:txbxContent>
                </v:textbox>
              </v:rect>
            </w:pict>
          </mc:Fallback>
        </mc:AlternateContent>
      </w:r>
    </w:p>
    <w:p w14:paraId="4D065F8F" w14:textId="77777777" w:rsidR="00E82564" w:rsidRDefault="00E82564" w:rsidP="00E82564">
      <w:pPr>
        <w:tabs>
          <w:tab w:val="left" w:pos="9154"/>
        </w:tabs>
      </w:pPr>
    </w:p>
    <w:p w14:paraId="088CC52C" w14:textId="77777777" w:rsidR="00E82564" w:rsidRDefault="00E82564" w:rsidP="00E82564">
      <w:pPr>
        <w:tabs>
          <w:tab w:val="left" w:pos="9154"/>
        </w:tabs>
      </w:pPr>
      <w:r>
        <w:rPr>
          <w:noProof/>
          <w:lang w:eastAsia="en-US"/>
        </w:rPr>
        <mc:AlternateContent>
          <mc:Choice Requires="wps">
            <w:drawing>
              <wp:anchor distT="0" distB="0" distL="114300" distR="114300" simplePos="0" relativeHeight="251709440" behindDoc="0" locked="0" layoutInCell="1" allowOverlap="1" wp14:anchorId="3A4C9E66" wp14:editId="286588BF">
                <wp:simplePos x="0" y="0"/>
                <wp:positionH relativeFrom="column">
                  <wp:posOffset>-8201</wp:posOffset>
                </wp:positionH>
                <wp:positionV relativeFrom="paragraph">
                  <wp:posOffset>43116</wp:posOffset>
                </wp:positionV>
                <wp:extent cx="1712563" cy="1863026"/>
                <wp:effectExtent l="0" t="0" r="21590" b="23495"/>
                <wp:wrapNone/>
                <wp:docPr id="297" name="Frame 297"/>
                <wp:cNvGraphicFramePr/>
                <a:graphic xmlns:a="http://schemas.openxmlformats.org/drawingml/2006/main">
                  <a:graphicData uri="http://schemas.microsoft.com/office/word/2010/wordprocessingShape">
                    <wps:wsp>
                      <wps:cNvSpPr/>
                      <wps:spPr>
                        <a:xfrm>
                          <a:off x="0" y="0"/>
                          <a:ext cx="1712563" cy="1863026"/>
                        </a:xfrm>
                        <a:prstGeom prst="frame">
                          <a:avLst/>
                        </a:prstGeom>
                      </wps:spPr>
                      <wps:style>
                        <a:lnRef idx="2">
                          <a:schemeClr val="accent1"/>
                        </a:lnRef>
                        <a:fillRef idx="1">
                          <a:schemeClr val="lt1"/>
                        </a:fillRef>
                        <a:effectRef idx="0">
                          <a:schemeClr val="accent1"/>
                        </a:effectRef>
                        <a:fontRef idx="minor">
                          <a:schemeClr val="dk1"/>
                        </a:fontRef>
                      </wps:style>
                      <wps:txbx>
                        <w:txbxContent>
                          <w:p w14:paraId="27F92B13" w14:textId="77777777" w:rsidR="00C47BEA" w:rsidRDefault="00C47BEA" w:rsidP="00E82564">
                            <w:pPr>
                              <w:jc w:val="center"/>
                            </w:pPr>
                            <w:r>
                              <w:t>Profile Picture</w:t>
                            </w:r>
                          </w:p>
                          <w:p w14:paraId="1CF64EAC" w14:textId="77777777" w:rsidR="00C47BEA" w:rsidRDefault="00C47BEA" w:rsidP="00E82564">
                            <w:pPr>
                              <w:jc w:val="center"/>
                            </w:pPr>
                            <w:r w:rsidRPr="007B0378">
                              <w:rPr>
                                <w:noProof/>
                                <w:lang w:eastAsia="en-US"/>
                              </w:rPr>
                              <w:drawing>
                                <wp:inline distT="0" distB="0" distL="0" distR="0" wp14:anchorId="770F0B89" wp14:editId="173A6C00">
                                  <wp:extent cx="1075324" cy="981307"/>
                                  <wp:effectExtent l="0" t="0" r="0" b="0"/>
                                  <wp:docPr id="318" name="Picture 318" descr="http://ffanewhorizons.org/wp-content/uploads/2014/08/1611013JSO3759.jpg">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ffanewhorizons.org/wp-content/uploads/2014/08/1611013JSO3759.jpg">
                                            <a:hlinkClick r:id="rId42"/>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080601" cy="98612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4C9E66" id="Frame 297" o:spid="_x0000_s1043" style="position:absolute;margin-left:-.65pt;margin-top:3.4pt;width:134.85pt;height:146.7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712563,186302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" adj="-11796480,,5400" path="m,l1712563,r,1863026l,1863026,,xm214070,214070r,1434886l1498493,1648956r,-1434886l214070,214070xe" fillcolor="white [3201]" strokecolor="#4f81bd [3204]" strokeweight="2pt">
                <v:stroke joinstyle="miter"/>
                <v:formulas/>
                <v:path arrowok="t" o:connecttype="custom" o:connectlocs="0,0;1712563,0;1712563,1863026;0,1863026;0,0;214070,214070;214070,1648956;1498493,1648956;1498493,214070;214070,214070" o:connectangles="0,0,0,0,0,0,0,0,0,0" textboxrect="0,0,1712563,1863026"/>
                <v:textbox>
                  <w:txbxContent>
                    <w:p w14:paraId="27F92B13" w14:textId="77777777" w:rsidR="00C47BEA" w:rsidRDefault="00C47BEA" w:rsidP="00E82564">
                      <w:pPr>
                        <w:jc w:val="center"/>
                      </w:pPr>
                      <w:r>
                        <w:t>Profile Picture</w:t>
                      </w:r>
                    </w:p>
                    <w:p w14:paraId="1CF64EAC" w14:textId="77777777" w:rsidR="00C47BEA" w:rsidRDefault="00C47BEA" w:rsidP="00E82564">
                      <w:pPr>
                        <w:jc w:val="center"/>
                      </w:pPr>
                      <w:r w:rsidRPr="007B0378">
                        <w:rPr>
                          <w:noProof/>
                          <w:lang w:eastAsia="en-US"/>
                        </w:rPr>
                        <w:drawing>
                          <wp:inline distT="0" distB="0" distL="0" distR="0" wp14:anchorId="770F0B89" wp14:editId="173A6C00">
                            <wp:extent cx="1075324" cy="981307"/>
                            <wp:effectExtent l="0" t="0" r="0" b="0"/>
                            <wp:docPr id="318" name="Picture 318" descr="http://ffanewhorizons.org/wp-content/uploads/2014/08/1611013JSO3759.jpg">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ffanewhorizons.org/wp-content/uploads/2014/08/1611013JSO3759.jpg">
                                      <a:hlinkClick r:id="rId44"/>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080601" cy="986123"/>
                                    </a:xfrm>
                                    <a:prstGeom prst="rect">
                                      <a:avLst/>
                                    </a:prstGeom>
                                    <a:noFill/>
                                    <a:ln>
                                      <a:noFill/>
                                    </a:ln>
                                  </pic:spPr>
                                </pic:pic>
                              </a:graphicData>
                            </a:graphic>
                          </wp:inline>
                        </w:drawing>
                      </w:r>
                    </w:p>
                  </w:txbxContent>
                </v:textbox>
              </v:shape>
            </w:pict>
          </mc:Fallback>
        </mc:AlternateContent>
      </w:r>
    </w:p>
    <w:p w14:paraId="1B74E2C2" w14:textId="77777777" w:rsidR="00E82564" w:rsidRDefault="00E82564" w:rsidP="00E82564">
      <w:pPr>
        <w:tabs>
          <w:tab w:val="left" w:pos="9154"/>
        </w:tabs>
      </w:pPr>
    </w:p>
    <w:p w14:paraId="6E2BE1AC" w14:textId="77777777" w:rsidR="00E82564" w:rsidRDefault="00E82564" w:rsidP="00E82564">
      <w:pPr>
        <w:tabs>
          <w:tab w:val="left" w:pos="9154"/>
        </w:tabs>
      </w:pPr>
    </w:p>
    <w:p w14:paraId="247D8257" w14:textId="77777777" w:rsidR="00E82564" w:rsidRPr="00A6772B" w:rsidRDefault="00E82564" w:rsidP="00E82564">
      <w:pPr>
        <w:tabs>
          <w:tab w:val="left" w:pos="9154"/>
        </w:tabs>
      </w:pPr>
    </w:p>
    <w:p w14:paraId="7DFE0B02" w14:textId="77777777" w:rsidR="00E82564" w:rsidRDefault="00E82564" w:rsidP="00E82564">
      <w:pPr>
        <w:tabs>
          <w:tab w:val="left" w:pos="9154"/>
        </w:tabs>
      </w:pPr>
    </w:p>
    <w:p w14:paraId="15F94FE7" w14:textId="77777777" w:rsidR="00E82564" w:rsidRPr="00B1641A" w:rsidRDefault="00E82564" w:rsidP="00E82564"/>
    <w:p w14:paraId="187B1448" w14:textId="77777777" w:rsidR="00E82564" w:rsidRPr="00B1641A" w:rsidRDefault="00E82564" w:rsidP="00E82564"/>
    <w:p w14:paraId="44C5CCF2" w14:textId="77777777" w:rsidR="00E82564" w:rsidRDefault="00E82564" w:rsidP="00E82564"/>
    <w:p w14:paraId="735441FE" w14:textId="77777777" w:rsidR="00E82564" w:rsidRDefault="00E82564" w:rsidP="00E82564">
      <w:pPr>
        <w:jc w:val="right"/>
      </w:pPr>
    </w:p>
    <w:p w14:paraId="0274A490" w14:textId="77777777" w:rsidR="00E82564" w:rsidRDefault="00E82564" w:rsidP="00E82564">
      <w:pPr>
        <w:jc w:val="right"/>
      </w:pPr>
      <w:r>
        <w:rPr>
          <w:noProof/>
          <w:lang w:eastAsia="en-US"/>
        </w:rPr>
        <mc:AlternateContent>
          <mc:Choice Requires="wps">
            <w:drawing>
              <wp:anchor distT="0" distB="0" distL="114300" distR="114300" simplePos="0" relativeHeight="251717632" behindDoc="1" locked="0" layoutInCell="1" allowOverlap="1" wp14:anchorId="5A3BCB1F" wp14:editId="42EC45E5">
                <wp:simplePos x="0" y="0"/>
                <wp:positionH relativeFrom="column">
                  <wp:posOffset>3410585</wp:posOffset>
                </wp:positionH>
                <wp:positionV relativeFrom="paragraph">
                  <wp:posOffset>325120</wp:posOffset>
                </wp:positionV>
                <wp:extent cx="3217545" cy="342900"/>
                <wp:effectExtent l="0" t="0" r="20955" b="19050"/>
                <wp:wrapSquare wrapText="bothSides"/>
                <wp:docPr id="298" name="Rectangle 298"/>
                <wp:cNvGraphicFramePr/>
                <a:graphic xmlns:a="http://schemas.openxmlformats.org/drawingml/2006/main">
                  <a:graphicData uri="http://schemas.microsoft.com/office/word/2010/wordprocessingShape">
                    <wps:wsp>
                      <wps:cNvSpPr/>
                      <wps:spPr>
                        <a:xfrm>
                          <a:off x="0" y="0"/>
                          <a:ext cx="3217545" cy="342900"/>
                        </a:xfrm>
                        <a:prstGeom prst="rect">
                          <a:avLst/>
                        </a:prstGeom>
                      </wps:spPr>
                      <wps:style>
                        <a:lnRef idx="2">
                          <a:schemeClr val="dk1"/>
                        </a:lnRef>
                        <a:fillRef idx="1">
                          <a:schemeClr val="lt1"/>
                        </a:fillRef>
                        <a:effectRef idx="0">
                          <a:schemeClr val="dk1"/>
                        </a:effectRef>
                        <a:fontRef idx="minor">
                          <a:schemeClr val="dk1"/>
                        </a:fontRef>
                      </wps:style>
                      <wps:txbx>
                        <w:txbxContent>
                          <w:p w14:paraId="374DFEC3" w14:textId="62CC33C5" w:rsidR="00C47BEA" w:rsidRDefault="00C47BEA" w:rsidP="00E82564">
                            <w:r>
                              <w:t xml:space="preserve">Career </w:t>
                            </w:r>
                            <w:r w:rsidR="009109E4">
                              <w:t>Focus Area</w:t>
                            </w:r>
                            <w:r>
                              <w:t>: Ag 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3BCB1F" id="Rectangle 298" o:spid="_x0000_s1044" style="position:absolute;left:0;text-align:left;margin-left:268.55pt;margin-top:25.6pt;width:253.35pt;height:27pt;z-index:-251598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" fillcolor="white [3201]" strokecolor="black [3200]" strokeweight="2pt">
                <v:textbox>
                  <w:txbxContent>
                    <w:p w14:paraId="374DFEC3" w14:textId="62CC33C5" w:rsidR="00C47BEA" w:rsidRDefault="00C47BEA" w:rsidP="00E82564">
                      <w:r>
                        <w:t xml:space="preserve">Career </w:t>
                      </w:r>
                      <w:r w:rsidR="009109E4">
                        <w:t>Focus Area</w:t>
                      </w:r>
                      <w:r>
                        <w:t>: Ag Ed</w:t>
                      </w:r>
                    </w:p>
                  </w:txbxContent>
                </v:textbox>
                <w10:wrap type="square"/>
              </v:rect>
            </w:pict>
          </mc:Fallback>
        </mc:AlternateContent>
      </w:r>
    </w:p>
    <w:p w14:paraId="4FD9E262" w14:textId="77777777" w:rsidR="00E82564" w:rsidRDefault="00E82564" w:rsidP="00E82564">
      <w:r>
        <w:rPr>
          <w:noProof/>
          <w:lang w:eastAsia="en-US"/>
        </w:rPr>
        <mc:AlternateContent>
          <mc:Choice Requires="wps">
            <w:drawing>
              <wp:anchor distT="0" distB="0" distL="114300" distR="114300" simplePos="0" relativeHeight="251711488" behindDoc="0" locked="0" layoutInCell="1" allowOverlap="1" wp14:anchorId="7D422FAA" wp14:editId="6F2B85EA">
                <wp:simplePos x="0" y="0"/>
                <wp:positionH relativeFrom="margin">
                  <wp:align>right</wp:align>
                </wp:positionH>
                <wp:positionV relativeFrom="paragraph">
                  <wp:posOffset>554687</wp:posOffset>
                </wp:positionV>
                <wp:extent cx="3571799" cy="2657874"/>
                <wp:effectExtent l="0" t="0" r="10160" b="28575"/>
                <wp:wrapNone/>
                <wp:docPr id="300" name="Explosion 1 300"/>
                <wp:cNvGraphicFramePr/>
                <a:graphic xmlns:a="http://schemas.openxmlformats.org/drawingml/2006/main">
                  <a:graphicData uri="http://schemas.microsoft.com/office/word/2010/wordprocessingShape">
                    <wps:wsp>
                      <wps:cNvSpPr/>
                      <wps:spPr>
                        <a:xfrm>
                          <a:off x="0" y="0"/>
                          <a:ext cx="3571799" cy="2657874"/>
                        </a:xfrm>
                        <a:prstGeom prst="irregularSeal1">
                          <a:avLst/>
                        </a:prstGeom>
                      </wps:spPr>
                      <wps:style>
                        <a:lnRef idx="2">
                          <a:schemeClr val="dk1"/>
                        </a:lnRef>
                        <a:fillRef idx="1">
                          <a:schemeClr val="lt1"/>
                        </a:fillRef>
                        <a:effectRef idx="0">
                          <a:schemeClr val="dk1"/>
                        </a:effectRef>
                        <a:fontRef idx="minor">
                          <a:schemeClr val="dk1"/>
                        </a:fontRef>
                      </wps:style>
                      <wps:txbx>
                        <w:txbxContent>
                          <w:p w14:paraId="39F5075C" w14:textId="77777777" w:rsidR="00C47BEA" w:rsidRDefault="00C47BEA" w:rsidP="00E82564">
                            <w:pPr>
                              <w:jc w:val="center"/>
                              <w:rPr>
                                <w:sz w:val="20"/>
                                <w:szCs w:val="20"/>
                              </w:rPr>
                            </w:pPr>
                            <w:r w:rsidRPr="00831C6B">
                              <w:rPr>
                                <w:sz w:val="20"/>
                                <w:szCs w:val="20"/>
                              </w:rPr>
                              <w:t>Interest/Skills: (What skills are needed for this career?)</w:t>
                            </w:r>
                          </w:p>
                          <w:p w14:paraId="0828225A" w14:textId="77777777" w:rsidR="00C47BEA" w:rsidRDefault="00C47BEA" w:rsidP="00E82564">
                            <w:pPr>
                              <w:rPr>
                                <w:sz w:val="20"/>
                                <w:szCs w:val="20"/>
                              </w:rPr>
                            </w:pPr>
                            <w:r>
                              <w:rPr>
                                <w:sz w:val="20"/>
                                <w:szCs w:val="20"/>
                              </w:rPr>
                              <w:t>Communication</w:t>
                            </w:r>
                          </w:p>
                          <w:p w14:paraId="06BA8694" w14:textId="77777777" w:rsidR="00C47BEA" w:rsidRDefault="00C47BEA" w:rsidP="00E82564">
                            <w:pPr>
                              <w:rPr>
                                <w:sz w:val="20"/>
                                <w:szCs w:val="20"/>
                              </w:rPr>
                            </w:pPr>
                            <w:r>
                              <w:rPr>
                                <w:sz w:val="20"/>
                                <w:szCs w:val="20"/>
                              </w:rPr>
                              <w:t>Organization</w:t>
                            </w:r>
                          </w:p>
                          <w:p w14:paraId="3CC991DD" w14:textId="77777777" w:rsidR="00C47BEA" w:rsidRPr="00831C6B" w:rsidRDefault="00C47BEA" w:rsidP="00E82564">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422FAA" id="Explosion 1 300" o:spid="_x0000_s1045" type="#_x0000_t71" style="position:absolute;margin-left:230.05pt;margin-top:43.7pt;width:281.25pt;height:209.3pt;z-index:2517114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" fillcolor="white [3201]" strokecolor="black [3200]" strokeweight="2pt">
                <v:textbox>
                  <w:txbxContent>
                    <w:p w14:paraId="39F5075C" w14:textId="77777777" w:rsidR="00C47BEA" w:rsidRDefault="00C47BEA" w:rsidP="00E82564">
                      <w:pPr>
                        <w:jc w:val="center"/>
                        <w:rPr>
                          <w:sz w:val="20"/>
                          <w:szCs w:val="20"/>
                        </w:rPr>
                      </w:pPr>
                      <w:r w:rsidRPr="00831C6B">
                        <w:rPr>
                          <w:sz w:val="20"/>
                          <w:szCs w:val="20"/>
                        </w:rPr>
                        <w:t>Interest/Skills: (What skills are needed for this career?)</w:t>
                      </w:r>
                    </w:p>
                    <w:p w14:paraId="0828225A" w14:textId="77777777" w:rsidR="00C47BEA" w:rsidRDefault="00C47BEA" w:rsidP="00E82564">
                      <w:pPr>
                        <w:rPr>
                          <w:sz w:val="20"/>
                          <w:szCs w:val="20"/>
                        </w:rPr>
                      </w:pPr>
                      <w:r>
                        <w:rPr>
                          <w:sz w:val="20"/>
                          <w:szCs w:val="20"/>
                        </w:rPr>
                        <w:t>Communication</w:t>
                      </w:r>
                    </w:p>
                    <w:p w14:paraId="06BA8694" w14:textId="77777777" w:rsidR="00C47BEA" w:rsidRDefault="00C47BEA" w:rsidP="00E82564">
                      <w:pPr>
                        <w:rPr>
                          <w:sz w:val="20"/>
                          <w:szCs w:val="20"/>
                        </w:rPr>
                      </w:pPr>
                      <w:r>
                        <w:rPr>
                          <w:sz w:val="20"/>
                          <w:szCs w:val="20"/>
                        </w:rPr>
                        <w:t>Organization</w:t>
                      </w:r>
                    </w:p>
                    <w:p w14:paraId="3CC991DD" w14:textId="77777777" w:rsidR="00C47BEA" w:rsidRPr="00831C6B" w:rsidRDefault="00C47BEA" w:rsidP="00E82564">
                      <w:pPr>
                        <w:rPr>
                          <w:sz w:val="20"/>
                          <w:szCs w:val="20"/>
                        </w:rPr>
                      </w:pPr>
                    </w:p>
                  </w:txbxContent>
                </v:textbox>
                <w10:wrap anchorx="margin"/>
              </v:shape>
            </w:pict>
          </mc:Fallback>
        </mc:AlternateContent>
      </w:r>
      <w:r>
        <w:rPr>
          <w:noProof/>
          <w:lang w:eastAsia="en-US"/>
        </w:rPr>
        <mc:AlternateContent>
          <mc:Choice Requires="wps">
            <w:drawing>
              <wp:anchor distT="0" distB="0" distL="114300" distR="114300" simplePos="0" relativeHeight="251716608" behindDoc="1" locked="0" layoutInCell="1" allowOverlap="1" wp14:anchorId="73BD5745" wp14:editId="41C9D63F">
                <wp:simplePos x="0" y="0"/>
                <wp:positionH relativeFrom="column">
                  <wp:posOffset>-7620</wp:posOffset>
                </wp:positionH>
                <wp:positionV relativeFrom="paragraph">
                  <wp:posOffset>145415</wp:posOffset>
                </wp:positionV>
                <wp:extent cx="3217545" cy="342900"/>
                <wp:effectExtent l="0" t="0" r="20955" b="19050"/>
                <wp:wrapSquare wrapText="bothSides"/>
                <wp:docPr id="299" name="Rectangle 299"/>
                <wp:cNvGraphicFramePr/>
                <a:graphic xmlns:a="http://schemas.openxmlformats.org/drawingml/2006/main">
                  <a:graphicData uri="http://schemas.microsoft.com/office/word/2010/wordprocessingShape">
                    <wps:wsp>
                      <wps:cNvSpPr/>
                      <wps:spPr>
                        <a:xfrm>
                          <a:off x="0" y="0"/>
                          <a:ext cx="3217545" cy="342900"/>
                        </a:xfrm>
                        <a:prstGeom prst="rect">
                          <a:avLst/>
                        </a:prstGeom>
                      </wps:spPr>
                      <wps:style>
                        <a:lnRef idx="2">
                          <a:schemeClr val="dk1"/>
                        </a:lnRef>
                        <a:fillRef idx="1">
                          <a:schemeClr val="lt1"/>
                        </a:fillRef>
                        <a:effectRef idx="0">
                          <a:schemeClr val="dk1"/>
                        </a:effectRef>
                        <a:fontRef idx="minor">
                          <a:schemeClr val="dk1"/>
                        </a:fontRef>
                      </wps:style>
                      <wps:txbx>
                        <w:txbxContent>
                          <w:p w14:paraId="07B944BB" w14:textId="77777777" w:rsidR="00C47BEA" w:rsidRDefault="00C47BEA" w:rsidP="00E82564">
                            <w:r>
                              <w:t>Name of Career: Agriculture Education Teacher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BD5745" id="Rectangle 299" o:spid="_x0000_s1046" style="position:absolute;margin-left:-.6pt;margin-top:11.45pt;width:253.35pt;height:27pt;z-index:-251599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" fillcolor="white [3201]" strokecolor="black [3200]" strokeweight="2pt">
                <v:textbox>
                  <w:txbxContent>
                    <w:p w14:paraId="07B944BB" w14:textId="77777777" w:rsidR="00C47BEA" w:rsidRDefault="00C47BEA" w:rsidP="00E82564">
                      <w:r>
                        <w:t>Name of Career: Agriculture Education Teacher</w:t>
                      </w:r>
                    </w:p>
                  </w:txbxContent>
                </v:textbox>
                <w10:wrap type="square"/>
              </v:rect>
            </w:pict>
          </mc:Fallback>
        </mc:AlternateContent>
      </w:r>
    </w:p>
    <w:p w14:paraId="74CE9AAC" w14:textId="77777777" w:rsidR="00E82564" w:rsidRDefault="00E82564" w:rsidP="00E82564">
      <w:r>
        <w:rPr>
          <w:noProof/>
          <w:lang w:eastAsia="en-US"/>
        </w:rPr>
        <mc:AlternateContent>
          <mc:Choice Requires="wps">
            <w:drawing>
              <wp:anchor distT="0" distB="0" distL="114300" distR="114300" simplePos="0" relativeHeight="251710464" behindDoc="0" locked="0" layoutInCell="1" allowOverlap="1" wp14:anchorId="772D032E" wp14:editId="14DFE2D1">
                <wp:simplePos x="0" y="0"/>
                <wp:positionH relativeFrom="margin">
                  <wp:posOffset>50369</wp:posOffset>
                </wp:positionH>
                <wp:positionV relativeFrom="paragraph">
                  <wp:posOffset>61444</wp:posOffset>
                </wp:positionV>
                <wp:extent cx="2685081" cy="2208509"/>
                <wp:effectExtent l="0" t="0" r="20320" b="20955"/>
                <wp:wrapNone/>
                <wp:docPr id="301" name="Folded Corner 301"/>
                <wp:cNvGraphicFramePr/>
                <a:graphic xmlns:a="http://schemas.openxmlformats.org/drawingml/2006/main">
                  <a:graphicData uri="http://schemas.microsoft.com/office/word/2010/wordprocessingShape">
                    <wps:wsp>
                      <wps:cNvSpPr/>
                      <wps:spPr>
                        <a:xfrm>
                          <a:off x="0" y="0"/>
                          <a:ext cx="2685081" cy="2208509"/>
                        </a:xfrm>
                        <a:prstGeom prst="foldedCorner">
                          <a:avLst/>
                        </a:prstGeom>
                      </wps:spPr>
                      <wps:style>
                        <a:lnRef idx="2">
                          <a:schemeClr val="dk1"/>
                        </a:lnRef>
                        <a:fillRef idx="1">
                          <a:schemeClr val="lt1"/>
                        </a:fillRef>
                        <a:effectRef idx="0">
                          <a:schemeClr val="dk1"/>
                        </a:effectRef>
                        <a:fontRef idx="minor">
                          <a:schemeClr val="dk1"/>
                        </a:fontRef>
                      </wps:style>
                      <wps:txbx>
                        <w:txbxContent>
                          <w:p w14:paraId="1841A43C" w14:textId="77777777" w:rsidR="00C47BEA" w:rsidRDefault="00C47BEA" w:rsidP="00E82564">
                            <w:pPr>
                              <w:jc w:val="center"/>
                              <w:rPr>
                                <w:sz w:val="20"/>
                                <w:szCs w:val="20"/>
                              </w:rPr>
                            </w:pPr>
                            <w:r w:rsidRPr="00831C6B">
                              <w:rPr>
                                <w:sz w:val="20"/>
                                <w:szCs w:val="20"/>
                              </w:rPr>
                              <w:t>Friends: (Who would I work with?)</w:t>
                            </w:r>
                          </w:p>
                          <w:p w14:paraId="29463F21" w14:textId="77777777" w:rsidR="00C47BEA" w:rsidRDefault="00C47BEA" w:rsidP="00E82564">
                            <w:pPr>
                              <w:jc w:val="center"/>
                              <w:rPr>
                                <w:sz w:val="20"/>
                                <w:szCs w:val="20"/>
                              </w:rPr>
                            </w:pPr>
                          </w:p>
                          <w:p w14:paraId="06F0AAB6" w14:textId="4EEAF5C4" w:rsidR="00C47BEA" w:rsidRDefault="00C47BEA" w:rsidP="00E82564">
                            <w:pPr>
                              <w:rPr>
                                <w:sz w:val="20"/>
                                <w:szCs w:val="20"/>
                              </w:rPr>
                            </w:pPr>
                            <w:r>
                              <w:rPr>
                                <w:sz w:val="20"/>
                                <w:szCs w:val="20"/>
                              </w:rPr>
                              <w:t xml:space="preserve">Middle and </w:t>
                            </w:r>
                            <w:r w:rsidR="009109E4">
                              <w:rPr>
                                <w:sz w:val="20"/>
                                <w:szCs w:val="20"/>
                              </w:rPr>
                              <w:t>h</w:t>
                            </w:r>
                            <w:r>
                              <w:rPr>
                                <w:sz w:val="20"/>
                                <w:szCs w:val="20"/>
                              </w:rPr>
                              <w:t>igh school students</w:t>
                            </w:r>
                          </w:p>
                          <w:p w14:paraId="59D1B3CD" w14:textId="77777777" w:rsidR="00C47BEA" w:rsidRDefault="00C47BEA" w:rsidP="00E82564">
                            <w:pPr>
                              <w:rPr>
                                <w:sz w:val="20"/>
                                <w:szCs w:val="20"/>
                              </w:rPr>
                            </w:pPr>
                            <w:r>
                              <w:rPr>
                                <w:sz w:val="20"/>
                                <w:szCs w:val="20"/>
                              </w:rPr>
                              <w:t>School administration</w:t>
                            </w:r>
                          </w:p>
                          <w:p w14:paraId="5CEB9557" w14:textId="26E33AF1" w:rsidR="00C47BEA" w:rsidRDefault="00C47BEA" w:rsidP="00E82564">
                            <w:pPr>
                              <w:rPr>
                                <w:sz w:val="20"/>
                                <w:szCs w:val="20"/>
                              </w:rPr>
                            </w:pPr>
                            <w:r>
                              <w:rPr>
                                <w:sz w:val="20"/>
                                <w:szCs w:val="20"/>
                              </w:rPr>
                              <w:t xml:space="preserve">Extension </w:t>
                            </w:r>
                            <w:r w:rsidR="009109E4">
                              <w:rPr>
                                <w:sz w:val="20"/>
                                <w:szCs w:val="20"/>
                              </w:rPr>
                              <w:t>a</w:t>
                            </w:r>
                            <w:r>
                              <w:rPr>
                                <w:sz w:val="20"/>
                                <w:szCs w:val="20"/>
                              </w:rPr>
                              <w:t>gent</w:t>
                            </w:r>
                            <w:r w:rsidR="009109E4">
                              <w:rPr>
                                <w:sz w:val="20"/>
                                <w:szCs w:val="20"/>
                              </w:rPr>
                              <w:t>s</w:t>
                            </w:r>
                          </w:p>
                          <w:p w14:paraId="54CD0A96" w14:textId="77777777" w:rsidR="00C47BEA" w:rsidRPr="00831C6B" w:rsidRDefault="00C47BEA" w:rsidP="00E82564">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72D032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lded Corner 301" o:spid="_x0000_s1047" type="#_x0000_t65" style="position:absolute;margin-left:3.95pt;margin-top:4.85pt;width:211.4pt;height:173.9pt;z-index:2517104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" adj="18000" fillcolor="white [3201]" strokecolor="black [3200]" strokeweight="2pt">
                <v:textbox>
                  <w:txbxContent>
                    <w:p w14:paraId="1841A43C" w14:textId="77777777" w:rsidR="00C47BEA" w:rsidRDefault="00C47BEA" w:rsidP="00E82564">
                      <w:pPr>
                        <w:jc w:val="center"/>
                        <w:rPr>
                          <w:sz w:val="20"/>
                          <w:szCs w:val="20"/>
                        </w:rPr>
                      </w:pPr>
                      <w:r w:rsidRPr="00831C6B">
                        <w:rPr>
                          <w:sz w:val="20"/>
                          <w:szCs w:val="20"/>
                        </w:rPr>
                        <w:t>Friends: (Who would I work with?)</w:t>
                      </w:r>
                    </w:p>
                    <w:p w14:paraId="29463F21" w14:textId="77777777" w:rsidR="00C47BEA" w:rsidRDefault="00C47BEA" w:rsidP="00E82564">
                      <w:pPr>
                        <w:jc w:val="center"/>
                        <w:rPr>
                          <w:sz w:val="20"/>
                          <w:szCs w:val="20"/>
                        </w:rPr>
                      </w:pPr>
                    </w:p>
                    <w:p w14:paraId="06F0AAB6" w14:textId="4EEAF5C4" w:rsidR="00C47BEA" w:rsidRDefault="00C47BEA" w:rsidP="00E82564">
                      <w:pPr>
                        <w:rPr>
                          <w:sz w:val="20"/>
                          <w:szCs w:val="20"/>
                        </w:rPr>
                      </w:pPr>
                      <w:r>
                        <w:rPr>
                          <w:sz w:val="20"/>
                          <w:szCs w:val="20"/>
                        </w:rPr>
                        <w:t xml:space="preserve">Middle and </w:t>
                      </w:r>
                      <w:r w:rsidR="009109E4">
                        <w:rPr>
                          <w:sz w:val="20"/>
                          <w:szCs w:val="20"/>
                        </w:rPr>
                        <w:t>h</w:t>
                      </w:r>
                      <w:r>
                        <w:rPr>
                          <w:sz w:val="20"/>
                          <w:szCs w:val="20"/>
                        </w:rPr>
                        <w:t>igh school students</w:t>
                      </w:r>
                    </w:p>
                    <w:p w14:paraId="59D1B3CD" w14:textId="77777777" w:rsidR="00C47BEA" w:rsidRDefault="00C47BEA" w:rsidP="00E82564">
                      <w:pPr>
                        <w:rPr>
                          <w:sz w:val="20"/>
                          <w:szCs w:val="20"/>
                        </w:rPr>
                      </w:pPr>
                      <w:r>
                        <w:rPr>
                          <w:sz w:val="20"/>
                          <w:szCs w:val="20"/>
                        </w:rPr>
                        <w:t>School administration</w:t>
                      </w:r>
                    </w:p>
                    <w:p w14:paraId="5CEB9557" w14:textId="26E33AF1" w:rsidR="00C47BEA" w:rsidRDefault="00C47BEA" w:rsidP="00E82564">
                      <w:pPr>
                        <w:rPr>
                          <w:sz w:val="20"/>
                          <w:szCs w:val="20"/>
                        </w:rPr>
                      </w:pPr>
                      <w:r>
                        <w:rPr>
                          <w:sz w:val="20"/>
                          <w:szCs w:val="20"/>
                        </w:rPr>
                        <w:t xml:space="preserve">Extension </w:t>
                      </w:r>
                      <w:r w:rsidR="009109E4">
                        <w:rPr>
                          <w:sz w:val="20"/>
                          <w:szCs w:val="20"/>
                        </w:rPr>
                        <w:t>a</w:t>
                      </w:r>
                      <w:r>
                        <w:rPr>
                          <w:sz w:val="20"/>
                          <w:szCs w:val="20"/>
                        </w:rPr>
                        <w:t>gent</w:t>
                      </w:r>
                      <w:r w:rsidR="009109E4">
                        <w:rPr>
                          <w:sz w:val="20"/>
                          <w:szCs w:val="20"/>
                        </w:rPr>
                        <w:t>s</w:t>
                      </w:r>
                    </w:p>
                    <w:p w14:paraId="54CD0A96" w14:textId="77777777" w:rsidR="00C47BEA" w:rsidRPr="00831C6B" w:rsidRDefault="00C47BEA" w:rsidP="00E82564">
                      <w:pPr>
                        <w:rPr>
                          <w:sz w:val="20"/>
                          <w:szCs w:val="20"/>
                        </w:rPr>
                      </w:pPr>
                    </w:p>
                  </w:txbxContent>
                </v:textbox>
                <w10:wrap anchorx="margin"/>
              </v:shape>
            </w:pict>
          </mc:Fallback>
        </mc:AlternateContent>
      </w:r>
    </w:p>
    <w:p w14:paraId="3510BDDC" w14:textId="77777777" w:rsidR="00E82564" w:rsidRDefault="00E82564" w:rsidP="00E82564"/>
    <w:p w14:paraId="5E5060AF" w14:textId="77777777" w:rsidR="00E82564" w:rsidRDefault="00E82564" w:rsidP="00E82564"/>
    <w:p w14:paraId="4C9A0984" w14:textId="77777777" w:rsidR="00E82564" w:rsidRPr="00831C6B" w:rsidRDefault="00E82564" w:rsidP="00E82564"/>
    <w:p w14:paraId="4C6BF507" w14:textId="77777777" w:rsidR="00E82564" w:rsidRPr="00831C6B" w:rsidRDefault="00E82564" w:rsidP="00E82564"/>
    <w:p w14:paraId="64A3F2D8" w14:textId="77777777" w:rsidR="00E82564" w:rsidRPr="00831C6B" w:rsidRDefault="00E82564" w:rsidP="00E82564"/>
    <w:p w14:paraId="00A8387E" w14:textId="77777777" w:rsidR="00E82564" w:rsidRPr="00831C6B" w:rsidRDefault="00E82564" w:rsidP="00E82564"/>
    <w:p w14:paraId="508BDC17" w14:textId="77777777" w:rsidR="00E82564" w:rsidRPr="00831C6B" w:rsidRDefault="00E82564" w:rsidP="00E82564"/>
    <w:p w14:paraId="20873F8A" w14:textId="77777777" w:rsidR="00E82564" w:rsidRPr="00831C6B" w:rsidRDefault="00E82564" w:rsidP="00E82564"/>
    <w:p w14:paraId="7F9D669F" w14:textId="77777777" w:rsidR="00E82564" w:rsidRPr="00831C6B" w:rsidRDefault="00E82564" w:rsidP="00E82564"/>
    <w:p w14:paraId="5476EBA1" w14:textId="77777777" w:rsidR="00E82564" w:rsidRPr="00831C6B" w:rsidRDefault="00E82564" w:rsidP="00E82564"/>
    <w:p w14:paraId="713A61B7" w14:textId="77777777" w:rsidR="00E82564" w:rsidRPr="00831C6B" w:rsidRDefault="00E82564" w:rsidP="00E82564"/>
    <w:p w14:paraId="67C3AEB3" w14:textId="77777777" w:rsidR="00E82564" w:rsidRPr="00831C6B" w:rsidRDefault="00E82564" w:rsidP="00E82564"/>
    <w:p w14:paraId="591207BB" w14:textId="77777777" w:rsidR="00E82564" w:rsidRPr="00831C6B" w:rsidRDefault="00E82564" w:rsidP="00E82564">
      <w:r>
        <w:rPr>
          <w:noProof/>
          <w:lang w:eastAsia="en-US"/>
        </w:rPr>
        <mc:AlternateContent>
          <mc:Choice Requires="wps">
            <w:drawing>
              <wp:anchor distT="0" distB="0" distL="114300" distR="114300" simplePos="0" relativeHeight="251712512" behindDoc="0" locked="0" layoutInCell="1" allowOverlap="1" wp14:anchorId="6C0D1D00" wp14:editId="4E1E883A">
                <wp:simplePos x="0" y="0"/>
                <wp:positionH relativeFrom="margin">
                  <wp:posOffset>38100</wp:posOffset>
                </wp:positionH>
                <wp:positionV relativeFrom="paragraph">
                  <wp:posOffset>144190</wp:posOffset>
                </wp:positionV>
                <wp:extent cx="6753386" cy="2003156"/>
                <wp:effectExtent l="0" t="0" r="28575" b="16510"/>
                <wp:wrapNone/>
                <wp:docPr id="305" name="Rectangle 305"/>
                <wp:cNvGraphicFramePr/>
                <a:graphic xmlns:a="http://schemas.openxmlformats.org/drawingml/2006/main">
                  <a:graphicData uri="http://schemas.microsoft.com/office/word/2010/wordprocessingShape">
                    <wps:wsp>
                      <wps:cNvSpPr/>
                      <wps:spPr>
                        <a:xfrm>
                          <a:off x="0" y="0"/>
                          <a:ext cx="6753386" cy="2003156"/>
                        </a:xfrm>
                        <a:prstGeom prst="rect">
                          <a:avLst/>
                        </a:prstGeom>
                      </wps:spPr>
                      <wps:style>
                        <a:lnRef idx="2">
                          <a:schemeClr val="dk1"/>
                        </a:lnRef>
                        <a:fillRef idx="1">
                          <a:schemeClr val="lt1"/>
                        </a:fillRef>
                        <a:effectRef idx="0">
                          <a:schemeClr val="dk1"/>
                        </a:effectRef>
                        <a:fontRef idx="minor">
                          <a:schemeClr val="dk1"/>
                        </a:fontRef>
                      </wps:style>
                      <wps:txbx>
                        <w:txbxContent>
                          <w:p w14:paraId="24B11F6B" w14:textId="7659081D" w:rsidR="00C47BEA" w:rsidRDefault="00C47BEA" w:rsidP="00E82564">
                            <w:pPr>
                              <w:jc w:val="center"/>
                              <w:rPr>
                                <w:sz w:val="20"/>
                                <w:szCs w:val="20"/>
                              </w:rPr>
                            </w:pPr>
                            <w:r w:rsidRPr="00831C6B">
                              <w:rPr>
                                <w:sz w:val="20"/>
                                <w:szCs w:val="20"/>
                              </w:rPr>
                              <w:t xml:space="preserve">Basic Information: (Where do I work? What other careers fit in this career </w:t>
                            </w:r>
                            <w:r w:rsidR="009109E4">
                              <w:rPr>
                                <w:sz w:val="20"/>
                                <w:szCs w:val="20"/>
                              </w:rPr>
                              <w:t>focus area</w:t>
                            </w:r>
                            <w:r w:rsidRPr="00831C6B">
                              <w:rPr>
                                <w:sz w:val="20"/>
                                <w:szCs w:val="20"/>
                              </w:rPr>
                              <w:t>? What SAE project can be tied to this career? What companies could I work with?)</w:t>
                            </w:r>
                          </w:p>
                          <w:p w14:paraId="3A0F1274" w14:textId="77777777" w:rsidR="00C47BEA" w:rsidRDefault="00C47BEA" w:rsidP="00E82564">
                            <w:pPr>
                              <w:rPr>
                                <w:noProof/>
                                <w:sz w:val="20"/>
                                <w:szCs w:val="20"/>
                                <w:lang w:eastAsia="en-US"/>
                              </w:rPr>
                            </w:pPr>
                          </w:p>
                          <w:p w14:paraId="6F43CA06" w14:textId="50993533" w:rsidR="00C47BEA" w:rsidRDefault="00C47BEA" w:rsidP="00E82564">
                            <w:pPr>
                              <w:rPr>
                                <w:noProof/>
                                <w:sz w:val="20"/>
                                <w:szCs w:val="20"/>
                                <w:lang w:eastAsia="en-US"/>
                              </w:rPr>
                            </w:pPr>
                            <w:r w:rsidRPr="00831C6B">
                              <w:rPr>
                                <w:noProof/>
                                <w:sz w:val="20"/>
                                <w:szCs w:val="20"/>
                                <w:lang w:eastAsia="en-US"/>
                              </w:rPr>
                              <w:drawing>
                                <wp:inline distT="0" distB="0" distL="0" distR="0" wp14:anchorId="73918882" wp14:editId="312EE9A6">
                                  <wp:extent cx="186055" cy="189230"/>
                                  <wp:effectExtent l="0" t="0" r="4445" b="127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Pr>
                                <w:noProof/>
                                <w:sz w:val="20"/>
                                <w:szCs w:val="20"/>
                                <w:lang w:eastAsia="en-US"/>
                              </w:rPr>
                              <w:t xml:space="preserve"> Schools</w:t>
                            </w:r>
                            <w:r w:rsidR="009109E4">
                              <w:rPr>
                                <w:noProof/>
                                <w:sz w:val="20"/>
                                <w:szCs w:val="20"/>
                                <w:lang w:eastAsia="en-US"/>
                              </w:rPr>
                              <w:t>:</w:t>
                            </w:r>
                            <w:r>
                              <w:rPr>
                                <w:noProof/>
                                <w:sz w:val="20"/>
                                <w:szCs w:val="20"/>
                                <w:lang w:eastAsia="en-US"/>
                              </w:rPr>
                              <w:t xml:space="preserve"> rural or urban setting</w:t>
                            </w:r>
                          </w:p>
                          <w:p w14:paraId="16AA38E0" w14:textId="77777777" w:rsidR="00C47BEA" w:rsidRDefault="00C47BEA" w:rsidP="00E82564">
                            <w:pPr>
                              <w:rPr>
                                <w:noProof/>
                                <w:sz w:val="20"/>
                                <w:szCs w:val="20"/>
                                <w:lang w:eastAsia="en-US"/>
                              </w:rPr>
                            </w:pPr>
                          </w:p>
                          <w:p w14:paraId="1B54A40C" w14:textId="209AB853" w:rsidR="00C47BEA" w:rsidRDefault="00C47BEA" w:rsidP="00E82564">
                            <w:pPr>
                              <w:rPr>
                                <w:sz w:val="20"/>
                                <w:szCs w:val="20"/>
                              </w:rPr>
                            </w:pPr>
                            <w:r w:rsidRPr="00831C6B">
                              <w:rPr>
                                <w:noProof/>
                                <w:sz w:val="20"/>
                                <w:szCs w:val="20"/>
                                <w:lang w:eastAsia="en-US"/>
                              </w:rPr>
                              <w:drawing>
                                <wp:inline distT="0" distB="0" distL="0" distR="0" wp14:anchorId="6FC65A0C" wp14:editId="277968E9">
                                  <wp:extent cx="186055" cy="189230"/>
                                  <wp:effectExtent l="0" t="0" r="4445" b="127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Pr>
                                <w:sz w:val="20"/>
                                <w:szCs w:val="20"/>
                              </w:rPr>
                              <w:t xml:space="preserve"> Agriculture communications</w:t>
                            </w:r>
                            <w:r w:rsidR="009109E4">
                              <w:rPr>
                                <w:sz w:val="20"/>
                                <w:szCs w:val="20"/>
                              </w:rPr>
                              <w:t xml:space="preserve">: </w:t>
                            </w:r>
                            <w:r>
                              <w:rPr>
                                <w:sz w:val="20"/>
                                <w:szCs w:val="20"/>
                              </w:rPr>
                              <w:t>journalist, advocacy</w:t>
                            </w:r>
                          </w:p>
                          <w:p w14:paraId="19261C74" w14:textId="77777777" w:rsidR="00C47BEA" w:rsidRDefault="00C47BEA" w:rsidP="00E82564">
                            <w:pPr>
                              <w:rPr>
                                <w:sz w:val="20"/>
                                <w:szCs w:val="20"/>
                              </w:rPr>
                            </w:pPr>
                          </w:p>
                          <w:p w14:paraId="661E5B8A" w14:textId="4DE451F5" w:rsidR="00C47BEA" w:rsidRDefault="00C47BEA" w:rsidP="00E82564">
                            <w:pPr>
                              <w:rPr>
                                <w:sz w:val="20"/>
                                <w:szCs w:val="20"/>
                              </w:rPr>
                            </w:pPr>
                            <w:r w:rsidRPr="00831C6B">
                              <w:rPr>
                                <w:noProof/>
                                <w:sz w:val="20"/>
                                <w:szCs w:val="20"/>
                                <w:lang w:eastAsia="en-US"/>
                              </w:rPr>
                              <w:drawing>
                                <wp:inline distT="0" distB="0" distL="0" distR="0" wp14:anchorId="77BA7182" wp14:editId="46A17147">
                                  <wp:extent cx="186055" cy="189230"/>
                                  <wp:effectExtent l="0" t="0" r="4445" b="127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Pr>
                                <w:sz w:val="20"/>
                                <w:szCs w:val="20"/>
                              </w:rPr>
                              <w:t xml:space="preserve"> Agricultur</w:t>
                            </w:r>
                            <w:r w:rsidR="009109E4">
                              <w:rPr>
                                <w:sz w:val="20"/>
                                <w:szCs w:val="20"/>
                              </w:rPr>
                              <w:t>al</w:t>
                            </w:r>
                            <w:r>
                              <w:rPr>
                                <w:sz w:val="20"/>
                                <w:szCs w:val="20"/>
                              </w:rPr>
                              <w:t xml:space="preserve"> education</w:t>
                            </w:r>
                            <w:r w:rsidR="009109E4">
                              <w:rPr>
                                <w:sz w:val="20"/>
                                <w:szCs w:val="20"/>
                              </w:rPr>
                              <w:t xml:space="preserve">: </w:t>
                            </w:r>
                            <w:r>
                              <w:rPr>
                                <w:sz w:val="20"/>
                                <w:szCs w:val="20"/>
                              </w:rPr>
                              <w:t>younger students</w:t>
                            </w:r>
                          </w:p>
                          <w:p w14:paraId="35AAAF53" w14:textId="77777777" w:rsidR="00C47BEA" w:rsidRDefault="00C47BEA" w:rsidP="00E82564">
                            <w:pPr>
                              <w:rPr>
                                <w:sz w:val="20"/>
                                <w:szCs w:val="20"/>
                              </w:rPr>
                            </w:pPr>
                          </w:p>
                          <w:p w14:paraId="7014D618" w14:textId="4B28F560" w:rsidR="00C47BEA" w:rsidRDefault="00C47BEA" w:rsidP="00E82564">
                            <w:pPr>
                              <w:rPr>
                                <w:sz w:val="20"/>
                                <w:szCs w:val="20"/>
                              </w:rPr>
                            </w:pPr>
                            <w:r w:rsidRPr="00831C6B">
                              <w:rPr>
                                <w:noProof/>
                                <w:sz w:val="20"/>
                                <w:szCs w:val="20"/>
                                <w:lang w:eastAsia="en-US"/>
                              </w:rPr>
                              <w:drawing>
                                <wp:inline distT="0" distB="0" distL="0" distR="0" wp14:anchorId="3A837DBF" wp14:editId="617BD0C4">
                                  <wp:extent cx="181610" cy="191770"/>
                                  <wp:effectExtent l="0" t="0" r="8890" b="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81610" cy="191770"/>
                                          </a:xfrm>
                                          <a:prstGeom prst="rect">
                                            <a:avLst/>
                                          </a:prstGeom>
                                          <a:noFill/>
                                          <a:ln>
                                            <a:noFill/>
                                          </a:ln>
                                        </pic:spPr>
                                      </pic:pic>
                                    </a:graphicData>
                                  </a:graphic>
                                </wp:inline>
                              </w:drawing>
                            </w:r>
                            <w:r>
                              <w:rPr>
                                <w:sz w:val="20"/>
                                <w:szCs w:val="20"/>
                              </w:rPr>
                              <w:t xml:space="preserve"> Farm Bureau, </w:t>
                            </w:r>
                            <w:r w:rsidR="009109E4">
                              <w:rPr>
                                <w:sz w:val="20"/>
                                <w:szCs w:val="20"/>
                              </w:rPr>
                              <w:t>e</w:t>
                            </w:r>
                            <w:r>
                              <w:rPr>
                                <w:sz w:val="20"/>
                                <w:szCs w:val="20"/>
                              </w:rPr>
                              <w:t>xtension, National FFA Organization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6C0D1D00" id="Rectangle 305" o:spid="_x0000_s1048" style="position:absolute;margin-left:3pt;margin-top:11.35pt;width:531.75pt;height:157.75pt;z-index:25171251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" fillcolor="white [3201]" strokecolor="black [3200]" strokeweight="2pt">
                <v:textbox>
                  <w:txbxContent>
                    <w:p w14:paraId="24B11F6B" w14:textId="7659081D" w:rsidR="00C47BEA" w:rsidRDefault="00C47BEA" w:rsidP="00E82564">
                      <w:pPr>
                        <w:jc w:val="center"/>
                        <w:rPr>
                          <w:sz w:val="20"/>
                          <w:szCs w:val="20"/>
                        </w:rPr>
                      </w:pPr>
                      <w:r w:rsidRPr="00831C6B">
                        <w:rPr>
                          <w:sz w:val="20"/>
                          <w:szCs w:val="20"/>
                        </w:rPr>
                        <w:t xml:space="preserve">Basic Information: (Where do I work? What other careers fit in this career </w:t>
                      </w:r>
                      <w:r w:rsidR="009109E4">
                        <w:rPr>
                          <w:sz w:val="20"/>
                          <w:szCs w:val="20"/>
                        </w:rPr>
                        <w:t>focus area</w:t>
                      </w:r>
                      <w:r w:rsidRPr="00831C6B">
                        <w:rPr>
                          <w:sz w:val="20"/>
                          <w:szCs w:val="20"/>
                        </w:rPr>
                        <w:t>? What SAE project can be tied to this career? What companies could I work with?)</w:t>
                      </w:r>
                    </w:p>
                    <w:p w14:paraId="3A0F1274" w14:textId="77777777" w:rsidR="00C47BEA" w:rsidRDefault="00C47BEA" w:rsidP="00E82564">
                      <w:pPr>
                        <w:rPr>
                          <w:noProof/>
                          <w:sz w:val="20"/>
                          <w:szCs w:val="20"/>
                          <w:lang w:eastAsia="en-US"/>
                        </w:rPr>
                      </w:pPr>
                    </w:p>
                    <w:p w14:paraId="6F43CA06" w14:textId="50993533" w:rsidR="00C47BEA" w:rsidRDefault="00C47BEA" w:rsidP="00E82564">
                      <w:pPr>
                        <w:rPr>
                          <w:noProof/>
                          <w:sz w:val="20"/>
                          <w:szCs w:val="20"/>
                          <w:lang w:eastAsia="en-US"/>
                        </w:rPr>
                      </w:pPr>
                      <w:r w:rsidRPr="00831C6B">
                        <w:rPr>
                          <w:noProof/>
                          <w:sz w:val="20"/>
                          <w:szCs w:val="20"/>
                          <w:lang w:eastAsia="en-US"/>
                        </w:rPr>
                        <w:drawing>
                          <wp:inline distT="0" distB="0" distL="0" distR="0" wp14:anchorId="73918882" wp14:editId="312EE9A6">
                            <wp:extent cx="186055" cy="189230"/>
                            <wp:effectExtent l="0" t="0" r="4445" b="127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Pr>
                          <w:noProof/>
                          <w:sz w:val="20"/>
                          <w:szCs w:val="20"/>
                          <w:lang w:eastAsia="en-US"/>
                        </w:rPr>
                        <w:t xml:space="preserve"> Schools</w:t>
                      </w:r>
                      <w:r w:rsidR="009109E4">
                        <w:rPr>
                          <w:noProof/>
                          <w:sz w:val="20"/>
                          <w:szCs w:val="20"/>
                          <w:lang w:eastAsia="en-US"/>
                        </w:rPr>
                        <w:t>:</w:t>
                      </w:r>
                      <w:r>
                        <w:rPr>
                          <w:noProof/>
                          <w:sz w:val="20"/>
                          <w:szCs w:val="20"/>
                          <w:lang w:eastAsia="en-US"/>
                        </w:rPr>
                        <w:t xml:space="preserve"> rural or urban setting</w:t>
                      </w:r>
                    </w:p>
                    <w:p w14:paraId="16AA38E0" w14:textId="77777777" w:rsidR="00C47BEA" w:rsidRDefault="00C47BEA" w:rsidP="00E82564">
                      <w:pPr>
                        <w:rPr>
                          <w:noProof/>
                          <w:sz w:val="20"/>
                          <w:szCs w:val="20"/>
                          <w:lang w:eastAsia="en-US"/>
                        </w:rPr>
                      </w:pPr>
                    </w:p>
                    <w:p w14:paraId="1B54A40C" w14:textId="209AB853" w:rsidR="00C47BEA" w:rsidRDefault="00C47BEA" w:rsidP="00E82564">
                      <w:pPr>
                        <w:rPr>
                          <w:sz w:val="20"/>
                          <w:szCs w:val="20"/>
                        </w:rPr>
                      </w:pPr>
                      <w:r w:rsidRPr="00831C6B">
                        <w:rPr>
                          <w:noProof/>
                          <w:sz w:val="20"/>
                          <w:szCs w:val="20"/>
                          <w:lang w:eastAsia="en-US"/>
                        </w:rPr>
                        <w:drawing>
                          <wp:inline distT="0" distB="0" distL="0" distR="0" wp14:anchorId="6FC65A0C" wp14:editId="277968E9">
                            <wp:extent cx="186055" cy="189230"/>
                            <wp:effectExtent l="0" t="0" r="4445" b="127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Pr>
                          <w:sz w:val="20"/>
                          <w:szCs w:val="20"/>
                        </w:rPr>
                        <w:t xml:space="preserve"> Agriculture communications</w:t>
                      </w:r>
                      <w:r w:rsidR="009109E4">
                        <w:rPr>
                          <w:sz w:val="20"/>
                          <w:szCs w:val="20"/>
                        </w:rPr>
                        <w:t xml:space="preserve">: </w:t>
                      </w:r>
                      <w:r>
                        <w:rPr>
                          <w:sz w:val="20"/>
                          <w:szCs w:val="20"/>
                        </w:rPr>
                        <w:t>journalist, advocacy</w:t>
                      </w:r>
                    </w:p>
                    <w:p w14:paraId="19261C74" w14:textId="77777777" w:rsidR="00C47BEA" w:rsidRDefault="00C47BEA" w:rsidP="00E82564">
                      <w:pPr>
                        <w:rPr>
                          <w:sz w:val="20"/>
                          <w:szCs w:val="20"/>
                        </w:rPr>
                      </w:pPr>
                    </w:p>
                    <w:p w14:paraId="661E5B8A" w14:textId="4DE451F5" w:rsidR="00C47BEA" w:rsidRDefault="00C47BEA" w:rsidP="00E82564">
                      <w:pPr>
                        <w:rPr>
                          <w:sz w:val="20"/>
                          <w:szCs w:val="20"/>
                        </w:rPr>
                      </w:pPr>
                      <w:r w:rsidRPr="00831C6B">
                        <w:rPr>
                          <w:noProof/>
                          <w:sz w:val="20"/>
                          <w:szCs w:val="20"/>
                          <w:lang w:eastAsia="en-US"/>
                        </w:rPr>
                        <w:drawing>
                          <wp:inline distT="0" distB="0" distL="0" distR="0" wp14:anchorId="77BA7182" wp14:editId="46A17147">
                            <wp:extent cx="186055" cy="189230"/>
                            <wp:effectExtent l="0" t="0" r="4445" b="127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Pr>
                          <w:sz w:val="20"/>
                          <w:szCs w:val="20"/>
                        </w:rPr>
                        <w:t xml:space="preserve"> Agricultur</w:t>
                      </w:r>
                      <w:r w:rsidR="009109E4">
                        <w:rPr>
                          <w:sz w:val="20"/>
                          <w:szCs w:val="20"/>
                        </w:rPr>
                        <w:t>al</w:t>
                      </w:r>
                      <w:r>
                        <w:rPr>
                          <w:sz w:val="20"/>
                          <w:szCs w:val="20"/>
                        </w:rPr>
                        <w:t xml:space="preserve"> education</w:t>
                      </w:r>
                      <w:r w:rsidR="009109E4">
                        <w:rPr>
                          <w:sz w:val="20"/>
                          <w:szCs w:val="20"/>
                        </w:rPr>
                        <w:t xml:space="preserve">: </w:t>
                      </w:r>
                      <w:r>
                        <w:rPr>
                          <w:sz w:val="20"/>
                          <w:szCs w:val="20"/>
                        </w:rPr>
                        <w:t>younger students</w:t>
                      </w:r>
                    </w:p>
                    <w:p w14:paraId="35AAAF53" w14:textId="77777777" w:rsidR="00C47BEA" w:rsidRDefault="00C47BEA" w:rsidP="00E82564">
                      <w:pPr>
                        <w:rPr>
                          <w:sz w:val="20"/>
                          <w:szCs w:val="20"/>
                        </w:rPr>
                      </w:pPr>
                    </w:p>
                    <w:p w14:paraId="7014D618" w14:textId="4B28F560" w:rsidR="00C47BEA" w:rsidRDefault="00C47BEA" w:rsidP="00E82564">
                      <w:pPr>
                        <w:rPr>
                          <w:sz w:val="20"/>
                          <w:szCs w:val="20"/>
                        </w:rPr>
                      </w:pPr>
                      <w:r w:rsidRPr="00831C6B">
                        <w:rPr>
                          <w:noProof/>
                          <w:sz w:val="20"/>
                          <w:szCs w:val="20"/>
                          <w:lang w:eastAsia="en-US"/>
                        </w:rPr>
                        <w:drawing>
                          <wp:inline distT="0" distB="0" distL="0" distR="0" wp14:anchorId="3A837DBF" wp14:editId="617BD0C4">
                            <wp:extent cx="181610" cy="191770"/>
                            <wp:effectExtent l="0" t="0" r="8890" b="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81610" cy="191770"/>
                                    </a:xfrm>
                                    <a:prstGeom prst="rect">
                                      <a:avLst/>
                                    </a:prstGeom>
                                    <a:noFill/>
                                    <a:ln>
                                      <a:noFill/>
                                    </a:ln>
                                  </pic:spPr>
                                </pic:pic>
                              </a:graphicData>
                            </a:graphic>
                          </wp:inline>
                        </w:drawing>
                      </w:r>
                      <w:r>
                        <w:rPr>
                          <w:sz w:val="20"/>
                          <w:szCs w:val="20"/>
                        </w:rPr>
                        <w:t xml:space="preserve"> Farm Bureau, </w:t>
                      </w:r>
                      <w:r w:rsidR="009109E4">
                        <w:rPr>
                          <w:sz w:val="20"/>
                          <w:szCs w:val="20"/>
                        </w:rPr>
                        <w:t>e</w:t>
                      </w:r>
                      <w:r>
                        <w:rPr>
                          <w:sz w:val="20"/>
                          <w:szCs w:val="20"/>
                        </w:rPr>
                        <w:t>xtension, National FFA Organization</w:t>
                      </w:r>
                    </w:p>
                  </w:txbxContent>
                </v:textbox>
                <w10:wrap anchorx="margin"/>
              </v:rect>
            </w:pict>
          </mc:Fallback>
        </mc:AlternateContent>
      </w:r>
    </w:p>
    <w:p w14:paraId="23BF70B2" w14:textId="77777777" w:rsidR="00E82564" w:rsidRPr="00831C6B" w:rsidRDefault="00E82564" w:rsidP="00E82564"/>
    <w:p w14:paraId="02531564" w14:textId="77777777" w:rsidR="00E82564" w:rsidRDefault="00E82564" w:rsidP="00E82564"/>
    <w:p w14:paraId="48683DB2" w14:textId="77777777" w:rsidR="00E82564" w:rsidRDefault="00E82564" w:rsidP="00E82564"/>
    <w:p w14:paraId="6213C17D" w14:textId="77777777" w:rsidR="00E82564" w:rsidRDefault="00E82564" w:rsidP="00E82564"/>
    <w:p w14:paraId="2AF2B180" w14:textId="77777777" w:rsidR="00E82564" w:rsidRPr="00831C6B" w:rsidRDefault="00E82564" w:rsidP="00E82564"/>
    <w:p w14:paraId="3B905437" w14:textId="77777777" w:rsidR="00E82564" w:rsidRPr="00831C6B" w:rsidRDefault="00E82564" w:rsidP="00E82564"/>
    <w:p w14:paraId="2AFB9E38" w14:textId="77777777" w:rsidR="00E82564" w:rsidRPr="00831C6B" w:rsidRDefault="00E82564" w:rsidP="00E82564"/>
    <w:p w14:paraId="11F194D3" w14:textId="77777777" w:rsidR="00E82564" w:rsidRPr="00831C6B" w:rsidRDefault="00E82564" w:rsidP="00E82564"/>
    <w:p w14:paraId="7BE72B41" w14:textId="77777777" w:rsidR="00E82564" w:rsidRPr="00831C6B" w:rsidRDefault="00E82564" w:rsidP="00E82564"/>
    <w:p w14:paraId="6E735D30" w14:textId="77777777" w:rsidR="00E82564" w:rsidRPr="00831C6B" w:rsidRDefault="00E82564" w:rsidP="00E82564"/>
    <w:p w14:paraId="5ACAEEF3" w14:textId="77777777" w:rsidR="00E82564" w:rsidRDefault="00E82564" w:rsidP="00E82564">
      <w:pPr>
        <w:jc w:val="right"/>
      </w:pPr>
    </w:p>
    <w:p w14:paraId="7BB4C490" w14:textId="47A0A1AD" w:rsidR="00E82564" w:rsidRDefault="00E82564" w:rsidP="00E82564"/>
    <w:p w14:paraId="786752E5" w14:textId="77777777" w:rsidR="00E82564" w:rsidRDefault="00E82564" w:rsidP="00E82564"/>
    <w:p w14:paraId="60E5CB10" w14:textId="77777777" w:rsidR="00E82564" w:rsidRDefault="00E82564" w:rsidP="00E82564"/>
    <w:p w14:paraId="6AABFD4D" w14:textId="77777777" w:rsidR="00E82564" w:rsidRDefault="00E82564" w:rsidP="00E82564">
      <w:r>
        <w:rPr>
          <w:noProof/>
          <w:lang w:eastAsia="en-US"/>
        </w:rPr>
        <mc:AlternateContent>
          <mc:Choice Requires="wps">
            <w:drawing>
              <wp:anchor distT="0" distB="0" distL="114300" distR="114300" simplePos="0" relativeHeight="251715584" behindDoc="0" locked="0" layoutInCell="1" allowOverlap="1" wp14:anchorId="045D0366" wp14:editId="7F5809DC">
                <wp:simplePos x="0" y="0"/>
                <wp:positionH relativeFrom="column">
                  <wp:posOffset>-23247</wp:posOffset>
                </wp:positionH>
                <wp:positionV relativeFrom="paragraph">
                  <wp:posOffset>2522563</wp:posOffset>
                </wp:positionV>
                <wp:extent cx="6753386" cy="3122909"/>
                <wp:effectExtent l="0" t="0" r="28575" b="20955"/>
                <wp:wrapNone/>
                <wp:docPr id="306" name="Rectangle 306"/>
                <wp:cNvGraphicFramePr/>
                <a:graphic xmlns:a="http://schemas.openxmlformats.org/drawingml/2006/main">
                  <a:graphicData uri="http://schemas.microsoft.com/office/word/2010/wordprocessingShape">
                    <wps:wsp>
                      <wps:cNvSpPr/>
                      <wps:spPr>
                        <a:xfrm>
                          <a:off x="0" y="0"/>
                          <a:ext cx="6753386" cy="3122909"/>
                        </a:xfrm>
                        <a:prstGeom prst="rect">
                          <a:avLst/>
                        </a:prstGeom>
                      </wps:spPr>
                      <wps:style>
                        <a:lnRef idx="2">
                          <a:schemeClr val="dk1"/>
                        </a:lnRef>
                        <a:fillRef idx="1">
                          <a:schemeClr val="lt1"/>
                        </a:fillRef>
                        <a:effectRef idx="0">
                          <a:schemeClr val="dk1"/>
                        </a:effectRef>
                        <a:fontRef idx="minor">
                          <a:schemeClr val="dk1"/>
                        </a:fontRef>
                      </wps:style>
                      <wps:txbx>
                        <w:txbxContent>
                          <w:p w14:paraId="6604DAE0" w14:textId="77777777" w:rsidR="00C47BEA" w:rsidRDefault="00C47BEA" w:rsidP="00E82564">
                            <w:pPr>
                              <w:jc w:val="center"/>
                              <w:rPr>
                                <w:sz w:val="20"/>
                                <w:szCs w:val="20"/>
                              </w:rPr>
                            </w:pPr>
                            <w:r w:rsidRPr="00831C6B">
                              <w:rPr>
                                <w:sz w:val="20"/>
                                <w:szCs w:val="20"/>
                              </w:rPr>
                              <w:t>About: (What do I do?)</w:t>
                            </w:r>
                          </w:p>
                          <w:p w14:paraId="634D9DE3" w14:textId="77777777" w:rsidR="00C47BEA" w:rsidRDefault="00C47BEA" w:rsidP="00E82564">
                            <w:pPr>
                              <w:rPr>
                                <w:sz w:val="20"/>
                                <w:szCs w:val="20"/>
                              </w:rPr>
                            </w:pPr>
                          </w:p>
                          <w:p w14:paraId="33AEF77D" w14:textId="77777777" w:rsidR="00C47BEA" w:rsidRDefault="00C47BEA" w:rsidP="00E82564">
                            <w:pPr>
                              <w:rPr>
                                <w:sz w:val="20"/>
                                <w:szCs w:val="20"/>
                              </w:rPr>
                            </w:pPr>
                          </w:p>
                          <w:p w14:paraId="5A595112" w14:textId="38A389E8" w:rsidR="00C47BEA" w:rsidRDefault="00C47BEA" w:rsidP="00E82564">
                            <w:pPr>
                              <w:rPr>
                                <w:sz w:val="20"/>
                                <w:szCs w:val="20"/>
                              </w:rPr>
                            </w:pPr>
                            <w:r w:rsidRPr="00831C6B">
                              <w:rPr>
                                <w:noProof/>
                                <w:sz w:val="20"/>
                                <w:szCs w:val="20"/>
                                <w:lang w:eastAsia="en-US"/>
                              </w:rPr>
                              <w:drawing>
                                <wp:inline distT="0" distB="0" distL="0" distR="0" wp14:anchorId="29A53F15" wp14:editId="4371D402">
                                  <wp:extent cx="181610" cy="191770"/>
                                  <wp:effectExtent l="0" t="0" r="8890" b="0"/>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81610" cy="191770"/>
                                          </a:xfrm>
                                          <a:prstGeom prst="rect">
                                            <a:avLst/>
                                          </a:prstGeom>
                                          <a:noFill/>
                                          <a:ln>
                                            <a:noFill/>
                                          </a:ln>
                                        </pic:spPr>
                                      </pic:pic>
                                    </a:graphicData>
                                  </a:graphic>
                                </wp:inline>
                              </w:drawing>
                            </w:r>
                            <w:r>
                              <w:rPr>
                                <w:sz w:val="20"/>
                                <w:szCs w:val="20"/>
                              </w:rPr>
                              <w:t xml:space="preserve"> I teach students about all aspects of agriculture (</w:t>
                            </w:r>
                            <w:r w:rsidR="009109E4">
                              <w:rPr>
                                <w:sz w:val="20"/>
                                <w:szCs w:val="20"/>
                              </w:rPr>
                              <w:t>a</w:t>
                            </w:r>
                            <w:r>
                              <w:rPr>
                                <w:sz w:val="20"/>
                                <w:szCs w:val="20"/>
                              </w:rPr>
                              <w:t>nimals, plants, mechanics, etc.).  I am an advisor for the FFA</w:t>
                            </w:r>
                            <w:r w:rsidR="009109E4">
                              <w:rPr>
                                <w:sz w:val="20"/>
                                <w:szCs w:val="20"/>
                              </w:rPr>
                              <w:t>,</w:t>
                            </w:r>
                            <w:r>
                              <w:rPr>
                                <w:sz w:val="20"/>
                                <w:szCs w:val="20"/>
                              </w:rPr>
                              <w:t xml:space="preserve"> which is the largest youth organization in the world. I get to inspire and develop future leaders every</w:t>
                            </w:r>
                            <w:r w:rsidR="009109E4">
                              <w:rPr>
                                <w:sz w:val="20"/>
                                <w:szCs w:val="20"/>
                              </w:rPr>
                              <w:t xml:space="preserve"> </w:t>
                            </w:r>
                            <w:r>
                              <w:rPr>
                                <w:sz w:val="20"/>
                                <w:szCs w:val="20"/>
                              </w:rPr>
                              <w:t>day.</w:t>
                            </w:r>
                          </w:p>
                          <w:p w14:paraId="2F881780" w14:textId="77777777" w:rsidR="00C47BEA" w:rsidRPr="00831C6B" w:rsidRDefault="00C47BEA" w:rsidP="00E82564">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045D0366" id="Rectangle 306" o:spid="_x0000_s1049" style="position:absolute;margin-left:-1.85pt;margin-top:198.65pt;width:531.75pt;height:245.9pt;z-index:251715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" fillcolor="white [3201]" strokecolor="black [3200]" strokeweight="2pt">
                <v:textbox>
                  <w:txbxContent>
                    <w:p w14:paraId="6604DAE0" w14:textId="77777777" w:rsidR="00C47BEA" w:rsidRDefault="00C47BEA" w:rsidP="00E82564">
                      <w:pPr>
                        <w:jc w:val="center"/>
                        <w:rPr>
                          <w:sz w:val="20"/>
                          <w:szCs w:val="20"/>
                        </w:rPr>
                      </w:pPr>
                      <w:r w:rsidRPr="00831C6B">
                        <w:rPr>
                          <w:sz w:val="20"/>
                          <w:szCs w:val="20"/>
                        </w:rPr>
                        <w:t>About: (What do I do?)</w:t>
                      </w:r>
                    </w:p>
                    <w:p w14:paraId="634D9DE3" w14:textId="77777777" w:rsidR="00C47BEA" w:rsidRDefault="00C47BEA" w:rsidP="00E82564">
                      <w:pPr>
                        <w:rPr>
                          <w:sz w:val="20"/>
                          <w:szCs w:val="20"/>
                        </w:rPr>
                      </w:pPr>
                    </w:p>
                    <w:p w14:paraId="33AEF77D" w14:textId="77777777" w:rsidR="00C47BEA" w:rsidRDefault="00C47BEA" w:rsidP="00E82564">
                      <w:pPr>
                        <w:rPr>
                          <w:sz w:val="20"/>
                          <w:szCs w:val="20"/>
                        </w:rPr>
                      </w:pPr>
                    </w:p>
                    <w:p w14:paraId="5A595112" w14:textId="38A389E8" w:rsidR="00C47BEA" w:rsidRDefault="00C47BEA" w:rsidP="00E82564">
                      <w:pPr>
                        <w:rPr>
                          <w:sz w:val="20"/>
                          <w:szCs w:val="20"/>
                        </w:rPr>
                      </w:pPr>
                      <w:r w:rsidRPr="00831C6B">
                        <w:rPr>
                          <w:noProof/>
                          <w:sz w:val="20"/>
                          <w:szCs w:val="20"/>
                          <w:lang w:eastAsia="en-US"/>
                        </w:rPr>
                        <w:drawing>
                          <wp:inline distT="0" distB="0" distL="0" distR="0" wp14:anchorId="29A53F15" wp14:editId="4371D402">
                            <wp:extent cx="181610" cy="191770"/>
                            <wp:effectExtent l="0" t="0" r="8890" b="0"/>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81610" cy="191770"/>
                                    </a:xfrm>
                                    <a:prstGeom prst="rect">
                                      <a:avLst/>
                                    </a:prstGeom>
                                    <a:noFill/>
                                    <a:ln>
                                      <a:noFill/>
                                    </a:ln>
                                  </pic:spPr>
                                </pic:pic>
                              </a:graphicData>
                            </a:graphic>
                          </wp:inline>
                        </w:drawing>
                      </w:r>
                      <w:r>
                        <w:rPr>
                          <w:sz w:val="20"/>
                          <w:szCs w:val="20"/>
                        </w:rPr>
                        <w:t xml:space="preserve"> I teach students about all aspects of agriculture (</w:t>
                      </w:r>
                      <w:r w:rsidR="009109E4">
                        <w:rPr>
                          <w:sz w:val="20"/>
                          <w:szCs w:val="20"/>
                        </w:rPr>
                        <w:t>a</w:t>
                      </w:r>
                      <w:r>
                        <w:rPr>
                          <w:sz w:val="20"/>
                          <w:szCs w:val="20"/>
                        </w:rPr>
                        <w:t>nimals, plants, mechanics, etc.).  I am an advisor for the FFA</w:t>
                      </w:r>
                      <w:r w:rsidR="009109E4">
                        <w:rPr>
                          <w:sz w:val="20"/>
                          <w:szCs w:val="20"/>
                        </w:rPr>
                        <w:t>,</w:t>
                      </w:r>
                      <w:r>
                        <w:rPr>
                          <w:sz w:val="20"/>
                          <w:szCs w:val="20"/>
                        </w:rPr>
                        <w:t xml:space="preserve"> which is the largest youth organization in the world. I get to inspire and develop future leaders every</w:t>
                      </w:r>
                      <w:r w:rsidR="009109E4">
                        <w:rPr>
                          <w:sz w:val="20"/>
                          <w:szCs w:val="20"/>
                        </w:rPr>
                        <w:t xml:space="preserve"> </w:t>
                      </w:r>
                      <w:r>
                        <w:rPr>
                          <w:sz w:val="20"/>
                          <w:szCs w:val="20"/>
                        </w:rPr>
                        <w:t>day.</w:t>
                      </w:r>
                    </w:p>
                    <w:p w14:paraId="2F881780" w14:textId="77777777" w:rsidR="00C47BEA" w:rsidRPr="00831C6B" w:rsidRDefault="00C47BEA" w:rsidP="00E82564">
                      <w:pPr>
                        <w:rPr>
                          <w:sz w:val="20"/>
                          <w:szCs w:val="20"/>
                        </w:rPr>
                      </w:pPr>
                    </w:p>
                  </w:txbxContent>
                </v:textbox>
              </v:rect>
            </w:pict>
          </mc:Fallback>
        </mc:AlternateContent>
      </w:r>
      <w:r>
        <w:rPr>
          <w:noProof/>
          <w:lang w:eastAsia="en-US"/>
        </w:rPr>
        <mc:AlternateContent>
          <mc:Choice Requires="wps">
            <w:drawing>
              <wp:anchor distT="0" distB="0" distL="114300" distR="114300" simplePos="0" relativeHeight="251714560" behindDoc="0" locked="0" layoutInCell="1" allowOverlap="1" wp14:anchorId="6F7F4AC2" wp14:editId="0163EED7">
                <wp:simplePos x="0" y="0"/>
                <wp:positionH relativeFrom="column">
                  <wp:posOffset>3231396</wp:posOffset>
                </wp:positionH>
                <wp:positionV relativeFrom="paragraph">
                  <wp:posOffset>-333848</wp:posOffset>
                </wp:positionV>
                <wp:extent cx="3571799" cy="2657874"/>
                <wp:effectExtent l="0" t="0" r="10160" b="28575"/>
                <wp:wrapNone/>
                <wp:docPr id="308" name="Explosion 1 308"/>
                <wp:cNvGraphicFramePr/>
                <a:graphic xmlns:a="http://schemas.openxmlformats.org/drawingml/2006/main">
                  <a:graphicData uri="http://schemas.microsoft.com/office/word/2010/wordprocessingShape">
                    <wps:wsp>
                      <wps:cNvSpPr/>
                      <wps:spPr>
                        <a:xfrm>
                          <a:off x="0" y="0"/>
                          <a:ext cx="3571799" cy="2657874"/>
                        </a:xfrm>
                        <a:prstGeom prst="irregularSeal1">
                          <a:avLst/>
                        </a:prstGeom>
                      </wps:spPr>
                      <wps:style>
                        <a:lnRef idx="2">
                          <a:schemeClr val="dk1"/>
                        </a:lnRef>
                        <a:fillRef idx="1">
                          <a:schemeClr val="lt1"/>
                        </a:fillRef>
                        <a:effectRef idx="0">
                          <a:schemeClr val="dk1"/>
                        </a:effectRef>
                        <a:fontRef idx="minor">
                          <a:schemeClr val="dk1"/>
                        </a:fontRef>
                      </wps:style>
                      <wps:txbx>
                        <w:txbxContent>
                          <w:p w14:paraId="00DF203B" w14:textId="77777777" w:rsidR="00C47BEA" w:rsidRDefault="00C47BEA" w:rsidP="00E82564">
                            <w:pPr>
                              <w:jc w:val="center"/>
                              <w:rPr>
                                <w:sz w:val="20"/>
                                <w:szCs w:val="20"/>
                              </w:rPr>
                            </w:pPr>
                            <w:r w:rsidRPr="00831C6B">
                              <w:rPr>
                                <w:sz w:val="20"/>
                                <w:szCs w:val="20"/>
                              </w:rPr>
                              <w:t>Status Update: (Why is your career the coolest?)</w:t>
                            </w:r>
                          </w:p>
                          <w:p w14:paraId="0AE42033" w14:textId="77777777" w:rsidR="00C47BEA" w:rsidRDefault="00C47BEA" w:rsidP="00E82564">
                            <w:pPr>
                              <w:jc w:val="center"/>
                              <w:rPr>
                                <w:sz w:val="20"/>
                                <w:szCs w:val="20"/>
                              </w:rPr>
                            </w:pPr>
                          </w:p>
                          <w:p w14:paraId="6CB3F0CF" w14:textId="78660D8B" w:rsidR="00C47BEA" w:rsidRDefault="00C47BEA" w:rsidP="00E82564">
                            <w:pPr>
                              <w:rPr>
                                <w:sz w:val="20"/>
                                <w:szCs w:val="20"/>
                              </w:rPr>
                            </w:pPr>
                            <w:r>
                              <w:rPr>
                                <w:sz w:val="20"/>
                                <w:szCs w:val="20"/>
                              </w:rPr>
                              <w:t>I get to work with future agriculturists every day!</w:t>
                            </w:r>
                          </w:p>
                          <w:p w14:paraId="4E2A27F4" w14:textId="77777777" w:rsidR="00C47BEA" w:rsidRPr="00831C6B" w:rsidRDefault="00C47BEA" w:rsidP="00E82564">
                            <w:pPr>
                              <w:jc w:val="cente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7F4AC2"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Explosion 1 308" o:spid="_x0000_s1050" type="#_x0000_t71" style="position:absolute;margin-left:254.45pt;margin-top:-26.3pt;width:281.25pt;height:209.3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" fillcolor="white [3201]" strokecolor="black [3200]" strokeweight="2pt">
                <v:textbox>
                  <w:txbxContent>
                    <w:p w14:paraId="00DF203B" w14:textId="77777777" w:rsidR="00C47BEA" w:rsidRDefault="00C47BEA" w:rsidP="00E82564">
                      <w:pPr>
                        <w:jc w:val="center"/>
                        <w:rPr>
                          <w:sz w:val="20"/>
                          <w:szCs w:val="20"/>
                        </w:rPr>
                      </w:pPr>
                      <w:r w:rsidRPr="00831C6B">
                        <w:rPr>
                          <w:sz w:val="20"/>
                          <w:szCs w:val="20"/>
                        </w:rPr>
                        <w:t>Status Update: (Why is your career the coolest?)</w:t>
                      </w:r>
                    </w:p>
                    <w:p w14:paraId="0AE42033" w14:textId="77777777" w:rsidR="00C47BEA" w:rsidRDefault="00C47BEA" w:rsidP="00E82564">
                      <w:pPr>
                        <w:jc w:val="center"/>
                        <w:rPr>
                          <w:sz w:val="20"/>
                          <w:szCs w:val="20"/>
                        </w:rPr>
                      </w:pPr>
                    </w:p>
                    <w:p w14:paraId="6CB3F0CF" w14:textId="78660D8B" w:rsidR="00C47BEA" w:rsidRDefault="00C47BEA" w:rsidP="00E82564">
                      <w:pPr>
                        <w:rPr>
                          <w:sz w:val="20"/>
                          <w:szCs w:val="20"/>
                        </w:rPr>
                      </w:pPr>
                      <w:r>
                        <w:rPr>
                          <w:sz w:val="20"/>
                          <w:szCs w:val="20"/>
                        </w:rPr>
                        <w:t>I get to work with future agriculturists every day!</w:t>
                      </w:r>
                    </w:p>
                    <w:p w14:paraId="4E2A27F4" w14:textId="77777777" w:rsidR="00C47BEA" w:rsidRPr="00831C6B" w:rsidRDefault="00C47BEA" w:rsidP="00E82564">
                      <w:pPr>
                        <w:jc w:val="center"/>
                        <w:rPr>
                          <w:sz w:val="20"/>
                          <w:szCs w:val="20"/>
                        </w:rPr>
                      </w:pPr>
                    </w:p>
                  </w:txbxContent>
                </v:textbox>
              </v:shape>
            </w:pict>
          </mc:Fallback>
        </mc:AlternateContent>
      </w:r>
      <w:r>
        <w:rPr>
          <w:noProof/>
          <w:lang w:eastAsia="en-US"/>
        </w:rPr>
        <mc:AlternateContent>
          <mc:Choice Requires="wps">
            <w:drawing>
              <wp:anchor distT="0" distB="0" distL="114300" distR="114300" simplePos="0" relativeHeight="251713536" behindDoc="0" locked="0" layoutInCell="1" allowOverlap="1" wp14:anchorId="71CE530B" wp14:editId="1354BBE5">
                <wp:simplePos x="0" y="0"/>
                <wp:positionH relativeFrom="column">
                  <wp:posOffset>0</wp:posOffset>
                </wp:positionH>
                <wp:positionV relativeFrom="paragraph">
                  <wp:posOffset>-635</wp:posOffset>
                </wp:positionV>
                <wp:extent cx="2685081" cy="2208509"/>
                <wp:effectExtent l="0" t="0" r="20320" b="20955"/>
                <wp:wrapNone/>
                <wp:docPr id="310" name="Folded Corner 310"/>
                <wp:cNvGraphicFramePr/>
                <a:graphic xmlns:a="http://schemas.openxmlformats.org/drawingml/2006/main">
                  <a:graphicData uri="http://schemas.microsoft.com/office/word/2010/wordprocessingShape">
                    <wps:wsp>
                      <wps:cNvSpPr/>
                      <wps:spPr>
                        <a:xfrm>
                          <a:off x="0" y="0"/>
                          <a:ext cx="2685081" cy="2208509"/>
                        </a:xfrm>
                        <a:prstGeom prst="foldedCorner">
                          <a:avLst/>
                        </a:prstGeom>
                      </wps:spPr>
                      <wps:style>
                        <a:lnRef idx="2">
                          <a:schemeClr val="dk1"/>
                        </a:lnRef>
                        <a:fillRef idx="1">
                          <a:schemeClr val="lt1"/>
                        </a:fillRef>
                        <a:effectRef idx="0">
                          <a:schemeClr val="dk1"/>
                        </a:effectRef>
                        <a:fontRef idx="minor">
                          <a:schemeClr val="dk1"/>
                        </a:fontRef>
                      </wps:style>
                      <wps:txbx>
                        <w:txbxContent>
                          <w:p w14:paraId="66E0B64E" w14:textId="77777777" w:rsidR="00C47BEA" w:rsidRDefault="00C47BEA" w:rsidP="00E82564">
                            <w:pPr>
                              <w:jc w:val="center"/>
                              <w:rPr>
                                <w:sz w:val="20"/>
                                <w:szCs w:val="20"/>
                              </w:rPr>
                            </w:pPr>
                            <w:r w:rsidRPr="00831C6B">
                              <w:rPr>
                                <w:sz w:val="20"/>
                                <w:szCs w:val="20"/>
                              </w:rPr>
                              <w:t>Schooling: (What education is needed for this career?)</w:t>
                            </w:r>
                          </w:p>
                          <w:p w14:paraId="55BEB729" w14:textId="77777777" w:rsidR="00C47BEA" w:rsidRDefault="00C47BEA" w:rsidP="00E82564">
                            <w:pPr>
                              <w:jc w:val="center"/>
                              <w:rPr>
                                <w:sz w:val="20"/>
                                <w:szCs w:val="20"/>
                              </w:rPr>
                            </w:pPr>
                          </w:p>
                          <w:p w14:paraId="10857E28" w14:textId="77777777" w:rsidR="00C47BEA" w:rsidRDefault="00C47BEA" w:rsidP="00E82564">
                            <w:pPr>
                              <w:rPr>
                                <w:sz w:val="20"/>
                                <w:szCs w:val="20"/>
                              </w:rPr>
                            </w:pPr>
                            <w:r>
                              <w:rPr>
                                <w:sz w:val="20"/>
                                <w:szCs w:val="20"/>
                              </w:rPr>
                              <w:t>Bachelor’s degree (4 years of college)</w:t>
                            </w:r>
                          </w:p>
                          <w:p w14:paraId="6C458B56" w14:textId="77777777" w:rsidR="00C47BEA" w:rsidRPr="00831C6B" w:rsidRDefault="00C47BEA" w:rsidP="00E82564">
                            <w:pPr>
                              <w:rPr>
                                <w:sz w:val="20"/>
                                <w:szCs w:val="20"/>
                              </w:rPr>
                            </w:pPr>
                            <w:r>
                              <w:rPr>
                                <w:sz w:val="20"/>
                                <w:szCs w:val="20"/>
                              </w:rPr>
                              <w:tab/>
                              <w:t>-teaching certification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1CE530B" id="Folded Corner 310" o:spid="_x0000_s1051" type="#_x0000_t65" style="position:absolute;margin-left:0;margin-top:-.05pt;width:211.4pt;height:173.9pt;z-index:25171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" adj="18000" fillcolor="white [3201]" strokecolor="black [3200]" strokeweight="2pt">
                <v:textbox>
                  <w:txbxContent>
                    <w:p w14:paraId="66E0B64E" w14:textId="77777777" w:rsidR="00C47BEA" w:rsidRDefault="00C47BEA" w:rsidP="00E82564">
                      <w:pPr>
                        <w:jc w:val="center"/>
                        <w:rPr>
                          <w:sz w:val="20"/>
                          <w:szCs w:val="20"/>
                        </w:rPr>
                      </w:pPr>
                      <w:r w:rsidRPr="00831C6B">
                        <w:rPr>
                          <w:sz w:val="20"/>
                          <w:szCs w:val="20"/>
                        </w:rPr>
                        <w:t>Schooling: (What education is needed for this career?)</w:t>
                      </w:r>
                    </w:p>
                    <w:p w14:paraId="55BEB729" w14:textId="77777777" w:rsidR="00C47BEA" w:rsidRDefault="00C47BEA" w:rsidP="00E82564">
                      <w:pPr>
                        <w:jc w:val="center"/>
                        <w:rPr>
                          <w:sz w:val="20"/>
                          <w:szCs w:val="20"/>
                        </w:rPr>
                      </w:pPr>
                    </w:p>
                    <w:p w14:paraId="10857E28" w14:textId="77777777" w:rsidR="00C47BEA" w:rsidRDefault="00C47BEA" w:rsidP="00E82564">
                      <w:pPr>
                        <w:rPr>
                          <w:sz w:val="20"/>
                          <w:szCs w:val="20"/>
                        </w:rPr>
                      </w:pPr>
                      <w:r>
                        <w:rPr>
                          <w:sz w:val="20"/>
                          <w:szCs w:val="20"/>
                        </w:rPr>
                        <w:t>Bachelor’s degree (4 years of college)</w:t>
                      </w:r>
                    </w:p>
                    <w:p w14:paraId="6C458B56" w14:textId="77777777" w:rsidR="00C47BEA" w:rsidRPr="00831C6B" w:rsidRDefault="00C47BEA" w:rsidP="00E82564">
                      <w:pPr>
                        <w:rPr>
                          <w:sz w:val="20"/>
                          <w:szCs w:val="20"/>
                        </w:rPr>
                      </w:pPr>
                      <w:r>
                        <w:rPr>
                          <w:sz w:val="20"/>
                          <w:szCs w:val="20"/>
                        </w:rPr>
                        <w:tab/>
                        <w:t>-teaching certification</w:t>
                      </w:r>
                    </w:p>
                  </w:txbxContent>
                </v:textbox>
              </v:shape>
            </w:pict>
          </mc:Fallback>
        </mc:AlternateContent>
      </w:r>
    </w:p>
    <w:p w14:paraId="632160AA" w14:textId="77777777" w:rsidR="00E82564" w:rsidRPr="00355275" w:rsidRDefault="00E82564" w:rsidP="00E82564"/>
    <w:p w14:paraId="128656F7" w14:textId="77777777" w:rsidR="00E82564" w:rsidRPr="00355275" w:rsidRDefault="00E82564" w:rsidP="00E82564"/>
    <w:p w14:paraId="46C30936" w14:textId="77777777" w:rsidR="00E82564" w:rsidRPr="00355275" w:rsidRDefault="00E82564" w:rsidP="00E82564"/>
    <w:p w14:paraId="43454165" w14:textId="77777777" w:rsidR="00E82564" w:rsidRPr="00355275" w:rsidRDefault="00E82564" w:rsidP="00E82564"/>
    <w:p w14:paraId="52EAA54B" w14:textId="77777777" w:rsidR="00E82564" w:rsidRPr="00355275" w:rsidRDefault="00E82564" w:rsidP="00E82564"/>
    <w:p w14:paraId="0ED413C7" w14:textId="77777777" w:rsidR="00E82564" w:rsidRPr="00355275" w:rsidRDefault="00E82564" w:rsidP="00E82564"/>
    <w:p w14:paraId="7907717C" w14:textId="77777777" w:rsidR="00E82564" w:rsidRPr="00355275" w:rsidRDefault="00E82564" w:rsidP="00E82564"/>
    <w:p w14:paraId="2D99AB18" w14:textId="77777777" w:rsidR="00E82564" w:rsidRPr="00355275" w:rsidRDefault="00E82564" w:rsidP="00E82564"/>
    <w:p w14:paraId="7B4573BC" w14:textId="77777777" w:rsidR="00E82564" w:rsidRPr="00355275" w:rsidRDefault="00E82564" w:rsidP="00E82564"/>
    <w:p w14:paraId="3275E018" w14:textId="77777777" w:rsidR="00E82564" w:rsidRPr="00355275" w:rsidRDefault="00E82564" w:rsidP="00E82564"/>
    <w:p w14:paraId="6F22C8AA" w14:textId="77777777" w:rsidR="00E82564" w:rsidRPr="00355275" w:rsidRDefault="00E82564" w:rsidP="00E82564"/>
    <w:p w14:paraId="24791AB2" w14:textId="77777777" w:rsidR="00E82564" w:rsidRPr="00355275" w:rsidRDefault="00E82564" w:rsidP="00E82564"/>
    <w:p w14:paraId="5501D8BC" w14:textId="77777777" w:rsidR="00E82564" w:rsidRPr="00355275" w:rsidRDefault="00E82564" w:rsidP="00E82564"/>
    <w:p w14:paraId="42E4755F" w14:textId="77777777" w:rsidR="00E82564" w:rsidRPr="00355275" w:rsidRDefault="00E82564" w:rsidP="00E82564"/>
    <w:p w14:paraId="51778584" w14:textId="77777777" w:rsidR="00E82564" w:rsidRPr="00355275" w:rsidRDefault="00E82564" w:rsidP="00E82564"/>
    <w:p w14:paraId="714A0825" w14:textId="77777777" w:rsidR="00E82564" w:rsidRPr="00355275" w:rsidRDefault="00E82564" w:rsidP="00E82564"/>
    <w:p w14:paraId="4027628F" w14:textId="77777777" w:rsidR="00E82564" w:rsidRPr="00355275" w:rsidRDefault="00E82564" w:rsidP="00E82564"/>
    <w:p w14:paraId="41FCF02D" w14:textId="77777777" w:rsidR="00E82564" w:rsidRPr="00355275" w:rsidRDefault="00E82564" w:rsidP="00E82564"/>
    <w:p w14:paraId="1F96BB3A" w14:textId="77777777" w:rsidR="00E82564" w:rsidRPr="00355275" w:rsidRDefault="00E82564" w:rsidP="00E82564"/>
    <w:p w14:paraId="7499617B" w14:textId="77777777" w:rsidR="00E82564" w:rsidRDefault="00E82564" w:rsidP="00E82564"/>
    <w:p w14:paraId="3B3D9B7A" w14:textId="77777777" w:rsidR="00E82564" w:rsidRPr="009D5F68" w:rsidRDefault="00E82564" w:rsidP="00E82564"/>
    <w:p w14:paraId="45827176" w14:textId="77777777" w:rsidR="00E82564" w:rsidRPr="009D5F68" w:rsidRDefault="00E82564" w:rsidP="00E82564"/>
    <w:p w14:paraId="3847830D" w14:textId="77777777" w:rsidR="00E82564" w:rsidRPr="009D5F68" w:rsidRDefault="00E82564" w:rsidP="00E82564"/>
    <w:p w14:paraId="2A7B52A1" w14:textId="77777777" w:rsidR="00E82564" w:rsidRPr="009D5F68" w:rsidRDefault="00E82564" w:rsidP="00E82564"/>
    <w:p w14:paraId="581DBA36" w14:textId="77777777" w:rsidR="00E82564" w:rsidRPr="009D5F68" w:rsidRDefault="00E82564" w:rsidP="00E82564"/>
    <w:p w14:paraId="077D8DA6" w14:textId="77777777" w:rsidR="00E82564" w:rsidRPr="009D5F68" w:rsidRDefault="00E82564" w:rsidP="00E82564"/>
    <w:p w14:paraId="76AFDF96" w14:textId="77777777" w:rsidR="00E82564" w:rsidRPr="009D5F68" w:rsidRDefault="00E82564" w:rsidP="00E82564"/>
    <w:p w14:paraId="542165DE" w14:textId="77777777" w:rsidR="00E82564" w:rsidRPr="009D5F68" w:rsidRDefault="00E82564" w:rsidP="00E82564"/>
    <w:p w14:paraId="204DD08A" w14:textId="77777777" w:rsidR="00E82564" w:rsidRPr="009D5F68" w:rsidRDefault="00E82564" w:rsidP="00E82564"/>
    <w:p w14:paraId="6445FE45" w14:textId="77777777" w:rsidR="00E82564" w:rsidRPr="009D5F68" w:rsidRDefault="00E82564" w:rsidP="00E82564"/>
    <w:p w14:paraId="6C38897C" w14:textId="77777777" w:rsidR="00E82564" w:rsidRPr="009D5F68" w:rsidRDefault="00E82564" w:rsidP="00E82564"/>
    <w:p w14:paraId="44B5DACF" w14:textId="34B8F89D" w:rsidR="00E82564" w:rsidRDefault="00E82564" w:rsidP="00C97258">
      <w:pPr>
        <w:pStyle w:val="DocumentTitle"/>
        <w:rPr>
          <w:color w:val="C00000"/>
        </w:rPr>
      </w:pPr>
    </w:p>
    <w:p w14:paraId="37267042" w14:textId="58AD69EB" w:rsidR="00E82564" w:rsidRDefault="00E82564" w:rsidP="00C97258">
      <w:pPr>
        <w:pStyle w:val="DocumentTitle"/>
        <w:rPr>
          <w:color w:val="C00000"/>
        </w:rPr>
      </w:pPr>
    </w:p>
    <w:p w14:paraId="0FC54353" w14:textId="3A6CE1F0" w:rsidR="00E82564" w:rsidRDefault="00E82564" w:rsidP="00C97258">
      <w:pPr>
        <w:pStyle w:val="DocumentTitle"/>
        <w:rPr>
          <w:color w:val="C00000"/>
        </w:rPr>
      </w:pPr>
    </w:p>
    <w:p w14:paraId="331E5E24" w14:textId="447E615C" w:rsidR="00E82564" w:rsidRDefault="00E82564" w:rsidP="00C97258">
      <w:pPr>
        <w:pStyle w:val="DocumentTitle"/>
        <w:rPr>
          <w:color w:val="C00000"/>
        </w:rPr>
      </w:pPr>
    </w:p>
    <w:p w14:paraId="475E8E8D" w14:textId="6352D438" w:rsidR="00E82564" w:rsidRDefault="00E82564" w:rsidP="00C97258">
      <w:pPr>
        <w:pStyle w:val="DocumentTitle"/>
        <w:rPr>
          <w:color w:val="C00000"/>
        </w:rPr>
      </w:pPr>
    </w:p>
    <w:p w14:paraId="5354AD1A" w14:textId="7BA4562F" w:rsidR="00C97258" w:rsidRDefault="00F513F0" w:rsidP="00C97258">
      <w:pPr>
        <w:pStyle w:val="DocumentTitle"/>
      </w:pPr>
      <w:r w:rsidRPr="00306873">
        <w:rPr>
          <w:noProof/>
          <w:sz w:val="28"/>
          <w:szCs w:val="28"/>
          <w:lang w:eastAsia="en-US"/>
        </w:rPr>
        <w:lastRenderedPageBreak/>
        <mc:AlternateContent>
          <mc:Choice Requires="wps">
            <w:drawing>
              <wp:anchor distT="0" distB="0" distL="114300" distR="114300" simplePos="0" relativeHeight="251723776" behindDoc="1" locked="0" layoutInCell="1" allowOverlap="1" wp14:anchorId="1DF0ED1D" wp14:editId="28353079">
                <wp:simplePos x="0" y="0"/>
                <wp:positionH relativeFrom="margin">
                  <wp:posOffset>3458707</wp:posOffset>
                </wp:positionH>
                <wp:positionV relativeFrom="paragraph">
                  <wp:posOffset>-510982</wp:posOffset>
                </wp:positionV>
                <wp:extent cx="3709035" cy="476250"/>
                <wp:effectExtent l="0" t="0" r="24765" b="31750"/>
                <wp:wrapNone/>
                <wp:docPr id="2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40BE07B3" w14:textId="77777777" w:rsidR="00C47BEA" w:rsidRPr="00C73C1C" w:rsidRDefault="00C47BEA" w:rsidP="00F513F0">
                            <w:pPr>
                              <w:rPr>
                                <w:rFonts w:ascii="Verdana" w:hAnsi="Verdana"/>
                                <w:b/>
                                <w:sz w:val="14"/>
                                <w:szCs w:val="16"/>
                              </w:rPr>
                            </w:pPr>
                            <w:r w:rsidRPr="00C73C1C">
                              <w:rPr>
                                <w:rFonts w:ascii="Verdana" w:hAnsi="Verdana"/>
                                <w:sz w:val="14"/>
                                <w:szCs w:val="16"/>
                              </w:rPr>
                              <w:t>Aligned to the following standards:</w:t>
                            </w:r>
                          </w:p>
                          <w:p w14:paraId="553A4773" w14:textId="7E2280F5" w:rsidR="00C47BEA" w:rsidRPr="00C73C1C" w:rsidRDefault="00C47BEA" w:rsidP="00F513F0">
                            <w:pPr>
                              <w:rPr>
                                <w:rFonts w:ascii="Verdana" w:hAnsi="Verdana"/>
                                <w:b/>
                                <w:sz w:val="12"/>
                                <w:szCs w:val="16"/>
                              </w:rPr>
                            </w:pPr>
                            <w:r>
                              <w:rPr>
                                <w:rFonts w:ascii="Verdana" w:hAnsi="Verdana"/>
                                <w:sz w:val="12"/>
                                <w:szCs w:val="16"/>
                              </w:rPr>
                              <w:t>AS.01; FPP.04; FFA.PL-A;</w:t>
                            </w:r>
                            <w:r w:rsidR="009109E4">
                              <w:rPr>
                                <w:rFonts w:ascii="Verdana" w:hAnsi="Verdana"/>
                                <w:sz w:val="12"/>
                                <w:szCs w:val="16"/>
                              </w:rPr>
                              <w:t xml:space="preserve"> </w:t>
                            </w:r>
                            <w:r>
                              <w:rPr>
                                <w:rFonts w:ascii="Verdana" w:hAnsi="Verdana"/>
                                <w:sz w:val="12"/>
                                <w:szCs w:val="16"/>
                              </w:rPr>
                              <w:t>FFA.PG-J; FFA.CS-M; AG1; AG2;</w:t>
                            </w:r>
                            <w:r w:rsidRPr="00F513F0">
                              <w:rPr>
                                <w:rFonts w:ascii="Verdana" w:hAnsi="Verdana"/>
                                <w:sz w:val="12"/>
                                <w:szCs w:val="16"/>
                              </w:rPr>
                              <w:t xml:space="preserve"> </w:t>
                            </w:r>
                            <w:r>
                              <w:rPr>
                                <w:rFonts w:ascii="Verdana" w:hAnsi="Verdana"/>
                                <w:sz w:val="12"/>
                                <w:szCs w:val="16"/>
                              </w:rPr>
                              <w:t>AG5; AG6; AG-ANI1; AG-FD4; AGC10.03; CS.01; CS.02; CS.05; CS.06; CCSS.ELA.W.9-10.2; CCSS.ELA.SL.9-10.1; CCSS.ELA.SL.9-10.2; CCSS.ELA.</w:t>
                            </w:r>
                            <w:r w:rsidR="009109E4">
                              <w:rPr>
                                <w:rFonts w:ascii="Verdana" w:hAnsi="Verdana"/>
                                <w:sz w:val="12"/>
                                <w:szCs w:val="16"/>
                              </w:rPr>
                              <w:t>SL</w:t>
                            </w:r>
                            <w:r>
                              <w:rPr>
                                <w:rFonts w:ascii="Verdana" w:hAnsi="Verdana"/>
                                <w:sz w:val="12"/>
                                <w:szCs w:val="16"/>
                              </w:rPr>
                              <w:t>.9-10.4; CRP.02; CRP.04</w:t>
                            </w:r>
                          </w:p>
                          <w:p w14:paraId="37D3F66C" w14:textId="77777777" w:rsidR="00C47BEA" w:rsidRPr="00C73C1C" w:rsidRDefault="00C47BEA" w:rsidP="00F513F0">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F0ED1D" id="_x0000_s1052" type="#_x0000_t202" style="position:absolute;margin-left:272.35pt;margin-top:-40.25pt;width:292.05pt;height:37.5pt;z-index:-251592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">
                <v:textbox>
                  <w:txbxContent>
                    <w:p w14:paraId="40BE07B3" w14:textId="77777777" w:rsidR="00C47BEA" w:rsidRPr="00C73C1C" w:rsidRDefault="00C47BEA" w:rsidP="00F513F0">
                      <w:pPr>
                        <w:rPr>
                          <w:rFonts w:ascii="Verdana" w:hAnsi="Verdana"/>
                          <w:b/>
                          <w:sz w:val="14"/>
                          <w:szCs w:val="16"/>
                        </w:rPr>
                      </w:pPr>
                      <w:r w:rsidRPr="00C73C1C">
                        <w:rPr>
                          <w:rFonts w:ascii="Verdana" w:hAnsi="Verdana"/>
                          <w:sz w:val="14"/>
                          <w:szCs w:val="16"/>
                        </w:rPr>
                        <w:t>Aligned to the following standards:</w:t>
                      </w:r>
                    </w:p>
                    <w:p w14:paraId="553A4773" w14:textId="7E2280F5" w:rsidR="00C47BEA" w:rsidRPr="00C73C1C" w:rsidRDefault="00C47BEA" w:rsidP="00F513F0">
                      <w:pPr>
                        <w:rPr>
                          <w:rFonts w:ascii="Verdana" w:hAnsi="Verdana"/>
                          <w:b/>
                          <w:sz w:val="12"/>
                          <w:szCs w:val="16"/>
                        </w:rPr>
                      </w:pPr>
                      <w:r>
                        <w:rPr>
                          <w:rFonts w:ascii="Verdana" w:hAnsi="Verdana"/>
                          <w:sz w:val="12"/>
                          <w:szCs w:val="16"/>
                        </w:rPr>
                        <w:t>AS.01; FPP.04; FFA.PL-A;</w:t>
                      </w:r>
                      <w:r w:rsidR="009109E4">
                        <w:rPr>
                          <w:rFonts w:ascii="Verdana" w:hAnsi="Verdana"/>
                          <w:sz w:val="12"/>
                          <w:szCs w:val="16"/>
                        </w:rPr>
                        <w:t xml:space="preserve"> </w:t>
                      </w:r>
                      <w:r>
                        <w:rPr>
                          <w:rFonts w:ascii="Verdana" w:hAnsi="Verdana"/>
                          <w:sz w:val="12"/>
                          <w:szCs w:val="16"/>
                        </w:rPr>
                        <w:t>FFA.PG-J; FFA.CS-M; AG1; AG2;</w:t>
                      </w:r>
                      <w:r w:rsidRPr="00F513F0">
                        <w:rPr>
                          <w:rFonts w:ascii="Verdana" w:hAnsi="Verdana"/>
                          <w:sz w:val="12"/>
                          <w:szCs w:val="16"/>
                        </w:rPr>
                        <w:t xml:space="preserve"> </w:t>
                      </w:r>
                      <w:r>
                        <w:rPr>
                          <w:rFonts w:ascii="Verdana" w:hAnsi="Verdana"/>
                          <w:sz w:val="12"/>
                          <w:szCs w:val="16"/>
                        </w:rPr>
                        <w:t>AG5; AG6; AG-ANI1; AG-FD4; AGC10.03; CS.01; CS.02; CS.05; CS.06; CCSS.ELA.W.9-10.2; CCSS.ELA.SL.9-10.1; CCSS.ELA.SL.9-10.2; CCSS.ELA.</w:t>
                      </w:r>
                      <w:r w:rsidR="009109E4">
                        <w:rPr>
                          <w:rFonts w:ascii="Verdana" w:hAnsi="Verdana"/>
                          <w:sz w:val="12"/>
                          <w:szCs w:val="16"/>
                        </w:rPr>
                        <w:t>SL</w:t>
                      </w:r>
                      <w:r>
                        <w:rPr>
                          <w:rFonts w:ascii="Verdana" w:hAnsi="Verdana"/>
                          <w:sz w:val="12"/>
                          <w:szCs w:val="16"/>
                        </w:rPr>
                        <w:t>.9-10.4; CRP.02; CRP.04</w:t>
                      </w:r>
                    </w:p>
                    <w:p w14:paraId="37D3F66C" w14:textId="77777777" w:rsidR="00C47BEA" w:rsidRPr="00C73C1C" w:rsidRDefault="00C47BEA" w:rsidP="00F513F0">
                      <w:pPr>
                        <w:rPr>
                          <w:rFonts w:ascii="Verdana" w:hAnsi="Verdana"/>
                          <w:b/>
                          <w:sz w:val="12"/>
                          <w:szCs w:val="16"/>
                        </w:rPr>
                      </w:pPr>
                    </w:p>
                  </w:txbxContent>
                </v:textbox>
                <w10:wrap anchorx="margin"/>
              </v:shape>
            </w:pict>
          </mc:Fallback>
        </mc:AlternateContent>
      </w:r>
      <w:r w:rsidR="00C97258" w:rsidRPr="005B589C">
        <w:rPr>
          <w:color w:val="C00000"/>
        </w:rPr>
        <w:t>KEY:</w:t>
      </w:r>
      <w:r w:rsidR="00C97258">
        <w:t xml:space="preserve"> Vertical Integration Video Sheet</w:t>
      </w:r>
    </w:p>
    <w:p w14:paraId="72818F71" w14:textId="77777777" w:rsidR="00C97258" w:rsidRDefault="00C97258" w:rsidP="00C97258">
      <w:pPr>
        <w:pStyle w:val="FFASub1"/>
        <w:spacing w:line="240" w:lineRule="auto"/>
      </w:pPr>
      <w:r>
        <w:t xml:space="preserve">Directions:  </w:t>
      </w:r>
    </w:p>
    <w:p w14:paraId="6F68C973" w14:textId="79B235AA" w:rsidR="00C97258" w:rsidRDefault="00C97258" w:rsidP="005900B3">
      <w:pPr>
        <w:pStyle w:val="FFABody"/>
      </w:pPr>
      <w:r>
        <w:t>While watching the “Ag Minute: Vertical Integration” video (</w:t>
      </w:r>
      <w:hyperlink r:id="rId46" w:history="1">
        <w:r w:rsidRPr="006071B8">
          <w:rPr>
            <w:rStyle w:val="Hyperlink"/>
            <w:iCs/>
          </w:rPr>
          <w:t>https://youtu.be/ozqEnkiKvTg?t=25s</w:t>
        </w:r>
      </w:hyperlink>
      <w:r w:rsidR="005900B3">
        <w:rPr>
          <w:iCs/>
        </w:rPr>
        <w:t>)</w:t>
      </w:r>
      <w:r>
        <w:t>, answer the questions below.</w:t>
      </w:r>
    </w:p>
    <w:p w14:paraId="22053418" w14:textId="77777777" w:rsidR="00C97258" w:rsidRDefault="00C97258" w:rsidP="00C97258">
      <w:pPr>
        <w:pStyle w:val="FFABody"/>
      </w:pPr>
    </w:p>
    <w:p w14:paraId="3CAC452D" w14:textId="77777777" w:rsidR="00C97258" w:rsidRDefault="00C97258" w:rsidP="00C97258">
      <w:pPr>
        <w:pStyle w:val="FFABody"/>
      </w:pPr>
      <w:r>
        <w:rPr>
          <w:noProof/>
          <w:lang w:eastAsia="en-US"/>
        </w:rPr>
        <w:drawing>
          <wp:inline distT="0" distB="0" distL="0" distR="0" wp14:anchorId="7A700861" wp14:editId="36FE67C7">
            <wp:extent cx="1257300" cy="13144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257300" cy="1314450"/>
                    </a:xfrm>
                    <a:prstGeom prst="rect">
                      <a:avLst/>
                    </a:prstGeom>
                  </pic:spPr>
                </pic:pic>
              </a:graphicData>
            </a:graphic>
          </wp:inline>
        </w:drawing>
      </w:r>
      <w:r>
        <w:rPr>
          <w:noProof/>
          <w:lang w:eastAsia="en-US"/>
        </w:rPr>
        <w:drawing>
          <wp:anchor distT="0" distB="0" distL="114300" distR="114300" simplePos="0" relativeHeight="251689984" behindDoc="1" locked="0" layoutInCell="1" allowOverlap="1" wp14:anchorId="58DFFE8E" wp14:editId="7FE41872">
            <wp:simplePos x="0" y="0"/>
            <wp:positionH relativeFrom="page">
              <wp:align>right</wp:align>
            </wp:positionH>
            <wp:positionV relativeFrom="paragraph">
              <wp:posOffset>59701</wp:posOffset>
            </wp:positionV>
            <wp:extent cx="7468235" cy="6087745"/>
            <wp:effectExtent l="0" t="0" r="0" b="8255"/>
            <wp:wrapTight wrapText="bothSides">
              <wp:wrapPolygon edited="0">
                <wp:start x="5344" y="0"/>
                <wp:lineTo x="5344" y="4393"/>
                <wp:lineTo x="10634" y="5407"/>
                <wp:lineTo x="2534" y="5475"/>
                <wp:lineTo x="2534" y="10950"/>
                <wp:lineTo x="5400" y="11896"/>
                <wp:lineTo x="1322" y="12031"/>
                <wp:lineTo x="1102" y="12099"/>
                <wp:lineTo x="1102" y="21562"/>
                <wp:lineTo x="11350" y="21562"/>
                <wp:lineTo x="20496" y="21562"/>
                <wp:lineTo x="20606" y="12099"/>
                <wp:lineTo x="20166" y="12031"/>
                <wp:lineTo x="16033" y="11896"/>
                <wp:lineTo x="16144" y="11491"/>
                <wp:lineTo x="15042" y="11288"/>
                <wp:lineTo x="10909" y="10815"/>
                <wp:lineTo x="10909" y="5407"/>
                <wp:lineTo x="16254" y="4393"/>
                <wp:lineTo x="16254" y="0"/>
                <wp:lineTo x="5344" y="0"/>
              </wp:wrapPolygon>
            </wp:wrapTight>
            <wp:docPr id="21" name="Diagram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7" r:lo="rId48" r:qs="rId49" r:cs="rId50"/>
              </a:graphicData>
            </a:graphic>
            <wp14:sizeRelH relativeFrom="page">
              <wp14:pctWidth>0</wp14:pctWidth>
            </wp14:sizeRelH>
            <wp14:sizeRelV relativeFrom="page">
              <wp14:pctHeight>0</wp14:pctHeight>
            </wp14:sizeRelV>
          </wp:anchor>
        </w:drawing>
      </w:r>
    </w:p>
    <w:p w14:paraId="37E69BA0" w14:textId="77777777" w:rsidR="00C97258" w:rsidRDefault="00C97258" w:rsidP="00C97258">
      <w:pPr>
        <w:pStyle w:val="FFABody"/>
      </w:pPr>
    </w:p>
    <w:p w14:paraId="24ED1F85" w14:textId="77777777" w:rsidR="00C97258" w:rsidRDefault="00C97258" w:rsidP="00C97258">
      <w:pPr>
        <w:pStyle w:val="FFABody"/>
      </w:pPr>
    </w:p>
    <w:p w14:paraId="37DEF55A" w14:textId="77777777" w:rsidR="00C97258" w:rsidRDefault="00C97258" w:rsidP="00C97258">
      <w:pPr>
        <w:pStyle w:val="FFABody"/>
      </w:pPr>
      <w:r>
        <w:rPr>
          <w:noProof/>
          <w:lang w:eastAsia="en-US"/>
        </w:rPr>
        <w:drawing>
          <wp:anchor distT="0" distB="0" distL="114300" distR="114300" simplePos="0" relativeHeight="251692032" behindDoc="1" locked="0" layoutInCell="1" allowOverlap="1" wp14:anchorId="3101246F" wp14:editId="13DF7CC3">
            <wp:simplePos x="0" y="0"/>
            <wp:positionH relativeFrom="column">
              <wp:posOffset>4130800</wp:posOffset>
            </wp:positionH>
            <wp:positionV relativeFrom="paragraph">
              <wp:posOffset>119601</wp:posOffset>
            </wp:positionV>
            <wp:extent cx="1828800" cy="1266825"/>
            <wp:effectExtent l="0" t="0" r="0" b="9525"/>
            <wp:wrapTight wrapText="bothSides">
              <wp:wrapPolygon edited="0">
                <wp:start x="0" y="0"/>
                <wp:lineTo x="0" y="21438"/>
                <wp:lineTo x="21375" y="21438"/>
                <wp:lineTo x="21375"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1828800" cy="1266825"/>
                    </a:xfrm>
                    <a:prstGeom prst="rect">
                      <a:avLst/>
                    </a:prstGeom>
                  </pic:spPr>
                </pic:pic>
              </a:graphicData>
            </a:graphic>
            <wp14:sizeRelH relativeFrom="page">
              <wp14:pctWidth>0</wp14:pctWidth>
            </wp14:sizeRelH>
            <wp14:sizeRelV relativeFrom="page">
              <wp14:pctHeight>0</wp14:pctHeight>
            </wp14:sizeRelV>
          </wp:anchor>
        </w:drawing>
      </w:r>
    </w:p>
    <w:p w14:paraId="7F7754D5" w14:textId="77777777" w:rsidR="00C97258" w:rsidRDefault="00C97258" w:rsidP="00C97258">
      <w:pPr>
        <w:pStyle w:val="FFABody"/>
      </w:pPr>
    </w:p>
    <w:p w14:paraId="1FFE7919" w14:textId="77777777" w:rsidR="00C97258" w:rsidRDefault="00C97258" w:rsidP="00C97258">
      <w:pPr>
        <w:pStyle w:val="FFABody"/>
      </w:pPr>
    </w:p>
    <w:p w14:paraId="00788888" w14:textId="77777777" w:rsidR="00C97258" w:rsidRDefault="00C97258" w:rsidP="00C97258">
      <w:pPr>
        <w:pStyle w:val="FFABody"/>
      </w:pPr>
    </w:p>
    <w:p w14:paraId="2B1A71B8" w14:textId="77777777" w:rsidR="00C97258" w:rsidRDefault="00C97258" w:rsidP="00C97258">
      <w:pPr>
        <w:pStyle w:val="FFABody"/>
      </w:pPr>
    </w:p>
    <w:p w14:paraId="30896F0C" w14:textId="77777777" w:rsidR="00C97258" w:rsidRDefault="00C97258" w:rsidP="00C97258">
      <w:pPr>
        <w:pStyle w:val="FFABody"/>
      </w:pPr>
    </w:p>
    <w:p w14:paraId="2375DE1D" w14:textId="77777777" w:rsidR="00C97258" w:rsidRDefault="00C97258" w:rsidP="00C97258">
      <w:pPr>
        <w:pStyle w:val="FFABody"/>
      </w:pPr>
    </w:p>
    <w:p w14:paraId="7BD6C9F2" w14:textId="77777777" w:rsidR="00C97258" w:rsidRDefault="00C97258" w:rsidP="00C97258">
      <w:pPr>
        <w:pStyle w:val="FFABody"/>
      </w:pPr>
    </w:p>
    <w:p w14:paraId="7A0E5570" w14:textId="77777777" w:rsidR="00C97258" w:rsidRDefault="00C97258" w:rsidP="00C97258">
      <w:pPr>
        <w:pStyle w:val="FFABody"/>
      </w:pPr>
    </w:p>
    <w:p w14:paraId="05E5C745" w14:textId="5CB6355E" w:rsidR="00353CB2" w:rsidRDefault="00C97258" w:rsidP="00353CB2">
      <w:pPr>
        <w:pStyle w:val="FFABody"/>
      </w:pPr>
      <w:r>
        <w:rPr>
          <w:noProof/>
          <w:lang w:eastAsia="en-US"/>
        </w:rPr>
        <w:drawing>
          <wp:anchor distT="0" distB="0" distL="114300" distR="114300" simplePos="0" relativeHeight="251691008" behindDoc="1" locked="0" layoutInCell="1" allowOverlap="1" wp14:anchorId="7FC1EE6C" wp14:editId="4DE49E2B">
            <wp:simplePos x="0" y="0"/>
            <wp:positionH relativeFrom="margin">
              <wp:align>center</wp:align>
            </wp:positionH>
            <wp:positionV relativeFrom="paragraph">
              <wp:posOffset>4731311</wp:posOffset>
            </wp:positionV>
            <wp:extent cx="2837180" cy="1367155"/>
            <wp:effectExtent l="0" t="0" r="1270" b="4445"/>
            <wp:wrapTight wrapText="bothSides">
              <wp:wrapPolygon edited="0">
                <wp:start x="0" y="0"/>
                <wp:lineTo x="0" y="21369"/>
                <wp:lineTo x="21465" y="21369"/>
                <wp:lineTo x="21465"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2837180" cy="1367155"/>
                    </a:xfrm>
                    <a:prstGeom prst="rect">
                      <a:avLst/>
                    </a:prstGeom>
                  </pic:spPr>
                </pic:pic>
              </a:graphicData>
            </a:graphic>
            <wp14:sizeRelH relativeFrom="page">
              <wp14:pctWidth>0</wp14:pctWidth>
            </wp14:sizeRelH>
            <wp14:sizeRelV relativeFrom="page">
              <wp14:pctHeight>0</wp14:pctHeight>
            </wp14:sizeRelV>
          </wp:anchor>
        </w:drawing>
      </w:r>
    </w:p>
    <w:sectPr w:rsidR="00353CB2" w:rsidSect="00415C33">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AF5EA6" w14:textId="77777777" w:rsidR="00B70857" w:rsidRDefault="00B70857" w:rsidP="008D333D">
      <w:r>
        <w:separator/>
      </w:r>
    </w:p>
  </w:endnote>
  <w:endnote w:type="continuationSeparator" w:id="0">
    <w:p w14:paraId="0C437698" w14:textId="77777777" w:rsidR="00B70857" w:rsidRDefault="00B70857"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asiver-Regular">
    <w:altName w:val="Courier New"/>
    <w:panose1 w:val="000005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D9E344" w14:textId="77777777" w:rsidR="00C47BEA" w:rsidRDefault="00C47BEA" w:rsidP="00D77246"/>
  <w:p w14:paraId="6FF04C44" w14:textId="77777777" w:rsidR="00C47BEA" w:rsidRDefault="00C47BEA" w:rsidP="008D333D">
    <w:pPr>
      <w:tabs>
        <w:tab w:val="left" w:pos="4770"/>
      </w:tabs>
    </w:pPr>
    <w:r>
      <w:rPr>
        <w:noProof/>
        <w:lang w:eastAsia="en-US"/>
      </w:rPr>
      <w:drawing>
        <wp:anchor distT="0" distB="0" distL="114300" distR="114300" simplePos="0" relativeHeight="251656192" behindDoc="0" locked="0" layoutInCell="1" allowOverlap="1" wp14:anchorId="44424723" wp14:editId="3DAFDBFD">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53640926-AAD7-44d8-BBD7-CCE9431645EC}">
                      <a14:shadowObscured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402095" w14:textId="77777777" w:rsidR="00C47BEA" w:rsidRDefault="00C47BEA">
    <w:r>
      <w:rPr>
        <w:noProof/>
        <w:lang w:eastAsia="en-US"/>
      </w:rPr>
      <w:drawing>
        <wp:anchor distT="0" distB="0" distL="114300" distR="114300" simplePos="0" relativeHeight="251654144" behindDoc="0" locked="0" layoutInCell="1" allowOverlap="1" wp14:anchorId="2601F4DE" wp14:editId="341BB65A">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53640926-AAD7-44d8-BBD7-CCE9431645EC}">
                      <a14:shadowObscured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709AD8" w14:textId="77777777" w:rsidR="00B70857" w:rsidRDefault="00B70857" w:rsidP="008D333D">
      <w:r>
        <w:separator/>
      </w:r>
    </w:p>
  </w:footnote>
  <w:footnote w:type="continuationSeparator" w:id="0">
    <w:p w14:paraId="75429751" w14:textId="77777777" w:rsidR="00B70857" w:rsidRDefault="00B70857"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72C9D3" w14:textId="44E93B3A" w:rsidR="00C47BEA" w:rsidRDefault="00C47BEA">
    <w:r>
      <w:rPr>
        <w:noProof/>
        <w:lang w:eastAsia="en-US"/>
      </w:rPr>
      <mc:AlternateContent>
        <mc:Choice Requires="wps">
          <w:drawing>
            <wp:anchor distT="0" distB="0" distL="114300" distR="114300" simplePos="0" relativeHeight="251662336" behindDoc="0" locked="0" layoutInCell="1" allowOverlap="1" wp14:anchorId="5D51F8E5" wp14:editId="4E69915F">
              <wp:simplePos x="0" y="0"/>
              <wp:positionH relativeFrom="column">
                <wp:posOffset>4648810</wp:posOffset>
              </wp:positionH>
              <wp:positionV relativeFrom="paragraph">
                <wp:posOffset>-446228</wp:posOffset>
              </wp:positionV>
              <wp:extent cx="2152650" cy="888797"/>
              <wp:effectExtent l="0" t="0" r="0" b="698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888797"/>
                      </a:xfrm>
                      <a:prstGeom prst="rect">
                        <a:avLst/>
                      </a:prstGeom>
                      <a:solidFill>
                        <a:srgbClr val="FFFFFF"/>
                      </a:solidFill>
                      <a:ln w="9525">
                        <a:noFill/>
                        <a:miter lim="800000"/>
                        <a:headEnd/>
                        <a:tailEnd/>
                      </a:ln>
                    </wps:spPr>
                    <wps:txbx>
                      <w:txbxContent>
                        <w:p w14:paraId="6087E2DA" w14:textId="77777777" w:rsidR="00CF1EE3" w:rsidRDefault="00C47BEA" w:rsidP="009D2E50">
                          <w:pPr>
                            <w:pStyle w:val="DocumentTitle"/>
                          </w:pPr>
                          <w:r>
                            <w:t xml:space="preserve">Lesson Plan </w:t>
                          </w:r>
                        </w:p>
                        <w:p w14:paraId="6C7BD98F" w14:textId="630561DA" w:rsidR="00C47BEA" w:rsidRDefault="00C47BEA" w:rsidP="009D2E50">
                          <w:pPr>
                            <w:pStyle w:val="DocumentTitle"/>
                          </w:pPr>
                          <w:r>
                            <w:t>1 of 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51F8E5" id="_x0000_t202" coordsize="21600,21600" o:spt="202" path="m,l,21600r21600,l21600,xe">
              <v:stroke joinstyle="miter"/>
              <v:path gradientshapeok="t" o:connecttype="rect"/>
            </v:shapetype>
            <v:shape id="_x0000_s1053" type="#_x0000_t202" style="position:absolute;margin-left:366.05pt;margin-top:-35.15pt;width:169.5pt;height:7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" stroked="f">
              <v:textbox>
                <w:txbxContent>
                  <w:p w14:paraId="6087E2DA" w14:textId="77777777" w:rsidR="00CF1EE3" w:rsidRDefault="00C47BEA" w:rsidP="009D2E50">
                    <w:pPr>
                      <w:pStyle w:val="DocumentTitle"/>
                    </w:pPr>
                    <w:r>
                      <w:t xml:space="preserve">Lesson Plan </w:t>
                    </w:r>
                  </w:p>
                  <w:p w14:paraId="6C7BD98F" w14:textId="630561DA" w:rsidR="00C47BEA" w:rsidRDefault="00C47BEA" w:rsidP="009D2E50">
                    <w:pPr>
                      <w:pStyle w:val="DocumentTitle"/>
                    </w:pPr>
                    <w:r>
                      <w:t>1 of 13</w:t>
                    </w:r>
                  </w:p>
                </w:txbxContent>
              </v:textbox>
            </v:shape>
          </w:pict>
        </mc:Fallback>
      </mc:AlternateContent>
    </w:r>
    <w:r>
      <w:rPr>
        <w:noProof/>
        <w:lang w:eastAsia="en-US"/>
      </w:rPr>
      <w:drawing>
        <wp:anchor distT="0" distB="0" distL="114300" distR="114300" simplePos="0" relativeHeight="251671040" behindDoc="1" locked="0" layoutInCell="1" allowOverlap="1" wp14:anchorId="1E973D52" wp14:editId="78DCB70C">
          <wp:simplePos x="0" y="0"/>
          <wp:positionH relativeFrom="column">
            <wp:posOffset>1236710</wp:posOffset>
          </wp:positionH>
          <wp:positionV relativeFrom="paragraph">
            <wp:posOffset>-14287</wp:posOffset>
          </wp:positionV>
          <wp:extent cx="2497996" cy="489585"/>
          <wp:effectExtent l="0" t="0" r="0" b="5715"/>
          <wp:wrapTight wrapText="bothSides">
            <wp:wrapPolygon edited="0">
              <wp:start x="0" y="0"/>
              <wp:lineTo x="0" y="21012"/>
              <wp:lineTo x="21419" y="21012"/>
              <wp:lineTo x="21419" y="0"/>
              <wp:lineTo x="0" y="0"/>
            </wp:wrapPolygon>
          </wp:wrapTight>
          <wp:docPr id="3" name="Picture 3"/>
          <wp:cNvGraphicFramePr/>
          <a:graphic xmlns:a="http://schemas.openxmlformats.org/drawingml/2006/main">
            <a:graphicData uri="http://schemas.openxmlformats.org/drawingml/2006/picture">
              <pic:pic xmlns:pic="http://schemas.openxmlformats.org/drawingml/2006/picture">
                <pic:nvPicPr>
                  <pic:cNvPr id="3" name="Picture 3" descr="C:\Users\mmcgrady\AppData\Local\Microsoft\Windows\INetCache\Content.Outlook\OE9EKJRU\ANSCI-COA-Anima-Colle-H-BG-CMYK-C.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2497996" cy="4895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60288" behindDoc="1" locked="0" layoutInCell="1" allowOverlap="1" wp14:anchorId="4C7981EA" wp14:editId="46674696">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2">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lang w:eastAsia="en-US"/>
      </w:rPr>
      <mc:AlternateContent>
        <mc:Choice Requires="wps">
          <w:drawing>
            <wp:anchor distT="0" distB="0" distL="114300" distR="114300" simplePos="0" relativeHeight="251658240" behindDoc="0" locked="0" layoutInCell="1" allowOverlap="1" wp14:anchorId="186770D3" wp14:editId="12DE72E0">
              <wp:simplePos x="0" y="0"/>
              <wp:positionH relativeFrom="column">
                <wp:posOffset>4572000</wp:posOffset>
              </wp:positionH>
              <wp:positionV relativeFrom="paragraph">
                <wp:posOffset>-566420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noFill/>
                          </a14:hiddenFill>
                        </a:ext>
                        <a:ext uri="{AF507438-7753-43e0-B8FC-AC1667EBCBE1}">
                          <a14:hiddenEffects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984B6CB"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" strokecolor="#da291c"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131893" w14:textId="401729F8" w:rsidR="00C47BEA" w:rsidRDefault="00C47BEA" w:rsidP="00D16A67">
    <w:pPr>
      <w:pStyle w:val="FFABody"/>
    </w:pPr>
    <w:r>
      <w:rPr>
        <w:noProof/>
        <w:lang w:eastAsia="en-US"/>
      </w:rPr>
      <mc:AlternateContent>
        <mc:Choice Requires="wps">
          <w:drawing>
            <wp:anchor distT="0" distB="0" distL="114300" distR="114300" simplePos="0" relativeHeight="251670016" behindDoc="0" locked="0" layoutInCell="1" allowOverlap="1" wp14:anchorId="5964D7F3" wp14:editId="0CBD6D6E">
              <wp:simplePos x="0" y="0"/>
              <wp:positionH relativeFrom="column">
                <wp:posOffset>381000</wp:posOffset>
              </wp:positionH>
              <wp:positionV relativeFrom="paragraph">
                <wp:posOffset>114300</wp:posOffset>
              </wp:positionV>
              <wp:extent cx="2127250" cy="0"/>
              <wp:effectExtent l="0" t="0" r="25400" b="19050"/>
              <wp:wrapNone/>
              <wp:docPr id="18" name="Straight Connector 18"/>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mo="http://schemas.microsoft.com/office/mac/office/2008/main" xmlns:mv="urn:schemas-microsoft-com:mac:vml">
          <w:pict>
            <v:line w14:anchorId="609984E8" id="Straight Connector 18" o:spid="_x0000_s1026" style="position:absolute;z-index:251670016;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" strokecolor="black [3040]"/>
          </w:pict>
        </mc:Fallback>
      </mc:AlternateContent>
    </w:r>
    <w:r>
      <w:t>NAME:</w:t>
    </w:r>
  </w:p>
  <w:p w14:paraId="53B1F525" w14:textId="77777777" w:rsidR="00BF3B78" w:rsidRDefault="00BF3B78" w:rsidP="00D16A67">
    <w:pPr>
      <w:pStyle w:val="FFABody"/>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654DA6" w14:textId="77777777" w:rsidR="00C47BEA" w:rsidRDefault="00C47BEA" w:rsidP="00E37A94">
    <w:pPr>
      <w:pStyle w:val="FFABody"/>
    </w:pPr>
    <w:r>
      <w:rPr>
        <w:noProof/>
        <w:lang w:eastAsia="en-US"/>
      </w:rPr>
      <mc:AlternateContent>
        <mc:Choice Requires="wps">
          <w:drawing>
            <wp:anchor distT="0" distB="0" distL="114300" distR="114300" simplePos="0" relativeHeight="251665920" behindDoc="0" locked="0" layoutInCell="1" allowOverlap="1" wp14:anchorId="5A1BDADE" wp14:editId="79A8628B">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mo="http://schemas.microsoft.com/office/mac/office/2008/main" xmlns:mv="urn:schemas-microsoft-com:mac:vml">
          <w:pict>
            <v:line w14:anchorId="23D8178C"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D20B30"/>
    <w:multiLevelType w:val="hybridMultilevel"/>
    <w:tmpl w:val="9F0ABF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754B3B"/>
    <w:multiLevelType w:val="hybridMultilevel"/>
    <w:tmpl w:val="C4C2C9CA"/>
    <w:lvl w:ilvl="0" w:tplc="FBE89896">
      <w:start w:val="1"/>
      <w:numFmt w:val="decimal"/>
      <w:lvlText w:val="%1."/>
      <w:lvlJc w:val="left"/>
      <w:pPr>
        <w:ind w:left="720" w:hanging="360"/>
      </w:pPr>
      <w:rPr>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DC11D5"/>
    <w:multiLevelType w:val="hybridMultilevel"/>
    <w:tmpl w:val="EC74A180"/>
    <w:lvl w:ilvl="0" w:tplc="66D8E5BE">
      <w:start w:val="1"/>
      <w:numFmt w:val="decimal"/>
      <w:lvlText w:val="%1."/>
      <w:lvlJc w:val="left"/>
      <w:pPr>
        <w:ind w:left="720" w:hanging="360"/>
      </w:pPr>
      <w:rPr>
        <w:rFonts w:hint="default"/>
        <w:b/>
      </w:rPr>
    </w:lvl>
    <w:lvl w:ilvl="1" w:tplc="58D69168">
      <w:start w:val="1"/>
      <w:numFmt w:val="lowerLetter"/>
      <w:lvlText w:val="%2."/>
      <w:lvlJc w:val="left"/>
      <w:pPr>
        <w:ind w:left="1440" w:hanging="360"/>
      </w:pPr>
      <w:rPr>
        <w:i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F551CD"/>
    <w:multiLevelType w:val="hybridMultilevel"/>
    <w:tmpl w:val="F612C0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BE013B5"/>
    <w:multiLevelType w:val="hybridMultilevel"/>
    <w:tmpl w:val="6052BA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F484A75"/>
    <w:multiLevelType w:val="hybridMultilevel"/>
    <w:tmpl w:val="618E1B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A61988"/>
    <w:multiLevelType w:val="hybridMultilevel"/>
    <w:tmpl w:val="DE9ED8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F42BCA"/>
    <w:multiLevelType w:val="hybridMultilevel"/>
    <w:tmpl w:val="236AF0FC"/>
    <w:lvl w:ilvl="0" w:tplc="C978991E">
      <w:start w:val="1"/>
      <w:numFmt w:val="upperRoman"/>
      <w:lvlText w:val="%1."/>
      <w:lvlJc w:val="right"/>
      <w:pPr>
        <w:ind w:left="720" w:hanging="360"/>
      </w:pPr>
      <w:rPr>
        <w:b w:val="0"/>
        <w:sz w:val="24"/>
        <w:szCs w:val="24"/>
      </w:rPr>
    </w:lvl>
    <w:lvl w:ilvl="1" w:tplc="ACC47FBC">
      <w:start w:val="1"/>
      <w:numFmt w:val="lowerLetter"/>
      <w:lvlText w:val="%2."/>
      <w:lvlJc w:val="left"/>
      <w:pPr>
        <w:ind w:left="1440" w:hanging="360"/>
      </w:pPr>
      <w:rPr>
        <w:b w:val="0"/>
      </w:rPr>
    </w:lvl>
    <w:lvl w:ilvl="2" w:tplc="2AECEA0A">
      <w:start w:val="1"/>
      <w:numFmt w:val="lowerRoman"/>
      <w:lvlText w:val="%3."/>
      <w:lvlJc w:val="right"/>
      <w:pPr>
        <w:ind w:left="2160" w:hanging="180"/>
      </w:pPr>
      <w:rPr>
        <w:b w:val="0"/>
      </w:rPr>
    </w:lvl>
    <w:lvl w:ilvl="3" w:tplc="1A00E632">
      <w:start w:val="1"/>
      <w:numFmt w:val="decimal"/>
      <w:lvlText w:val="%4."/>
      <w:lvlJc w:val="left"/>
      <w:pPr>
        <w:ind w:left="2880" w:hanging="360"/>
      </w:pPr>
      <w:rPr>
        <w:b w:val="0"/>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AF25D2"/>
    <w:multiLevelType w:val="hybridMultilevel"/>
    <w:tmpl w:val="480C5F38"/>
    <w:lvl w:ilvl="0" w:tplc="40CEAF62">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531004"/>
    <w:multiLevelType w:val="hybridMultilevel"/>
    <w:tmpl w:val="B798E3A0"/>
    <w:lvl w:ilvl="0" w:tplc="27CAB3EA">
      <w:start w:val="1"/>
      <w:numFmt w:val="upperRoman"/>
      <w:lvlText w:val="%1."/>
      <w:lvlJc w:val="left"/>
      <w:pPr>
        <w:ind w:left="1080" w:hanging="72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2A4AF8"/>
    <w:multiLevelType w:val="hybridMultilevel"/>
    <w:tmpl w:val="447CD1D6"/>
    <w:lvl w:ilvl="0" w:tplc="A312554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2B29CB"/>
    <w:multiLevelType w:val="hybridMultilevel"/>
    <w:tmpl w:val="F612C0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801C64"/>
    <w:multiLevelType w:val="hybridMultilevel"/>
    <w:tmpl w:val="F612C0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E34DE9"/>
    <w:multiLevelType w:val="hybridMultilevel"/>
    <w:tmpl w:val="B91638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EE66866"/>
    <w:multiLevelType w:val="hybridMultilevel"/>
    <w:tmpl w:val="19AA0794"/>
    <w:lvl w:ilvl="0" w:tplc="34646AF8">
      <w:start w:val="1"/>
      <w:numFmt w:val="upp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A9358DB"/>
    <w:multiLevelType w:val="hybridMultilevel"/>
    <w:tmpl w:val="E4CCF772"/>
    <w:lvl w:ilvl="0" w:tplc="40CEAF62">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304F79"/>
    <w:multiLevelType w:val="hybridMultilevel"/>
    <w:tmpl w:val="C4E06F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B74045A"/>
    <w:multiLevelType w:val="hybridMultilevel"/>
    <w:tmpl w:val="513CDCF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43194974"/>
    <w:multiLevelType w:val="hybridMultilevel"/>
    <w:tmpl w:val="7550DC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B24D6C"/>
    <w:multiLevelType w:val="hybridMultilevel"/>
    <w:tmpl w:val="E48683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2D7555"/>
    <w:multiLevelType w:val="hybridMultilevel"/>
    <w:tmpl w:val="4C0013B0"/>
    <w:lvl w:ilvl="0" w:tplc="9CE46658">
      <w:start w:val="1"/>
      <w:numFmt w:val="upperRoman"/>
      <w:lvlText w:val="%1."/>
      <w:lvlJc w:val="right"/>
      <w:pPr>
        <w:ind w:left="720" w:hanging="360"/>
      </w:pPr>
      <w:rPr>
        <w:rFonts w:ascii="Verdana" w:eastAsia="Calibri" w:hAnsi="Verdana" w:cs="Arial"/>
        <w:b w:val="0"/>
        <w:sz w:val="17"/>
        <w:szCs w:val="17"/>
      </w:rPr>
    </w:lvl>
    <w:lvl w:ilvl="1" w:tplc="ACC47FBC">
      <w:start w:val="1"/>
      <w:numFmt w:val="lowerLetter"/>
      <w:lvlText w:val="%2."/>
      <w:lvlJc w:val="left"/>
      <w:pPr>
        <w:ind w:left="1440" w:hanging="360"/>
      </w:pPr>
      <w:rPr>
        <w:b w:val="0"/>
      </w:rPr>
    </w:lvl>
    <w:lvl w:ilvl="2" w:tplc="2AECEA0A">
      <w:start w:val="1"/>
      <w:numFmt w:val="lowerRoman"/>
      <w:lvlText w:val="%3."/>
      <w:lvlJc w:val="right"/>
      <w:pPr>
        <w:ind w:left="2160" w:hanging="180"/>
      </w:pPr>
      <w:rPr>
        <w:b w:val="0"/>
      </w:rPr>
    </w:lvl>
    <w:lvl w:ilvl="3" w:tplc="1A00E632">
      <w:start w:val="1"/>
      <w:numFmt w:val="decimal"/>
      <w:lvlText w:val="%4."/>
      <w:lvlJc w:val="left"/>
      <w:pPr>
        <w:ind w:left="2880" w:hanging="360"/>
      </w:pPr>
      <w:rPr>
        <w:b w:val="0"/>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A777F81"/>
    <w:multiLevelType w:val="hybridMultilevel"/>
    <w:tmpl w:val="2AF0AAF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C406F4D"/>
    <w:multiLevelType w:val="hybridMultilevel"/>
    <w:tmpl w:val="6ACA2AE4"/>
    <w:lvl w:ilvl="0" w:tplc="B4629354">
      <w:start w:val="1"/>
      <w:numFmt w:val="decimal"/>
      <w:lvlText w:val="%1."/>
      <w:lvlJc w:val="left"/>
      <w:pPr>
        <w:ind w:left="720" w:hanging="360"/>
      </w:pPr>
      <w:rPr>
        <w:rFonts w:ascii="Georgia" w:hAnsi="Georgia" w:cs="KlinicSlab-Medium" w:hint="default"/>
        <w:color w:val="auto"/>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5F69B7"/>
    <w:multiLevelType w:val="hybridMultilevel"/>
    <w:tmpl w:val="DB805D1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13F6D8B"/>
    <w:multiLevelType w:val="hybridMultilevel"/>
    <w:tmpl w:val="8EFA846E"/>
    <w:lvl w:ilvl="0" w:tplc="40CEAF62">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542091"/>
    <w:multiLevelType w:val="hybridMultilevel"/>
    <w:tmpl w:val="786EA130"/>
    <w:lvl w:ilvl="0" w:tplc="40CEAF6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857521"/>
    <w:multiLevelType w:val="hybridMultilevel"/>
    <w:tmpl w:val="9E84A98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88C0291"/>
    <w:multiLevelType w:val="hybridMultilevel"/>
    <w:tmpl w:val="24BA5CB4"/>
    <w:lvl w:ilvl="0" w:tplc="C978991E">
      <w:start w:val="1"/>
      <w:numFmt w:val="upperRoman"/>
      <w:lvlText w:val="%1."/>
      <w:lvlJc w:val="right"/>
      <w:pPr>
        <w:ind w:left="720" w:hanging="360"/>
      </w:pPr>
      <w:rPr>
        <w:b w:val="0"/>
        <w:sz w:val="24"/>
        <w:szCs w:val="24"/>
      </w:rPr>
    </w:lvl>
    <w:lvl w:ilvl="1" w:tplc="ACC47FBC">
      <w:start w:val="1"/>
      <w:numFmt w:val="lowerLetter"/>
      <w:lvlText w:val="%2."/>
      <w:lvlJc w:val="left"/>
      <w:pPr>
        <w:ind w:left="1440" w:hanging="360"/>
      </w:pPr>
      <w:rPr>
        <w:b w:val="0"/>
      </w:rPr>
    </w:lvl>
    <w:lvl w:ilvl="2" w:tplc="2AECEA0A">
      <w:start w:val="1"/>
      <w:numFmt w:val="lowerRoman"/>
      <w:lvlText w:val="%3."/>
      <w:lvlJc w:val="right"/>
      <w:pPr>
        <w:ind w:left="2160" w:hanging="180"/>
      </w:pPr>
      <w:rPr>
        <w:b w:val="0"/>
      </w:rPr>
    </w:lvl>
    <w:lvl w:ilvl="3" w:tplc="1A00E632">
      <w:start w:val="1"/>
      <w:numFmt w:val="decimal"/>
      <w:lvlText w:val="%4."/>
      <w:lvlJc w:val="left"/>
      <w:pPr>
        <w:ind w:left="2880" w:hanging="360"/>
      </w:pPr>
      <w:rPr>
        <w:b w:val="0"/>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28509E"/>
    <w:multiLevelType w:val="hybridMultilevel"/>
    <w:tmpl w:val="F612C0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12451AE"/>
    <w:multiLevelType w:val="hybridMultilevel"/>
    <w:tmpl w:val="39AC005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51C1477"/>
    <w:multiLevelType w:val="hybridMultilevel"/>
    <w:tmpl w:val="D4207674"/>
    <w:lvl w:ilvl="0" w:tplc="AA40E064">
      <w:start w:val="1"/>
      <w:numFmt w:val="decimal"/>
      <w:lvlText w:val="%1."/>
      <w:lvlJc w:val="left"/>
      <w:pPr>
        <w:ind w:left="720" w:hanging="360"/>
      </w:pPr>
      <w:rPr>
        <w:rFonts w:ascii="Verdana" w:eastAsiaTheme="minorEastAsia" w:hAnsi="Verdana" w:cs="Lasiver-Regular"/>
      </w:rPr>
    </w:lvl>
    <w:lvl w:ilvl="1" w:tplc="04090003" w:tentative="1">
      <w:start w:val="1"/>
      <w:numFmt w:val="bullet"/>
      <w:lvlText w:val="o"/>
      <w:lvlJc w:val="left"/>
      <w:pPr>
        <w:ind w:left="1440" w:hanging="360"/>
      </w:pPr>
      <w:rPr>
        <w:rFonts w:ascii="Courier New" w:hAnsi="Courier New" w:cs="MS Mincho"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S Mincho"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S Mincho"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DA29B7"/>
    <w:multiLevelType w:val="hybridMultilevel"/>
    <w:tmpl w:val="2F006E6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5"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9"/>
  </w:num>
  <w:num w:numId="3">
    <w:abstractNumId w:val="10"/>
  </w:num>
  <w:num w:numId="4">
    <w:abstractNumId w:val="45"/>
  </w:num>
  <w:num w:numId="5">
    <w:abstractNumId w:val="23"/>
  </w:num>
  <w:num w:numId="6">
    <w:abstractNumId w:val="39"/>
  </w:num>
  <w:num w:numId="7">
    <w:abstractNumId w:val="7"/>
  </w:num>
  <w:num w:numId="8">
    <w:abstractNumId w:val="33"/>
  </w:num>
  <w:num w:numId="9">
    <w:abstractNumId w:val="32"/>
  </w:num>
  <w:num w:numId="10">
    <w:abstractNumId w:val="42"/>
  </w:num>
  <w:num w:numId="11">
    <w:abstractNumId w:val="35"/>
  </w:num>
  <w:num w:numId="12">
    <w:abstractNumId w:val="28"/>
  </w:num>
  <w:num w:numId="13">
    <w:abstractNumId w:val="3"/>
  </w:num>
  <w:num w:numId="14">
    <w:abstractNumId w:val="0"/>
  </w:num>
  <w:num w:numId="15">
    <w:abstractNumId w:val="44"/>
  </w:num>
  <w:num w:numId="16">
    <w:abstractNumId w:val="38"/>
  </w:num>
  <w:num w:numId="17">
    <w:abstractNumId w:val="27"/>
  </w:num>
  <w:num w:numId="18">
    <w:abstractNumId w:val="34"/>
  </w:num>
  <w:num w:numId="19">
    <w:abstractNumId w:val="37"/>
  </w:num>
  <w:num w:numId="20">
    <w:abstractNumId w:val="4"/>
  </w:num>
  <w:num w:numId="21">
    <w:abstractNumId w:val="40"/>
  </w:num>
  <w:num w:numId="22">
    <w:abstractNumId w:val="2"/>
  </w:num>
  <w:num w:numId="23">
    <w:abstractNumId w:val="17"/>
  </w:num>
  <w:num w:numId="24">
    <w:abstractNumId w:val="41"/>
  </w:num>
  <w:num w:numId="25">
    <w:abstractNumId w:val="36"/>
  </w:num>
  <w:num w:numId="26">
    <w:abstractNumId w:val="18"/>
  </w:num>
  <w:num w:numId="27">
    <w:abstractNumId w:val="11"/>
  </w:num>
  <w:num w:numId="28">
    <w:abstractNumId w:val="13"/>
  </w:num>
  <w:num w:numId="29">
    <w:abstractNumId w:val="25"/>
  </w:num>
  <w:num w:numId="30">
    <w:abstractNumId w:val="21"/>
  </w:num>
  <w:num w:numId="31">
    <w:abstractNumId w:val="9"/>
  </w:num>
  <w:num w:numId="32">
    <w:abstractNumId w:val="1"/>
  </w:num>
  <w:num w:numId="33">
    <w:abstractNumId w:val="26"/>
  </w:num>
  <w:num w:numId="34">
    <w:abstractNumId w:val="43"/>
  </w:num>
  <w:num w:numId="35">
    <w:abstractNumId w:val="8"/>
  </w:num>
  <w:num w:numId="36">
    <w:abstractNumId w:val="24"/>
  </w:num>
  <w:num w:numId="37">
    <w:abstractNumId w:val="6"/>
  </w:num>
  <w:num w:numId="38">
    <w:abstractNumId w:val="22"/>
  </w:num>
  <w:num w:numId="39">
    <w:abstractNumId w:val="16"/>
  </w:num>
  <w:num w:numId="40">
    <w:abstractNumId w:val="15"/>
  </w:num>
  <w:num w:numId="41">
    <w:abstractNumId w:val="12"/>
  </w:num>
  <w:num w:numId="42">
    <w:abstractNumId w:val="20"/>
  </w:num>
  <w:num w:numId="43">
    <w:abstractNumId w:val="19"/>
  </w:num>
  <w:num w:numId="44">
    <w:abstractNumId w:val="31"/>
  </w:num>
  <w:num w:numId="45">
    <w:abstractNumId w:val="30"/>
  </w:num>
  <w:num w:numId="4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074D1"/>
    <w:rsid w:val="00014B4F"/>
    <w:rsid w:val="00064CB9"/>
    <w:rsid w:val="00073BFD"/>
    <w:rsid w:val="000765BC"/>
    <w:rsid w:val="000809A0"/>
    <w:rsid w:val="00081DA1"/>
    <w:rsid w:val="000B3F14"/>
    <w:rsid w:val="000B47F9"/>
    <w:rsid w:val="000C3D5F"/>
    <w:rsid w:val="00116E32"/>
    <w:rsid w:val="00125E81"/>
    <w:rsid w:val="0016307F"/>
    <w:rsid w:val="001709F6"/>
    <w:rsid w:val="00180244"/>
    <w:rsid w:val="0018548D"/>
    <w:rsid w:val="001A3DB4"/>
    <w:rsid w:val="001D4E54"/>
    <w:rsid w:val="001D7CBC"/>
    <w:rsid w:val="001E7001"/>
    <w:rsid w:val="001F05F4"/>
    <w:rsid w:val="001F3991"/>
    <w:rsid w:val="002051FE"/>
    <w:rsid w:val="002150AC"/>
    <w:rsid w:val="00234CCB"/>
    <w:rsid w:val="00247C4D"/>
    <w:rsid w:val="00254AD6"/>
    <w:rsid w:val="00261CA9"/>
    <w:rsid w:val="00263C1D"/>
    <w:rsid w:val="00295AD9"/>
    <w:rsid w:val="002A3D95"/>
    <w:rsid w:val="002B5ACD"/>
    <w:rsid w:val="00307D67"/>
    <w:rsid w:val="00310D49"/>
    <w:rsid w:val="00321340"/>
    <w:rsid w:val="00327948"/>
    <w:rsid w:val="0034735C"/>
    <w:rsid w:val="003520A8"/>
    <w:rsid w:val="00353CB2"/>
    <w:rsid w:val="00374D39"/>
    <w:rsid w:val="003941DA"/>
    <w:rsid w:val="003A4C9A"/>
    <w:rsid w:val="003B7FA0"/>
    <w:rsid w:val="003D03CB"/>
    <w:rsid w:val="003F1A66"/>
    <w:rsid w:val="00402DB9"/>
    <w:rsid w:val="00407F6C"/>
    <w:rsid w:val="00412E4E"/>
    <w:rsid w:val="00415C33"/>
    <w:rsid w:val="00416DAA"/>
    <w:rsid w:val="004171F8"/>
    <w:rsid w:val="00432962"/>
    <w:rsid w:val="00474F86"/>
    <w:rsid w:val="00477055"/>
    <w:rsid w:val="00484212"/>
    <w:rsid w:val="00486239"/>
    <w:rsid w:val="0049218A"/>
    <w:rsid w:val="004B7173"/>
    <w:rsid w:val="004C37F3"/>
    <w:rsid w:val="004C5E66"/>
    <w:rsid w:val="005032CC"/>
    <w:rsid w:val="00512784"/>
    <w:rsid w:val="00532211"/>
    <w:rsid w:val="0053284C"/>
    <w:rsid w:val="00536D52"/>
    <w:rsid w:val="00582B8C"/>
    <w:rsid w:val="00586038"/>
    <w:rsid w:val="005900B3"/>
    <w:rsid w:val="0059681A"/>
    <w:rsid w:val="005A6536"/>
    <w:rsid w:val="005B589C"/>
    <w:rsid w:val="005C0C18"/>
    <w:rsid w:val="005D77F6"/>
    <w:rsid w:val="005E0132"/>
    <w:rsid w:val="005E6CC3"/>
    <w:rsid w:val="005E7918"/>
    <w:rsid w:val="005F0B13"/>
    <w:rsid w:val="005F4BD4"/>
    <w:rsid w:val="00601604"/>
    <w:rsid w:val="00605BD8"/>
    <w:rsid w:val="00664672"/>
    <w:rsid w:val="00666D63"/>
    <w:rsid w:val="00677ADC"/>
    <w:rsid w:val="00681D00"/>
    <w:rsid w:val="006831DE"/>
    <w:rsid w:val="0068602F"/>
    <w:rsid w:val="006A5E06"/>
    <w:rsid w:val="006C2FAC"/>
    <w:rsid w:val="006E63C3"/>
    <w:rsid w:val="006F7122"/>
    <w:rsid w:val="00717538"/>
    <w:rsid w:val="007348FC"/>
    <w:rsid w:val="00754C55"/>
    <w:rsid w:val="00755B02"/>
    <w:rsid w:val="00760089"/>
    <w:rsid w:val="00760FEF"/>
    <w:rsid w:val="007813E0"/>
    <w:rsid w:val="007A3D86"/>
    <w:rsid w:val="007B2646"/>
    <w:rsid w:val="007E17F1"/>
    <w:rsid w:val="007F0862"/>
    <w:rsid w:val="008151C2"/>
    <w:rsid w:val="008409CF"/>
    <w:rsid w:val="008414AA"/>
    <w:rsid w:val="00843056"/>
    <w:rsid w:val="00863354"/>
    <w:rsid w:val="00876114"/>
    <w:rsid w:val="0087625A"/>
    <w:rsid w:val="0089687D"/>
    <w:rsid w:val="008A5FFC"/>
    <w:rsid w:val="008B7061"/>
    <w:rsid w:val="008C085B"/>
    <w:rsid w:val="008C1F98"/>
    <w:rsid w:val="008C79D0"/>
    <w:rsid w:val="008D333D"/>
    <w:rsid w:val="009109E4"/>
    <w:rsid w:val="00912DC2"/>
    <w:rsid w:val="00943B60"/>
    <w:rsid w:val="00955276"/>
    <w:rsid w:val="00965A2A"/>
    <w:rsid w:val="00977CCF"/>
    <w:rsid w:val="00981EE0"/>
    <w:rsid w:val="009920C5"/>
    <w:rsid w:val="009960AE"/>
    <w:rsid w:val="009A023F"/>
    <w:rsid w:val="009A0CEA"/>
    <w:rsid w:val="009A3E9A"/>
    <w:rsid w:val="009A53AC"/>
    <w:rsid w:val="009A74E5"/>
    <w:rsid w:val="009B3A87"/>
    <w:rsid w:val="009B7174"/>
    <w:rsid w:val="009C462E"/>
    <w:rsid w:val="009D2E50"/>
    <w:rsid w:val="009D5503"/>
    <w:rsid w:val="009F5FD6"/>
    <w:rsid w:val="00A035A5"/>
    <w:rsid w:val="00A07B73"/>
    <w:rsid w:val="00A36B25"/>
    <w:rsid w:val="00A37EA8"/>
    <w:rsid w:val="00A45352"/>
    <w:rsid w:val="00A9352A"/>
    <w:rsid w:val="00AB4797"/>
    <w:rsid w:val="00AC44B2"/>
    <w:rsid w:val="00AE26D9"/>
    <w:rsid w:val="00AF18C6"/>
    <w:rsid w:val="00AF2EB6"/>
    <w:rsid w:val="00B125A5"/>
    <w:rsid w:val="00B3128F"/>
    <w:rsid w:val="00B62B2A"/>
    <w:rsid w:val="00B66DF2"/>
    <w:rsid w:val="00B70857"/>
    <w:rsid w:val="00B714E3"/>
    <w:rsid w:val="00B76C42"/>
    <w:rsid w:val="00B92763"/>
    <w:rsid w:val="00B96678"/>
    <w:rsid w:val="00BA6022"/>
    <w:rsid w:val="00BB4B9D"/>
    <w:rsid w:val="00BC5530"/>
    <w:rsid w:val="00BD3AEB"/>
    <w:rsid w:val="00BE20F5"/>
    <w:rsid w:val="00BE59B9"/>
    <w:rsid w:val="00BF3B78"/>
    <w:rsid w:val="00BF7315"/>
    <w:rsid w:val="00C05C63"/>
    <w:rsid w:val="00C1103C"/>
    <w:rsid w:val="00C1494C"/>
    <w:rsid w:val="00C209E2"/>
    <w:rsid w:val="00C43B5A"/>
    <w:rsid w:val="00C47836"/>
    <w:rsid w:val="00C47BEA"/>
    <w:rsid w:val="00C533A0"/>
    <w:rsid w:val="00C64EF2"/>
    <w:rsid w:val="00C84E87"/>
    <w:rsid w:val="00C9266C"/>
    <w:rsid w:val="00C9276E"/>
    <w:rsid w:val="00C97258"/>
    <w:rsid w:val="00CA283B"/>
    <w:rsid w:val="00CA3A72"/>
    <w:rsid w:val="00CA7D48"/>
    <w:rsid w:val="00CD41D0"/>
    <w:rsid w:val="00CF1EE3"/>
    <w:rsid w:val="00D129A2"/>
    <w:rsid w:val="00D16A67"/>
    <w:rsid w:val="00D213C2"/>
    <w:rsid w:val="00D408E4"/>
    <w:rsid w:val="00D41E47"/>
    <w:rsid w:val="00D64886"/>
    <w:rsid w:val="00D77246"/>
    <w:rsid w:val="00D80176"/>
    <w:rsid w:val="00D90104"/>
    <w:rsid w:val="00D9778F"/>
    <w:rsid w:val="00DA20DA"/>
    <w:rsid w:val="00DB00B3"/>
    <w:rsid w:val="00DB3DF3"/>
    <w:rsid w:val="00DD78EF"/>
    <w:rsid w:val="00DE3CC7"/>
    <w:rsid w:val="00E179BD"/>
    <w:rsid w:val="00E221A5"/>
    <w:rsid w:val="00E25A5D"/>
    <w:rsid w:val="00E37A94"/>
    <w:rsid w:val="00E521A6"/>
    <w:rsid w:val="00E81675"/>
    <w:rsid w:val="00E82564"/>
    <w:rsid w:val="00E90EC8"/>
    <w:rsid w:val="00EB24E0"/>
    <w:rsid w:val="00EC6053"/>
    <w:rsid w:val="00EC6855"/>
    <w:rsid w:val="00ED348F"/>
    <w:rsid w:val="00ED7053"/>
    <w:rsid w:val="00EE4686"/>
    <w:rsid w:val="00EE5F5D"/>
    <w:rsid w:val="00EE79A2"/>
    <w:rsid w:val="00F169DE"/>
    <w:rsid w:val="00F31EBB"/>
    <w:rsid w:val="00F46E06"/>
    <w:rsid w:val="00F513F0"/>
    <w:rsid w:val="00F85DB2"/>
    <w:rsid w:val="00F87F5A"/>
    <w:rsid w:val="00F977E4"/>
    <w:rsid w:val="00FA4E61"/>
    <w:rsid w:val="00FA585D"/>
    <w:rsid w:val="00FB7E20"/>
    <w:rsid w:val="00FC2450"/>
    <w:rsid w:val="00FD3FA9"/>
    <w:rsid w:val="00FD62CD"/>
    <w:rsid w:val="00FD714D"/>
    <w:rsid w:val="00FD77F5"/>
    <w:rsid w:val="00FE69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6160AAD"/>
  <w15:docId w15:val="{08EEDC81-263B-4913-BE23-6EB25634B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586038"/>
    <w:rPr>
      <w:sz w:val="16"/>
      <w:szCs w:val="16"/>
    </w:rPr>
  </w:style>
  <w:style w:type="paragraph" w:styleId="CommentText">
    <w:name w:val="annotation text"/>
    <w:basedOn w:val="Normal"/>
    <w:link w:val="CommentTextChar"/>
    <w:uiPriority w:val="99"/>
    <w:semiHidden/>
    <w:unhideWhenUsed/>
    <w:rsid w:val="00586038"/>
    <w:rPr>
      <w:sz w:val="20"/>
      <w:szCs w:val="20"/>
    </w:rPr>
  </w:style>
  <w:style w:type="character" w:customStyle="1" w:styleId="CommentTextChar">
    <w:name w:val="Comment Text Char"/>
    <w:basedOn w:val="DefaultParagraphFont"/>
    <w:link w:val="CommentText"/>
    <w:uiPriority w:val="99"/>
    <w:semiHidden/>
    <w:rsid w:val="00586038"/>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586038"/>
    <w:rPr>
      <w:b/>
      <w:bCs/>
    </w:rPr>
  </w:style>
  <w:style w:type="character" w:customStyle="1" w:styleId="CommentSubjectChar">
    <w:name w:val="Comment Subject Char"/>
    <w:basedOn w:val="CommentTextChar"/>
    <w:link w:val="CommentSubject"/>
    <w:uiPriority w:val="99"/>
    <w:semiHidden/>
    <w:rsid w:val="00586038"/>
    <w:rPr>
      <w:rFonts w:eastAsiaTheme="minorEastAsia"/>
      <w:b/>
      <w:bCs/>
      <w:sz w:val="20"/>
      <w:szCs w:val="20"/>
      <w:lang w:eastAsia="ja-JP"/>
    </w:rPr>
  </w:style>
  <w:style w:type="paragraph" w:styleId="NoSpacing">
    <w:name w:val="No Spacing"/>
    <w:qFormat/>
    <w:rsid w:val="004C37F3"/>
    <w:pPr>
      <w:spacing w:line="240" w:lineRule="auto"/>
    </w:pPr>
    <w:rPr>
      <w:rFonts w:ascii="Calibri" w:eastAsia="Calibri" w:hAnsi="Calibri" w:cs="Times New Roman"/>
    </w:rPr>
  </w:style>
  <w:style w:type="character" w:customStyle="1" w:styleId="bodygraydk">
    <w:name w:val="bodygraydk"/>
    <w:basedOn w:val="DefaultParagraphFont"/>
    <w:rsid w:val="004C37F3"/>
  </w:style>
  <w:style w:type="character" w:styleId="FollowedHyperlink">
    <w:name w:val="FollowedHyperlink"/>
    <w:basedOn w:val="DefaultParagraphFont"/>
    <w:uiPriority w:val="99"/>
    <w:semiHidden/>
    <w:unhideWhenUsed/>
    <w:rsid w:val="00EC6053"/>
    <w:rPr>
      <w:color w:val="800080" w:themeColor="followedHyperlink"/>
      <w:u w:val="single"/>
    </w:rPr>
  </w:style>
  <w:style w:type="character" w:customStyle="1" w:styleId="UnresolvedMention1">
    <w:name w:val="Unresolved Mention1"/>
    <w:basedOn w:val="DefaultParagraphFont"/>
    <w:uiPriority w:val="99"/>
    <w:semiHidden/>
    <w:unhideWhenUsed/>
    <w:rsid w:val="009A53AC"/>
    <w:rPr>
      <w:color w:val="605E5C"/>
      <w:shd w:val="clear" w:color="auto" w:fill="E1DFDD"/>
    </w:rPr>
  </w:style>
  <w:style w:type="character" w:styleId="UnresolvedMention">
    <w:name w:val="Unresolved Mention"/>
    <w:basedOn w:val="DefaultParagraphFont"/>
    <w:uiPriority w:val="99"/>
    <w:semiHidden/>
    <w:unhideWhenUsed/>
    <w:rsid w:val="005328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928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merpoultryassn.com/" TargetMode="External"/><Relationship Id="rId18" Type="http://schemas.openxmlformats.org/officeDocument/2006/relationships/image" Target="media/image1.png"/><Relationship Id="rId26" Type="http://schemas.openxmlformats.org/officeDocument/2006/relationships/diagramData" Target="diagrams/data1.xml"/><Relationship Id="rId39" Type="http://schemas.openxmlformats.org/officeDocument/2006/relationships/image" Target="media/image10.jpeg"/><Relationship Id="rId21" Type="http://schemas.openxmlformats.org/officeDocument/2006/relationships/header" Target="header1.xml"/><Relationship Id="rId34" Type="http://schemas.openxmlformats.org/officeDocument/2006/relationships/header" Target="header3.xml"/><Relationship Id="rId42" Type="http://schemas.openxmlformats.org/officeDocument/2006/relationships/hyperlink" Target="http://www.google.com/url?sa=i&amp;rct=j&amp;q=&amp;esrc=s&amp;source=images&amp;cd=&amp;cad=rja&amp;uact=8&amp;ved=0CAcQjRxqFQoTCNir_4DKgccCFUEbPgodDKUMzA&amp;url=http://ffanewhorizons.org/tagged-teach-ag/&amp;ei=C225VZj6CsG2-AGMyrLgDA&amp;bvm=bv.99028883,d.cWw&amp;psig=AFQjCNHiqWNKa1gJp1jTzHlBSJXjjk46fg&amp;ust=1438301817696523" TargetMode="External"/><Relationship Id="rId47" Type="http://schemas.openxmlformats.org/officeDocument/2006/relationships/diagramData" Target="diagrams/data2.xml"/><Relationship Id="rId50" Type="http://schemas.openxmlformats.org/officeDocument/2006/relationships/diagramColors" Target="diagrams/colors2.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agexplorer.ffa.org/" TargetMode="External"/><Relationship Id="rId29" Type="http://schemas.openxmlformats.org/officeDocument/2006/relationships/diagramColors" Target="diagrams/colors1.xml"/><Relationship Id="rId11" Type="http://schemas.openxmlformats.org/officeDocument/2006/relationships/endnotes" Target="endnotes.xml"/><Relationship Id="rId24" Type="http://schemas.openxmlformats.org/officeDocument/2006/relationships/hyperlink" Target="https://youtu.be/ozqEnkiKvTg?t=25s" TargetMode="External"/><Relationship Id="rId32" Type="http://schemas.openxmlformats.org/officeDocument/2006/relationships/image" Target="media/image8.png"/><Relationship Id="rId37" Type="http://schemas.openxmlformats.org/officeDocument/2006/relationships/image" Target="media/image90.emf"/><Relationship Id="rId40" Type="http://schemas.openxmlformats.org/officeDocument/2006/relationships/hyperlink" Target="https://www.google.com/url?sa=i&amp;rct=j&amp;q=&amp;esrc=s&amp;source=images&amp;cd=&amp;cad=rja&amp;uact=8&amp;ved=0CAcQjRxqFQoTCInD8_nKgccCFUtoPgod4EUKlA&amp;url=https://commons.wikimedia.org/wiki/File:Greenhouse_for_strawberry.jpg&amp;ei=CG65VYmfLcvQ-QHgi6mgCQ&amp;bvm=bv.99028883,d.cWw&amp;psig=AFQjCNEwLzduC-1FGMQLuVoPzB0Asxf1MA&amp;ust=1438302070929019" TargetMode="External"/><Relationship Id="rId45" Type="http://schemas.openxmlformats.org/officeDocument/2006/relationships/image" Target="media/image110.jpeg"/><Relationship Id="rId53"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hyperlink" Target="https://agexplorer.ffa.org/" TargetMode="External"/><Relationship Id="rId31" Type="http://schemas.openxmlformats.org/officeDocument/2006/relationships/image" Target="media/image7.png"/><Relationship Id="rId44" Type="http://schemas.openxmlformats.org/officeDocument/2006/relationships/hyperlink" Target="http://www.google.com/url?sa=i&amp;rct=j&amp;q=&amp;esrc=s&amp;source=images&amp;cd=&amp;cad=rja&amp;uact=8&amp;ved=0CAcQjRxqFQoTCNir_4DKgccCFUEbPgodDKUMzA&amp;url=http://ffanewhorizons.org/tagged-teach-ag/&amp;ei=C225VZj6CsG2-AGMyrLgDA&amp;bvm=bv.99028883,d.cWw&amp;psig=AFQjCNHiqWNKa1gJp1jTzHlBSJXjjk46fg&amp;ust=1438301817696523"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ffa.box.com/s/m82lcvx51p1xwunt1mds7ucx2to51e0n" TargetMode="External"/><Relationship Id="rId22" Type="http://schemas.openxmlformats.org/officeDocument/2006/relationships/footer" Target="footer2.xml"/><Relationship Id="rId27" Type="http://schemas.openxmlformats.org/officeDocument/2006/relationships/diagramLayout" Target="diagrams/layout1.xml"/><Relationship Id="rId30" Type="http://schemas.microsoft.com/office/2007/relationships/diagramDrawing" Target="diagrams/drawing1.xml"/><Relationship Id="rId35" Type="http://schemas.openxmlformats.org/officeDocument/2006/relationships/image" Target="media/image9.emf"/><Relationship Id="rId43" Type="http://schemas.openxmlformats.org/officeDocument/2006/relationships/image" Target="media/image11.jpeg"/><Relationship Id="rId48" Type="http://schemas.openxmlformats.org/officeDocument/2006/relationships/diagramLayout" Target="diagrams/layout2.xml"/><Relationship Id="rId8" Type="http://schemas.openxmlformats.org/officeDocument/2006/relationships/settings" Target="settings.xml"/><Relationship Id="rId51" Type="http://schemas.microsoft.com/office/2007/relationships/diagramDrawing" Target="diagrams/drawing2.xml"/><Relationship Id="rId3" Type="http://schemas.openxmlformats.org/officeDocument/2006/relationships/customXml" Target="../customXml/item3.xml"/><Relationship Id="rId12" Type="http://schemas.openxmlformats.org/officeDocument/2006/relationships/hyperlink" Target="https://www.nationalchickencouncil.org/" TargetMode="External"/><Relationship Id="rId17" Type="http://schemas.openxmlformats.org/officeDocument/2006/relationships/hyperlink" Target="https://youtu.be/ozqEnkiKvTg?t=25s" TargetMode="External"/><Relationship Id="rId25" Type="http://schemas.openxmlformats.org/officeDocument/2006/relationships/image" Target="media/image6.png"/><Relationship Id="rId33" Type="http://schemas.openxmlformats.org/officeDocument/2006/relationships/header" Target="header2.xml"/><Relationship Id="rId38" Type="http://schemas.openxmlformats.org/officeDocument/2006/relationships/hyperlink" Target="https://www.google.com/url?sa=i&amp;rct=j&amp;q=&amp;esrc=s&amp;source=images&amp;cd=&amp;cad=rja&amp;uact=8&amp;ved=0CAcQjRxqFQoTCInD8_nKgccCFUtoPgod4EUKlA&amp;url=https://commons.wikimedia.org/wiki/File:Greenhouse_for_strawberry.jpg&amp;ei=CG65VYmfLcvQ-QHgi6mgCQ&amp;bvm=bv.99028883,d.cWw&amp;psig=AFQjCNEwLzduC-1FGMQLuVoPzB0Asxf1MA&amp;ust=1438302070929019" TargetMode="External"/><Relationship Id="rId46" Type="http://schemas.openxmlformats.org/officeDocument/2006/relationships/hyperlink" Target="https://youtu.be/ozqEnkiKvTg?t=25s" TargetMode="External"/><Relationship Id="rId20" Type="http://schemas.openxmlformats.org/officeDocument/2006/relationships/footer" Target="footer1.xml"/><Relationship Id="rId41" Type="http://schemas.openxmlformats.org/officeDocument/2006/relationships/image" Target="media/image100.jpeg"/><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youtu.be/ozqEnkiKvTg?t=25s" TargetMode="External"/><Relationship Id="rId23" Type="http://schemas.openxmlformats.org/officeDocument/2006/relationships/image" Target="media/image5.png"/><Relationship Id="rId28" Type="http://schemas.openxmlformats.org/officeDocument/2006/relationships/diagramQuickStyle" Target="diagrams/quickStyle1.xml"/><Relationship Id="rId36" Type="http://schemas.openxmlformats.org/officeDocument/2006/relationships/image" Target="media/image91.emf"/><Relationship Id="rId49" Type="http://schemas.openxmlformats.org/officeDocument/2006/relationships/diagramQuickStyle" Target="diagrams/quickStyle2.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091D188-7707-4F60-8D45-F799CBE518D3}"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A159C930-606F-4527-B2E6-012144E32189}">
      <dgm:prSet phldrT="[Text]" custT="1"/>
      <dgm:spPr>
        <a:noFill/>
        <a:ln>
          <a:solidFill>
            <a:schemeClr val="tx2">
              <a:lumMod val="75000"/>
            </a:schemeClr>
          </a:solidFill>
        </a:ln>
      </dgm:spPr>
      <dgm:t>
        <a:bodyPr/>
        <a:lstStyle/>
        <a:p>
          <a:r>
            <a:rPr lang="en-US" sz="850">
              <a:solidFill>
                <a:sysClr val="windowText" lastClr="000000"/>
              </a:solidFill>
              <a:latin typeface="Verdana" panose="020B0604030504040204" pitchFamily="34" charset="0"/>
              <a:ea typeface="Verdana" panose="020B0604030504040204" pitchFamily="34" charset="0"/>
            </a:rPr>
            <a:t>What did a small town business owner from Georgia do during the Great Depression that had a major impact on the poultry industry?</a:t>
          </a:r>
        </a:p>
        <a:p>
          <a:endParaRPr lang="en-US" sz="1500"/>
        </a:p>
        <a:p>
          <a:endParaRPr lang="en-US" sz="1500"/>
        </a:p>
        <a:p>
          <a:endParaRPr lang="en-US" sz="1500"/>
        </a:p>
      </dgm:t>
    </dgm:pt>
    <dgm:pt modelId="{3C96C3FF-795B-44D1-BC36-C26838D6AD19}" type="parTrans" cxnId="{8BD880D9-8849-492D-B216-7FC7DFD1CA71}">
      <dgm:prSet/>
      <dgm:spPr/>
      <dgm:t>
        <a:bodyPr/>
        <a:lstStyle/>
        <a:p>
          <a:endParaRPr lang="en-US"/>
        </a:p>
      </dgm:t>
    </dgm:pt>
    <dgm:pt modelId="{6DC011C8-97F9-47A4-BE55-CABCE9BC4507}" type="sibTrans" cxnId="{8BD880D9-8849-492D-B216-7FC7DFD1CA71}">
      <dgm:prSet/>
      <dgm:spPr/>
      <dgm:t>
        <a:bodyPr/>
        <a:lstStyle/>
        <a:p>
          <a:endParaRPr lang="en-US"/>
        </a:p>
      </dgm:t>
    </dgm:pt>
    <dgm:pt modelId="{5FAD3D7D-A0BC-455E-B460-E942C533A9E6}">
      <dgm:prSet phldrT="[Text]" custT="1"/>
      <dgm:spPr>
        <a:noFill/>
        <a:ln>
          <a:solidFill>
            <a:schemeClr val="tx2"/>
          </a:solidFill>
        </a:ln>
      </dgm:spPr>
      <dgm:t>
        <a:bodyPr/>
        <a:lstStyle/>
        <a:p>
          <a:r>
            <a:rPr lang="en-US" sz="850">
              <a:solidFill>
                <a:sysClr val="windowText" lastClr="000000"/>
              </a:solidFill>
              <a:latin typeface="Verdana" panose="020B0604030504040204" pitchFamily="34" charset="0"/>
              <a:ea typeface="Verdana" panose="020B0604030504040204" pitchFamily="34" charset="0"/>
            </a:rPr>
            <a:t>Why is vertical integration positive for the consumer?</a:t>
          </a:r>
        </a:p>
      </dgm:t>
    </dgm:pt>
    <dgm:pt modelId="{FA7FB8FA-11DB-4029-A585-5CE8C6052BD1}" type="parTrans" cxnId="{E2DF179B-4747-404A-9A8D-D197E6812713}">
      <dgm:prSet/>
      <dgm:spPr/>
      <dgm:t>
        <a:bodyPr/>
        <a:lstStyle/>
        <a:p>
          <a:endParaRPr lang="en-US"/>
        </a:p>
      </dgm:t>
    </dgm:pt>
    <dgm:pt modelId="{4FCC6F76-99AB-4772-A7D3-8BF0027FB137}" type="sibTrans" cxnId="{E2DF179B-4747-404A-9A8D-D197E6812713}">
      <dgm:prSet/>
      <dgm:spPr/>
      <dgm:t>
        <a:bodyPr/>
        <a:lstStyle/>
        <a:p>
          <a:endParaRPr lang="en-US"/>
        </a:p>
      </dgm:t>
    </dgm:pt>
    <dgm:pt modelId="{6BAC9D10-98D0-4CFF-AF7A-0919CA935247}">
      <dgm:prSet phldrT="[Text]" custT="1"/>
      <dgm:spPr>
        <a:noFill/>
        <a:ln>
          <a:solidFill>
            <a:schemeClr val="tx2"/>
          </a:solidFill>
        </a:ln>
      </dgm:spPr>
      <dgm:t>
        <a:bodyPr/>
        <a:lstStyle/>
        <a:p>
          <a:r>
            <a:rPr lang="en-US" sz="850">
              <a:solidFill>
                <a:sysClr val="windowText" lastClr="000000"/>
              </a:solidFill>
              <a:latin typeface="Verdana" panose="020B0604030504040204" pitchFamily="34" charset="0"/>
              <a:ea typeface="Verdana" panose="020B0604030504040204" pitchFamily="34" charset="0"/>
            </a:rPr>
            <a:t>Why is vertical integration positive for the producer?</a:t>
          </a:r>
        </a:p>
      </dgm:t>
    </dgm:pt>
    <dgm:pt modelId="{A58BFE38-AA74-4EC8-AEDE-6FA768B2C0F1}" type="parTrans" cxnId="{FECED85E-9815-4EA3-931D-78DB8B5F8051}">
      <dgm:prSet/>
      <dgm:spPr/>
      <dgm:t>
        <a:bodyPr/>
        <a:lstStyle/>
        <a:p>
          <a:endParaRPr lang="en-US"/>
        </a:p>
      </dgm:t>
    </dgm:pt>
    <dgm:pt modelId="{AB69F5AF-82D9-401B-9760-144600407E4E}" type="sibTrans" cxnId="{FECED85E-9815-4EA3-931D-78DB8B5F8051}">
      <dgm:prSet/>
      <dgm:spPr/>
      <dgm:t>
        <a:bodyPr/>
        <a:lstStyle/>
        <a:p>
          <a:endParaRPr lang="en-US"/>
        </a:p>
      </dgm:t>
    </dgm:pt>
    <dgm:pt modelId="{627AF985-6180-44C2-854D-830DC423BC61}" type="asst">
      <dgm:prSet phldrT="[Text]" custT="1"/>
      <dgm:spPr>
        <a:noFill/>
        <a:ln>
          <a:solidFill>
            <a:schemeClr val="tx2"/>
          </a:solidFill>
        </a:ln>
      </dgm:spPr>
      <dgm:t>
        <a:bodyPr/>
        <a:lstStyle/>
        <a:p>
          <a:r>
            <a:rPr lang="en-US" sz="850">
              <a:solidFill>
                <a:sysClr val="windowText" lastClr="000000"/>
              </a:solidFill>
              <a:latin typeface="Verdana" panose="020B0604030504040204" pitchFamily="34" charset="0"/>
              <a:ea typeface="Verdana" panose="020B0604030504040204" pitchFamily="34" charset="0"/>
            </a:rPr>
            <a:t>What is vertical integration?</a:t>
          </a:r>
        </a:p>
      </dgm:t>
    </dgm:pt>
    <dgm:pt modelId="{4A8589F5-2A49-48CB-A7FE-96740765DB91}" type="sibTrans" cxnId="{2796B007-416A-4CCB-98B0-AD89AA99BCB4}">
      <dgm:prSet/>
      <dgm:spPr/>
      <dgm:t>
        <a:bodyPr/>
        <a:lstStyle/>
        <a:p>
          <a:endParaRPr lang="en-US"/>
        </a:p>
      </dgm:t>
    </dgm:pt>
    <dgm:pt modelId="{98798DE4-2CC0-4E61-9E86-72EA3DB2A057}" type="parTrans" cxnId="{2796B007-416A-4CCB-98B0-AD89AA99BCB4}">
      <dgm:prSet/>
      <dgm:spPr/>
      <dgm:t>
        <a:bodyPr/>
        <a:lstStyle/>
        <a:p>
          <a:endParaRPr lang="en-US"/>
        </a:p>
      </dgm:t>
    </dgm:pt>
    <dgm:pt modelId="{A87FC0B0-1B00-46E3-AC67-88246778CD68}" type="pres">
      <dgm:prSet presAssocID="{1091D188-7707-4F60-8D45-F799CBE518D3}" presName="hierChild1" presStyleCnt="0">
        <dgm:presLayoutVars>
          <dgm:orgChart val="1"/>
          <dgm:chPref val="1"/>
          <dgm:dir/>
          <dgm:animOne val="branch"/>
          <dgm:animLvl val="lvl"/>
          <dgm:resizeHandles/>
        </dgm:presLayoutVars>
      </dgm:prSet>
      <dgm:spPr/>
    </dgm:pt>
    <dgm:pt modelId="{F8414DAC-A68C-45B3-BBC8-92D697878ADA}" type="pres">
      <dgm:prSet presAssocID="{A159C930-606F-4527-B2E6-012144E32189}" presName="hierRoot1" presStyleCnt="0">
        <dgm:presLayoutVars>
          <dgm:hierBranch val="init"/>
        </dgm:presLayoutVars>
      </dgm:prSet>
      <dgm:spPr/>
    </dgm:pt>
    <dgm:pt modelId="{CC4A75CD-0AA7-4006-AB59-62DC9E416810}" type="pres">
      <dgm:prSet presAssocID="{A159C930-606F-4527-B2E6-012144E32189}" presName="rootComposite1" presStyleCnt="0"/>
      <dgm:spPr/>
    </dgm:pt>
    <dgm:pt modelId="{0152A7B2-E38B-45FF-9725-F07615EBC5A7}" type="pres">
      <dgm:prSet presAssocID="{A159C930-606F-4527-B2E6-012144E32189}" presName="rootText1" presStyleLbl="node0" presStyleIdx="0" presStyleCnt="1" custScaleX="233992" custScaleY="155335">
        <dgm:presLayoutVars>
          <dgm:chPref val="3"/>
        </dgm:presLayoutVars>
      </dgm:prSet>
      <dgm:spPr/>
    </dgm:pt>
    <dgm:pt modelId="{6FCB02DF-9337-4000-84E5-6C889242101F}" type="pres">
      <dgm:prSet presAssocID="{A159C930-606F-4527-B2E6-012144E32189}" presName="rootConnector1" presStyleLbl="node1" presStyleIdx="0" presStyleCnt="0"/>
      <dgm:spPr/>
    </dgm:pt>
    <dgm:pt modelId="{4E1D968E-9996-4F13-87FF-27411BF9A2A4}" type="pres">
      <dgm:prSet presAssocID="{A159C930-606F-4527-B2E6-012144E32189}" presName="hierChild2" presStyleCnt="0"/>
      <dgm:spPr/>
    </dgm:pt>
    <dgm:pt modelId="{6B62CEB0-2008-4EFE-AD5E-DFB287657762}" type="pres">
      <dgm:prSet presAssocID="{FA7FB8FA-11DB-4029-A585-5CE8C6052BD1}" presName="Name37" presStyleLbl="parChTrans1D2" presStyleIdx="0" presStyleCnt="3"/>
      <dgm:spPr/>
    </dgm:pt>
    <dgm:pt modelId="{710556C5-A5B5-4765-8001-E8E714B6AB59}" type="pres">
      <dgm:prSet presAssocID="{5FAD3D7D-A0BC-455E-B460-E942C533A9E6}" presName="hierRoot2" presStyleCnt="0">
        <dgm:presLayoutVars>
          <dgm:hierBranch val="init"/>
        </dgm:presLayoutVars>
      </dgm:prSet>
      <dgm:spPr/>
    </dgm:pt>
    <dgm:pt modelId="{A80F1BFF-2C08-4B0B-BCDA-A039B210166A}" type="pres">
      <dgm:prSet presAssocID="{5FAD3D7D-A0BC-455E-B460-E942C533A9E6}" presName="rootComposite" presStyleCnt="0"/>
      <dgm:spPr/>
    </dgm:pt>
    <dgm:pt modelId="{DD661029-D76C-4270-8935-646E3D0E6CEA}" type="pres">
      <dgm:prSet presAssocID="{5FAD3D7D-A0BC-455E-B460-E942C533A9E6}" presName="rootText" presStyleLbl="node2" presStyleIdx="0" presStyleCnt="2" custScaleX="202848" custScaleY="335350">
        <dgm:presLayoutVars>
          <dgm:chPref val="3"/>
        </dgm:presLayoutVars>
      </dgm:prSet>
      <dgm:spPr/>
    </dgm:pt>
    <dgm:pt modelId="{892A0C39-C64B-4D67-B3D7-14CAD53A403E}" type="pres">
      <dgm:prSet presAssocID="{5FAD3D7D-A0BC-455E-B460-E942C533A9E6}" presName="rootConnector" presStyleLbl="node2" presStyleIdx="0" presStyleCnt="2"/>
      <dgm:spPr/>
    </dgm:pt>
    <dgm:pt modelId="{9C7E7F31-E090-48EA-8607-B2A327C507EC}" type="pres">
      <dgm:prSet presAssocID="{5FAD3D7D-A0BC-455E-B460-E942C533A9E6}" presName="hierChild4" presStyleCnt="0"/>
      <dgm:spPr/>
    </dgm:pt>
    <dgm:pt modelId="{A1705AE6-B1E5-4ECC-9A2C-D32404199967}" type="pres">
      <dgm:prSet presAssocID="{5FAD3D7D-A0BC-455E-B460-E942C533A9E6}" presName="hierChild5" presStyleCnt="0"/>
      <dgm:spPr/>
    </dgm:pt>
    <dgm:pt modelId="{BF0996FE-B4CE-4864-9BAC-87D5637FE9C9}" type="pres">
      <dgm:prSet presAssocID="{A58BFE38-AA74-4EC8-AEDE-6FA768B2C0F1}" presName="Name37" presStyleLbl="parChTrans1D2" presStyleIdx="1" presStyleCnt="3"/>
      <dgm:spPr/>
    </dgm:pt>
    <dgm:pt modelId="{46CD6F50-CCB2-41DE-90F8-307198C9F38A}" type="pres">
      <dgm:prSet presAssocID="{6BAC9D10-98D0-4CFF-AF7A-0919CA935247}" presName="hierRoot2" presStyleCnt="0">
        <dgm:presLayoutVars>
          <dgm:hierBranch val="init"/>
        </dgm:presLayoutVars>
      </dgm:prSet>
      <dgm:spPr/>
    </dgm:pt>
    <dgm:pt modelId="{E569A532-EB95-4247-8E9D-5BC17A7ADD28}" type="pres">
      <dgm:prSet presAssocID="{6BAC9D10-98D0-4CFF-AF7A-0919CA935247}" presName="rootComposite" presStyleCnt="0"/>
      <dgm:spPr/>
    </dgm:pt>
    <dgm:pt modelId="{277C699C-0E4D-44CD-846E-0BC464F95327}" type="pres">
      <dgm:prSet presAssocID="{6BAC9D10-98D0-4CFF-AF7A-0919CA935247}" presName="rootText" presStyleLbl="node2" presStyleIdx="1" presStyleCnt="2" custScaleX="195903" custScaleY="338633">
        <dgm:presLayoutVars>
          <dgm:chPref val="3"/>
        </dgm:presLayoutVars>
      </dgm:prSet>
      <dgm:spPr/>
    </dgm:pt>
    <dgm:pt modelId="{119EB2FC-4A2C-4E9C-B3B6-D5514B312A23}" type="pres">
      <dgm:prSet presAssocID="{6BAC9D10-98D0-4CFF-AF7A-0919CA935247}" presName="rootConnector" presStyleLbl="node2" presStyleIdx="1" presStyleCnt="2"/>
      <dgm:spPr/>
    </dgm:pt>
    <dgm:pt modelId="{736E1CAA-B246-4B7C-8714-A97C95A3C518}" type="pres">
      <dgm:prSet presAssocID="{6BAC9D10-98D0-4CFF-AF7A-0919CA935247}" presName="hierChild4" presStyleCnt="0"/>
      <dgm:spPr/>
    </dgm:pt>
    <dgm:pt modelId="{0C289415-CC52-40C0-B1F1-AA857F895BD8}" type="pres">
      <dgm:prSet presAssocID="{6BAC9D10-98D0-4CFF-AF7A-0919CA935247}" presName="hierChild5" presStyleCnt="0"/>
      <dgm:spPr/>
    </dgm:pt>
    <dgm:pt modelId="{C9107477-7CFD-4FD1-908D-086E0F22FA4A}" type="pres">
      <dgm:prSet presAssocID="{A159C930-606F-4527-B2E6-012144E32189}" presName="hierChild3" presStyleCnt="0"/>
      <dgm:spPr/>
    </dgm:pt>
    <dgm:pt modelId="{091D053F-9BDB-47B6-826B-F183AB87C585}" type="pres">
      <dgm:prSet presAssocID="{98798DE4-2CC0-4E61-9E86-72EA3DB2A057}" presName="Name111" presStyleLbl="parChTrans1D2" presStyleIdx="2" presStyleCnt="3"/>
      <dgm:spPr/>
    </dgm:pt>
    <dgm:pt modelId="{0C79AA07-1FBE-4C64-9F1A-13C5347E25E0}" type="pres">
      <dgm:prSet presAssocID="{627AF985-6180-44C2-854D-830DC423BC61}" presName="hierRoot3" presStyleCnt="0">
        <dgm:presLayoutVars>
          <dgm:hierBranch val="init"/>
        </dgm:presLayoutVars>
      </dgm:prSet>
      <dgm:spPr/>
    </dgm:pt>
    <dgm:pt modelId="{87272D40-92DB-40FA-A9C4-94FD85FB6447}" type="pres">
      <dgm:prSet presAssocID="{627AF985-6180-44C2-854D-830DC423BC61}" presName="rootComposite3" presStyleCnt="0"/>
      <dgm:spPr/>
    </dgm:pt>
    <dgm:pt modelId="{BDA42021-AAAC-41C6-A999-11F07F952038}" type="pres">
      <dgm:prSet presAssocID="{627AF985-6180-44C2-854D-830DC423BC61}" presName="rootText3" presStyleLbl="asst1" presStyleIdx="0" presStyleCnt="1" custScaleX="168387" custScaleY="193248">
        <dgm:presLayoutVars>
          <dgm:chPref val="3"/>
        </dgm:presLayoutVars>
      </dgm:prSet>
      <dgm:spPr/>
    </dgm:pt>
    <dgm:pt modelId="{683A75EE-F199-4212-BE16-268445DDB1A5}" type="pres">
      <dgm:prSet presAssocID="{627AF985-6180-44C2-854D-830DC423BC61}" presName="rootConnector3" presStyleLbl="asst1" presStyleIdx="0" presStyleCnt="1"/>
      <dgm:spPr/>
    </dgm:pt>
    <dgm:pt modelId="{BB73D687-7BE4-41A2-9DD3-D01D349FF525}" type="pres">
      <dgm:prSet presAssocID="{627AF985-6180-44C2-854D-830DC423BC61}" presName="hierChild6" presStyleCnt="0"/>
      <dgm:spPr/>
    </dgm:pt>
    <dgm:pt modelId="{94466507-714D-4450-86C3-ADED6C1A5EF8}" type="pres">
      <dgm:prSet presAssocID="{627AF985-6180-44C2-854D-830DC423BC61}" presName="hierChild7" presStyleCnt="0"/>
      <dgm:spPr/>
    </dgm:pt>
  </dgm:ptLst>
  <dgm:cxnLst>
    <dgm:cxn modelId="{2796B007-416A-4CCB-98B0-AD89AA99BCB4}" srcId="{A159C930-606F-4527-B2E6-012144E32189}" destId="{627AF985-6180-44C2-854D-830DC423BC61}" srcOrd="0" destOrd="0" parTransId="{98798DE4-2CC0-4E61-9E86-72EA3DB2A057}" sibTransId="{4A8589F5-2A49-48CB-A7FE-96740765DB91}"/>
    <dgm:cxn modelId="{88A5A729-E5D3-494F-A600-98BA9BCE600F}" type="presOf" srcId="{1091D188-7707-4F60-8D45-F799CBE518D3}" destId="{A87FC0B0-1B00-46E3-AC67-88246778CD68}" srcOrd="0" destOrd="0" presId="urn:microsoft.com/office/officeart/2005/8/layout/orgChart1"/>
    <dgm:cxn modelId="{B2BB7D5C-5819-4564-95A1-8A49C87D105A}" type="presOf" srcId="{627AF985-6180-44C2-854D-830DC423BC61}" destId="{BDA42021-AAAC-41C6-A999-11F07F952038}" srcOrd="0" destOrd="0" presId="urn:microsoft.com/office/officeart/2005/8/layout/orgChart1"/>
    <dgm:cxn modelId="{FECED85E-9815-4EA3-931D-78DB8B5F8051}" srcId="{A159C930-606F-4527-B2E6-012144E32189}" destId="{6BAC9D10-98D0-4CFF-AF7A-0919CA935247}" srcOrd="2" destOrd="0" parTransId="{A58BFE38-AA74-4EC8-AEDE-6FA768B2C0F1}" sibTransId="{AB69F5AF-82D9-401B-9760-144600407E4E}"/>
    <dgm:cxn modelId="{6B956043-7B69-4CD8-BA60-47C38B8A37EB}" type="presOf" srcId="{5FAD3D7D-A0BC-455E-B460-E942C533A9E6}" destId="{892A0C39-C64B-4D67-B3D7-14CAD53A403E}" srcOrd="1" destOrd="0" presId="urn:microsoft.com/office/officeart/2005/8/layout/orgChart1"/>
    <dgm:cxn modelId="{EB46DD64-BD0E-4E88-9771-C3DC240493E2}" type="presOf" srcId="{6BAC9D10-98D0-4CFF-AF7A-0919CA935247}" destId="{277C699C-0E4D-44CD-846E-0BC464F95327}" srcOrd="0" destOrd="0" presId="urn:microsoft.com/office/officeart/2005/8/layout/orgChart1"/>
    <dgm:cxn modelId="{28E9514D-6E15-4325-9EBF-88C6F3303752}" type="presOf" srcId="{FA7FB8FA-11DB-4029-A585-5CE8C6052BD1}" destId="{6B62CEB0-2008-4EFE-AD5E-DFB287657762}" srcOrd="0" destOrd="0" presId="urn:microsoft.com/office/officeart/2005/8/layout/orgChart1"/>
    <dgm:cxn modelId="{88D7BF7A-59ED-455A-A0DF-FEF908C1B965}" type="presOf" srcId="{627AF985-6180-44C2-854D-830DC423BC61}" destId="{683A75EE-F199-4212-BE16-268445DDB1A5}" srcOrd="1" destOrd="0" presId="urn:microsoft.com/office/officeart/2005/8/layout/orgChart1"/>
    <dgm:cxn modelId="{87EAC07F-119F-4E26-921F-0FD01C755A65}" type="presOf" srcId="{A58BFE38-AA74-4EC8-AEDE-6FA768B2C0F1}" destId="{BF0996FE-B4CE-4864-9BAC-87D5637FE9C9}" srcOrd="0" destOrd="0" presId="urn:microsoft.com/office/officeart/2005/8/layout/orgChart1"/>
    <dgm:cxn modelId="{8A391195-A166-4EBE-BA28-CF026722FEE4}" type="presOf" srcId="{A159C930-606F-4527-B2E6-012144E32189}" destId="{6FCB02DF-9337-4000-84E5-6C889242101F}" srcOrd="1" destOrd="0" presId="urn:microsoft.com/office/officeart/2005/8/layout/orgChart1"/>
    <dgm:cxn modelId="{E2DF179B-4747-404A-9A8D-D197E6812713}" srcId="{A159C930-606F-4527-B2E6-012144E32189}" destId="{5FAD3D7D-A0BC-455E-B460-E942C533A9E6}" srcOrd="1" destOrd="0" parTransId="{FA7FB8FA-11DB-4029-A585-5CE8C6052BD1}" sibTransId="{4FCC6F76-99AB-4772-A7D3-8BF0027FB137}"/>
    <dgm:cxn modelId="{2E4159AF-6B3A-428C-AE08-0900F940FF37}" type="presOf" srcId="{98798DE4-2CC0-4E61-9E86-72EA3DB2A057}" destId="{091D053F-9BDB-47B6-826B-F183AB87C585}" srcOrd="0" destOrd="0" presId="urn:microsoft.com/office/officeart/2005/8/layout/orgChart1"/>
    <dgm:cxn modelId="{42FB7FD3-2E54-45ED-AB1D-4A9F153A3E2C}" type="presOf" srcId="{A159C930-606F-4527-B2E6-012144E32189}" destId="{0152A7B2-E38B-45FF-9725-F07615EBC5A7}" srcOrd="0" destOrd="0" presId="urn:microsoft.com/office/officeart/2005/8/layout/orgChart1"/>
    <dgm:cxn modelId="{8BD880D9-8849-492D-B216-7FC7DFD1CA71}" srcId="{1091D188-7707-4F60-8D45-F799CBE518D3}" destId="{A159C930-606F-4527-B2E6-012144E32189}" srcOrd="0" destOrd="0" parTransId="{3C96C3FF-795B-44D1-BC36-C26838D6AD19}" sibTransId="{6DC011C8-97F9-47A4-BE55-CABCE9BC4507}"/>
    <dgm:cxn modelId="{4C475BE4-A3DF-41D4-B58F-4DA29E07F7A2}" type="presOf" srcId="{5FAD3D7D-A0BC-455E-B460-E942C533A9E6}" destId="{DD661029-D76C-4270-8935-646E3D0E6CEA}" srcOrd="0" destOrd="0" presId="urn:microsoft.com/office/officeart/2005/8/layout/orgChart1"/>
    <dgm:cxn modelId="{AE16CDFD-20CA-4598-98FC-269E9C373E0A}" type="presOf" srcId="{6BAC9D10-98D0-4CFF-AF7A-0919CA935247}" destId="{119EB2FC-4A2C-4E9C-B3B6-D5514B312A23}" srcOrd="1" destOrd="0" presId="urn:microsoft.com/office/officeart/2005/8/layout/orgChart1"/>
    <dgm:cxn modelId="{53804EC9-9429-4E75-8CF5-8586809BABF0}" type="presParOf" srcId="{A87FC0B0-1B00-46E3-AC67-88246778CD68}" destId="{F8414DAC-A68C-45B3-BBC8-92D697878ADA}" srcOrd="0" destOrd="0" presId="urn:microsoft.com/office/officeart/2005/8/layout/orgChart1"/>
    <dgm:cxn modelId="{13937186-57DD-40A0-BEC8-A51222BED4AD}" type="presParOf" srcId="{F8414DAC-A68C-45B3-BBC8-92D697878ADA}" destId="{CC4A75CD-0AA7-4006-AB59-62DC9E416810}" srcOrd="0" destOrd="0" presId="urn:microsoft.com/office/officeart/2005/8/layout/orgChart1"/>
    <dgm:cxn modelId="{000BF6C6-C934-4CCC-A6E3-3CFA136C85F9}" type="presParOf" srcId="{CC4A75CD-0AA7-4006-AB59-62DC9E416810}" destId="{0152A7B2-E38B-45FF-9725-F07615EBC5A7}" srcOrd="0" destOrd="0" presId="urn:microsoft.com/office/officeart/2005/8/layout/orgChart1"/>
    <dgm:cxn modelId="{F76C6387-4477-47E1-881E-2A1986902165}" type="presParOf" srcId="{CC4A75CD-0AA7-4006-AB59-62DC9E416810}" destId="{6FCB02DF-9337-4000-84E5-6C889242101F}" srcOrd="1" destOrd="0" presId="urn:microsoft.com/office/officeart/2005/8/layout/orgChart1"/>
    <dgm:cxn modelId="{3EC3DAE5-00A6-489C-A382-7AF51A401111}" type="presParOf" srcId="{F8414DAC-A68C-45B3-BBC8-92D697878ADA}" destId="{4E1D968E-9996-4F13-87FF-27411BF9A2A4}" srcOrd="1" destOrd="0" presId="urn:microsoft.com/office/officeart/2005/8/layout/orgChart1"/>
    <dgm:cxn modelId="{189746AC-CA90-4859-A212-58B2E20621B5}" type="presParOf" srcId="{4E1D968E-9996-4F13-87FF-27411BF9A2A4}" destId="{6B62CEB0-2008-4EFE-AD5E-DFB287657762}" srcOrd="0" destOrd="0" presId="urn:microsoft.com/office/officeart/2005/8/layout/orgChart1"/>
    <dgm:cxn modelId="{6054254A-3B6F-44A2-A3C6-F84C2DAB8130}" type="presParOf" srcId="{4E1D968E-9996-4F13-87FF-27411BF9A2A4}" destId="{710556C5-A5B5-4765-8001-E8E714B6AB59}" srcOrd="1" destOrd="0" presId="urn:microsoft.com/office/officeart/2005/8/layout/orgChart1"/>
    <dgm:cxn modelId="{34B6B462-ECE8-4905-B31F-D49DF0992B2A}" type="presParOf" srcId="{710556C5-A5B5-4765-8001-E8E714B6AB59}" destId="{A80F1BFF-2C08-4B0B-BCDA-A039B210166A}" srcOrd="0" destOrd="0" presId="urn:microsoft.com/office/officeart/2005/8/layout/orgChart1"/>
    <dgm:cxn modelId="{31158796-0FA5-4F52-BD03-1C27DCB776FE}" type="presParOf" srcId="{A80F1BFF-2C08-4B0B-BCDA-A039B210166A}" destId="{DD661029-D76C-4270-8935-646E3D0E6CEA}" srcOrd="0" destOrd="0" presId="urn:microsoft.com/office/officeart/2005/8/layout/orgChart1"/>
    <dgm:cxn modelId="{CEEB07C5-D97A-496F-AFBA-EA07A0EA6515}" type="presParOf" srcId="{A80F1BFF-2C08-4B0B-BCDA-A039B210166A}" destId="{892A0C39-C64B-4D67-B3D7-14CAD53A403E}" srcOrd="1" destOrd="0" presId="urn:microsoft.com/office/officeart/2005/8/layout/orgChart1"/>
    <dgm:cxn modelId="{22D27D8C-D867-4100-87F6-168B43F1FE7B}" type="presParOf" srcId="{710556C5-A5B5-4765-8001-E8E714B6AB59}" destId="{9C7E7F31-E090-48EA-8607-B2A327C507EC}" srcOrd="1" destOrd="0" presId="urn:microsoft.com/office/officeart/2005/8/layout/orgChart1"/>
    <dgm:cxn modelId="{F9BEBD35-3798-44C2-816B-6DC38B6E925D}" type="presParOf" srcId="{710556C5-A5B5-4765-8001-E8E714B6AB59}" destId="{A1705AE6-B1E5-4ECC-9A2C-D32404199967}" srcOrd="2" destOrd="0" presId="urn:microsoft.com/office/officeart/2005/8/layout/orgChart1"/>
    <dgm:cxn modelId="{ECAEE4A1-3E12-4EFA-B7E1-C070CF4F9A40}" type="presParOf" srcId="{4E1D968E-9996-4F13-87FF-27411BF9A2A4}" destId="{BF0996FE-B4CE-4864-9BAC-87D5637FE9C9}" srcOrd="2" destOrd="0" presId="urn:microsoft.com/office/officeart/2005/8/layout/orgChart1"/>
    <dgm:cxn modelId="{A3B6DDBD-BC7E-4C09-8931-8427F04AAF27}" type="presParOf" srcId="{4E1D968E-9996-4F13-87FF-27411BF9A2A4}" destId="{46CD6F50-CCB2-41DE-90F8-307198C9F38A}" srcOrd="3" destOrd="0" presId="urn:microsoft.com/office/officeart/2005/8/layout/orgChart1"/>
    <dgm:cxn modelId="{32FF57B2-1BAC-4989-9730-E547C4E3161B}" type="presParOf" srcId="{46CD6F50-CCB2-41DE-90F8-307198C9F38A}" destId="{E569A532-EB95-4247-8E9D-5BC17A7ADD28}" srcOrd="0" destOrd="0" presId="urn:microsoft.com/office/officeart/2005/8/layout/orgChart1"/>
    <dgm:cxn modelId="{A5ADE6E1-8992-4923-BA09-2B72A2EE1D86}" type="presParOf" srcId="{E569A532-EB95-4247-8E9D-5BC17A7ADD28}" destId="{277C699C-0E4D-44CD-846E-0BC464F95327}" srcOrd="0" destOrd="0" presId="urn:microsoft.com/office/officeart/2005/8/layout/orgChart1"/>
    <dgm:cxn modelId="{65402D10-9198-40CB-B499-271AC073875C}" type="presParOf" srcId="{E569A532-EB95-4247-8E9D-5BC17A7ADD28}" destId="{119EB2FC-4A2C-4E9C-B3B6-D5514B312A23}" srcOrd="1" destOrd="0" presId="urn:microsoft.com/office/officeart/2005/8/layout/orgChart1"/>
    <dgm:cxn modelId="{0AE8B9E7-31E5-4BDD-B34F-41CA6AE4F8FE}" type="presParOf" srcId="{46CD6F50-CCB2-41DE-90F8-307198C9F38A}" destId="{736E1CAA-B246-4B7C-8714-A97C95A3C518}" srcOrd="1" destOrd="0" presId="urn:microsoft.com/office/officeart/2005/8/layout/orgChart1"/>
    <dgm:cxn modelId="{1644C683-AA93-4DFF-AE42-CFB67EBA591A}" type="presParOf" srcId="{46CD6F50-CCB2-41DE-90F8-307198C9F38A}" destId="{0C289415-CC52-40C0-B1F1-AA857F895BD8}" srcOrd="2" destOrd="0" presId="urn:microsoft.com/office/officeart/2005/8/layout/orgChart1"/>
    <dgm:cxn modelId="{17A4B973-FAE6-44CA-BCB4-451CC74F5AB9}" type="presParOf" srcId="{F8414DAC-A68C-45B3-BBC8-92D697878ADA}" destId="{C9107477-7CFD-4FD1-908D-086E0F22FA4A}" srcOrd="2" destOrd="0" presId="urn:microsoft.com/office/officeart/2005/8/layout/orgChart1"/>
    <dgm:cxn modelId="{B26F0607-FFBF-4CDD-A07E-0017C842BBCB}" type="presParOf" srcId="{C9107477-7CFD-4FD1-908D-086E0F22FA4A}" destId="{091D053F-9BDB-47B6-826B-F183AB87C585}" srcOrd="0" destOrd="0" presId="urn:microsoft.com/office/officeart/2005/8/layout/orgChart1"/>
    <dgm:cxn modelId="{1181716D-07CF-4BF4-A749-86EF23CE9DC6}" type="presParOf" srcId="{C9107477-7CFD-4FD1-908D-086E0F22FA4A}" destId="{0C79AA07-1FBE-4C64-9F1A-13C5347E25E0}" srcOrd="1" destOrd="0" presId="urn:microsoft.com/office/officeart/2005/8/layout/orgChart1"/>
    <dgm:cxn modelId="{24602EDD-5DF8-4A7B-86AF-6A30776A82F1}" type="presParOf" srcId="{0C79AA07-1FBE-4C64-9F1A-13C5347E25E0}" destId="{87272D40-92DB-40FA-A9C4-94FD85FB6447}" srcOrd="0" destOrd="0" presId="urn:microsoft.com/office/officeart/2005/8/layout/orgChart1"/>
    <dgm:cxn modelId="{2E5D4913-AE58-44F1-BF7F-953E56DDEE87}" type="presParOf" srcId="{87272D40-92DB-40FA-A9C4-94FD85FB6447}" destId="{BDA42021-AAAC-41C6-A999-11F07F952038}" srcOrd="0" destOrd="0" presId="urn:microsoft.com/office/officeart/2005/8/layout/orgChart1"/>
    <dgm:cxn modelId="{73F97AAF-2F42-41A7-8820-D65C65AA7D29}" type="presParOf" srcId="{87272D40-92DB-40FA-A9C4-94FD85FB6447}" destId="{683A75EE-F199-4212-BE16-268445DDB1A5}" srcOrd="1" destOrd="0" presId="urn:microsoft.com/office/officeart/2005/8/layout/orgChart1"/>
    <dgm:cxn modelId="{062A0B9D-E264-4F8B-A61E-D1BD7D5CBF52}" type="presParOf" srcId="{0C79AA07-1FBE-4C64-9F1A-13C5347E25E0}" destId="{BB73D687-7BE4-41A2-9DD3-D01D349FF525}" srcOrd="1" destOrd="0" presId="urn:microsoft.com/office/officeart/2005/8/layout/orgChart1"/>
    <dgm:cxn modelId="{CEC55C7B-E376-4113-A6C9-89FA4BD1D51D}" type="presParOf" srcId="{0C79AA07-1FBE-4C64-9F1A-13C5347E25E0}" destId="{94466507-714D-4450-86C3-ADED6C1A5EF8}" srcOrd="2" destOrd="0" presId="urn:microsoft.com/office/officeart/2005/8/layout/orgChart1"/>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091D188-7707-4F60-8D45-F799CBE518D3}"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A159C930-606F-4527-B2E6-012144E32189}">
      <dgm:prSet phldrT="[Text]" custT="1"/>
      <dgm:spPr>
        <a:noFill/>
        <a:ln>
          <a:solidFill>
            <a:schemeClr val="tx2">
              <a:lumMod val="75000"/>
            </a:schemeClr>
          </a:solidFill>
        </a:ln>
      </dgm:spPr>
      <dgm:t>
        <a:bodyPr/>
        <a:lstStyle/>
        <a:p>
          <a:r>
            <a:rPr lang="en-US" sz="850">
              <a:solidFill>
                <a:sysClr val="windowText" lastClr="000000"/>
              </a:solidFill>
              <a:latin typeface="Verdana" panose="020B0604030504040204" pitchFamily="34" charset="0"/>
              <a:ea typeface="Verdana" panose="020B0604030504040204" pitchFamily="34" charset="0"/>
            </a:rPr>
            <a:t>What did a small town business owner from Georgia do during the Great Depression that had a major impact on the poultry industry?</a:t>
          </a:r>
        </a:p>
        <a:p>
          <a:r>
            <a:rPr lang="en-US" sz="850">
              <a:solidFill>
                <a:srgbClr val="FF0000"/>
              </a:solidFill>
              <a:latin typeface="Verdana" panose="020B0604030504040204" pitchFamily="34" charset="0"/>
              <a:ea typeface="Verdana" panose="020B0604030504040204" pitchFamily="34" charset="0"/>
            </a:rPr>
            <a:t>He bought baby chicks and fed them on credit to farmers that did not have the cash.</a:t>
          </a:r>
        </a:p>
        <a:p>
          <a:endParaRPr lang="en-US" sz="1500"/>
        </a:p>
        <a:p>
          <a:endParaRPr lang="en-US" sz="1500"/>
        </a:p>
      </dgm:t>
    </dgm:pt>
    <dgm:pt modelId="{3C96C3FF-795B-44D1-BC36-C26838D6AD19}" type="parTrans" cxnId="{8BD880D9-8849-492D-B216-7FC7DFD1CA71}">
      <dgm:prSet/>
      <dgm:spPr/>
      <dgm:t>
        <a:bodyPr/>
        <a:lstStyle/>
        <a:p>
          <a:endParaRPr lang="en-US"/>
        </a:p>
      </dgm:t>
    </dgm:pt>
    <dgm:pt modelId="{6DC011C8-97F9-47A4-BE55-CABCE9BC4507}" type="sibTrans" cxnId="{8BD880D9-8849-492D-B216-7FC7DFD1CA71}">
      <dgm:prSet/>
      <dgm:spPr/>
      <dgm:t>
        <a:bodyPr/>
        <a:lstStyle/>
        <a:p>
          <a:endParaRPr lang="en-US"/>
        </a:p>
      </dgm:t>
    </dgm:pt>
    <dgm:pt modelId="{5FAD3D7D-A0BC-455E-B460-E942C533A9E6}">
      <dgm:prSet phldrT="[Text]" custT="1"/>
      <dgm:spPr>
        <a:noFill/>
        <a:ln>
          <a:solidFill>
            <a:schemeClr val="tx2"/>
          </a:solidFill>
        </a:ln>
      </dgm:spPr>
      <dgm:t>
        <a:bodyPr/>
        <a:lstStyle/>
        <a:p>
          <a:r>
            <a:rPr lang="en-US" sz="850">
              <a:solidFill>
                <a:sysClr val="windowText" lastClr="000000"/>
              </a:solidFill>
              <a:latin typeface="Verdana" panose="020B0604030504040204" pitchFamily="34" charset="0"/>
              <a:ea typeface="Verdana" panose="020B0604030504040204" pitchFamily="34" charset="0"/>
            </a:rPr>
            <a:t>Why is vertical integration positive for the consumer?</a:t>
          </a:r>
        </a:p>
        <a:p>
          <a:r>
            <a:rPr lang="en-US" sz="850">
              <a:solidFill>
                <a:srgbClr val="FF0000"/>
              </a:solidFill>
              <a:latin typeface="Verdana" panose="020B0604030504040204" pitchFamily="34" charset="0"/>
              <a:ea typeface="Verdana" panose="020B0604030504040204" pitchFamily="34" charset="0"/>
            </a:rPr>
            <a:t>An efficient product is cheaper for the consumer, and uniformity means product consistency.</a:t>
          </a:r>
        </a:p>
      </dgm:t>
    </dgm:pt>
    <dgm:pt modelId="{FA7FB8FA-11DB-4029-A585-5CE8C6052BD1}" type="parTrans" cxnId="{E2DF179B-4747-404A-9A8D-D197E6812713}">
      <dgm:prSet/>
      <dgm:spPr/>
      <dgm:t>
        <a:bodyPr/>
        <a:lstStyle/>
        <a:p>
          <a:endParaRPr lang="en-US"/>
        </a:p>
      </dgm:t>
    </dgm:pt>
    <dgm:pt modelId="{4FCC6F76-99AB-4772-A7D3-8BF0027FB137}" type="sibTrans" cxnId="{E2DF179B-4747-404A-9A8D-D197E6812713}">
      <dgm:prSet/>
      <dgm:spPr/>
      <dgm:t>
        <a:bodyPr/>
        <a:lstStyle/>
        <a:p>
          <a:endParaRPr lang="en-US"/>
        </a:p>
      </dgm:t>
    </dgm:pt>
    <dgm:pt modelId="{6BAC9D10-98D0-4CFF-AF7A-0919CA935247}">
      <dgm:prSet phldrT="[Text]" custT="1"/>
      <dgm:spPr>
        <a:noFill/>
        <a:ln>
          <a:solidFill>
            <a:schemeClr val="tx2"/>
          </a:solidFill>
        </a:ln>
      </dgm:spPr>
      <dgm:t>
        <a:bodyPr/>
        <a:lstStyle/>
        <a:p>
          <a:r>
            <a:rPr lang="en-US" sz="850">
              <a:solidFill>
                <a:sysClr val="windowText" lastClr="000000"/>
              </a:solidFill>
              <a:latin typeface="Verdana" panose="020B0604030504040204" pitchFamily="34" charset="0"/>
              <a:ea typeface="Verdana" panose="020B0604030504040204" pitchFamily="34" charset="0"/>
            </a:rPr>
            <a:t>Why is vertical integration positive for the producer?</a:t>
          </a:r>
        </a:p>
        <a:p>
          <a:r>
            <a:rPr lang="en-US" sz="850">
              <a:solidFill>
                <a:srgbClr val="FF0000"/>
              </a:solidFill>
              <a:latin typeface="Verdana" panose="020B0604030504040204" pitchFamily="34" charset="0"/>
              <a:ea typeface="Verdana" panose="020B0604030504040204" pitchFamily="34" charset="0"/>
            </a:rPr>
            <a:t>maximizes profits, creates an efficient product, can easily change to meet consumer trends</a:t>
          </a:r>
        </a:p>
      </dgm:t>
    </dgm:pt>
    <dgm:pt modelId="{A58BFE38-AA74-4EC8-AEDE-6FA768B2C0F1}" type="parTrans" cxnId="{FECED85E-9815-4EA3-931D-78DB8B5F8051}">
      <dgm:prSet/>
      <dgm:spPr/>
      <dgm:t>
        <a:bodyPr/>
        <a:lstStyle/>
        <a:p>
          <a:endParaRPr lang="en-US"/>
        </a:p>
      </dgm:t>
    </dgm:pt>
    <dgm:pt modelId="{AB69F5AF-82D9-401B-9760-144600407E4E}" type="sibTrans" cxnId="{FECED85E-9815-4EA3-931D-78DB8B5F8051}">
      <dgm:prSet/>
      <dgm:spPr/>
      <dgm:t>
        <a:bodyPr/>
        <a:lstStyle/>
        <a:p>
          <a:endParaRPr lang="en-US"/>
        </a:p>
      </dgm:t>
    </dgm:pt>
    <dgm:pt modelId="{627AF985-6180-44C2-854D-830DC423BC61}" type="asst">
      <dgm:prSet phldrT="[Text]" custT="1"/>
      <dgm:spPr>
        <a:noFill/>
        <a:ln>
          <a:solidFill>
            <a:schemeClr val="tx2"/>
          </a:solidFill>
        </a:ln>
      </dgm:spPr>
      <dgm:t>
        <a:bodyPr/>
        <a:lstStyle/>
        <a:p>
          <a:r>
            <a:rPr lang="en-US" sz="850">
              <a:solidFill>
                <a:sysClr val="windowText" lastClr="000000"/>
              </a:solidFill>
              <a:latin typeface="Verdana" panose="020B0604030504040204" pitchFamily="34" charset="0"/>
              <a:ea typeface="Verdana" panose="020B0604030504040204" pitchFamily="34" charset="0"/>
            </a:rPr>
            <a:t>What is vertical integration?</a:t>
          </a:r>
        </a:p>
        <a:p>
          <a:r>
            <a:rPr lang="en-US" sz="850">
              <a:solidFill>
                <a:srgbClr val="FF0000"/>
              </a:solidFill>
              <a:latin typeface="Verdana" panose="020B0604030504040204" pitchFamily="34" charset="0"/>
              <a:ea typeface="Verdana" panose="020B0604030504040204" pitchFamily="34" charset="0"/>
            </a:rPr>
            <a:t>owning each step of the supply chain </a:t>
          </a:r>
        </a:p>
        <a:p>
          <a:r>
            <a:rPr lang="en-US" sz="850">
              <a:solidFill>
                <a:srgbClr val="FF0000"/>
              </a:solidFill>
              <a:latin typeface="Verdana" panose="020B0604030504040204" pitchFamily="34" charset="0"/>
              <a:ea typeface="Verdana" panose="020B0604030504040204" pitchFamily="34" charset="0"/>
            </a:rPr>
            <a:t>(hatchery, processing plant, feed mill)</a:t>
          </a:r>
        </a:p>
      </dgm:t>
    </dgm:pt>
    <dgm:pt modelId="{4A8589F5-2A49-48CB-A7FE-96740765DB91}" type="sibTrans" cxnId="{2796B007-416A-4CCB-98B0-AD89AA99BCB4}">
      <dgm:prSet/>
      <dgm:spPr/>
      <dgm:t>
        <a:bodyPr/>
        <a:lstStyle/>
        <a:p>
          <a:endParaRPr lang="en-US"/>
        </a:p>
      </dgm:t>
    </dgm:pt>
    <dgm:pt modelId="{98798DE4-2CC0-4E61-9E86-72EA3DB2A057}" type="parTrans" cxnId="{2796B007-416A-4CCB-98B0-AD89AA99BCB4}">
      <dgm:prSet/>
      <dgm:spPr/>
      <dgm:t>
        <a:bodyPr/>
        <a:lstStyle/>
        <a:p>
          <a:endParaRPr lang="en-US"/>
        </a:p>
      </dgm:t>
    </dgm:pt>
    <dgm:pt modelId="{A87FC0B0-1B00-46E3-AC67-88246778CD68}" type="pres">
      <dgm:prSet presAssocID="{1091D188-7707-4F60-8D45-F799CBE518D3}" presName="hierChild1" presStyleCnt="0">
        <dgm:presLayoutVars>
          <dgm:orgChart val="1"/>
          <dgm:chPref val="1"/>
          <dgm:dir/>
          <dgm:animOne val="branch"/>
          <dgm:animLvl val="lvl"/>
          <dgm:resizeHandles/>
        </dgm:presLayoutVars>
      </dgm:prSet>
      <dgm:spPr/>
    </dgm:pt>
    <dgm:pt modelId="{F8414DAC-A68C-45B3-BBC8-92D697878ADA}" type="pres">
      <dgm:prSet presAssocID="{A159C930-606F-4527-B2E6-012144E32189}" presName="hierRoot1" presStyleCnt="0">
        <dgm:presLayoutVars>
          <dgm:hierBranch val="init"/>
        </dgm:presLayoutVars>
      </dgm:prSet>
      <dgm:spPr/>
    </dgm:pt>
    <dgm:pt modelId="{CC4A75CD-0AA7-4006-AB59-62DC9E416810}" type="pres">
      <dgm:prSet presAssocID="{A159C930-606F-4527-B2E6-012144E32189}" presName="rootComposite1" presStyleCnt="0"/>
      <dgm:spPr/>
    </dgm:pt>
    <dgm:pt modelId="{0152A7B2-E38B-45FF-9725-F07615EBC5A7}" type="pres">
      <dgm:prSet presAssocID="{A159C930-606F-4527-B2E6-012144E32189}" presName="rootText1" presStyleLbl="node0" presStyleIdx="0" presStyleCnt="1" custScaleX="233992" custScaleY="155335">
        <dgm:presLayoutVars>
          <dgm:chPref val="3"/>
        </dgm:presLayoutVars>
      </dgm:prSet>
      <dgm:spPr/>
    </dgm:pt>
    <dgm:pt modelId="{6FCB02DF-9337-4000-84E5-6C889242101F}" type="pres">
      <dgm:prSet presAssocID="{A159C930-606F-4527-B2E6-012144E32189}" presName="rootConnector1" presStyleLbl="node1" presStyleIdx="0" presStyleCnt="0"/>
      <dgm:spPr/>
    </dgm:pt>
    <dgm:pt modelId="{4E1D968E-9996-4F13-87FF-27411BF9A2A4}" type="pres">
      <dgm:prSet presAssocID="{A159C930-606F-4527-B2E6-012144E32189}" presName="hierChild2" presStyleCnt="0"/>
      <dgm:spPr/>
    </dgm:pt>
    <dgm:pt modelId="{6B62CEB0-2008-4EFE-AD5E-DFB287657762}" type="pres">
      <dgm:prSet presAssocID="{FA7FB8FA-11DB-4029-A585-5CE8C6052BD1}" presName="Name37" presStyleLbl="parChTrans1D2" presStyleIdx="0" presStyleCnt="3"/>
      <dgm:spPr/>
    </dgm:pt>
    <dgm:pt modelId="{710556C5-A5B5-4765-8001-E8E714B6AB59}" type="pres">
      <dgm:prSet presAssocID="{5FAD3D7D-A0BC-455E-B460-E942C533A9E6}" presName="hierRoot2" presStyleCnt="0">
        <dgm:presLayoutVars>
          <dgm:hierBranch val="init"/>
        </dgm:presLayoutVars>
      </dgm:prSet>
      <dgm:spPr/>
    </dgm:pt>
    <dgm:pt modelId="{A80F1BFF-2C08-4B0B-BCDA-A039B210166A}" type="pres">
      <dgm:prSet presAssocID="{5FAD3D7D-A0BC-455E-B460-E942C533A9E6}" presName="rootComposite" presStyleCnt="0"/>
      <dgm:spPr/>
    </dgm:pt>
    <dgm:pt modelId="{DD661029-D76C-4270-8935-646E3D0E6CEA}" type="pres">
      <dgm:prSet presAssocID="{5FAD3D7D-A0BC-455E-B460-E942C533A9E6}" presName="rootText" presStyleLbl="node2" presStyleIdx="0" presStyleCnt="2" custScaleX="202848" custScaleY="335350">
        <dgm:presLayoutVars>
          <dgm:chPref val="3"/>
        </dgm:presLayoutVars>
      </dgm:prSet>
      <dgm:spPr/>
    </dgm:pt>
    <dgm:pt modelId="{892A0C39-C64B-4D67-B3D7-14CAD53A403E}" type="pres">
      <dgm:prSet presAssocID="{5FAD3D7D-A0BC-455E-B460-E942C533A9E6}" presName="rootConnector" presStyleLbl="node2" presStyleIdx="0" presStyleCnt="2"/>
      <dgm:spPr/>
    </dgm:pt>
    <dgm:pt modelId="{9C7E7F31-E090-48EA-8607-B2A327C507EC}" type="pres">
      <dgm:prSet presAssocID="{5FAD3D7D-A0BC-455E-B460-E942C533A9E6}" presName="hierChild4" presStyleCnt="0"/>
      <dgm:spPr/>
    </dgm:pt>
    <dgm:pt modelId="{A1705AE6-B1E5-4ECC-9A2C-D32404199967}" type="pres">
      <dgm:prSet presAssocID="{5FAD3D7D-A0BC-455E-B460-E942C533A9E6}" presName="hierChild5" presStyleCnt="0"/>
      <dgm:spPr/>
    </dgm:pt>
    <dgm:pt modelId="{BF0996FE-B4CE-4864-9BAC-87D5637FE9C9}" type="pres">
      <dgm:prSet presAssocID="{A58BFE38-AA74-4EC8-AEDE-6FA768B2C0F1}" presName="Name37" presStyleLbl="parChTrans1D2" presStyleIdx="1" presStyleCnt="3"/>
      <dgm:spPr/>
    </dgm:pt>
    <dgm:pt modelId="{46CD6F50-CCB2-41DE-90F8-307198C9F38A}" type="pres">
      <dgm:prSet presAssocID="{6BAC9D10-98D0-4CFF-AF7A-0919CA935247}" presName="hierRoot2" presStyleCnt="0">
        <dgm:presLayoutVars>
          <dgm:hierBranch val="init"/>
        </dgm:presLayoutVars>
      </dgm:prSet>
      <dgm:spPr/>
    </dgm:pt>
    <dgm:pt modelId="{E569A532-EB95-4247-8E9D-5BC17A7ADD28}" type="pres">
      <dgm:prSet presAssocID="{6BAC9D10-98D0-4CFF-AF7A-0919CA935247}" presName="rootComposite" presStyleCnt="0"/>
      <dgm:spPr/>
    </dgm:pt>
    <dgm:pt modelId="{277C699C-0E4D-44CD-846E-0BC464F95327}" type="pres">
      <dgm:prSet presAssocID="{6BAC9D10-98D0-4CFF-AF7A-0919CA935247}" presName="rootText" presStyleLbl="node2" presStyleIdx="1" presStyleCnt="2" custScaleX="195903" custScaleY="338633">
        <dgm:presLayoutVars>
          <dgm:chPref val="3"/>
        </dgm:presLayoutVars>
      </dgm:prSet>
      <dgm:spPr/>
    </dgm:pt>
    <dgm:pt modelId="{119EB2FC-4A2C-4E9C-B3B6-D5514B312A23}" type="pres">
      <dgm:prSet presAssocID="{6BAC9D10-98D0-4CFF-AF7A-0919CA935247}" presName="rootConnector" presStyleLbl="node2" presStyleIdx="1" presStyleCnt="2"/>
      <dgm:spPr/>
    </dgm:pt>
    <dgm:pt modelId="{736E1CAA-B246-4B7C-8714-A97C95A3C518}" type="pres">
      <dgm:prSet presAssocID="{6BAC9D10-98D0-4CFF-AF7A-0919CA935247}" presName="hierChild4" presStyleCnt="0"/>
      <dgm:spPr/>
    </dgm:pt>
    <dgm:pt modelId="{0C289415-CC52-40C0-B1F1-AA857F895BD8}" type="pres">
      <dgm:prSet presAssocID="{6BAC9D10-98D0-4CFF-AF7A-0919CA935247}" presName="hierChild5" presStyleCnt="0"/>
      <dgm:spPr/>
    </dgm:pt>
    <dgm:pt modelId="{C9107477-7CFD-4FD1-908D-086E0F22FA4A}" type="pres">
      <dgm:prSet presAssocID="{A159C930-606F-4527-B2E6-012144E32189}" presName="hierChild3" presStyleCnt="0"/>
      <dgm:spPr/>
    </dgm:pt>
    <dgm:pt modelId="{091D053F-9BDB-47B6-826B-F183AB87C585}" type="pres">
      <dgm:prSet presAssocID="{98798DE4-2CC0-4E61-9E86-72EA3DB2A057}" presName="Name111" presStyleLbl="parChTrans1D2" presStyleIdx="2" presStyleCnt="3"/>
      <dgm:spPr/>
    </dgm:pt>
    <dgm:pt modelId="{0C79AA07-1FBE-4C64-9F1A-13C5347E25E0}" type="pres">
      <dgm:prSet presAssocID="{627AF985-6180-44C2-854D-830DC423BC61}" presName="hierRoot3" presStyleCnt="0">
        <dgm:presLayoutVars>
          <dgm:hierBranch val="init"/>
        </dgm:presLayoutVars>
      </dgm:prSet>
      <dgm:spPr/>
    </dgm:pt>
    <dgm:pt modelId="{87272D40-92DB-40FA-A9C4-94FD85FB6447}" type="pres">
      <dgm:prSet presAssocID="{627AF985-6180-44C2-854D-830DC423BC61}" presName="rootComposite3" presStyleCnt="0"/>
      <dgm:spPr/>
    </dgm:pt>
    <dgm:pt modelId="{BDA42021-AAAC-41C6-A999-11F07F952038}" type="pres">
      <dgm:prSet presAssocID="{627AF985-6180-44C2-854D-830DC423BC61}" presName="rootText3" presStyleLbl="asst1" presStyleIdx="0" presStyleCnt="1" custScaleX="168387" custScaleY="193248">
        <dgm:presLayoutVars>
          <dgm:chPref val="3"/>
        </dgm:presLayoutVars>
      </dgm:prSet>
      <dgm:spPr/>
    </dgm:pt>
    <dgm:pt modelId="{683A75EE-F199-4212-BE16-268445DDB1A5}" type="pres">
      <dgm:prSet presAssocID="{627AF985-6180-44C2-854D-830DC423BC61}" presName="rootConnector3" presStyleLbl="asst1" presStyleIdx="0" presStyleCnt="1"/>
      <dgm:spPr/>
    </dgm:pt>
    <dgm:pt modelId="{BB73D687-7BE4-41A2-9DD3-D01D349FF525}" type="pres">
      <dgm:prSet presAssocID="{627AF985-6180-44C2-854D-830DC423BC61}" presName="hierChild6" presStyleCnt="0"/>
      <dgm:spPr/>
    </dgm:pt>
    <dgm:pt modelId="{94466507-714D-4450-86C3-ADED6C1A5EF8}" type="pres">
      <dgm:prSet presAssocID="{627AF985-6180-44C2-854D-830DC423BC61}" presName="hierChild7" presStyleCnt="0"/>
      <dgm:spPr/>
    </dgm:pt>
  </dgm:ptLst>
  <dgm:cxnLst>
    <dgm:cxn modelId="{2796B007-416A-4CCB-98B0-AD89AA99BCB4}" srcId="{A159C930-606F-4527-B2E6-012144E32189}" destId="{627AF985-6180-44C2-854D-830DC423BC61}" srcOrd="0" destOrd="0" parTransId="{98798DE4-2CC0-4E61-9E86-72EA3DB2A057}" sibTransId="{4A8589F5-2A49-48CB-A7FE-96740765DB91}"/>
    <dgm:cxn modelId="{88A5A729-E5D3-494F-A600-98BA9BCE600F}" type="presOf" srcId="{1091D188-7707-4F60-8D45-F799CBE518D3}" destId="{A87FC0B0-1B00-46E3-AC67-88246778CD68}" srcOrd="0" destOrd="0" presId="urn:microsoft.com/office/officeart/2005/8/layout/orgChart1"/>
    <dgm:cxn modelId="{B2BB7D5C-5819-4564-95A1-8A49C87D105A}" type="presOf" srcId="{627AF985-6180-44C2-854D-830DC423BC61}" destId="{BDA42021-AAAC-41C6-A999-11F07F952038}" srcOrd="0" destOrd="0" presId="urn:microsoft.com/office/officeart/2005/8/layout/orgChart1"/>
    <dgm:cxn modelId="{FECED85E-9815-4EA3-931D-78DB8B5F8051}" srcId="{A159C930-606F-4527-B2E6-012144E32189}" destId="{6BAC9D10-98D0-4CFF-AF7A-0919CA935247}" srcOrd="2" destOrd="0" parTransId="{A58BFE38-AA74-4EC8-AEDE-6FA768B2C0F1}" sibTransId="{AB69F5AF-82D9-401B-9760-144600407E4E}"/>
    <dgm:cxn modelId="{6B956043-7B69-4CD8-BA60-47C38B8A37EB}" type="presOf" srcId="{5FAD3D7D-A0BC-455E-B460-E942C533A9E6}" destId="{892A0C39-C64B-4D67-B3D7-14CAD53A403E}" srcOrd="1" destOrd="0" presId="urn:microsoft.com/office/officeart/2005/8/layout/orgChart1"/>
    <dgm:cxn modelId="{EB46DD64-BD0E-4E88-9771-C3DC240493E2}" type="presOf" srcId="{6BAC9D10-98D0-4CFF-AF7A-0919CA935247}" destId="{277C699C-0E4D-44CD-846E-0BC464F95327}" srcOrd="0" destOrd="0" presId="urn:microsoft.com/office/officeart/2005/8/layout/orgChart1"/>
    <dgm:cxn modelId="{28E9514D-6E15-4325-9EBF-88C6F3303752}" type="presOf" srcId="{FA7FB8FA-11DB-4029-A585-5CE8C6052BD1}" destId="{6B62CEB0-2008-4EFE-AD5E-DFB287657762}" srcOrd="0" destOrd="0" presId="urn:microsoft.com/office/officeart/2005/8/layout/orgChart1"/>
    <dgm:cxn modelId="{88D7BF7A-59ED-455A-A0DF-FEF908C1B965}" type="presOf" srcId="{627AF985-6180-44C2-854D-830DC423BC61}" destId="{683A75EE-F199-4212-BE16-268445DDB1A5}" srcOrd="1" destOrd="0" presId="urn:microsoft.com/office/officeart/2005/8/layout/orgChart1"/>
    <dgm:cxn modelId="{87EAC07F-119F-4E26-921F-0FD01C755A65}" type="presOf" srcId="{A58BFE38-AA74-4EC8-AEDE-6FA768B2C0F1}" destId="{BF0996FE-B4CE-4864-9BAC-87D5637FE9C9}" srcOrd="0" destOrd="0" presId="urn:microsoft.com/office/officeart/2005/8/layout/orgChart1"/>
    <dgm:cxn modelId="{8A391195-A166-4EBE-BA28-CF026722FEE4}" type="presOf" srcId="{A159C930-606F-4527-B2E6-012144E32189}" destId="{6FCB02DF-9337-4000-84E5-6C889242101F}" srcOrd="1" destOrd="0" presId="urn:microsoft.com/office/officeart/2005/8/layout/orgChart1"/>
    <dgm:cxn modelId="{E2DF179B-4747-404A-9A8D-D197E6812713}" srcId="{A159C930-606F-4527-B2E6-012144E32189}" destId="{5FAD3D7D-A0BC-455E-B460-E942C533A9E6}" srcOrd="1" destOrd="0" parTransId="{FA7FB8FA-11DB-4029-A585-5CE8C6052BD1}" sibTransId="{4FCC6F76-99AB-4772-A7D3-8BF0027FB137}"/>
    <dgm:cxn modelId="{2E4159AF-6B3A-428C-AE08-0900F940FF37}" type="presOf" srcId="{98798DE4-2CC0-4E61-9E86-72EA3DB2A057}" destId="{091D053F-9BDB-47B6-826B-F183AB87C585}" srcOrd="0" destOrd="0" presId="urn:microsoft.com/office/officeart/2005/8/layout/orgChart1"/>
    <dgm:cxn modelId="{42FB7FD3-2E54-45ED-AB1D-4A9F153A3E2C}" type="presOf" srcId="{A159C930-606F-4527-B2E6-012144E32189}" destId="{0152A7B2-E38B-45FF-9725-F07615EBC5A7}" srcOrd="0" destOrd="0" presId="urn:microsoft.com/office/officeart/2005/8/layout/orgChart1"/>
    <dgm:cxn modelId="{8BD880D9-8849-492D-B216-7FC7DFD1CA71}" srcId="{1091D188-7707-4F60-8D45-F799CBE518D3}" destId="{A159C930-606F-4527-B2E6-012144E32189}" srcOrd="0" destOrd="0" parTransId="{3C96C3FF-795B-44D1-BC36-C26838D6AD19}" sibTransId="{6DC011C8-97F9-47A4-BE55-CABCE9BC4507}"/>
    <dgm:cxn modelId="{4C475BE4-A3DF-41D4-B58F-4DA29E07F7A2}" type="presOf" srcId="{5FAD3D7D-A0BC-455E-B460-E942C533A9E6}" destId="{DD661029-D76C-4270-8935-646E3D0E6CEA}" srcOrd="0" destOrd="0" presId="urn:microsoft.com/office/officeart/2005/8/layout/orgChart1"/>
    <dgm:cxn modelId="{AE16CDFD-20CA-4598-98FC-269E9C373E0A}" type="presOf" srcId="{6BAC9D10-98D0-4CFF-AF7A-0919CA935247}" destId="{119EB2FC-4A2C-4E9C-B3B6-D5514B312A23}" srcOrd="1" destOrd="0" presId="urn:microsoft.com/office/officeart/2005/8/layout/orgChart1"/>
    <dgm:cxn modelId="{53804EC9-9429-4E75-8CF5-8586809BABF0}" type="presParOf" srcId="{A87FC0B0-1B00-46E3-AC67-88246778CD68}" destId="{F8414DAC-A68C-45B3-BBC8-92D697878ADA}" srcOrd="0" destOrd="0" presId="urn:microsoft.com/office/officeart/2005/8/layout/orgChart1"/>
    <dgm:cxn modelId="{13937186-57DD-40A0-BEC8-A51222BED4AD}" type="presParOf" srcId="{F8414DAC-A68C-45B3-BBC8-92D697878ADA}" destId="{CC4A75CD-0AA7-4006-AB59-62DC9E416810}" srcOrd="0" destOrd="0" presId="urn:microsoft.com/office/officeart/2005/8/layout/orgChart1"/>
    <dgm:cxn modelId="{000BF6C6-C934-4CCC-A6E3-3CFA136C85F9}" type="presParOf" srcId="{CC4A75CD-0AA7-4006-AB59-62DC9E416810}" destId="{0152A7B2-E38B-45FF-9725-F07615EBC5A7}" srcOrd="0" destOrd="0" presId="urn:microsoft.com/office/officeart/2005/8/layout/orgChart1"/>
    <dgm:cxn modelId="{F76C6387-4477-47E1-881E-2A1986902165}" type="presParOf" srcId="{CC4A75CD-0AA7-4006-AB59-62DC9E416810}" destId="{6FCB02DF-9337-4000-84E5-6C889242101F}" srcOrd="1" destOrd="0" presId="urn:microsoft.com/office/officeart/2005/8/layout/orgChart1"/>
    <dgm:cxn modelId="{3EC3DAE5-00A6-489C-A382-7AF51A401111}" type="presParOf" srcId="{F8414DAC-A68C-45B3-BBC8-92D697878ADA}" destId="{4E1D968E-9996-4F13-87FF-27411BF9A2A4}" srcOrd="1" destOrd="0" presId="urn:microsoft.com/office/officeart/2005/8/layout/orgChart1"/>
    <dgm:cxn modelId="{189746AC-CA90-4859-A212-58B2E20621B5}" type="presParOf" srcId="{4E1D968E-9996-4F13-87FF-27411BF9A2A4}" destId="{6B62CEB0-2008-4EFE-AD5E-DFB287657762}" srcOrd="0" destOrd="0" presId="urn:microsoft.com/office/officeart/2005/8/layout/orgChart1"/>
    <dgm:cxn modelId="{6054254A-3B6F-44A2-A3C6-F84C2DAB8130}" type="presParOf" srcId="{4E1D968E-9996-4F13-87FF-27411BF9A2A4}" destId="{710556C5-A5B5-4765-8001-E8E714B6AB59}" srcOrd="1" destOrd="0" presId="urn:microsoft.com/office/officeart/2005/8/layout/orgChart1"/>
    <dgm:cxn modelId="{34B6B462-ECE8-4905-B31F-D49DF0992B2A}" type="presParOf" srcId="{710556C5-A5B5-4765-8001-E8E714B6AB59}" destId="{A80F1BFF-2C08-4B0B-BCDA-A039B210166A}" srcOrd="0" destOrd="0" presId="urn:microsoft.com/office/officeart/2005/8/layout/orgChart1"/>
    <dgm:cxn modelId="{31158796-0FA5-4F52-BD03-1C27DCB776FE}" type="presParOf" srcId="{A80F1BFF-2C08-4B0B-BCDA-A039B210166A}" destId="{DD661029-D76C-4270-8935-646E3D0E6CEA}" srcOrd="0" destOrd="0" presId="urn:microsoft.com/office/officeart/2005/8/layout/orgChart1"/>
    <dgm:cxn modelId="{CEEB07C5-D97A-496F-AFBA-EA07A0EA6515}" type="presParOf" srcId="{A80F1BFF-2C08-4B0B-BCDA-A039B210166A}" destId="{892A0C39-C64B-4D67-B3D7-14CAD53A403E}" srcOrd="1" destOrd="0" presId="urn:microsoft.com/office/officeart/2005/8/layout/orgChart1"/>
    <dgm:cxn modelId="{22D27D8C-D867-4100-87F6-168B43F1FE7B}" type="presParOf" srcId="{710556C5-A5B5-4765-8001-E8E714B6AB59}" destId="{9C7E7F31-E090-48EA-8607-B2A327C507EC}" srcOrd="1" destOrd="0" presId="urn:microsoft.com/office/officeart/2005/8/layout/orgChart1"/>
    <dgm:cxn modelId="{F9BEBD35-3798-44C2-816B-6DC38B6E925D}" type="presParOf" srcId="{710556C5-A5B5-4765-8001-E8E714B6AB59}" destId="{A1705AE6-B1E5-4ECC-9A2C-D32404199967}" srcOrd="2" destOrd="0" presId="urn:microsoft.com/office/officeart/2005/8/layout/orgChart1"/>
    <dgm:cxn modelId="{ECAEE4A1-3E12-4EFA-B7E1-C070CF4F9A40}" type="presParOf" srcId="{4E1D968E-9996-4F13-87FF-27411BF9A2A4}" destId="{BF0996FE-B4CE-4864-9BAC-87D5637FE9C9}" srcOrd="2" destOrd="0" presId="urn:microsoft.com/office/officeart/2005/8/layout/orgChart1"/>
    <dgm:cxn modelId="{A3B6DDBD-BC7E-4C09-8931-8427F04AAF27}" type="presParOf" srcId="{4E1D968E-9996-4F13-87FF-27411BF9A2A4}" destId="{46CD6F50-CCB2-41DE-90F8-307198C9F38A}" srcOrd="3" destOrd="0" presId="urn:microsoft.com/office/officeart/2005/8/layout/orgChart1"/>
    <dgm:cxn modelId="{32FF57B2-1BAC-4989-9730-E547C4E3161B}" type="presParOf" srcId="{46CD6F50-CCB2-41DE-90F8-307198C9F38A}" destId="{E569A532-EB95-4247-8E9D-5BC17A7ADD28}" srcOrd="0" destOrd="0" presId="urn:microsoft.com/office/officeart/2005/8/layout/orgChart1"/>
    <dgm:cxn modelId="{A5ADE6E1-8992-4923-BA09-2B72A2EE1D86}" type="presParOf" srcId="{E569A532-EB95-4247-8E9D-5BC17A7ADD28}" destId="{277C699C-0E4D-44CD-846E-0BC464F95327}" srcOrd="0" destOrd="0" presId="urn:microsoft.com/office/officeart/2005/8/layout/orgChart1"/>
    <dgm:cxn modelId="{65402D10-9198-40CB-B499-271AC073875C}" type="presParOf" srcId="{E569A532-EB95-4247-8E9D-5BC17A7ADD28}" destId="{119EB2FC-4A2C-4E9C-B3B6-D5514B312A23}" srcOrd="1" destOrd="0" presId="urn:microsoft.com/office/officeart/2005/8/layout/orgChart1"/>
    <dgm:cxn modelId="{0AE8B9E7-31E5-4BDD-B34F-41CA6AE4F8FE}" type="presParOf" srcId="{46CD6F50-CCB2-41DE-90F8-307198C9F38A}" destId="{736E1CAA-B246-4B7C-8714-A97C95A3C518}" srcOrd="1" destOrd="0" presId="urn:microsoft.com/office/officeart/2005/8/layout/orgChart1"/>
    <dgm:cxn modelId="{1644C683-AA93-4DFF-AE42-CFB67EBA591A}" type="presParOf" srcId="{46CD6F50-CCB2-41DE-90F8-307198C9F38A}" destId="{0C289415-CC52-40C0-B1F1-AA857F895BD8}" srcOrd="2" destOrd="0" presId="urn:microsoft.com/office/officeart/2005/8/layout/orgChart1"/>
    <dgm:cxn modelId="{17A4B973-FAE6-44CA-BCB4-451CC74F5AB9}" type="presParOf" srcId="{F8414DAC-A68C-45B3-BBC8-92D697878ADA}" destId="{C9107477-7CFD-4FD1-908D-086E0F22FA4A}" srcOrd="2" destOrd="0" presId="urn:microsoft.com/office/officeart/2005/8/layout/orgChart1"/>
    <dgm:cxn modelId="{B26F0607-FFBF-4CDD-A07E-0017C842BBCB}" type="presParOf" srcId="{C9107477-7CFD-4FD1-908D-086E0F22FA4A}" destId="{091D053F-9BDB-47B6-826B-F183AB87C585}" srcOrd="0" destOrd="0" presId="urn:microsoft.com/office/officeart/2005/8/layout/orgChart1"/>
    <dgm:cxn modelId="{1181716D-07CF-4BF4-A749-86EF23CE9DC6}" type="presParOf" srcId="{C9107477-7CFD-4FD1-908D-086E0F22FA4A}" destId="{0C79AA07-1FBE-4C64-9F1A-13C5347E25E0}" srcOrd="1" destOrd="0" presId="urn:microsoft.com/office/officeart/2005/8/layout/orgChart1"/>
    <dgm:cxn modelId="{24602EDD-5DF8-4A7B-86AF-6A30776A82F1}" type="presParOf" srcId="{0C79AA07-1FBE-4C64-9F1A-13C5347E25E0}" destId="{87272D40-92DB-40FA-A9C4-94FD85FB6447}" srcOrd="0" destOrd="0" presId="urn:microsoft.com/office/officeart/2005/8/layout/orgChart1"/>
    <dgm:cxn modelId="{2E5D4913-AE58-44F1-BF7F-953E56DDEE87}" type="presParOf" srcId="{87272D40-92DB-40FA-A9C4-94FD85FB6447}" destId="{BDA42021-AAAC-41C6-A999-11F07F952038}" srcOrd="0" destOrd="0" presId="urn:microsoft.com/office/officeart/2005/8/layout/orgChart1"/>
    <dgm:cxn modelId="{73F97AAF-2F42-41A7-8820-D65C65AA7D29}" type="presParOf" srcId="{87272D40-92DB-40FA-A9C4-94FD85FB6447}" destId="{683A75EE-F199-4212-BE16-268445DDB1A5}" srcOrd="1" destOrd="0" presId="urn:microsoft.com/office/officeart/2005/8/layout/orgChart1"/>
    <dgm:cxn modelId="{062A0B9D-E264-4F8B-A61E-D1BD7D5CBF52}" type="presParOf" srcId="{0C79AA07-1FBE-4C64-9F1A-13C5347E25E0}" destId="{BB73D687-7BE4-41A2-9DD3-D01D349FF525}" srcOrd="1" destOrd="0" presId="urn:microsoft.com/office/officeart/2005/8/layout/orgChart1"/>
    <dgm:cxn modelId="{CEC55C7B-E376-4113-A6C9-89FA4BD1D51D}" type="presParOf" srcId="{0C79AA07-1FBE-4C64-9F1A-13C5347E25E0}" destId="{94466507-714D-4450-86C3-ADED6C1A5EF8}" srcOrd="2" destOrd="0" presId="urn:microsoft.com/office/officeart/2005/8/layout/orgChart1"/>
  </dgm:cxnLst>
  <dgm:bg/>
  <dgm:whole/>
  <dgm:extLst>
    <a:ext uri="http://schemas.microsoft.com/office/drawing/2008/diagram">
      <dsp:dataModelExt xmlns:dsp="http://schemas.microsoft.com/office/drawing/2008/diagram" relId="rId5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91D053F-9BDB-47B6-826B-F183AB87C585}">
      <dsp:nvSpPr>
        <dsp:cNvPr id="0" name=""/>
        <dsp:cNvSpPr/>
      </dsp:nvSpPr>
      <dsp:spPr>
        <a:xfrm>
          <a:off x="3568516" y="1227992"/>
          <a:ext cx="165601" cy="1093157"/>
        </a:xfrm>
        <a:custGeom>
          <a:avLst/>
          <a:gdLst/>
          <a:ahLst/>
          <a:cxnLst/>
          <a:rect l="0" t="0" r="0" b="0"/>
          <a:pathLst>
            <a:path>
              <a:moveTo>
                <a:pt x="165601" y="0"/>
              </a:moveTo>
              <a:lnTo>
                <a:pt x="165601" y="1093157"/>
              </a:lnTo>
              <a:lnTo>
                <a:pt x="0" y="109315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F0996FE-B4CE-4864-9BAC-87D5637FE9C9}">
      <dsp:nvSpPr>
        <dsp:cNvPr id="0" name=""/>
        <dsp:cNvSpPr/>
      </dsp:nvSpPr>
      <dsp:spPr>
        <a:xfrm>
          <a:off x="3734117" y="1227992"/>
          <a:ext cx="1765213" cy="2186314"/>
        </a:xfrm>
        <a:custGeom>
          <a:avLst/>
          <a:gdLst/>
          <a:ahLst/>
          <a:cxnLst/>
          <a:rect l="0" t="0" r="0" b="0"/>
          <a:pathLst>
            <a:path>
              <a:moveTo>
                <a:pt x="0" y="0"/>
              </a:moveTo>
              <a:lnTo>
                <a:pt x="0" y="2020712"/>
              </a:lnTo>
              <a:lnTo>
                <a:pt x="1765213" y="2020712"/>
              </a:lnTo>
              <a:lnTo>
                <a:pt x="1765213" y="218631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B62CEB0-2008-4EFE-AD5E-DFB287657762}">
      <dsp:nvSpPr>
        <dsp:cNvPr id="0" name=""/>
        <dsp:cNvSpPr/>
      </dsp:nvSpPr>
      <dsp:spPr>
        <a:xfrm>
          <a:off x="2023670" y="1227992"/>
          <a:ext cx="1710447" cy="2186314"/>
        </a:xfrm>
        <a:custGeom>
          <a:avLst/>
          <a:gdLst/>
          <a:ahLst/>
          <a:cxnLst/>
          <a:rect l="0" t="0" r="0" b="0"/>
          <a:pathLst>
            <a:path>
              <a:moveTo>
                <a:pt x="1710447" y="0"/>
              </a:moveTo>
              <a:lnTo>
                <a:pt x="1710447" y="2020712"/>
              </a:lnTo>
              <a:lnTo>
                <a:pt x="0" y="2020712"/>
              </a:lnTo>
              <a:lnTo>
                <a:pt x="0" y="218631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152A7B2-E38B-45FF-9725-F07615EBC5A7}">
      <dsp:nvSpPr>
        <dsp:cNvPr id="0" name=""/>
        <dsp:cNvSpPr/>
      </dsp:nvSpPr>
      <dsp:spPr>
        <a:xfrm>
          <a:off x="1888910" y="3056"/>
          <a:ext cx="3690414" cy="1224936"/>
        </a:xfrm>
        <a:prstGeom prst="rect">
          <a:avLst/>
        </a:prstGeom>
        <a:noFill/>
        <a:ln w="25400" cap="flat" cmpd="sng" algn="ctr">
          <a:solidFill>
            <a:schemeClr val="tx2">
              <a:lumMod val="7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377825">
            <a:lnSpc>
              <a:spcPct val="90000"/>
            </a:lnSpc>
            <a:spcBef>
              <a:spcPct val="0"/>
            </a:spcBef>
            <a:spcAft>
              <a:spcPct val="35000"/>
            </a:spcAft>
            <a:buNone/>
          </a:pPr>
          <a:r>
            <a:rPr lang="en-US" sz="850" kern="1200">
              <a:solidFill>
                <a:sysClr val="windowText" lastClr="000000"/>
              </a:solidFill>
              <a:latin typeface="Verdana" panose="020B0604030504040204" pitchFamily="34" charset="0"/>
              <a:ea typeface="Verdana" panose="020B0604030504040204" pitchFamily="34" charset="0"/>
            </a:rPr>
            <a:t>What did a small town business owner from Georgia do during the Great Depression that had a major impact on the poultry industry?</a:t>
          </a:r>
        </a:p>
        <a:p>
          <a:pPr marL="0" lvl="0" indent="0" algn="ctr" defTabSz="377825">
            <a:lnSpc>
              <a:spcPct val="90000"/>
            </a:lnSpc>
            <a:spcBef>
              <a:spcPct val="0"/>
            </a:spcBef>
            <a:spcAft>
              <a:spcPct val="35000"/>
            </a:spcAft>
            <a:buNone/>
          </a:pPr>
          <a:endParaRPr lang="en-US" sz="1500" kern="1200"/>
        </a:p>
        <a:p>
          <a:pPr marL="0" lvl="0" indent="0" algn="ctr" defTabSz="377825">
            <a:lnSpc>
              <a:spcPct val="90000"/>
            </a:lnSpc>
            <a:spcBef>
              <a:spcPct val="0"/>
            </a:spcBef>
            <a:spcAft>
              <a:spcPct val="35000"/>
            </a:spcAft>
            <a:buNone/>
          </a:pPr>
          <a:endParaRPr lang="en-US" sz="1500" kern="1200"/>
        </a:p>
        <a:p>
          <a:pPr marL="0" lvl="0" indent="0" algn="ctr" defTabSz="377825">
            <a:lnSpc>
              <a:spcPct val="90000"/>
            </a:lnSpc>
            <a:spcBef>
              <a:spcPct val="0"/>
            </a:spcBef>
            <a:spcAft>
              <a:spcPct val="35000"/>
            </a:spcAft>
            <a:buNone/>
          </a:pPr>
          <a:endParaRPr lang="en-US" sz="1500" kern="1200"/>
        </a:p>
      </dsp:txBody>
      <dsp:txXfrm>
        <a:off x="1888910" y="3056"/>
        <a:ext cx="3690414" cy="1224936"/>
      </dsp:txXfrm>
    </dsp:sp>
    <dsp:sp modelId="{DD661029-D76C-4270-8935-646E3D0E6CEA}">
      <dsp:nvSpPr>
        <dsp:cNvPr id="0" name=""/>
        <dsp:cNvSpPr/>
      </dsp:nvSpPr>
      <dsp:spPr>
        <a:xfrm>
          <a:off x="424057" y="3414306"/>
          <a:ext cx="3199225" cy="2644493"/>
        </a:xfrm>
        <a:prstGeom prst="rect">
          <a:avLst/>
        </a:prstGeom>
        <a:noFill/>
        <a:ln w="25400" cap="flat" cmpd="sng" algn="ctr">
          <a:solidFill>
            <a:schemeClr val="tx2"/>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377825">
            <a:lnSpc>
              <a:spcPct val="90000"/>
            </a:lnSpc>
            <a:spcBef>
              <a:spcPct val="0"/>
            </a:spcBef>
            <a:spcAft>
              <a:spcPct val="35000"/>
            </a:spcAft>
            <a:buNone/>
          </a:pPr>
          <a:r>
            <a:rPr lang="en-US" sz="850" kern="1200">
              <a:solidFill>
                <a:sysClr val="windowText" lastClr="000000"/>
              </a:solidFill>
              <a:latin typeface="Verdana" panose="020B0604030504040204" pitchFamily="34" charset="0"/>
              <a:ea typeface="Verdana" panose="020B0604030504040204" pitchFamily="34" charset="0"/>
            </a:rPr>
            <a:t>Why is vertical integration positive for the consumer?</a:t>
          </a:r>
        </a:p>
      </dsp:txBody>
      <dsp:txXfrm>
        <a:off x="424057" y="3414306"/>
        <a:ext cx="3199225" cy="2644493"/>
      </dsp:txXfrm>
    </dsp:sp>
    <dsp:sp modelId="{277C699C-0E4D-44CD-846E-0BC464F95327}">
      <dsp:nvSpPr>
        <dsp:cNvPr id="0" name=""/>
        <dsp:cNvSpPr/>
      </dsp:nvSpPr>
      <dsp:spPr>
        <a:xfrm>
          <a:off x="3954485" y="3414306"/>
          <a:ext cx="3089692" cy="2670382"/>
        </a:xfrm>
        <a:prstGeom prst="rect">
          <a:avLst/>
        </a:prstGeom>
        <a:noFill/>
        <a:ln w="25400" cap="flat" cmpd="sng" algn="ctr">
          <a:solidFill>
            <a:schemeClr val="tx2"/>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377825">
            <a:lnSpc>
              <a:spcPct val="90000"/>
            </a:lnSpc>
            <a:spcBef>
              <a:spcPct val="0"/>
            </a:spcBef>
            <a:spcAft>
              <a:spcPct val="35000"/>
            </a:spcAft>
            <a:buNone/>
          </a:pPr>
          <a:r>
            <a:rPr lang="en-US" sz="850" kern="1200">
              <a:solidFill>
                <a:sysClr val="windowText" lastClr="000000"/>
              </a:solidFill>
              <a:latin typeface="Verdana" panose="020B0604030504040204" pitchFamily="34" charset="0"/>
              <a:ea typeface="Verdana" panose="020B0604030504040204" pitchFamily="34" charset="0"/>
            </a:rPr>
            <a:t>Why is vertical integration positive for the producer?</a:t>
          </a:r>
        </a:p>
      </dsp:txBody>
      <dsp:txXfrm>
        <a:off x="3954485" y="3414306"/>
        <a:ext cx="3089692" cy="2670382"/>
      </dsp:txXfrm>
    </dsp:sp>
    <dsp:sp modelId="{BDA42021-AAAC-41C6-A999-11F07F952038}">
      <dsp:nvSpPr>
        <dsp:cNvPr id="0" name=""/>
        <dsp:cNvSpPr/>
      </dsp:nvSpPr>
      <dsp:spPr>
        <a:xfrm>
          <a:off x="912793" y="1559194"/>
          <a:ext cx="2655722" cy="1523909"/>
        </a:xfrm>
        <a:prstGeom prst="rect">
          <a:avLst/>
        </a:prstGeom>
        <a:noFill/>
        <a:ln w="25400" cap="flat" cmpd="sng" algn="ctr">
          <a:solidFill>
            <a:schemeClr val="tx2"/>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377825">
            <a:lnSpc>
              <a:spcPct val="90000"/>
            </a:lnSpc>
            <a:spcBef>
              <a:spcPct val="0"/>
            </a:spcBef>
            <a:spcAft>
              <a:spcPct val="35000"/>
            </a:spcAft>
            <a:buNone/>
          </a:pPr>
          <a:r>
            <a:rPr lang="en-US" sz="850" kern="1200">
              <a:solidFill>
                <a:sysClr val="windowText" lastClr="000000"/>
              </a:solidFill>
              <a:latin typeface="Verdana" panose="020B0604030504040204" pitchFamily="34" charset="0"/>
              <a:ea typeface="Verdana" panose="020B0604030504040204" pitchFamily="34" charset="0"/>
            </a:rPr>
            <a:t>What is vertical integration?</a:t>
          </a:r>
        </a:p>
      </dsp:txBody>
      <dsp:txXfrm>
        <a:off x="912793" y="1559194"/>
        <a:ext cx="2655722" cy="152390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91D053F-9BDB-47B6-826B-F183AB87C585}">
      <dsp:nvSpPr>
        <dsp:cNvPr id="0" name=""/>
        <dsp:cNvSpPr/>
      </dsp:nvSpPr>
      <dsp:spPr>
        <a:xfrm>
          <a:off x="3568516" y="1227992"/>
          <a:ext cx="165601" cy="1093157"/>
        </a:xfrm>
        <a:custGeom>
          <a:avLst/>
          <a:gdLst/>
          <a:ahLst/>
          <a:cxnLst/>
          <a:rect l="0" t="0" r="0" b="0"/>
          <a:pathLst>
            <a:path>
              <a:moveTo>
                <a:pt x="165601" y="0"/>
              </a:moveTo>
              <a:lnTo>
                <a:pt x="165601" y="1093157"/>
              </a:lnTo>
              <a:lnTo>
                <a:pt x="0" y="109315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F0996FE-B4CE-4864-9BAC-87D5637FE9C9}">
      <dsp:nvSpPr>
        <dsp:cNvPr id="0" name=""/>
        <dsp:cNvSpPr/>
      </dsp:nvSpPr>
      <dsp:spPr>
        <a:xfrm>
          <a:off x="3734117" y="1227992"/>
          <a:ext cx="1765213" cy="2186314"/>
        </a:xfrm>
        <a:custGeom>
          <a:avLst/>
          <a:gdLst/>
          <a:ahLst/>
          <a:cxnLst/>
          <a:rect l="0" t="0" r="0" b="0"/>
          <a:pathLst>
            <a:path>
              <a:moveTo>
                <a:pt x="0" y="0"/>
              </a:moveTo>
              <a:lnTo>
                <a:pt x="0" y="2020712"/>
              </a:lnTo>
              <a:lnTo>
                <a:pt x="1765213" y="2020712"/>
              </a:lnTo>
              <a:lnTo>
                <a:pt x="1765213" y="218631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B62CEB0-2008-4EFE-AD5E-DFB287657762}">
      <dsp:nvSpPr>
        <dsp:cNvPr id="0" name=""/>
        <dsp:cNvSpPr/>
      </dsp:nvSpPr>
      <dsp:spPr>
        <a:xfrm>
          <a:off x="2023670" y="1227992"/>
          <a:ext cx="1710447" cy="2186314"/>
        </a:xfrm>
        <a:custGeom>
          <a:avLst/>
          <a:gdLst/>
          <a:ahLst/>
          <a:cxnLst/>
          <a:rect l="0" t="0" r="0" b="0"/>
          <a:pathLst>
            <a:path>
              <a:moveTo>
                <a:pt x="1710447" y="0"/>
              </a:moveTo>
              <a:lnTo>
                <a:pt x="1710447" y="2020712"/>
              </a:lnTo>
              <a:lnTo>
                <a:pt x="0" y="2020712"/>
              </a:lnTo>
              <a:lnTo>
                <a:pt x="0" y="218631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152A7B2-E38B-45FF-9725-F07615EBC5A7}">
      <dsp:nvSpPr>
        <dsp:cNvPr id="0" name=""/>
        <dsp:cNvSpPr/>
      </dsp:nvSpPr>
      <dsp:spPr>
        <a:xfrm>
          <a:off x="1888910" y="3056"/>
          <a:ext cx="3690414" cy="1224936"/>
        </a:xfrm>
        <a:prstGeom prst="rect">
          <a:avLst/>
        </a:prstGeom>
        <a:noFill/>
        <a:ln w="25400" cap="flat" cmpd="sng" algn="ctr">
          <a:solidFill>
            <a:schemeClr val="tx2">
              <a:lumMod val="7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377825">
            <a:lnSpc>
              <a:spcPct val="90000"/>
            </a:lnSpc>
            <a:spcBef>
              <a:spcPct val="0"/>
            </a:spcBef>
            <a:spcAft>
              <a:spcPct val="35000"/>
            </a:spcAft>
            <a:buNone/>
          </a:pPr>
          <a:r>
            <a:rPr lang="en-US" sz="850" kern="1200">
              <a:solidFill>
                <a:sysClr val="windowText" lastClr="000000"/>
              </a:solidFill>
              <a:latin typeface="Verdana" panose="020B0604030504040204" pitchFamily="34" charset="0"/>
              <a:ea typeface="Verdana" panose="020B0604030504040204" pitchFamily="34" charset="0"/>
            </a:rPr>
            <a:t>What did a small town business owner from Georgia do during the Great Depression that had a major impact on the poultry industry?</a:t>
          </a:r>
        </a:p>
        <a:p>
          <a:pPr marL="0" lvl="0" indent="0" algn="ctr" defTabSz="377825">
            <a:lnSpc>
              <a:spcPct val="90000"/>
            </a:lnSpc>
            <a:spcBef>
              <a:spcPct val="0"/>
            </a:spcBef>
            <a:spcAft>
              <a:spcPct val="35000"/>
            </a:spcAft>
            <a:buNone/>
          </a:pPr>
          <a:r>
            <a:rPr lang="en-US" sz="850" kern="1200">
              <a:solidFill>
                <a:srgbClr val="FF0000"/>
              </a:solidFill>
              <a:latin typeface="Verdana" panose="020B0604030504040204" pitchFamily="34" charset="0"/>
              <a:ea typeface="Verdana" panose="020B0604030504040204" pitchFamily="34" charset="0"/>
            </a:rPr>
            <a:t>He bought baby chicks and fed them on credit to farmers that did not have the cash.</a:t>
          </a:r>
        </a:p>
        <a:p>
          <a:pPr marL="0" lvl="0" indent="0" algn="ctr" defTabSz="377825">
            <a:lnSpc>
              <a:spcPct val="90000"/>
            </a:lnSpc>
            <a:spcBef>
              <a:spcPct val="0"/>
            </a:spcBef>
            <a:spcAft>
              <a:spcPct val="35000"/>
            </a:spcAft>
            <a:buNone/>
          </a:pPr>
          <a:endParaRPr lang="en-US" sz="1500" kern="1200"/>
        </a:p>
        <a:p>
          <a:pPr marL="0" lvl="0" indent="0" algn="ctr" defTabSz="377825">
            <a:lnSpc>
              <a:spcPct val="90000"/>
            </a:lnSpc>
            <a:spcBef>
              <a:spcPct val="0"/>
            </a:spcBef>
            <a:spcAft>
              <a:spcPct val="35000"/>
            </a:spcAft>
            <a:buNone/>
          </a:pPr>
          <a:endParaRPr lang="en-US" sz="1500" kern="1200"/>
        </a:p>
      </dsp:txBody>
      <dsp:txXfrm>
        <a:off x="1888910" y="3056"/>
        <a:ext cx="3690414" cy="1224936"/>
      </dsp:txXfrm>
    </dsp:sp>
    <dsp:sp modelId="{DD661029-D76C-4270-8935-646E3D0E6CEA}">
      <dsp:nvSpPr>
        <dsp:cNvPr id="0" name=""/>
        <dsp:cNvSpPr/>
      </dsp:nvSpPr>
      <dsp:spPr>
        <a:xfrm>
          <a:off x="424057" y="3414306"/>
          <a:ext cx="3199225" cy="2644493"/>
        </a:xfrm>
        <a:prstGeom prst="rect">
          <a:avLst/>
        </a:prstGeom>
        <a:noFill/>
        <a:ln w="25400" cap="flat" cmpd="sng" algn="ctr">
          <a:solidFill>
            <a:schemeClr val="tx2"/>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377825">
            <a:lnSpc>
              <a:spcPct val="90000"/>
            </a:lnSpc>
            <a:spcBef>
              <a:spcPct val="0"/>
            </a:spcBef>
            <a:spcAft>
              <a:spcPct val="35000"/>
            </a:spcAft>
            <a:buNone/>
          </a:pPr>
          <a:r>
            <a:rPr lang="en-US" sz="850" kern="1200">
              <a:solidFill>
                <a:sysClr val="windowText" lastClr="000000"/>
              </a:solidFill>
              <a:latin typeface="Verdana" panose="020B0604030504040204" pitchFamily="34" charset="0"/>
              <a:ea typeface="Verdana" panose="020B0604030504040204" pitchFamily="34" charset="0"/>
            </a:rPr>
            <a:t>Why is vertical integration positive for the consumer?</a:t>
          </a:r>
        </a:p>
        <a:p>
          <a:pPr marL="0" lvl="0" indent="0" algn="ctr" defTabSz="377825">
            <a:lnSpc>
              <a:spcPct val="90000"/>
            </a:lnSpc>
            <a:spcBef>
              <a:spcPct val="0"/>
            </a:spcBef>
            <a:spcAft>
              <a:spcPct val="35000"/>
            </a:spcAft>
            <a:buNone/>
          </a:pPr>
          <a:r>
            <a:rPr lang="en-US" sz="850" kern="1200">
              <a:solidFill>
                <a:srgbClr val="FF0000"/>
              </a:solidFill>
              <a:latin typeface="Verdana" panose="020B0604030504040204" pitchFamily="34" charset="0"/>
              <a:ea typeface="Verdana" panose="020B0604030504040204" pitchFamily="34" charset="0"/>
            </a:rPr>
            <a:t>An efficient product is cheaper for the consumer, and uniformity means product consistency.</a:t>
          </a:r>
        </a:p>
      </dsp:txBody>
      <dsp:txXfrm>
        <a:off x="424057" y="3414306"/>
        <a:ext cx="3199225" cy="2644493"/>
      </dsp:txXfrm>
    </dsp:sp>
    <dsp:sp modelId="{277C699C-0E4D-44CD-846E-0BC464F95327}">
      <dsp:nvSpPr>
        <dsp:cNvPr id="0" name=""/>
        <dsp:cNvSpPr/>
      </dsp:nvSpPr>
      <dsp:spPr>
        <a:xfrm>
          <a:off x="3954485" y="3414306"/>
          <a:ext cx="3089692" cy="2670382"/>
        </a:xfrm>
        <a:prstGeom prst="rect">
          <a:avLst/>
        </a:prstGeom>
        <a:noFill/>
        <a:ln w="25400" cap="flat" cmpd="sng" algn="ctr">
          <a:solidFill>
            <a:schemeClr val="tx2"/>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377825">
            <a:lnSpc>
              <a:spcPct val="90000"/>
            </a:lnSpc>
            <a:spcBef>
              <a:spcPct val="0"/>
            </a:spcBef>
            <a:spcAft>
              <a:spcPct val="35000"/>
            </a:spcAft>
            <a:buNone/>
          </a:pPr>
          <a:r>
            <a:rPr lang="en-US" sz="850" kern="1200">
              <a:solidFill>
                <a:sysClr val="windowText" lastClr="000000"/>
              </a:solidFill>
              <a:latin typeface="Verdana" panose="020B0604030504040204" pitchFamily="34" charset="0"/>
              <a:ea typeface="Verdana" panose="020B0604030504040204" pitchFamily="34" charset="0"/>
            </a:rPr>
            <a:t>Why is vertical integration positive for the producer?</a:t>
          </a:r>
        </a:p>
        <a:p>
          <a:pPr marL="0" lvl="0" indent="0" algn="ctr" defTabSz="377825">
            <a:lnSpc>
              <a:spcPct val="90000"/>
            </a:lnSpc>
            <a:spcBef>
              <a:spcPct val="0"/>
            </a:spcBef>
            <a:spcAft>
              <a:spcPct val="35000"/>
            </a:spcAft>
            <a:buNone/>
          </a:pPr>
          <a:r>
            <a:rPr lang="en-US" sz="850" kern="1200">
              <a:solidFill>
                <a:srgbClr val="FF0000"/>
              </a:solidFill>
              <a:latin typeface="Verdana" panose="020B0604030504040204" pitchFamily="34" charset="0"/>
              <a:ea typeface="Verdana" panose="020B0604030504040204" pitchFamily="34" charset="0"/>
            </a:rPr>
            <a:t>maximizes profits, creates an efficient product, can easily change to meet consumer trends</a:t>
          </a:r>
        </a:p>
      </dsp:txBody>
      <dsp:txXfrm>
        <a:off x="3954485" y="3414306"/>
        <a:ext cx="3089692" cy="2670382"/>
      </dsp:txXfrm>
    </dsp:sp>
    <dsp:sp modelId="{BDA42021-AAAC-41C6-A999-11F07F952038}">
      <dsp:nvSpPr>
        <dsp:cNvPr id="0" name=""/>
        <dsp:cNvSpPr/>
      </dsp:nvSpPr>
      <dsp:spPr>
        <a:xfrm>
          <a:off x="912793" y="1559194"/>
          <a:ext cx="2655722" cy="1523909"/>
        </a:xfrm>
        <a:prstGeom prst="rect">
          <a:avLst/>
        </a:prstGeom>
        <a:noFill/>
        <a:ln w="25400" cap="flat" cmpd="sng" algn="ctr">
          <a:solidFill>
            <a:schemeClr val="tx2"/>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377825">
            <a:lnSpc>
              <a:spcPct val="90000"/>
            </a:lnSpc>
            <a:spcBef>
              <a:spcPct val="0"/>
            </a:spcBef>
            <a:spcAft>
              <a:spcPct val="35000"/>
            </a:spcAft>
            <a:buNone/>
          </a:pPr>
          <a:r>
            <a:rPr lang="en-US" sz="850" kern="1200">
              <a:solidFill>
                <a:sysClr val="windowText" lastClr="000000"/>
              </a:solidFill>
              <a:latin typeface="Verdana" panose="020B0604030504040204" pitchFamily="34" charset="0"/>
              <a:ea typeface="Verdana" panose="020B0604030504040204" pitchFamily="34" charset="0"/>
            </a:rPr>
            <a:t>What is vertical integration?</a:t>
          </a:r>
        </a:p>
        <a:p>
          <a:pPr marL="0" lvl="0" indent="0" algn="ctr" defTabSz="377825">
            <a:lnSpc>
              <a:spcPct val="90000"/>
            </a:lnSpc>
            <a:spcBef>
              <a:spcPct val="0"/>
            </a:spcBef>
            <a:spcAft>
              <a:spcPct val="35000"/>
            </a:spcAft>
            <a:buNone/>
          </a:pPr>
          <a:r>
            <a:rPr lang="en-US" sz="850" kern="1200">
              <a:solidFill>
                <a:srgbClr val="FF0000"/>
              </a:solidFill>
              <a:latin typeface="Verdana" panose="020B0604030504040204" pitchFamily="34" charset="0"/>
              <a:ea typeface="Verdana" panose="020B0604030504040204" pitchFamily="34" charset="0"/>
            </a:rPr>
            <a:t>owning each step of the supply chain </a:t>
          </a:r>
        </a:p>
        <a:p>
          <a:pPr marL="0" lvl="0" indent="0" algn="ctr" defTabSz="377825">
            <a:lnSpc>
              <a:spcPct val="90000"/>
            </a:lnSpc>
            <a:spcBef>
              <a:spcPct val="0"/>
            </a:spcBef>
            <a:spcAft>
              <a:spcPct val="35000"/>
            </a:spcAft>
            <a:buNone/>
          </a:pPr>
          <a:r>
            <a:rPr lang="en-US" sz="850" kern="1200">
              <a:solidFill>
                <a:srgbClr val="FF0000"/>
              </a:solidFill>
              <a:latin typeface="Verdana" panose="020B0604030504040204" pitchFamily="34" charset="0"/>
              <a:ea typeface="Verdana" panose="020B0604030504040204" pitchFamily="34" charset="0"/>
            </a:rPr>
            <a:t>(hatchery, processing plant, feed mill)</a:t>
          </a:r>
        </a:p>
      </dsp:txBody>
      <dsp:txXfrm>
        <a:off x="912793" y="1559194"/>
        <a:ext cx="2655722" cy="1523909"/>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Props1.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3F42B8-1AA5-45C8-8DC4-EF54B0029BE9}">
  <ds:schemaRefs>
    <ds:schemaRef ds:uri="http://schemas.openxmlformats.org/officeDocument/2006/bibliography"/>
  </ds:schemaRefs>
</ds:datastoreItem>
</file>

<file path=customXml/itemProps3.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4.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5.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3830</Words>
  <Characters>21837</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3</cp:revision>
  <dcterms:created xsi:type="dcterms:W3CDTF">2019-07-10T12:24:00Z</dcterms:created>
  <dcterms:modified xsi:type="dcterms:W3CDTF">2021-04-07T13:55:00Z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