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19D" w14:textId="1B4A3D8B" w:rsidR="00251013" w:rsidRDefault="002C747B" w:rsidP="003E4099">
      <w:pPr>
        <w:spacing w:after="120"/>
        <w:jc w:val="center"/>
        <w:rPr>
          <w:rFonts w:ascii="Arial Black" w:eastAsia="Arial Black" w:hAnsi="Arial Black" w:cs="Arial Black"/>
          <w:sz w:val="28"/>
          <w:szCs w:val="28"/>
        </w:rPr>
      </w:pPr>
      <w:r>
        <w:rPr>
          <w:rFonts w:ascii="Arial Black" w:eastAsia="Arial Black" w:hAnsi="Arial Black" w:cs="Arial Black"/>
          <w:sz w:val="28"/>
          <w:szCs w:val="28"/>
        </w:rPr>
        <w:t>202</w:t>
      </w:r>
      <w:r w:rsidR="00C618F9">
        <w:rPr>
          <w:rFonts w:ascii="Arial Black" w:eastAsia="Arial Black" w:hAnsi="Arial Black" w:cs="Arial Black"/>
          <w:sz w:val="28"/>
          <w:szCs w:val="28"/>
        </w:rPr>
        <w:t>4</w:t>
      </w:r>
      <w:r>
        <w:rPr>
          <w:rFonts w:ascii="Arial Black" w:eastAsia="Arial Black" w:hAnsi="Arial Black" w:cs="Arial Black"/>
          <w:sz w:val="28"/>
          <w:szCs w:val="28"/>
        </w:rPr>
        <w:t xml:space="preserve"> FFA CONDUCT OF CHAPTER MEETINGS</w:t>
      </w:r>
    </w:p>
    <w:p w14:paraId="0000019F" w14:textId="77777777" w:rsidR="00251013" w:rsidRDefault="002C747B" w:rsidP="003E4099">
      <w:pPr>
        <w:spacing w:after="120"/>
        <w:jc w:val="center"/>
        <w:rPr>
          <w:rFonts w:ascii="Arial Black" w:eastAsia="Arial Black" w:hAnsi="Arial Black" w:cs="Arial Black"/>
          <w:sz w:val="24"/>
          <w:szCs w:val="24"/>
        </w:rPr>
      </w:pPr>
      <w:r>
        <w:rPr>
          <w:rFonts w:ascii="Arial Black" w:eastAsia="Arial Black" w:hAnsi="Arial Black" w:cs="Arial Black"/>
          <w:sz w:val="24"/>
          <w:szCs w:val="24"/>
        </w:rPr>
        <w:t>LEADERSHIP DEVELOPMENT EVENT ORAL QUESTIONS</w:t>
      </w:r>
    </w:p>
    <w:p w14:paraId="000001A1" w14:textId="77777777" w:rsidR="00251013" w:rsidRDefault="002C747B" w:rsidP="00031FAE">
      <w:pPr>
        <w:pStyle w:val="Heading1"/>
      </w:pPr>
      <w:r>
        <w:t>PRELIMINARY ROUND B</w:t>
      </w:r>
    </w:p>
    <w:p w14:paraId="271B5DAC" w14:textId="77777777" w:rsidR="00C618F9" w:rsidRDefault="00C618F9" w:rsidP="003E4099">
      <w:pPr>
        <w:widowControl w:val="0"/>
        <w:spacing w:after="120"/>
        <w:jc w:val="center"/>
        <w:rPr>
          <w:rFonts w:ascii="Arial Black" w:eastAsia="Arial Black" w:hAnsi="Arial Black" w:cs="Arial Black"/>
          <w:sz w:val="16"/>
          <w:szCs w:val="16"/>
        </w:rPr>
      </w:pPr>
      <w:r>
        <w:rPr>
          <w:rFonts w:ascii="Arial Black" w:eastAsia="Arial Black" w:hAnsi="Arial Black" w:cs="Arial Black"/>
          <w:sz w:val="16"/>
          <w:szCs w:val="16"/>
        </w:rPr>
        <w:t>Al Gage, CPP-T, PRP, PAP</w:t>
      </w:r>
    </w:p>
    <w:p w14:paraId="7E798D28" w14:textId="77777777" w:rsidR="00C618F9" w:rsidRDefault="00C618F9" w:rsidP="003E4099">
      <w:pPr>
        <w:widowControl w:val="0"/>
        <w:spacing w:after="120"/>
        <w:jc w:val="center"/>
        <w:rPr>
          <w:rFonts w:ascii="Arial Black" w:eastAsia="Arial Black" w:hAnsi="Arial Black" w:cs="Arial Black"/>
          <w:sz w:val="16"/>
          <w:szCs w:val="16"/>
        </w:rPr>
      </w:pPr>
      <w:r>
        <w:rPr>
          <w:rFonts w:ascii="Arial Black" w:eastAsia="Arial Black" w:hAnsi="Arial Black" w:cs="Arial Black"/>
          <w:sz w:val="16"/>
          <w:szCs w:val="16"/>
        </w:rPr>
        <w:t>EDITORS:</w:t>
      </w:r>
    </w:p>
    <w:p w14:paraId="01BEC84A" w14:textId="5806B032" w:rsidR="00C618F9" w:rsidRDefault="7C258359" w:rsidP="003E4099">
      <w:pPr>
        <w:widowControl w:val="0"/>
        <w:spacing w:after="240"/>
        <w:jc w:val="center"/>
        <w:rPr>
          <w:rFonts w:ascii="Arial Black" w:eastAsia="Arial Black" w:hAnsi="Arial Black" w:cs="Arial Black"/>
          <w:sz w:val="16"/>
          <w:szCs w:val="16"/>
        </w:rPr>
      </w:pPr>
      <w:r w:rsidRPr="7C258359">
        <w:rPr>
          <w:rFonts w:ascii="Arial Black" w:eastAsia="Arial Black" w:hAnsi="Arial Black" w:cs="Arial Black"/>
          <w:sz w:val="16"/>
          <w:szCs w:val="16"/>
        </w:rPr>
        <w:t>Kate Skirvin    AND</w:t>
      </w:r>
      <w:r w:rsidRPr="7C258359">
        <w:rPr>
          <w:rFonts w:ascii="Arial Black" w:eastAsia="Arial Black" w:hAnsi="Arial Black" w:cs="Arial Black"/>
        </w:rPr>
        <w:t xml:space="preserve">   </w:t>
      </w:r>
      <w:r w:rsidRPr="7C258359">
        <w:rPr>
          <w:rFonts w:ascii="Arial Black" w:eastAsia="Arial Black" w:hAnsi="Arial Black" w:cs="Arial Black"/>
          <w:sz w:val="16"/>
          <w:szCs w:val="16"/>
        </w:rPr>
        <w:t>Sarah E. LaRose, Ph.D.</w:t>
      </w:r>
    </w:p>
    <w:tbl>
      <w:tblPr>
        <w:tblStyle w:val="a3"/>
        <w:tblW w:w="11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4770"/>
        <w:gridCol w:w="4608"/>
      </w:tblGrid>
      <w:tr w:rsidR="00251013" w14:paraId="3C5B354A" w14:textId="77777777" w:rsidTr="003E4099">
        <w:tc>
          <w:tcPr>
            <w:tcW w:w="1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000001AA" w14:textId="77777777" w:rsidR="00251013" w:rsidRDefault="002C747B">
            <w:pPr>
              <w:jc w:val="center"/>
              <w:rPr>
                <w:rFonts w:ascii="Arial Black" w:eastAsia="Arial Black" w:hAnsi="Arial Black" w:cs="Arial Black"/>
                <w:b/>
              </w:rPr>
            </w:pPr>
            <w:r>
              <w:rPr>
                <w:rFonts w:ascii="Arial Black" w:eastAsia="Arial Black" w:hAnsi="Arial Black" w:cs="Arial Black"/>
                <w:b/>
              </w:rPr>
              <w:t>OFFICERS</w:t>
            </w: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000001AB" w14:textId="77777777" w:rsidR="00251013" w:rsidRDefault="002C747B">
            <w:pPr>
              <w:jc w:val="center"/>
              <w:rPr>
                <w:rFonts w:ascii="Arial Black" w:eastAsia="Arial Black" w:hAnsi="Arial Black" w:cs="Arial Black"/>
                <w:b/>
              </w:rPr>
            </w:pPr>
            <w:r>
              <w:rPr>
                <w:rFonts w:ascii="Arial Black" w:eastAsia="Arial Black" w:hAnsi="Arial Black" w:cs="Arial Black"/>
                <w:b/>
              </w:rPr>
              <w:t>ORAL QUESTIONS</w:t>
            </w:r>
          </w:p>
        </w:tc>
        <w:tc>
          <w:tcPr>
            <w:tcW w:w="4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000001AC" w14:textId="77777777" w:rsidR="00251013" w:rsidRDefault="002C747B">
            <w:pPr>
              <w:jc w:val="center"/>
              <w:rPr>
                <w:rFonts w:ascii="Arial Black" w:eastAsia="Arial Black" w:hAnsi="Arial Black" w:cs="Arial Black"/>
                <w:b/>
              </w:rPr>
            </w:pPr>
            <w:r>
              <w:rPr>
                <w:rFonts w:ascii="Arial Black" w:eastAsia="Arial Black" w:hAnsi="Arial Black" w:cs="Arial Black"/>
                <w:b/>
              </w:rPr>
              <w:t>ANSWERS TO ORAL QUESTIONS</w:t>
            </w:r>
          </w:p>
        </w:tc>
      </w:tr>
      <w:tr w:rsidR="00251013" w14:paraId="12183074" w14:textId="77777777" w:rsidTr="003E4099">
        <w:tc>
          <w:tcPr>
            <w:tcW w:w="1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000001AD" w14:textId="77777777" w:rsidR="00251013" w:rsidRDefault="002C747B" w:rsidP="00031FAE">
            <w:r>
              <w:t>President</w:t>
            </w: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750821DB" w14:textId="667E07B3" w:rsidR="00251013" w:rsidRDefault="7C258359" w:rsidP="001011E4">
            <w:pPr>
              <w:pStyle w:val="ListParagraph"/>
              <w:numPr>
                <w:ilvl w:val="0"/>
                <w:numId w:val="6"/>
              </w:numPr>
            </w:pPr>
            <w:r>
              <w:t xml:space="preserve">After 15 minutes of debate on a main motion, a member rises to a </w:t>
            </w:r>
            <w:r w:rsidRPr="7C258359">
              <w:rPr>
                <w:i/>
                <w:iCs/>
              </w:rPr>
              <w:t>Point of Order</w:t>
            </w:r>
            <w:r>
              <w:t xml:space="preserve"> that the motion did not receive a second.  </w:t>
            </w:r>
            <w:proofErr w:type="gramStart"/>
            <w:r>
              <w:t>As chair, how</w:t>
            </w:r>
            <w:proofErr w:type="gramEnd"/>
            <w:r>
              <w:t xml:space="preserve"> should you rule on this point of order?</w:t>
            </w:r>
          </w:p>
          <w:p w14:paraId="000001AE" w14:textId="65741E34" w:rsidR="00031FAE" w:rsidRDefault="00972609" w:rsidP="003E4099">
            <w:pPr>
              <w:pStyle w:val="ListParagraph"/>
              <w:numPr>
                <w:ilvl w:val="0"/>
                <w:numId w:val="6"/>
              </w:numPr>
            </w:pPr>
            <w:r>
              <w:t>Robert’s Rules of Order</w:t>
            </w:r>
            <w:r w:rsidR="00B7375B">
              <w:t xml:space="preserve"> says it is inadvisable to raise </w:t>
            </w:r>
            <w:r w:rsidR="00701180" w:rsidRPr="00701180">
              <w:rPr>
                <w:i/>
                <w:iCs/>
              </w:rPr>
              <w:t>P</w:t>
            </w:r>
            <w:r w:rsidR="00B7375B" w:rsidRPr="00701180">
              <w:rPr>
                <w:i/>
                <w:iCs/>
              </w:rPr>
              <w:t xml:space="preserve">oints of </w:t>
            </w:r>
            <w:r w:rsidR="00701180" w:rsidRPr="00701180">
              <w:rPr>
                <w:i/>
                <w:iCs/>
              </w:rPr>
              <w:t>O</w:t>
            </w:r>
            <w:r w:rsidR="00B7375B" w:rsidRPr="00701180">
              <w:rPr>
                <w:i/>
                <w:iCs/>
              </w:rPr>
              <w:t>rder</w:t>
            </w:r>
            <w:r w:rsidR="00B7375B">
              <w:t xml:space="preserve"> on minor irregularities</w:t>
            </w:r>
            <w:r w:rsidR="00CD44D2">
              <w:t xml:space="preserve"> under certain conditions.  Can you </w:t>
            </w:r>
            <w:r w:rsidR="00631CFC">
              <w:t>explain what is meant by that</w:t>
            </w:r>
            <w:r w:rsidR="00701180">
              <w:t>?</w:t>
            </w:r>
          </w:p>
        </w:tc>
        <w:tc>
          <w:tcPr>
            <w:tcW w:w="4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57AAB980" w14:textId="1F66D34C" w:rsidR="00251013" w:rsidRDefault="7C258359" w:rsidP="001011E4">
            <w:pPr>
              <w:pStyle w:val="ListParagraph"/>
              <w:numPr>
                <w:ilvl w:val="0"/>
                <w:numId w:val="7"/>
              </w:numPr>
            </w:pPr>
            <w:r>
              <w:t>The point is not well taken since it is not a timely Point of Order! It should be raised promptly at the time the breach of rules occurs. (</w:t>
            </w:r>
            <w:r w:rsidRPr="7C258359">
              <w:rPr>
                <w:i/>
                <w:iCs/>
              </w:rPr>
              <w:t>23:5)</w:t>
            </w:r>
          </w:p>
          <w:p w14:paraId="000001B1" w14:textId="763711BD" w:rsidR="0038589B" w:rsidRDefault="7C258359" w:rsidP="001011E4">
            <w:pPr>
              <w:pStyle w:val="ListParagraph"/>
              <w:numPr>
                <w:ilvl w:val="0"/>
                <w:numId w:val="7"/>
              </w:numPr>
            </w:pPr>
            <w:r>
              <w:t>When it is clear that no one’s rights are being infringed upon and no real harm is being done to the proper transaction of business. (</w:t>
            </w:r>
            <w:r w:rsidRPr="7C258359">
              <w:rPr>
                <w:i/>
                <w:iCs/>
              </w:rPr>
              <w:t>23:4)</w:t>
            </w:r>
          </w:p>
        </w:tc>
      </w:tr>
      <w:tr w:rsidR="00251013" w14:paraId="45077A14" w14:textId="77777777" w:rsidTr="003E4099">
        <w:tc>
          <w:tcPr>
            <w:tcW w:w="1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000001B2" w14:textId="77777777" w:rsidR="00251013" w:rsidRDefault="00251013" w:rsidP="00031FAE"/>
          <w:p w14:paraId="000001B3" w14:textId="77777777" w:rsidR="00251013" w:rsidRDefault="002C747B" w:rsidP="00031FAE">
            <w:r>
              <w:t>Vice President</w:t>
            </w:r>
          </w:p>
          <w:p w14:paraId="000001B4" w14:textId="77777777" w:rsidR="00251013" w:rsidRDefault="00251013" w:rsidP="00031FAE"/>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000001B6" w14:textId="7EEA9018" w:rsidR="00251013" w:rsidRDefault="002C747B" w:rsidP="00031FAE">
            <w:pPr>
              <w:rPr>
                <w:i/>
              </w:rPr>
            </w:pPr>
            <w:proofErr w:type="gramStart"/>
            <w:r>
              <w:t>Assume</w:t>
            </w:r>
            <w:proofErr w:type="gramEnd"/>
            <w:r>
              <w:t xml:space="preserve"> an FFA chapter meeting is being conducted and 1</w:t>
            </w:r>
            <w:r w:rsidR="009A65C3">
              <w:t>7</w:t>
            </w:r>
            <w:r>
              <w:t xml:space="preserve"> of the 32 members are present. 13 members cast a vote on a motion </w:t>
            </w:r>
            <w:r w:rsidR="00A63B72">
              <w:t xml:space="preserve">for the </w:t>
            </w:r>
            <w:r w:rsidR="00A63B72" w:rsidRPr="00D864EA">
              <w:rPr>
                <w:i/>
                <w:iCs/>
              </w:rPr>
              <w:t>Previous Question</w:t>
            </w:r>
            <w:r>
              <w:rPr>
                <w:i/>
              </w:rPr>
              <w:t>.</w:t>
            </w:r>
          </w:p>
          <w:p w14:paraId="000001B9" w14:textId="64E2B4F1" w:rsidR="00251013" w:rsidRPr="000D19E6" w:rsidRDefault="002C747B" w:rsidP="00031FAE">
            <w:r>
              <w:t>1</w:t>
            </w:r>
            <w:proofErr w:type="gramStart"/>
            <w:r>
              <w:t>.  What</w:t>
            </w:r>
            <w:proofErr w:type="gramEnd"/>
            <w:r>
              <w:t xml:space="preserve"> is the minimum number of members who must vote in the affirmative to adopt the motion </w:t>
            </w:r>
            <w:r w:rsidR="00EA00A2">
              <w:t>for</w:t>
            </w:r>
            <w:r w:rsidR="0079720E">
              <w:t xml:space="preserve"> the</w:t>
            </w:r>
            <w:r w:rsidR="000D19E6">
              <w:t xml:space="preserve"> </w:t>
            </w:r>
            <w:r w:rsidR="00EA00A2" w:rsidRPr="00D864EA">
              <w:rPr>
                <w:i/>
                <w:iCs/>
              </w:rPr>
              <w:t>Previous Question</w:t>
            </w:r>
            <w:r>
              <w:rPr>
                <w:i/>
              </w:rPr>
              <w:t>?</w:t>
            </w:r>
          </w:p>
          <w:p w14:paraId="000001BC" w14:textId="2E4F3F60" w:rsidR="00251013" w:rsidRDefault="002C747B" w:rsidP="003E4099">
            <w:pPr>
              <w:rPr>
                <w:sz w:val="16"/>
                <w:szCs w:val="16"/>
              </w:rPr>
            </w:pPr>
            <w:r>
              <w:t>2.</w:t>
            </w:r>
            <w:r w:rsidR="000D19E6">
              <w:t xml:space="preserve">If </w:t>
            </w:r>
            <w:r w:rsidR="00631CFC">
              <w:t>t</w:t>
            </w:r>
            <w:r w:rsidR="000D19E6">
              <w:t xml:space="preserve">he motion for the </w:t>
            </w:r>
            <w:r w:rsidR="00323AA5" w:rsidRPr="00D864EA">
              <w:rPr>
                <w:i/>
                <w:iCs/>
              </w:rPr>
              <w:t>Previous Question</w:t>
            </w:r>
            <w:r w:rsidR="00323AA5">
              <w:t xml:space="preserve"> is defeated, how long must a member wait to attempt to make it again</w:t>
            </w:r>
            <w:r w:rsidR="00BF6607">
              <w:t>?</w:t>
            </w:r>
          </w:p>
        </w:tc>
        <w:tc>
          <w:tcPr>
            <w:tcW w:w="4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2261322F" w14:textId="5D84CB5D" w:rsidR="00251013" w:rsidRDefault="78E992BA" w:rsidP="338D860A">
            <w:r>
              <w:t>1</w:t>
            </w:r>
            <w:proofErr w:type="gramStart"/>
            <w:r>
              <w:t>.  9</w:t>
            </w:r>
            <w:proofErr w:type="gramEnd"/>
            <w:r>
              <w:t xml:space="preserve"> </w:t>
            </w:r>
          </w:p>
          <w:p w14:paraId="000001BD" w14:textId="757EC9DD" w:rsidR="00251013" w:rsidRDefault="78E992BA" w:rsidP="338D860A">
            <w:r w:rsidRPr="78E992BA">
              <w:rPr>
                <w:i/>
                <w:iCs/>
              </w:rPr>
              <w:t>(2/3 of the votes cast are required 16:5 and 44:3)</w:t>
            </w:r>
          </w:p>
          <w:p w14:paraId="33342780" w14:textId="77777777" w:rsidR="00031FAE" w:rsidRDefault="00031FAE" w:rsidP="00031FAE"/>
          <w:p w14:paraId="000001BE" w14:textId="40AC04DE" w:rsidR="00251013" w:rsidRDefault="2D163718" w:rsidP="00031FAE">
            <w:r>
              <w:t>2</w:t>
            </w:r>
            <w:proofErr w:type="gramStart"/>
            <w:r>
              <w:t xml:space="preserve">.  </w:t>
            </w:r>
            <w:r w:rsidRPr="2D163718">
              <w:rPr>
                <w:rFonts w:cs="ITC Galliard Std"/>
                <w:color w:val="211D1E"/>
              </w:rPr>
              <w:t>Whenever</w:t>
            </w:r>
            <w:proofErr w:type="gramEnd"/>
            <w:r w:rsidRPr="2D163718">
              <w:rPr>
                <w:rFonts w:cs="ITC Galliard Std"/>
                <w:color w:val="211D1E"/>
              </w:rPr>
              <w:t xml:space="preserve"> progress in business or debate has been such that it is no longer practically the same question. </w:t>
            </w:r>
            <w:r w:rsidRPr="2D163718">
              <w:rPr>
                <w:rFonts w:cs="ITC Galliard Std"/>
                <w:i/>
                <w:iCs/>
                <w:color w:val="211D1E"/>
              </w:rPr>
              <w:t>(38:7)</w:t>
            </w:r>
          </w:p>
        </w:tc>
      </w:tr>
      <w:tr w:rsidR="00251013" w14:paraId="4AE323FC" w14:textId="77777777" w:rsidTr="003E4099">
        <w:tc>
          <w:tcPr>
            <w:tcW w:w="1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5EA580BE" w14:textId="77777777" w:rsidR="00031FAE" w:rsidRDefault="00031FAE" w:rsidP="00031FAE"/>
          <w:p w14:paraId="000001BF" w14:textId="26B3E6AF" w:rsidR="00251013" w:rsidRDefault="002C747B" w:rsidP="00031FAE">
            <w:r>
              <w:t>Secretary</w:t>
            </w: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000001C1" w14:textId="6C05FA75" w:rsidR="00251013" w:rsidRPr="003E4099" w:rsidRDefault="002C747B" w:rsidP="00031FAE">
            <w:r>
              <w:t>Name two motions that belong to a class</w:t>
            </w:r>
            <w:r w:rsidR="00E56CD3">
              <w:t xml:space="preserve"> of motions</w:t>
            </w:r>
            <w:r>
              <w:t xml:space="preserve"> that </w:t>
            </w:r>
            <w:r w:rsidR="00B97293">
              <w:t>deal</w:t>
            </w:r>
            <w:r>
              <w:t xml:space="preserve"> with special matters of immediate or overriding importance to the business of the assembly.</w:t>
            </w:r>
          </w:p>
        </w:tc>
        <w:tc>
          <w:tcPr>
            <w:tcW w:w="4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16079614" w14:textId="3C20096E" w:rsidR="00251013" w:rsidRDefault="2FBB9F72" w:rsidP="2FBB9F72">
            <w:pPr>
              <w:rPr>
                <w:i/>
                <w:iCs/>
              </w:rPr>
            </w:pPr>
            <w:r w:rsidRPr="2FBB9F72">
              <w:rPr>
                <w:u w:val="single"/>
              </w:rPr>
              <w:t>Any two of the Privileged Motions:</w:t>
            </w:r>
            <w:r>
              <w:t xml:space="preserve"> </w:t>
            </w:r>
            <w:r w:rsidRPr="2FBB9F72">
              <w:rPr>
                <w:i/>
                <w:iCs/>
              </w:rPr>
              <w:t>(6:11-12)</w:t>
            </w:r>
            <w:r>
              <w:t xml:space="preserve"> </w:t>
            </w:r>
          </w:p>
          <w:p w14:paraId="000001C2" w14:textId="27C828B4" w:rsidR="00251013" w:rsidRDefault="2FBB9F72" w:rsidP="2FBB9F72">
            <w:pPr>
              <w:ind w:left="180"/>
              <w:rPr>
                <w:i/>
                <w:iCs/>
              </w:rPr>
            </w:pPr>
            <w:r w:rsidRPr="2FBB9F72">
              <w:rPr>
                <w:i/>
                <w:iCs/>
              </w:rPr>
              <w:t>Recess</w:t>
            </w:r>
          </w:p>
          <w:p w14:paraId="000001C3" w14:textId="1406F0DC" w:rsidR="00251013" w:rsidRDefault="2D163718" w:rsidP="2D163718">
            <w:pPr>
              <w:ind w:left="180"/>
              <w:rPr>
                <w:i/>
                <w:iCs/>
              </w:rPr>
            </w:pPr>
            <w:r>
              <w:t xml:space="preserve"> </w:t>
            </w:r>
            <w:proofErr w:type="gramStart"/>
            <w:r w:rsidRPr="2D163718">
              <w:rPr>
                <w:i/>
                <w:iCs/>
              </w:rPr>
              <w:t>Raise</w:t>
            </w:r>
            <w:proofErr w:type="gramEnd"/>
            <w:r w:rsidRPr="2D163718">
              <w:rPr>
                <w:i/>
                <w:iCs/>
              </w:rPr>
              <w:t xml:space="preserve"> a Question of Privilege</w:t>
            </w:r>
          </w:p>
          <w:p w14:paraId="000001C4" w14:textId="77777777" w:rsidR="00251013" w:rsidRPr="00701180" w:rsidRDefault="002C747B" w:rsidP="00031FAE">
            <w:pPr>
              <w:ind w:left="180"/>
              <w:rPr>
                <w:i/>
                <w:iCs/>
              </w:rPr>
            </w:pPr>
            <w:r>
              <w:t xml:space="preserve"> </w:t>
            </w:r>
            <w:r w:rsidRPr="00701180">
              <w:rPr>
                <w:i/>
                <w:iCs/>
              </w:rPr>
              <w:t>Adjourn</w:t>
            </w:r>
          </w:p>
          <w:p w14:paraId="000001C5" w14:textId="77777777" w:rsidR="00251013" w:rsidRDefault="002C747B" w:rsidP="00031FAE">
            <w:pPr>
              <w:ind w:left="180"/>
            </w:pPr>
            <w:r>
              <w:t xml:space="preserve"> </w:t>
            </w:r>
            <w:r>
              <w:rPr>
                <w:i/>
              </w:rPr>
              <w:t>Call for the Orders of the Day</w:t>
            </w:r>
          </w:p>
          <w:p w14:paraId="000001C6" w14:textId="54063ADB" w:rsidR="00251013" w:rsidRDefault="2E3FE833" w:rsidP="003E4099">
            <w:pPr>
              <w:ind w:left="180"/>
              <w:rPr>
                <w:i/>
                <w:iCs/>
              </w:rPr>
            </w:pPr>
            <w:r>
              <w:t xml:space="preserve"> </w:t>
            </w:r>
            <w:r w:rsidRPr="2E3FE833">
              <w:rPr>
                <w:i/>
                <w:iCs/>
              </w:rPr>
              <w:t>Fix the Time to Which to Adjourn</w:t>
            </w:r>
          </w:p>
        </w:tc>
      </w:tr>
      <w:tr w:rsidR="00251013" w14:paraId="06E868C5" w14:textId="77777777" w:rsidTr="003E4099">
        <w:tc>
          <w:tcPr>
            <w:tcW w:w="1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1E3532C6" w14:textId="542320FF" w:rsidR="00031FAE" w:rsidRPr="00307C0C" w:rsidRDefault="00041EEA" w:rsidP="00031FAE">
            <w:r w:rsidRPr="00307C0C">
              <w:t>Treasurer</w:t>
            </w:r>
          </w:p>
          <w:p w14:paraId="000001C7" w14:textId="77B41D8A" w:rsidR="00251013" w:rsidRPr="00307C0C" w:rsidRDefault="00417C79" w:rsidP="00031FAE">
            <w:r w:rsidRPr="00307C0C">
              <w:t xml:space="preserve"> </w:t>
            </w: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0DEACA6C" w14:textId="093B9B54" w:rsidR="00596715" w:rsidRPr="00307C0C" w:rsidRDefault="00596715" w:rsidP="00FA3BB5">
            <w:pPr>
              <w:pStyle w:val="ListParagraph"/>
              <w:numPr>
                <w:ilvl w:val="0"/>
                <w:numId w:val="14"/>
              </w:numPr>
            </w:pPr>
            <w:r w:rsidRPr="00307C0C">
              <w:t xml:space="preserve">What committee does the Reporter serve as a chair? </w:t>
            </w:r>
          </w:p>
          <w:p w14:paraId="000001CE" w14:textId="70D9F07B" w:rsidR="00251013" w:rsidRPr="00307C0C" w:rsidRDefault="00596715" w:rsidP="003E4099">
            <w:pPr>
              <w:pStyle w:val="ListParagraph"/>
              <w:numPr>
                <w:ilvl w:val="0"/>
                <w:numId w:val="14"/>
              </w:numPr>
              <w:rPr>
                <w:sz w:val="16"/>
                <w:szCs w:val="16"/>
              </w:rPr>
            </w:pPr>
            <w:r w:rsidRPr="00307C0C">
              <w:t xml:space="preserve">Is that committee a standing committee or a special committee? </w:t>
            </w:r>
            <w:r w:rsidR="00FA3BB5" w:rsidRPr="00307C0C">
              <w:t>Explain</w:t>
            </w:r>
            <w:r w:rsidRPr="00307C0C">
              <w:t>?</w:t>
            </w:r>
          </w:p>
        </w:tc>
        <w:tc>
          <w:tcPr>
            <w:tcW w:w="4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242C4A38" w14:textId="696CA614" w:rsidR="00307C0C" w:rsidRPr="00307C0C" w:rsidRDefault="2FBB9F72" w:rsidP="2FBB9F72">
            <w:pPr>
              <w:pStyle w:val="ListParagraph"/>
              <w:numPr>
                <w:ilvl w:val="0"/>
                <w:numId w:val="15"/>
              </w:numPr>
              <w:ind w:left="270"/>
            </w:pPr>
            <w:r>
              <w:t xml:space="preserve">Chair of the POA public relations committee or a related committee. </w:t>
            </w:r>
            <w:r w:rsidRPr="2FBB9F72">
              <w:rPr>
                <w:i/>
                <w:iCs/>
              </w:rPr>
              <w:t>(p. 53)</w:t>
            </w:r>
          </w:p>
          <w:p w14:paraId="000001D0" w14:textId="7C5FDD9C" w:rsidR="00251013" w:rsidRPr="00307C0C" w:rsidRDefault="2A39D5D8" w:rsidP="00417C79">
            <w:pPr>
              <w:pStyle w:val="ListParagraph"/>
              <w:numPr>
                <w:ilvl w:val="0"/>
                <w:numId w:val="15"/>
              </w:numPr>
              <w:ind w:left="270"/>
            </w:pPr>
            <w:r>
              <w:t xml:space="preserve">Standing committee - it is a committee that is permanent within the chapter. </w:t>
            </w:r>
            <w:r w:rsidRPr="2A39D5D8">
              <w:rPr>
                <w:i/>
                <w:iCs/>
              </w:rPr>
              <w:t>(50:3,7-10)</w:t>
            </w:r>
          </w:p>
        </w:tc>
      </w:tr>
      <w:tr w:rsidR="00251013" w14:paraId="1D080876" w14:textId="77777777" w:rsidTr="003E4099">
        <w:tc>
          <w:tcPr>
            <w:tcW w:w="1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000001D1" w14:textId="77777777" w:rsidR="00251013" w:rsidRDefault="00251013" w:rsidP="00031FAE"/>
          <w:p w14:paraId="000001D2" w14:textId="77777777" w:rsidR="00251013" w:rsidRDefault="00251013" w:rsidP="00031FAE"/>
          <w:p w14:paraId="000001D5" w14:textId="79E99A43" w:rsidR="00251013" w:rsidRDefault="002C747B" w:rsidP="00031FAE">
            <w:r>
              <w:t>Reporter</w:t>
            </w: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000001D6" w14:textId="749C7542" w:rsidR="00251013" w:rsidRDefault="002C747B" w:rsidP="00031FAE">
            <w:r>
              <w:t xml:space="preserve">Name two incidental motions </w:t>
            </w:r>
            <w:r w:rsidR="00240981">
              <w:t xml:space="preserve">that </w:t>
            </w:r>
            <w:r w:rsidR="002D77B5">
              <w:t>never</w:t>
            </w:r>
            <w:r w:rsidR="00240981">
              <w:t xml:space="preserve"> require a second?</w:t>
            </w:r>
          </w:p>
        </w:tc>
        <w:tc>
          <w:tcPr>
            <w:tcW w:w="4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1250FCFF" w14:textId="2B07B914" w:rsidR="160BDB4F" w:rsidRDefault="160BDB4F" w:rsidP="160BDB4F">
            <w:pPr>
              <w:rPr>
                <w:i/>
                <w:iCs/>
                <w:u w:val="single"/>
              </w:rPr>
            </w:pPr>
            <w:r w:rsidRPr="160BDB4F">
              <w:rPr>
                <w:u w:val="single"/>
              </w:rPr>
              <w:t>Any two of the Incidental Motions:</w:t>
            </w:r>
            <w:r w:rsidRPr="160BDB4F">
              <w:t xml:space="preserve"> </w:t>
            </w:r>
            <w:r w:rsidRPr="160BDB4F">
              <w:rPr>
                <w:i/>
                <w:iCs/>
              </w:rPr>
              <w:t>(6:17)</w:t>
            </w:r>
          </w:p>
          <w:p w14:paraId="000001D7" w14:textId="77777777" w:rsidR="00251013" w:rsidRDefault="002C747B" w:rsidP="00031FAE">
            <w:pPr>
              <w:ind w:left="270"/>
            </w:pPr>
            <w:r>
              <w:rPr>
                <w:i/>
              </w:rPr>
              <w:t>Parliamentary Inquiry</w:t>
            </w:r>
          </w:p>
          <w:p w14:paraId="000001D8" w14:textId="77777777" w:rsidR="00251013" w:rsidRDefault="002C747B" w:rsidP="00031FAE">
            <w:pPr>
              <w:ind w:left="270"/>
            </w:pPr>
            <w:r>
              <w:rPr>
                <w:i/>
              </w:rPr>
              <w:t>Division of the Assembly</w:t>
            </w:r>
          </w:p>
          <w:p w14:paraId="000001D9" w14:textId="77777777" w:rsidR="00251013" w:rsidRDefault="002C747B" w:rsidP="00031FAE">
            <w:pPr>
              <w:ind w:left="270"/>
              <w:rPr>
                <w:i/>
              </w:rPr>
            </w:pPr>
            <w:r>
              <w:rPr>
                <w:i/>
              </w:rPr>
              <w:t>Point of Order</w:t>
            </w:r>
          </w:p>
          <w:p w14:paraId="000001DC" w14:textId="1CAD0C61" w:rsidR="00251013" w:rsidRDefault="002C747B" w:rsidP="002D77B5">
            <w:pPr>
              <w:ind w:left="270"/>
              <w:rPr>
                <w:i/>
              </w:rPr>
            </w:pPr>
            <w:r>
              <w:rPr>
                <w:i/>
              </w:rPr>
              <w:t>Object</w:t>
            </w:r>
            <w:r w:rsidR="00631CFC">
              <w:rPr>
                <w:i/>
              </w:rPr>
              <w:t xml:space="preserve"> to the Consideration of the Question</w:t>
            </w:r>
          </w:p>
          <w:p w14:paraId="000001DD" w14:textId="7A14FF0E" w:rsidR="00251013" w:rsidRDefault="2E3FE833" w:rsidP="003E4099">
            <w:pPr>
              <w:ind w:left="270"/>
              <w:rPr>
                <w:i/>
                <w:iCs/>
              </w:rPr>
            </w:pPr>
            <w:r w:rsidRPr="2E3FE833">
              <w:rPr>
                <w:i/>
                <w:iCs/>
              </w:rPr>
              <w:t>Request for Information</w:t>
            </w:r>
          </w:p>
        </w:tc>
      </w:tr>
      <w:tr w:rsidR="00251013" w14:paraId="583967DD" w14:textId="77777777" w:rsidTr="003E4099">
        <w:tc>
          <w:tcPr>
            <w:tcW w:w="1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000001DE" w14:textId="77777777" w:rsidR="00251013" w:rsidRDefault="002C747B" w:rsidP="00031FAE">
            <w:r>
              <w:t>Sentinel</w:t>
            </w: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4349144B" w14:textId="77777777" w:rsidR="00251013" w:rsidRPr="00F55D3D" w:rsidRDefault="009E364D" w:rsidP="00F55D3D">
            <w:pPr>
              <w:pStyle w:val="ListParagraph"/>
              <w:numPr>
                <w:ilvl w:val="0"/>
                <w:numId w:val="8"/>
              </w:numPr>
              <w:rPr>
                <w:bCs/>
              </w:rPr>
            </w:pPr>
            <w:r w:rsidRPr="00F55D3D">
              <w:rPr>
                <w:bCs/>
              </w:rPr>
              <w:t>What are the standard limits of debate on a debatable motion</w:t>
            </w:r>
            <w:r w:rsidR="004144EC" w:rsidRPr="00F55D3D">
              <w:rPr>
                <w:bCs/>
              </w:rPr>
              <w:t xml:space="preserve"> as to the number and lengths of debate for each individual member?</w:t>
            </w:r>
          </w:p>
          <w:p w14:paraId="000001E5" w14:textId="7033254D" w:rsidR="004144EC" w:rsidRPr="00F55D3D" w:rsidRDefault="004144EC" w:rsidP="00F55D3D">
            <w:pPr>
              <w:pStyle w:val="ListParagraph"/>
              <w:numPr>
                <w:ilvl w:val="0"/>
                <w:numId w:val="8"/>
              </w:numPr>
              <w:rPr>
                <w:bCs/>
                <w:i/>
              </w:rPr>
            </w:pPr>
            <w:r w:rsidRPr="00F55D3D">
              <w:rPr>
                <w:bCs/>
              </w:rPr>
              <w:t>What is the total time for debate</w:t>
            </w:r>
            <w:r w:rsidR="00F55D3D" w:rsidRPr="00F55D3D">
              <w:rPr>
                <w:bCs/>
              </w:rPr>
              <w:t xml:space="preserve"> for any debatable motion for the entire group?</w:t>
            </w:r>
          </w:p>
        </w:tc>
        <w:tc>
          <w:tcPr>
            <w:tcW w:w="4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711E4900" w14:textId="07545440" w:rsidR="00031FAE" w:rsidRPr="004F38BE" w:rsidRDefault="792E0AC4" w:rsidP="160BDB4F">
            <w:r>
              <w:t xml:space="preserve">1. Two debates per person per debatable motion not to exceed 10 minutes each. </w:t>
            </w:r>
            <w:r w:rsidRPr="792E0AC4">
              <w:rPr>
                <w:i/>
                <w:iCs/>
              </w:rPr>
              <w:t>(43:8, 12).</w:t>
            </w:r>
          </w:p>
          <w:p w14:paraId="000001E8" w14:textId="0D23BFB3" w:rsidR="00251013" w:rsidRDefault="792E0AC4" w:rsidP="003B1C0B">
            <w:pPr>
              <w:pStyle w:val="ListParagraph"/>
              <w:ind w:left="0"/>
            </w:pPr>
            <w:r>
              <w:t>2</w:t>
            </w:r>
            <w:proofErr w:type="gramStart"/>
            <w:r>
              <w:t>.</w:t>
            </w:r>
            <w:r w:rsidRPr="792E0AC4">
              <w:rPr>
                <w:b/>
                <w:bCs/>
              </w:rPr>
              <w:t xml:space="preserve"> </w:t>
            </w:r>
            <w:r>
              <w:t xml:space="preserve"> There</w:t>
            </w:r>
            <w:proofErr w:type="gramEnd"/>
            <w:r>
              <w:t xml:space="preserve"> is no length of debate for the entire group!</w:t>
            </w:r>
          </w:p>
        </w:tc>
      </w:tr>
      <w:tr w:rsidR="00251013" w14:paraId="2D5270B0" w14:textId="77777777" w:rsidTr="003E4099">
        <w:tc>
          <w:tcPr>
            <w:tcW w:w="1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000001E9" w14:textId="77777777" w:rsidR="00251013" w:rsidRDefault="00251013" w:rsidP="00031FAE"/>
          <w:p w14:paraId="000001EA" w14:textId="77777777" w:rsidR="00251013" w:rsidRDefault="002C747B" w:rsidP="00031FAE">
            <w:r>
              <w:t>Advisor</w:t>
            </w:r>
          </w:p>
          <w:p w14:paraId="000001EB" w14:textId="77777777" w:rsidR="00251013" w:rsidRDefault="002C747B" w:rsidP="00031FAE">
            <w:r>
              <w:t>(Student)</w:t>
            </w:r>
          </w:p>
          <w:p w14:paraId="000001EC" w14:textId="77777777" w:rsidR="00251013" w:rsidRDefault="00251013" w:rsidP="00031FAE"/>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000001F1" w14:textId="4DDEA5D3" w:rsidR="00251013" w:rsidRPr="003B1C0B" w:rsidRDefault="004B53F3" w:rsidP="003B1C0B">
            <w:pPr>
              <w:pStyle w:val="ListParagraph"/>
              <w:numPr>
                <w:ilvl w:val="0"/>
                <w:numId w:val="12"/>
              </w:numPr>
              <w:rPr>
                <w:bCs/>
              </w:rPr>
            </w:pPr>
            <w:r w:rsidRPr="003B1C0B">
              <w:rPr>
                <w:bCs/>
              </w:rPr>
              <w:t xml:space="preserve">What is the purpose of the motion to call the </w:t>
            </w:r>
            <w:r w:rsidRPr="00701180">
              <w:rPr>
                <w:bCs/>
                <w:i/>
                <w:iCs/>
              </w:rPr>
              <w:t>Previous Question</w:t>
            </w:r>
            <w:r w:rsidR="00C7067B" w:rsidRPr="003B1C0B">
              <w:rPr>
                <w:bCs/>
              </w:rPr>
              <w:t>?</w:t>
            </w:r>
          </w:p>
          <w:p w14:paraId="6A25F5CD" w14:textId="58F36267" w:rsidR="003B1C0B" w:rsidRPr="003B1C0B" w:rsidRDefault="003B1C0B" w:rsidP="003B1C0B">
            <w:pPr>
              <w:pStyle w:val="ListParagraph"/>
              <w:numPr>
                <w:ilvl w:val="0"/>
                <w:numId w:val="12"/>
              </w:numPr>
              <w:rPr>
                <w:bCs/>
              </w:rPr>
            </w:pPr>
            <w:r w:rsidRPr="003B1C0B">
              <w:rPr>
                <w:bCs/>
              </w:rPr>
              <w:t>There are two forms of this motion</w:t>
            </w:r>
            <w:r w:rsidR="00631CFC">
              <w:rPr>
                <w:bCs/>
              </w:rPr>
              <w:t>:</w:t>
            </w:r>
            <w:r w:rsidRPr="003B1C0B">
              <w:rPr>
                <w:bCs/>
              </w:rPr>
              <w:t xml:space="preserve"> the qualified and </w:t>
            </w:r>
            <w:r w:rsidR="00631CFC">
              <w:rPr>
                <w:bCs/>
              </w:rPr>
              <w:t xml:space="preserve">the </w:t>
            </w:r>
            <w:r w:rsidRPr="003B1C0B">
              <w:rPr>
                <w:bCs/>
              </w:rPr>
              <w:t>unqualified form.  Please describe</w:t>
            </w:r>
            <w:r w:rsidR="00DB381F">
              <w:rPr>
                <w:bCs/>
              </w:rPr>
              <w:t xml:space="preserve"> the effect of</w:t>
            </w:r>
            <w:r w:rsidRPr="003B1C0B">
              <w:rPr>
                <w:bCs/>
              </w:rPr>
              <w:t xml:space="preserve"> each</w:t>
            </w:r>
            <w:r w:rsidR="00701180">
              <w:rPr>
                <w:bCs/>
              </w:rPr>
              <w:t xml:space="preserve"> </w:t>
            </w:r>
            <w:proofErr w:type="gramStart"/>
            <w:r w:rsidR="00701180">
              <w:rPr>
                <w:bCs/>
              </w:rPr>
              <w:t>form</w:t>
            </w:r>
            <w:r w:rsidRPr="003B1C0B">
              <w:rPr>
                <w:bCs/>
              </w:rPr>
              <w:t>?</w:t>
            </w:r>
            <w:proofErr w:type="gramEnd"/>
          </w:p>
          <w:p w14:paraId="000001F2" w14:textId="77777777" w:rsidR="00251013" w:rsidRPr="003B1C0B" w:rsidRDefault="00251013" w:rsidP="003B1C0B">
            <w:pPr>
              <w:ind w:left="360"/>
              <w:rPr>
                <w:bCs/>
              </w:rPr>
            </w:pPr>
          </w:p>
        </w:tc>
        <w:tc>
          <w:tcPr>
            <w:tcW w:w="4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bottom w:w="58" w:type="dxa"/>
              <w:right w:w="115" w:type="dxa"/>
            </w:tcMar>
          </w:tcPr>
          <w:p w14:paraId="3B018065" w14:textId="73971CFC" w:rsidR="003B1C0B" w:rsidRPr="003B1C0B" w:rsidRDefault="2A7CBCC9" w:rsidP="003B1C0B">
            <w:pPr>
              <w:pStyle w:val="ListParagraph"/>
              <w:numPr>
                <w:ilvl w:val="0"/>
                <w:numId w:val="13"/>
              </w:numPr>
            </w:pPr>
            <w:r>
              <w:t xml:space="preserve">It forces an end to debate and amendments resulting in an immediate vote on the motion to which it is applied. It also prevents the making of any other subsidiary motions except </w:t>
            </w:r>
            <w:r w:rsidRPr="2A7CBCC9">
              <w:rPr>
                <w:i/>
                <w:iCs/>
              </w:rPr>
              <w:t>Lay on the Table. (16:1-2).</w:t>
            </w:r>
          </w:p>
          <w:p w14:paraId="000001F5" w14:textId="45F61F01" w:rsidR="00251013" w:rsidRDefault="2E3FE833" w:rsidP="003E4099">
            <w:pPr>
              <w:pStyle w:val="ListParagraph"/>
              <w:numPr>
                <w:ilvl w:val="0"/>
                <w:numId w:val="13"/>
              </w:numPr>
            </w:pPr>
            <w:r>
              <w:t xml:space="preserve">The unqualified form applies only to the immediately pending questions.  The qualified form applies to the immediately pending question and one or more successive motions. </w:t>
            </w:r>
            <w:r w:rsidRPr="2E3FE833">
              <w:rPr>
                <w:i/>
                <w:iCs/>
              </w:rPr>
              <w:t>(16:5).</w:t>
            </w:r>
          </w:p>
        </w:tc>
      </w:tr>
    </w:tbl>
    <w:p w14:paraId="000002A1" w14:textId="459DB098" w:rsidR="00251013" w:rsidRPr="003E4099" w:rsidRDefault="00251013" w:rsidP="003E4099">
      <w:pPr>
        <w:rPr>
          <w:rFonts w:ascii="Arial Black" w:eastAsia="Arial Black" w:hAnsi="Arial Black" w:cs="Arial Black"/>
          <w:sz w:val="18"/>
          <w:szCs w:val="18"/>
        </w:rPr>
      </w:pPr>
    </w:p>
    <w:sectPr w:rsidR="00251013" w:rsidRPr="003E4099" w:rsidSect="003E4099">
      <w:pgSz w:w="12240" w:h="15840"/>
      <w:pgMar w:top="720" w:right="720" w:bottom="432"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ITC Galliard Std">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E2340"/>
    <w:multiLevelType w:val="hybridMultilevel"/>
    <w:tmpl w:val="17A0AA7A"/>
    <w:lvl w:ilvl="0" w:tplc="B4580F06">
      <w:start w:val="1"/>
      <w:numFmt w:val="decimal"/>
      <w:lvlText w:val="%1."/>
      <w:lvlJc w:val="left"/>
      <w:pPr>
        <w:ind w:left="720" w:hanging="360"/>
      </w:pPr>
      <w:rPr>
        <w:rFonts w:hint="default"/>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0174A"/>
    <w:multiLevelType w:val="hybridMultilevel"/>
    <w:tmpl w:val="347E26AC"/>
    <w:lvl w:ilvl="0" w:tplc="95E609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6E7721"/>
    <w:multiLevelType w:val="hybridMultilevel"/>
    <w:tmpl w:val="57DAD15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552707"/>
    <w:multiLevelType w:val="hybridMultilevel"/>
    <w:tmpl w:val="7D940260"/>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FF1868"/>
    <w:multiLevelType w:val="multilevel"/>
    <w:tmpl w:val="06D69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8736BC6"/>
    <w:multiLevelType w:val="hybridMultilevel"/>
    <w:tmpl w:val="01EAC0DC"/>
    <w:lvl w:ilvl="0" w:tplc="DC880B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9F3A40"/>
    <w:multiLevelType w:val="hybridMultilevel"/>
    <w:tmpl w:val="DFA09096"/>
    <w:lvl w:ilvl="0" w:tplc="81F878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4123C2"/>
    <w:multiLevelType w:val="hybridMultilevel"/>
    <w:tmpl w:val="2F867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041F82"/>
    <w:multiLevelType w:val="multilevel"/>
    <w:tmpl w:val="120476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03333C9"/>
    <w:multiLevelType w:val="hybridMultilevel"/>
    <w:tmpl w:val="B2666388"/>
    <w:lvl w:ilvl="0" w:tplc="81F878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0D4455"/>
    <w:multiLevelType w:val="multilevel"/>
    <w:tmpl w:val="7A6050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D38088B"/>
    <w:multiLevelType w:val="hybridMultilevel"/>
    <w:tmpl w:val="FD52BA0C"/>
    <w:lvl w:ilvl="0" w:tplc="DC880B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184848"/>
    <w:multiLevelType w:val="hybridMultilevel"/>
    <w:tmpl w:val="57DAD15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2224F73"/>
    <w:multiLevelType w:val="multilevel"/>
    <w:tmpl w:val="450EA71C"/>
    <w:lvl w:ilvl="0">
      <w:start w:val="1"/>
      <w:numFmt w:val="decimal"/>
      <w:lvlText w:val="%1."/>
      <w:lvlJc w:val="left"/>
      <w:pPr>
        <w:ind w:left="720" w:hanging="81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C046789"/>
    <w:multiLevelType w:val="hybridMultilevel"/>
    <w:tmpl w:val="347E26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12312319">
    <w:abstractNumId w:val="8"/>
  </w:num>
  <w:num w:numId="2" w16cid:durableId="1460033007">
    <w:abstractNumId w:val="4"/>
  </w:num>
  <w:num w:numId="3" w16cid:durableId="502089645">
    <w:abstractNumId w:val="13"/>
  </w:num>
  <w:num w:numId="4" w16cid:durableId="1389497676">
    <w:abstractNumId w:val="10"/>
  </w:num>
  <w:num w:numId="5" w16cid:durableId="2013799680">
    <w:abstractNumId w:val="7"/>
  </w:num>
  <w:num w:numId="6" w16cid:durableId="222105829">
    <w:abstractNumId w:val="1"/>
  </w:num>
  <w:num w:numId="7" w16cid:durableId="1033383801">
    <w:abstractNumId w:val="14"/>
  </w:num>
  <w:num w:numId="8" w16cid:durableId="46728239">
    <w:abstractNumId w:val="3"/>
  </w:num>
  <w:num w:numId="9" w16cid:durableId="848954676">
    <w:abstractNumId w:val="0"/>
  </w:num>
  <w:num w:numId="10" w16cid:durableId="90400864">
    <w:abstractNumId w:val="5"/>
  </w:num>
  <w:num w:numId="11" w16cid:durableId="735014751">
    <w:abstractNumId w:val="11"/>
  </w:num>
  <w:num w:numId="12" w16cid:durableId="2026513891">
    <w:abstractNumId w:val="2"/>
  </w:num>
  <w:num w:numId="13" w16cid:durableId="1144466806">
    <w:abstractNumId w:val="12"/>
  </w:num>
  <w:num w:numId="14" w16cid:durableId="1324432349">
    <w:abstractNumId w:val="9"/>
  </w:num>
  <w:num w:numId="15" w16cid:durableId="18227655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013"/>
    <w:rsid w:val="00005A61"/>
    <w:rsid w:val="00031FAE"/>
    <w:rsid w:val="00041EEA"/>
    <w:rsid w:val="000D19E6"/>
    <w:rsid w:val="001011E4"/>
    <w:rsid w:val="001B1633"/>
    <w:rsid w:val="001C57D7"/>
    <w:rsid w:val="002137D1"/>
    <w:rsid w:val="00240981"/>
    <w:rsid w:val="00251013"/>
    <w:rsid w:val="002C747B"/>
    <w:rsid w:val="002D77B5"/>
    <w:rsid w:val="002E0404"/>
    <w:rsid w:val="00307C0C"/>
    <w:rsid w:val="00323AA5"/>
    <w:rsid w:val="00354DF4"/>
    <w:rsid w:val="0036094A"/>
    <w:rsid w:val="0038589B"/>
    <w:rsid w:val="003B1C0B"/>
    <w:rsid w:val="003D7A7F"/>
    <w:rsid w:val="003E4099"/>
    <w:rsid w:val="004144EC"/>
    <w:rsid w:val="00417C79"/>
    <w:rsid w:val="004B53F3"/>
    <w:rsid w:val="004F38BE"/>
    <w:rsid w:val="00566F05"/>
    <w:rsid w:val="00596715"/>
    <w:rsid w:val="005C7ACD"/>
    <w:rsid w:val="005E50B4"/>
    <w:rsid w:val="005F617B"/>
    <w:rsid w:val="00631CFC"/>
    <w:rsid w:val="006A708C"/>
    <w:rsid w:val="006F5FBE"/>
    <w:rsid w:val="00701180"/>
    <w:rsid w:val="0079720E"/>
    <w:rsid w:val="007B1E7A"/>
    <w:rsid w:val="00800F9C"/>
    <w:rsid w:val="00832752"/>
    <w:rsid w:val="00972609"/>
    <w:rsid w:val="00997263"/>
    <w:rsid w:val="009A65C3"/>
    <w:rsid w:val="009D07C0"/>
    <w:rsid w:val="009E364D"/>
    <w:rsid w:val="00A63B72"/>
    <w:rsid w:val="00AB7436"/>
    <w:rsid w:val="00AD3128"/>
    <w:rsid w:val="00B7375B"/>
    <w:rsid w:val="00B97293"/>
    <w:rsid w:val="00BA5BA1"/>
    <w:rsid w:val="00BF4194"/>
    <w:rsid w:val="00BF64ED"/>
    <w:rsid w:val="00BF6607"/>
    <w:rsid w:val="00C4614D"/>
    <w:rsid w:val="00C5238F"/>
    <w:rsid w:val="00C618F9"/>
    <w:rsid w:val="00C7067B"/>
    <w:rsid w:val="00CD44D2"/>
    <w:rsid w:val="00D864EA"/>
    <w:rsid w:val="00DB381F"/>
    <w:rsid w:val="00E56CD3"/>
    <w:rsid w:val="00E60A54"/>
    <w:rsid w:val="00EA00A2"/>
    <w:rsid w:val="00F55D3D"/>
    <w:rsid w:val="00FA3BB5"/>
    <w:rsid w:val="160BDB4F"/>
    <w:rsid w:val="2A39D5D8"/>
    <w:rsid w:val="2A7CBCC9"/>
    <w:rsid w:val="2D163718"/>
    <w:rsid w:val="2E3FE833"/>
    <w:rsid w:val="2FBB9F72"/>
    <w:rsid w:val="338D860A"/>
    <w:rsid w:val="78E992BA"/>
    <w:rsid w:val="792E0AC4"/>
    <w:rsid w:val="7C258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9cf,#9c0,#fc6,#fc9"/>
      <o:colormenu v:ext="edit" fillcolor="none"/>
    </o:shapedefaults>
    <o:shapelayout v:ext="edit">
      <o:idmap v:ext="edit" data="1"/>
    </o:shapelayout>
  </w:shapeDefaults>
  <w:decimalSymbol w:val="."/>
  <w:listSeparator w:val=","/>
  <w14:docId w14:val="252C1D4E"/>
  <w15:docId w15:val="{75220C85-7C6E-4458-B7E5-E6BEC5A5B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E19"/>
  </w:style>
  <w:style w:type="paragraph" w:styleId="Heading1">
    <w:name w:val="heading 1"/>
    <w:basedOn w:val="Normal"/>
    <w:next w:val="Normal"/>
    <w:uiPriority w:val="9"/>
    <w:qFormat/>
    <w:rsid w:val="00031FAE"/>
    <w:pPr>
      <w:jc w:val="center"/>
      <w:outlineLvl w:val="0"/>
    </w:pPr>
    <w:rPr>
      <w:rFonts w:ascii="Arial Black" w:eastAsia="Arial Black" w:hAnsi="Arial Black" w:cs="Arial Black"/>
      <w:u w:val="single"/>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7A0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031FAE"/>
    <w:pPr>
      <w:ind w:left="720"/>
      <w:contextualSpacing/>
    </w:pPr>
  </w:style>
  <w:style w:type="paragraph" w:styleId="Revision">
    <w:name w:val="Revision"/>
    <w:hidden/>
    <w:uiPriority w:val="99"/>
    <w:semiHidden/>
    <w:rsid w:val="00631CFC"/>
  </w:style>
  <w:style w:type="paragraph" w:styleId="CommentSubject">
    <w:name w:val="annotation subject"/>
    <w:basedOn w:val="CommentText"/>
    <w:next w:val="CommentText"/>
    <w:link w:val="CommentSubjectChar"/>
    <w:uiPriority w:val="99"/>
    <w:semiHidden/>
    <w:unhideWhenUsed/>
    <w:rsid w:val="00631CFC"/>
    <w:rPr>
      <w:b/>
      <w:bCs/>
    </w:rPr>
  </w:style>
  <w:style w:type="character" w:customStyle="1" w:styleId="CommentSubjectChar">
    <w:name w:val="Comment Subject Char"/>
    <w:basedOn w:val="CommentTextChar"/>
    <w:link w:val="CommentSubject"/>
    <w:uiPriority w:val="99"/>
    <w:semiHidden/>
    <w:rsid w:val="00631C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ACcv3W7/ITLfPOTATcVKovysLg==">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574</Words>
  <Characters>2694</Characters>
  <Application>Microsoft Office Word</Application>
  <DocSecurity>0</DocSecurity>
  <Lines>102</Lines>
  <Paragraphs>53</Paragraphs>
  <ScaleCrop>false</ScaleCrop>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Shane Dunbar</dc:creator>
  <cp:lastModifiedBy>Herl,Carol</cp:lastModifiedBy>
  <cp:revision>61</cp:revision>
  <dcterms:created xsi:type="dcterms:W3CDTF">2021-08-28T14:49:00Z</dcterms:created>
  <dcterms:modified xsi:type="dcterms:W3CDTF">2024-10-04T03:38:00Z</dcterms:modified>
</cp:coreProperties>
</file>