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B7434" w14:textId="77777777" w:rsidR="00077253" w:rsidRPr="00924040" w:rsidRDefault="00077253" w:rsidP="00077253">
      <w:pPr>
        <w:pStyle w:val="BodyText"/>
        <w:spacing w:after="0"/>
        <w:ind w:firstLine="0"/>
        <w:jc w:val="center"/>
        <w:rPr>
          <w:rFonts w:ascii="Arial" w:hAnsi="Arial" w:cs="Arial"/>
          <w:b/>
          <w:color w:val="auto"/>
        </w:rPr>
      </w:pPr>
      <w:r w:rsidRPr="00924040">
        <w:rPr>
          <w:rFonts w:ascii="Arial" w:hAnsi="Arial" w:cs="Arial"/>
          <w:b/>
          <w:color w:val="auto"/>
        </w:rPr>
        <w:t>National FFA</w:t>
      </w:r>
      <w:r w:rsidRPr="00924040">
        <w:rPr>
          <w:rFonts w:ascii="Arial" w:hAnsi="Arial" w:cs="Arial"/>
          <w:b/>
          <w:color w:val="auto"/>
        </w:rPr>
        <w:br/>
        <w:t xml:space="preserve">Parliamentary Procedure Leadership Development Event </w:t>
      </w:r>
    </w:p>
    <w:p w14:paraId="6015BAA4" w14:textId="77777777" w:rsidR="00077253" w:rsidRPr="00924040" w:rsidRDefault="00077253" w:rsidP="00077253">
      <w:pPr>
        <w:pStyle w:val="BodyText"/>
        <w:spacing w:after="0"/>
        <w:ind w:firstLine="0"/>
        <w:jc w:val="center"/>
        <w:rPr>
          <w:rFonts w:ascii="Arial" w:hAnsi="Arial" w:cs="Arial"/>
          <w:b/>
          <w:color w:val="auto"/>
        </w:rPr>
      </w:pPr>
    </w:p>
    <w:p w14:paraId="3CA617EB" w14:textId="77777777" w:rsidR="00077253" w:rsidRPr="00924040" w:rsidRDefault="00077253" w:rsidP="00077253">
      <w:pPr>
        <w:pStyle w:val="BodyText"/>
        <w:spacing w:after="0"/>
        <w:ind w:firstLine="0"/>
        <w:jc w:val="center"/>
        <w:rPr>
          <w:rFonts w:ascii="Arial" w:hAnsi="Arial" w:cs="Arial"/>
          <w:color w:val="auto"/>
          <w:sz w:val="22"/>
        </w:rPr>
      </w:pPr>
      <w:r w:rsidRPr="00924040">
        <w:rPr>
          <w:rFonts w:ascii="Arial" w:hAnsi="Arial" w:cs="Arial"/>
          <w:color w:val="auto"/>
        </w:rPr>
        <w:t>202</w:t>
      </w:r>
      <w:r>
        <w:rPr>
          <w:rFonts w:ascii="Arial" w:hAnsi="Arial" w:cs="Arial"/>
          <w:color w:val="auto"/>
        </w:rPr>
        <w:t>4</w:t>
      </w:r>
      <w:r w:rsidRPr="00924040">
        <w:rPr>
          <w:rFonts w:ascii="Arial" w:hAnsi="Arial" w:cs="Arial"/>
          <w:color w:val="auto"/>
        </w:rPr>
        <w:t xml:space="preserve"> National Convention </w:t>
      </w:r>
      <w:r>
        <w:rPr>
          <w:rFonts w:ascii="Arial" w:hAnsi="Arial" w:cs="Arial"/>
          <w:color w:val="auto"/>
        </w:rPr>
        <w:t>Preliminary</w:t>
      </w:r>
      <w:r w:rsidRPr="00924040">
        <w:rPr>
          <w:rFonts w:ascii="Arial" w:hAnsi="Arial" w:cs="Arial"/>
          <w:color w:val="auto"/>
        </w:rPr>
        <w:t xml:space="preserve"> Round Team Problem Solving Practicum</w:t>
      </w:r>
    </w:p>
    <w:p w14:paraId="4AF07341" w14:textId="77777777" w:rsidR="00077253" w:rsidRPr="00924040" w:rsidRDefault="00077253" w:rsidP="00077253">
      <w:pPr>
        <w:pStyle w:val="NoSpacing"/>
        <w:rPr>
          <w:rFonts w:ascii="Arial" w:hAnsi="Arial" w:cs="Arial"/>
          <w:b/>
          <w:i/>
          <w:sz w:val="24"/>
        </w:rPr>
      </w:pPr>
    </w:p>
    <w:p w14:paraId="05825923" w14:textId="77777777" w:rsidR="00077253" w:rsidRPr="00924040" w:rsidRDefault="00077253" w:rsidP="00077253">
      <w:pPr>
        <w:pStyle w:val="NoSpacing"/>
        <w:rPr>
          <w:rFonts w:ascii="Arial" w:hAnsi="Arial" w:cs="Arial"/>
          <w:b/>
          <w:i/>
          <w:sz w:val="24"/>
          <w:szCs w:val="24"/>
        </w:rPr>
      </w:pPr>
      <w:r w:rsidRPr="00924040">
        <w:rPr>
          <w:rFonts w:ascii="Arial" w:hAnsi="Arial" w:cs="Arial"/>
          <w:b/>
          <w:i/>
          <w:sz w:val="24"/>
          <w:szCs w:val="24"/>
        </w:rPr>
        <w:t>Directions:</w:t>
      </w:r>
    </w:p>
    <w:p w14:paraId="74A242FE" w14:textId="77777777" w:rsidR="00077253" w:rsidRPr="00924040" w:rsidRDefault="00077253" w:rsidP="00077253">
      <w:pPr>
        <w:rPr>
          <w:rFonts w:ascii="Arial" w:hAnsi="Arial" w:cs="Arial"/>
        </w:rPr>
      </w:pPr>
      <w:r w:rsidRPr="00924040">
        <w:rPr>
          <w:rFonts w:ascii="Arial" w:hAnsi="Arial" w:cs="Arial"/>
        </w:rPr>
        <w:t>As a team, provide a professional parliamentary opinion to the questions posed as a response to the scenario, composing your answers on the computer provided using the word processor software. Please be sure to provide appropriate citation</w:t>
      </w:r>
      <w:r>
        <w:rPr>
          <w:rFonts w:ascii="Arial" w:hAnsi="Arial" w:cs="Arial"/>
        </w:rPr>
        <w:t xml:space="preserve"> </w:t>
      </w:r>
      <w:r w:rsidRPr="00924040">
        <w:rPr>
          <w:rFonts w:ascii="Arial" w:hAnsi="Arial" w:cs="Arial"/>
        </w:rPr>
        <w:t xml:space="preserve">from </w:t>
      </w:r>
      <w:r>
        <w:rPr>
          <w:rFonts w:ascii="Arial" w:hAnsi="Arial" w:cs="Arial"/>
        </w:rPr>
        <w:t>the</w:t>
      </w:r>
      <w:r w:rsidRPr="00924040">
        <w:rPr>
          <w:rFonts w:ascii="Arial" w:hAnsi="Arial" w:cs="Arial"/>
        </w:rPr>
        <w:t xml:space="preserve"> parliamentary authority</w:t>
      </w:r>
      <w:r>
        <w:rPr>
          <w:rFonts w:ascii="Arial" w:hAnsi="Arial" w:cs="Arial"/>
        </w:rPr>
        <w:t xml:space="preserve"> </w:t>
      </w:r>
      <w:r w:rsidRPr="00924040">
        <w:rPr>
          <w:rFonts w:ascii="Arial" w:hAnsi="Arial" w:cs="Arial"/>
        </w:rPr>
        <w:t xml:space="preserve">or other provided </w:t>
      </w:r>
      <w:r>
        <w:rPr>
          <w:rFonts w:ascii="Arial" w:hAnsi="Arial" w:cs="Arial"/>
        </w:rPr>
        <w:t>material</w:t>
      </w:r>
      <w:r w:rsidRPr="00924040">
        <w:rPr>
          <w:rFonts w:ascii="Arial" w:hAnsi="Arial" w:cs="Arial"/>
        </w:rPr>
        <w:t>. You may use both Robert’s Rules of Order Newly Revised as well as other provided material.</w:t>
      </w:r>
    </w:p>
    <w:p w14:paraId="0FF0FBB8" w14:textId="77777777" w:rsidR="00077253" w:rsidRPr="003E5B8F" w:rsidRDefault="00077253" w:rsidP="00077253">
      <w:pPr>
        <w:pStyle w:val="BodyText"/>
        <w:spacing w:after="0"/>
        <w:ind w:firstLine="0"/>
        <w:jc w:val="center"/>
        <w:rPr>
          <w:rFonts w:ascii="Arial" w:hAnsi="Arial" w:cs="Arial"/>
          <w:color w:val="auto"/>
          <w:sz w:val="28"/>
          <w:szCs w:val="28"/>
        </w:rPr>
      </w:pPr>
      <w:r w:rsidRPr="00924040">
        <w:rPr>
          <w:rFonts w:ascii="Arial" w:hAnsi="Arial" w:cs="Arial"/>
          <w:b/>
          <w:sz w:val="28"/>
          <w:szCs w:val="28"/>
        </w:rPr>
        <w:t>Scenario</w:t>
      </w:r>
      <w:r w:rsidRPr="00924040">
        <w:rPr>
          <w:rFonts w:ascii="Arial" w:hAnsi="Arial" w:cs="Arial"/>
          <w:color w:val="auto"/>
          <w:sz w:val="28"/>
          <w:szCs w:val="28"/>
        </w:rPr>
        <w:t>:</w:t>
      </w:r>
    </w:p>
    <w:p w14:paraId="2AF5759F" w14:textId="77777777" w:rsidR="00077253" w:rsidRPr="00924040" w:rsidRDefault="00077253" w:rsidP="00077253">
      <w:pPr>
        <w:rPr>
          <w:rFonts w:ascii="Arial" w:hAnsi="Arial" w:cs="Arial"/>
        </w:rPr>
      </w:pPr>
      <w:r w:rsidRPr="00924040">
        <w:rPr>
          <w:rFonts w:ascii="Arial" w:hAnsi="Arial" w:cs="Arial"/>
        </w:rPr>
        <w:t xml:space="preserve">You and your team have been asked to review the following information </w:t>
      </w:r>
      <w:proofErr w:type="gramStart"/>
      <w:r w:rsidRPr="00924040">
        <w:rPr>
          <w:rFonts w:ascii="Arial" w:hAnsi="Arial" w:cs="Arial"/>
        </w:rPr>
        <w:t>on</w:t>
      </w:r>
      <w:proofErr w:type="gramEnd"/>
      <w:r w:rsidRPr="00924040">
        <w:rPr>
          <w:rFonts w:ascii="Arial" w:hAnsi="Arial" w:cs="Arial"/>
        </w:rPr>
        <w:t xml:space="preserve"> </w:t>
      </w:r>
      <w:r>
        <w:rPr>
          <w:rFonts w:ascii="Arial" w:hAnsi="Arial" w:cs="Arial"/>
        </w:rPr>
        <w:t>a meeting of an organization</w:t>
      </w:r>
      <w:r w:rsidRPr="00924040">
        <w:rPr>
          <w:rFonts w:ascii="Arial" w:hAnsi="Arial" w:cs="Arial"/>
        </w:rPr>
        <w:t xml:space="preserve">. Recent questions have occurred from this section of the </w:t>
      </w:r>
      <w:proofErr w:type="gramStart"/>
      <w:r w:rsidRPr="00924040">
        <w:rPr>
          <w:rFonts w:ascii="Arial" w:hAnsi="Arial" w:cs="Arial"/>
        </w:rPr>
        <w:t>bylaws</w:t>
      </w:r>
      <w:proofErr w:type="gramEnd"/>
      <w:r w:rsidRPr="00924040">
        <w:rPr>
          <w:rFonts w:ascii="Arial" w:hAnsi="Arial" w:cs="Arial"/>
        </w:rPr>
        <w:t xml:space="preserve"> and your assistance is requested in making sure the organization’s members understand their bylaws.</w:t>
      </w:r>
    </w:p>
    <w:p w14:paraId="25AE1BF2" w14:textId="77777777" w:rsidR="00077253" w:rsidRPr="00924040" w:rsidRDefault="00077253" w:rsidP="00077253">
      <w:pPr>
        <w:pBdr>
          <w:bottom w:val="double" w:sz="6" w:space="1" w:color="auto"/>
        </w:pBdr>
        <w:rPr>
          <w:rFonts w:ascii="Arial" w:hAnsi="Arial" w:cs="Arial"/>
        </w:rPr>
      </w:pPr>
      <w:r w:rsidRPr="00924040">
        <w:rPr>
          <w:rFonts w:ascii="Arial" w:hAnsi="Arial" w:cs="Arial"/>
        </w:rPr>
        <w:t xml:space="preserve">Relevant information from the group’s bylaws </w:t>
      </w:r>
      <w:r>
        <w:rPr>
          <w:rFonts w:ascii="Arial" w:hAnsi="Arial" w:cs="Arial"/>
        </w:rPr>
        <w:t>is</w:t>
      </w:r>
      <w:r w:rsidRPr="00924040">
        <w:rPr>
          <w:rFonts w:ascii="Arial" w:hAnsi="Arial" w:cs="Arial"/>
        </w:rPr>
        <w:t xml:space="preserve"> listed below.</w:t>
      </w:r>
    </w:p>
    <w:p w14:paraId="2372DBD2" w14:textId="77777777" w:rsidR="00077253" w:rsidRPr="00924040" w:rsidRDefault="00077253" w:rsidP="00077253">
      <w:pPr>
        <w:pBdr>
          <w:bottom w:val="double" w:sz="6" w:space="1" w:color="auto"/>
        </w:pBdr>
        <w:rPr>
          <w:rFonts w:ascii="Arial" w:hAnsi="Arial" w:cs="Arial"/>
        </w:rPr>
      </w:pPr>
    </w:p>
    <w:p w14:paraId="0867D704" w14:textId="77777777" w:rsidR="00077253" w:rsidRDefault="00077253" w:rsidP="00077253">
      <w:pPr>
        <w:jc w:val="center"/>
        <w:rPr>
          <w:rFonts w:ascii="Arial" w:hAnsi="Arial" w:cs="Arial"/>
          <w:b/>
          <w:sz w:val="20"/>
          <w:szCs w:val="20"/>
        </w:rPr>
      </w:pPr>
      <w:r w:rsidRPr="0074448C">
        <w:rPr>
          <w:rFonts w:ascii="Arial" w:hAnsi="Arial" w:cs="Arial"/>
          <w:b/>
          <w:sz w:val="20"/>
          <w:szCs w:val="20"/>
        </w:rPr>
        <w:t>ARTICLE VI</w:t>
      </w:r>
    </w:p>
    <w:p w14:paraId="12B0721F" w14:textId="77777777" w:rsidR="00077253" w:rsidRPr="0074448C" w:rsidRDefault="00077253" w:rsidP="00077253">
      <w:pPr>
        <w:jc w:val="center"/>
        <w:rPr>
          <w:rFonts w:ascii="Arial" w:hAnsi="Arial" w:cs="Arial"/>
          <w:b/>
          <w:sz w:val="20"/>
          <w:szCs w:val="20"/>
        </w:rPr>
      </w:pPr>
      <w:r w:rsidRPr="0074448C">
        <w:rPr>
          <w:rFonts w:ascii="Arial" w:hAnsi="Arial" w:cs="Arial"/>
          <w:b/>
          <w:sz w:val="20"/>
          <w:szCs w:val="20"/>
        </w:rPr>
        <w:t>Meetings</w:t>
      </w:r>
    </w:p>
    <w:p w14:paraId="1616D58C" w14:textId="77777777" w:rsidR="00077253" w:rsidRPr="0074448C" w:rsidRDefault="00077253" w:rsidP="00077253">
      <w:pPr>
        <w:rPr>
          <w:rFonts w:ascii="Arial" w:hAnsi="Arial" w:cs="Arial"/>
          <w:b/>
          <w:sz w:val="20"/>
          <w:szCs w:val="20"/>
        </w:rPr>
      </w:pPr>
      <w:r w:rsidRPr="0074448C">
        <w:rPr>
          <w:rFonts w:ascii="Arial" w:hAnsi="Arial" w:cs="Arial"/>
          <w:b/>
          <w:sz w:val="20"/>
          <w:szCs w:val="20"/>
        </w:rPr>
        <w:t> </w:t>
      </w:r>
    </w:p>
    <w:p w14:paraId="050B1DE0" w14:textId="77777777" w:rsidR="00077253" w:rsidRDefault="00077253" w:rsidP="00077253">
      <w:pPr>
        <w:ind w:left="1440" w:hanging="1440"/>
        <w:rPr>
          <w:rFonts w:ascii="Arial" w:hAnsi="Arial" w:cs="Arial"/>
          <w:b/>
          <w:sz w:val="20"/>
          <w:szCs w:val="20"/>
        </w:rPr>
      </w:pPr>
      <w:r w:rsidRPr="0074448C">
        <w:rPr>
          <w:rFonts w:ascii="Arial" w:hAnsi="Arial" w:cs="Arial"/>
          <w:b/>
          <w:sz w:val="20"/>
          <w:szCs w:val="20"/>
        </w:rPr>
        <w:t xml:space="preserve">Section </w:t>
      </w:r>
      <w:r>
        <w:rPr>
          <w:rFonts w:ascii="Arial" w:hAnsi="Arial" w:cs="Arial"/>
          <w:b/>
          <w:sz w:val="20"/>
          <w:szCs w:val="20"/>
        </w:rPr>
        <w:t>1</w:t>
      </w:r>
      <w:r w:rsidRPr="0074448C">
        <w:rPr>
          <w:rFonts w:ascii="Arial" w:hAnsi="Arial" w:cs="Arial"/>
          <w:b/>
          <w:sz w:val="20"/>
          <w:szCs w:val="20"/>
        </w:rPr>
        <w:t>.</w:t>
      </w:r>
      <w:r w:rsidRPr="0074448C">
        <w:rPr>
          <w:rFonts w:ascii="Arial" w:hAnsi="Arial" w:cs="Arial"/>
          <w:b/>
          <w:sz w:val="20"/>
          <w:szCs w:val="20"/>
        </w:rPr>
        <w:tab/>
        <w:t xml:space="preserve">Annual. </w:t>
      </w:r>
    </w:p>
    <w:p w14:paraId="1685CED4" w14:textId="77777777" w:rsidR="00077253" w:rsidRDefault="00077253" w:rsidP="00077253">
      <w:pPr>
        <w:pStyle w:val="ListParagraph"/>
        <w:numPr>
          <w:ilvl w:val="0"/>
          <w:numId w:val="2"/>
        </w:numPr>
        <w:rPr>
          <w:rFonts w:ascii="Arial" w:hAnsi="Arial" w:cs="Arial"/>
          <w:sz w:val="20"/>
          <w:szCs w:val="20"/>
        </w:rPr>
      </w:pPr>
      <w:r w:rsidRPr="0074448C">
        <w:rPr>
          <w:rFonts w:ascii="Arial" w:hAnsi="Arial" w:cs="Arial"/>
          <w:sz w:val="20"/>
          <w:szCs w:val="20"/>
        </w:rPr>
        <w:t xml:space="preserve">The </w:t>
      </w:r>
      <w:r>
        <w:rPr>
          <w:rFonts w:ascii="Arial" w:hAnsi="Arial" w:cs="Arial"/>
          <w:sz w:val="20"/>
          <w:szCs w:val="20"/>
        </w:rPr>
        <w:t>A</w:t>
      </w:r>
      <w:r w:rsidRPr="0074448C">
        <w:rPr>
          <w:rFonts w:ascii="Arial" w:hAnsi="Arial" w:cs="Arial"/>
          <w:sz w:val="20"/>
          <w:szCs w:val="20"/>
        </w:rPr>
        <w:t xml:space="preserve">nnual </w:t>
      </w:r>
      <w:r>
        <w:rPr>
          <w:rFonts w:ascii="Arial" w:hAnsi="Arial" w:cs="Arial"/>
          <w:sz w:val="20"/>
          <w:szCs w:val="20"/>
        </w:rPr>
        <w:t>M</w:t>
      </w:r>
      <w:r w:rsidRPr="0074448C">
        <w:rPr>
          <w:rFonts w:ascii="Arial" w:hAnsi="Arial" w:cs="Arial"/>
          <w:sz w:val="20"/>
          <w:szCs w:val="20"/>
        </w:rPr>
        <w:t>eeting shall</w:t>
      </w:r>
      <w:r>
        <w:rPr>
          <w:rFonts w:ascii="Arial" w:hAnsi="Arial" w:cs="Arial"/>
          <w:sz w:val="20"/>
          <w:szCs w:val="20"/>
        </w:rPr>
        <w:t xml:space="preserve"> be</w:t>
      </w:r>
      <w:r w:rsidRPr="0074448C">
        <w:rPr>
          <w:rFonts w:ascii="Arial" w:hAnsi="Arial" w:cs="Arial"/>
          <w:sz w:val="20"/>
          <w:szCs w:val="20"/>
        </w:rPr>
        <w:t xml:space="preserve"> held the second Saturday following Memorial Day, unless otherwise ordered by the Executive Board. The following items of business shall be special orders at the annual meeting: reports of officers and committees </w:t>
      </w:r>
      <w:r>
        <w:rPr>
          <w:rFonts w:ascii="Arial" w:hAnsi="Arial" w:cs="Arial"/>
          <w:sz w:val="20"/>
          <w:szCs w:val="20"/>
        </w:rPr>
        <w:t>and</w:t>
      </w:r>
      <w:r w:rsidRPr="0074448C">
        <w:rPr>
          <w:rFonts w:ascii="Arial" w:hAnsi="Arial" w:cs="Arial"/>
          <w:sz w:val="20"/>
          <w:szCs w:val="20"/>
        </w:rPr>
        <w:t xml:space="preserve"> officer elections</w:t>
      </w:r>
      <w:r>
        <w:rPr>
          <w:rFonts w:ascii="Arial" w:hAnsi="Arial" w:cs="Arial"/>
          <w:sz w:val="20"/>
          <w:szCs w:val="20"/>
        </w:rPr>
        <w:t>. O</w:t>
      </w:r>
      <w:r w:rsidRPr="0074448C">
        <w:rPr>
          <w:rFonts w:ascii="Arial" w:hAnsi="Arial" w:cs="Arial"/>
          <w:sz w:val="20"/>
          <w:szCs w:val="20"/>
        </w:rPr>
        <w:t>ther business</w:t>
      </w:r>
      <w:r>
        <w:rPr>
          <w:rFonts w:ascii="Arial" w:hAnsi="Arial" w:cs="Arial"/>
          <w:sz w:val="20"/>
          <w:szCs w:val="20"/>
        </w:rPr>
        <w:t xml:space="preserve"> may also be</w:t>
      </w:r>
      <w:r w:rsidRPr="0074448C">
        <w:rPr>
          <w:rFonts w:ascii="Arial" w:hAnsi="Arial" w:cs="Arial"/>
          <w:sz w:val="20"/>
          <w:szCs w:val="20"/>
        </w:rPr>
        <w:t xml:space="preserve"> </w:t>
      </w:r>
      <w:r>
        <w:rPr>
          <w:rFonts w:ascii="Arial" w:hAnsi="Arial" w:cs="Arial"/>
          <w:sz w:val="20"/>
          <w:szCs w:val="20"/>
        </w:rPr>
        <w:t>transacted, including but not limited to bylaw amendments.</w:t>
      </w:r>
      <w:r w:rsidRPr="0074448C">
        <w:rPr>
          <w:rFonts w:ascii="Arial" w:hAnsi="Arial" w:cs="Arial"/>
          <w:sz w:val="20"/>
          <w:szCs w:val="20"/>
        </w:rPr>
        <w:t xml:space="preserve"> </w:t>
      </w:r>
    </w:p>
    <w:p w14:paraId="265C5430" w14:textId="77777777" w:rsidR="00077253" w:rsidRDefault="00077253" w:rsidP="00077253">
      <w:pPr>
        <w:pStyle w:val="ListParagraph"/>
        <w:numPr>
          <w:ilvl w:val="0"/>
          <w:numId w:val="2"/>
        </w:numPr>
        <w:rPr>
          <w:rFonts w:ascii="Arial" w:hAnsi="Arial" w:cs="Arial"/>
          <w:sz w:val="20"/>
          <w:szCs w:val="20"/>
        </w:rPr>
      </w:pPr>
      <w:r w:rsidRPr="0074448C">
        <w:rPr>
          <w:rFonts w:ascii="Arial" w:hAnsi="Arial" w:cs="Arial"/>
          <w:sz w:val="20"/>
          <w:szCs w:val="20"/>
        </w:rPr>
        <w:t xml:space="preserve">The Call for the Annual </w:t>
      </w:r>
      <w:r>
        <w:rPr>
          <w:rFonts w:ascii="Arial" w:hAnsi="Arial" w:cs="Arial"/>
          <w:sz w:val="20"/>
          <w:szCs w:val="20"/>
        </w:rPr>
        <w:t>M</w:t>
      </w:r>
      <w:r w:rsidRPr="0074448C">
        <w:rPr>
          <w:rFonts w:ascii="Arial" w:hAnsi="Arial" w:cs="Arial"/>
          <w:sz w:val="20"/>
          <w:szCs w:val="20"/>
        </w:rPr>
        <w:t>eeting shall be given at least forty-five days before the Annual Meeting.</w:t>
      </w:r>
    </w:p>
    <w:p w14:paraId="3F167F9E" w14:textId="77777777" w:rsidR="00077253" w:rsidRPr="0074448C" w:rsidRDefault="00077253" w:rsidP="00077253">
      <w:pPr>
        <w:pStyle w:val="ListParagraph"/>
        <w:numPr>
          <w:ilvl w:val="0"/>
          <w:numId w:val="2"/>
        </w:numPr>
        <w:rPr>
          <w:rFonts w:ascii="Arial" w:hAnsi="Arial" w:cs="Arial"/>
          <w:sz w:val="20"/>
          <w:szCs w:val="20"/>
        </w:rPr>
      </w:pPr>
      <w:r>
        <w:rPr>
          <w:rFonts w:ascii="Arial" w:hAnsi="Arial" w:cs="Arial"/>
          <w:sz w:val="20"/>
          <w:szCs w:val="20"/>
        </w:rPr>
        <w:t>The meeting location shall be rotated annually between Crescent and Mason Counties.</w:t>
      </w:r>
    </w:p>
    <w:p w14:paraId="5D2AA37E" w14:textId="77777777" w:rsidR="00077253" w:rsidRPr="0074448C" w:rsidRDefault="00077253" w:rsidP="00077253">
      <w:pPr>
        <w:ind w:left="1440"/>
        <w:jc w:val="both"/>
        <w:rPr>
          <w:rFonts w:ascii="Arial" w:hAnsi="Arial" w:cs="Arial"/>
          <w:b/>
          <w:sz w:val="20"/>
          <w:szCs w:val="20"/>
        </w:rPr>
      </w:pPr>
    </w:p>
    <w:p w14:paraId="47CF0379" w14:textId="77777777" w:rsidR="00077253" w:rsidRPr="0074448C" w:rsidRDefault="00077253" w:rsidP="00077253">
      <w:pPr>
        <w:ind w:left="1440" w:hanging="1440"/>
        <w:rPr>
          <w:rFonts w:ascii="Arial" w:hAnsi="Arial" w:cs="Arial"/>
          <w:sz w:val="20"/>
          <w:szCs w:val="20"/>
        </w:rPr>
      </w:pPr>
      <w:r w:rsidRPr="0074448C">
        <w:rPr>
          <w:rFonts w:ascii="Arial" w:hAnsi="Arial" w:cs="Arial"/>
          <w:b/>
          <w:sz w:val="20"/>
          <w:szCs w:val="20"/>
        </w:rPr>
        <w:t xml:space="preserve">Section </w:t>
      </w:r>
      <w:r>
        <w:rPr>
          <w:rFonts w:ascii="Arial" w:hAnsi="Arial" w:cs="Arial"/>
          <w:b/>
          <w:sz w:val="20"/>
          <w:szCs w:val="20"/>
        </w:rPr>
        <w:t>2</w:t>
      </w:r>
      <w:r w:rsidRPr="0074448C">
        <w:rPr>
          <w:rFonts w:ascii="Arial" w:hAnsi="Arial" w:cs="Arial"/>
          <w:b/>
          <w:sz w:val="20"/>
          <w:szCs w:val="20"/>
        </w:rPr>
        <w:t>.</w:t>
      </w:r>
      <w:r w:rsidRPr="0074448C">
        <w:rPr>
          <w:rFonts w:ascii="Arial" w:hAnsi="Arial" w:cs="Arial"/>
          <w:b/>
          <w:sz w:val="20"/>
          <w:szCs w:val="20"/>
        </w:rPr>
        <w:tab/>
        <w:t xml:space="preserve">Special. </w:t>
      </w:r>
      <w:r w:rsidRPr="0074448C">
        <w:rPr>
          <w:rFonts w:ascii="Arial" w:hAnsi="Arial" w:cs="Arial"/>
          <w:sz w:val="20"/>
          <w:szCs w:val="20"/>
        </w:rPr>
        <w:t>Special meetings may be called by the president or by written request of three members of the executive board.  The purpose of the meetings shall be stated in the call</w:t>
      </w:r>
      <w:r>
        <w:rPr>
          <w:rFonts w:ascii="Arial" w:hAnsi="Arial" w:cs="Arial"/>
          <w:sz w:val="20"/>
          <w:szCs w:val="20"/>
        </w:rPr>
        <w:t>,</w:t>
      </w:r>
      <w:r w:rsidRPr="0074448C">
        <w:rPr>
          <w:rFonts w:ascii="Arial" w:hAnsi="Arial" w:cs="Arial"/>
          <w:sz w:val="20"/>
          <w:szCs w:val="20"/>
        </w:rPr>
        <w:t xml:space="preserve"> and at least 10 days’ </w:t>
      </w:r>
      <w:proofErr w:type="gramStart"/>
      <w:r w:rsidRPr="0074448C">
        <w:rPr>
          <w:rFonts w:ascii="Arial" w:hAnsi="Arial" w:cs="Arial"/>
          <w:sz w:val="20"/>
          <w:szCs w:val="20"/>
        </w:rPr>
        <w:t>written</w:t>
      </w:r>
      <w:proofErr w:type="gramEnd"/>
      <w:r w:rsidRPr="0074448C">
        <w:rPr>
          <w:rFonts w:ascii="Arial" w:hAnsi="Arial" w:cs="Arial"/>
          <w:sz w:val="20"/>
          <w:szCs w:val="20"/>
        </w:rPr>
        <w:t xml:space="preserve"> or electronic notice shall be given.</w:t>
      </w:r>
    </w:p>
    <w:p w14:paraId="6BC5059B" w14:textId="77777777" w:rsidR="00077253" w:rsidRPr="0074448C" w:rsidRDefault="00077253" w:rsidP="00077253">
      <w:pPr>
        <w:rPr>
          <w:rFonts w:ascii="Arial" w:hAnsi="Arial" w:cs="Arial"/>
          <w:sz w:val="20"/>
          <w:szCs w:val="20"/>
        </w:rPr>
      </w:pPr>
      <w:r w:rsidRPr="0074448C">
        <w:rPr>
          <w:rFonts w:ascii="Arial" w:hAnsi="Arial" w:cs="Arial"/>
          <w:sz w:val="20"/>
          <w:szCs w:val="20"/>
        </w:rPr>
        <w:t> </w:t>
      </w:r>
    </w:p>
    <w:p w14:paraId="0075048C" w14:textId="77777777" w:rsidR="00077253" w:rsidRDefault="00077253" w:rsidP="00077253">
      <w:pPr>
        <w:ind w:left="1440" w:hanging="1440"/>
        <w:rPr>
          <w:rFonts w:ascii="Arial" w:hAnsi="Arial" w:cs="Arial"/>
          <w:b/>
          <w:sz w:val="20"/>
          <w:szCs w:val="20"/>
        </w:rPr>
      </w:pPr>
      <w:r w:rsidRPr="0074448C">
        <w:rPr>
          <w:rFonts w:ascii="Arial" w:hAnsi="Arial" w:cs="Arial"/>
          <w:b/>
          <w:sz w:val="20"/>
          <w:szCs w:val="20"/>
        </w:rPr>
        <w:t xml:space="preserve">Section </w:t>
      </w:r>
      <w:r>
        <w:rPr>
          <w:rFonts w:ascii="Arial" w:hAnsi="Arial" w:cs="Arial"/>
          <w:b/>
          <w:sz w:val="20"/>
          <w:szCs w:val="20"/>
        </w:rPr>
        <w:t>3</w:t>
      </w:r>
      <w:r w:rsidRPr="0074448C">
        <w:rPr>
          <w:rFonts w:ascii="Arial" w:hAnsi="Arial" w:cs="Arial"/>
          <w:b/>
          <w:sz w:val="20"/>
          <w:szCs w:val="20"/>
        </w:rPr>
        <w:t>.</w:t>
      </w:r>
      <w:r w:rsidRPr="0074448C">
        <w:rPr>
          <w:rFonts w:ascii="Arial" w:hAnsi="Arial" w:cs="Arial"/>
          <w:b/>
          <w:sz w:val="20"/>
          <w:szCs w:val="20"/>
        </w:rPr>
        <w:tab/>
        <w:t xml:space="preserve">Quorum. </w:t>
      </w:r>
    </w:p>
    <w:p w14:paraId="243C1E71" w14:textId="77777777" w:rsidR="00077253" w:rsidRDefault="00077253" w:rsidP="00077253">
      <w:pPr>
        <w:pStyle w:val="ListParagraph"/>
        <w:numPr>
          <w:ilvl w:val="0"/>
          <w:numId w:val="1"/>
        </w:numPr>
        <w:rPr>
          <w:rFonts w:ascii="Arial" w:hAnsi="Arial" w:cs="Arial"/>
          <w:sz w:val="20"/>
          <w:szCs w:val="20"/>
        </w:rPr>
      </w:pPr>
      <w:r>
        <w:rPr>
          <w:rFonts w:ascii="Arial" w:hAnsi="Arial" w:cs="Arial"/>
          <w:sz w:val="20"/>
          <w:szCs w:val="20"/>
        </w:rPr>
        <w:t>The quorum of all meetings under this article, unless otherwise specified, shall be one-tenth of the current membership.</w:t>
      </w:r>
    </w:p>
    <w:p w14:paraId="316895A4" w14:textId="77777777" w:rsidR="00077253" w:rsidRPr="0074448C" w:rsidRDefault="00077253" w:rsidP="00077253">
      <w:pPr>
        <w:pStyle w:val="ListParagraph"/>
        <w:numPr>
          <w:ilvl w:val="0"/>
          <w:numId w:val="1"/>
        </w:numPr>
        <w:rPr>
          <w:rFonts w:ascii="Arial" w:hAnsi="Arial" w:cs="Arial"/>
          <w:sz w:val="20"/>
          <w:szCs w:val="20"/>
        </w:rPr>
      </w:pPr>
      <w:r w:rsidRPr="0074448C">
        <w:rPr>
          <w:rFonts w:ascii="Arial" w:hAnsi="Arial" w:cs="Arial"/>
          <w:sz w:val="20"/>
          <w:szCs w:val="20"/>
        </w:rPr>
        <w:t>The quorum of the Annual Meeting shall be a majority of the members who have been registered as attending.</w:t>
      </w:r>
    </w:p>
    <w:p w14:paraId="14418996" w14:textId="77777777" w:rsidR="00077253" w:rsidRPr="0074448C" w:rsidRDefault="00077253" w:rsidP="00077253">
      <w:pPr>
        <w:ind w:left="1440"/>
        <w:jc w:val="center"/>
        <w:rPr>
          <w:rFonts w:ascii="Arial" w:hAnsi="Arial" w:cs="Arial"/>
          <w:sz w:val="20"/>
          <w:szCs w:val="20"/>
        </w:rPr>
      </w:pPr>
    </w:p>
    <w:p w14:paraId="314808E3" w14:textId="77777777" w:rsidR="00077253" w:rsidRDefault="00077253" w:rsidP="00077253">
      <w:pPr>
        <w:rPr>
          <w:rFonts w:ascii="Arial" w:hAnsi="Arial" w:cs="Arial"/>
          <w:sz w:val="20"/>
          <w:szCs w:val="20"/>
        </w:rPr>
      </w:pPr>
      <w:r w:rsidRPr="0074448C">
        <w:rPr>
          <w:rFonts w:ascii="Arial" w:hAnsi="Arial" w:cs="Arial"/>
          <w:b/>
          <w:sz w:val="20"/>
          <w:szCs w:val="20"/>
        </w:rPr>
        <w:t xml:space="preserve">Section </w:t>
      </w:r>
      <w:r>
        <w:rPr>
          <w:rFonts w:ascii="Arial" w:hAnsi="Arial" w:cs="Arial"/>
          <w:b/>
          <w:sz w:val="20"/>
          <w:szCs w:val="20"/>
        </w:rPr>
        <w:t>4</w:t>
      </w:r>
      <w:r w:rsidRPr="0074448C">
        <w:rPr>
          <w:rFonts w:ascii="Arial" w:hAnsi="Arial" w:cs="Arial"/>
          <w:b/>
          <w:sz w:val="20"/>
          <w:szCs w:val="20"/>
        </w:rPr>
        <w:t xml:space="preserve">.       </w:t>
      </w:r>
      <w:r>
        <w:rPr>
          <w:rFonts w:ascii="Arial" w:hAnsi="Arial" w:cs="Arial"/>
          <w:b/>
          <w:sz w:val="20"/>
          <w:szCs w:val="20"/>
        </w:rPr>
        <w:t xml:space="preserve">  </w:t>
      </w:r>
      <w:r w:rsidRPr="0074448C">
        <w:rPr>
          <w:rFonts w:ascii="Arial" w:hAnsi="Arial" w:cs="Arial"/>
          <w:b/>
          <w:sz w:val="20"/>
          <w:szCs w:val="20"/>
        </w:rPr>
        <w:t xml:space="preserve">Voting. </w:t>
      </w:r>
      <w:r w:rsidRPr="0074448C">
        <w:rPr>
          <w:rFonts w:ascii="Arial" w:hAnsi="Arial" w:cs="Arial"/>
          <w:sz w:val="20"/>
          <w:szCs w:val="20"/>
        </w:rPr>
        <w:t xml:space="preserve">The voting body of the Annual Meeting shall be composed of primary members and primary </w:t>
      </w:r>
    </w:p>
    <w:p w14:paraId="3389AFF0" w14:textId="77777777" w:rsidR="00077253" w:rsidRDefault="00077253" w:rsidP="00077253">
      <w:pPr>
        <w:ind w:left="1440"/>
        <w:rPr>
          <w:rFonts w:ascii="Arial" w:hAnsi="Arial" w:cs="Arial"/>
          <w:sz w:val="20"/>
          <w:szCs w:val="20"/>
        </w:rPr>
      </w:pPr>
      <w:r>
        <w:rPr>
          <w:rFonts w:ascii="Arial" w:hAnsi="Arial" w:cs="Arial"/>
          <w:sz w:val="20"/>
          <w:szCs w:val="20"/>
        </w:rPr>
        <w:t>members-at-large</w:t>
      </w:r>
      <w:r w:rsidRPr="0074448C">
        <w:rPr>
          <w:rFonts w:ascii="Arial" w:hAnsi="Arial" w:cs="Arial"/>
          <w:sz w:val="20"/>
          <w:szCs w:val="20"/>
        </w:rPr>
        <w:t xml:space="preserve"> who</w:t>
      </w:r>
      <w:r>
        <w:rPr>
          <w:rFonts w:ascii="Arial" w:hAnsi="Arial" w:cs="Arial"/>
          <w:sz w:val="20"/>
          <w:szCs w:val="20"/>
        </w:rPr>
        <w:t xml:space="preserve"> are in good standing. For the purposes of this section, the phrase “good standing” shall mean that dues are </w:t>
      </w:r>
      <w:proofErr w:type="gramStart"/>
      <w:r>
        <w:rPr>
          <w:rFonts w:ascii="Arial" w:hAnsi="Arial" w:cs="Arial"/>
          <w:sz w:val="20"/>
          <w:szCs w:val="20"/>
        </w:rPr>
        <w:t>current</w:t>
      </w:r>
      <w:proofErr w:type="gramEnd"/>
      <w:r>
        <w:rPr>
          <w:rFonts w:ascii="Arial" w:hAnsi="Arial" w:cs="Arial"/>
          <w:sz w:val="20"/>
          <w:szCs w:val="20"/>
        </w:rPr>
        <w:t xml:space="preserve"> and the member is not currently suspended as part of a disciplinary matter.</w:t>
      </w:r>
    </w:p>
    <w:p w14:paraId="442F669D" w14:textId="77777777" w:rsidR="00077253" w:rsidRPr="0074448C" w:rsidRDefault="00077253" w:rsidP="00077253">
      <w:pPr>
        <w:jc w:val="both"/>
        <w:rPr>
          <w:rFonts w:ascii="Arial" w:hAnsi="Arial" w:cs="Arial"/>
          <w:b/>
          <w:sz w:val="20"/>
          <w:szCs w:val="20"/>
        </w:rPr>
      </w:pPr>
    </w:p>
    <w:p w14:paraId="69805DC0" w14:textId="77777777" w:rsidR="00077253" w:rsidRDefault="00077253" w:rsidP="00077253">
      <w:pPr>
        <w:ind w:left="1440" w:hanging="1440"/>
        <w:rPr>
          <w:rFonts w:ascii="Arial" w:hAnsi="Arial" w:cs="Arial"/>
          <w:b/>
          <w:sz w:val="20"/>
          <w:szCs w:val="20"/>
        </w:rPr>
      </w:pPr>
      <w:r w:rsidRPr="0074448C">
        <w:rPr>
          <w:rFonts w:ascii="Arial" w:hAnsi="Arial" w:cs="Arial"/>
          <w:b/>
          <w:sz w:val="20"/>
          <w:szCs w:val="20"/>
        </w:rPr>
        <w:t xml:space="preserve">Section </w:t>
      </w:r>
      <w:r>
        <w:rPr>
          <w:rFonts w:ascii="Arial" w:hAnsi="Arial" w:cs="Arial"/>
          <w:b/>
          <w:sz w:val="20"/>
          <w:szCs w:val="20"/>
        </w:rPr>
        <w:t>5</w:t>
      </w:r>
      <w:r w:rsidRPr="0074448C">
        <w:rPr>
          <w:rFonts w:ascii="Arial" w:hAnsi="Arial" w:cs="Arial"/>
          <w:b/>
          <w:sz w:val="20"/>
          <w:szCs w:val="20"/>
        </w:rPr>
        <w:t>.</w:t>
      </w:r>
      <w:r w:rsidRPr="0074448C">
        <w:rPr>
          <w:rFonts w:ascii="Arial" w:hAnsi="Arial" w:cs="Arial"/>
          <w:b/>
          <w:sz w:val="20"/>
          <w:szCs w:val="20"/>
        </w:rPr>
        <w:tab/>
        <w:t xml:space="preserve">Electronic </w:t>
      </w:r>
      <w:r>
        <w:rPr>
          <w:rFonts w:ascii="Arial" w:hAnsi="Arial" w:cs="Arial"/>
          <w:b/>
          <w:sz w:val="20"/>
          <w:szCs w:val="20"/>
        </w:rPr>
        <w:t>Meetings.</w:t>
      </w:r>
      <w:r w:rsidRPr="0074448C">
        <w:rPr>
          <w:rFonts w:ascii="Arial" w:hAnsi="Arial" w:cs="Arial"/>
          <w:b/>
          <w:sz w:val="20"/>
          <w:szCs w:val="20"/>
        </w:rPr>
        <w:t xml:space="preserve"> </w:t>
      </w:r>
    </w:p>
    <w:p w14:paraId="7C9986A2" w14:textId="77777777" w:rsidR="00077253" w:rsidRDefault="00077253" w:rsidP="00077253">
      <w:pPr>
        <w:pStyle w:val="ListParagraph"/>
        <w:numPr>
          <w:ilvl w:val="0"/>
          <w:numId w:val="3"/>
        </w:numPr>
        <w:rPr>
          <w:rFonts w:ascii="Arial" w:hAnsi="Arial" w:cs="Arial"/>
          <w:sz w:val="20"/>
          <w:szCs w:val="20"/>
        </w:rPr>
      </w:pPr>
      <w:r w:rsidRPr="001041E9">
        <w:rPr>
          <w:rFonts w:ascii="Arial" w:hAnsi="Arial" w:cs="Arial"/>
          <w:sz w:val="20"/>
          <w:szCs w:val="20"/>
        </w:rPr>
        <w:t>All meetings of the executive board, committees, and all other bodies authorized by the bylaws</w:t>
      </w:r>
      <w:r>
        <w:rPr>
          <w:rFonts w:ascii="Arial" w:hAnsi="Arial" w:cs="Arial"/>
          <w:sz w:val="20"/>
          <w:szCs w:val="20"/>
        </w:rPr>
        <w:t xml:space="preserve">, executive board, </w:t>
      </w:r>
      <w:r w:rsidRPr="001041E9">
        <w:rPr>
          <w:rFonts w:ascii="Arial" w:hAnsi="Arial" w:cs="Arial"/>
          <w:sz w:val="20"/>
          <w:szCs w:val="20"/>
        </w:rPr>
        <w:t xml:space="preserve">or the </w:t>
      </w:r>
      <w:r>
        <w:rPr>
          <w:rFonts w:ascii="Arial" w:hAnsi="Arial" w:cs="Arial"/>
          <w:sz w:val="20"/>
          <w:szCs w:val="20"/>
        </w:rPr>
        <w:t>membership</w:t>
      </w:r>
      <w:r w:rsidRPr="001041E9">
        <w:rPr>
          <w:rFonts w:ascii="Arial" w:hAnsi="Arial" w:cs="Arial"/>
          <w:sz w:val="20"/>
          <w:szCs w:val="20"/>
        </w:rPr>
        <w:t xml:space="preserve">, may be conducted through electronic means, unless otherwise specified in the bylaws. </w:t>
      </w:r>
    </w:p>
    <w:p w14:paraId="28CEE6AB" w14:textId="77777777" w:rsidR="00077253" w:rsidRDefault="00077253" w:rsidP="00077253">
      <w:pPr>
        <w:pStyle w:val="ListParagraph"/>
        <w:numPr>
          <w:ilvl w:val="0"/>
          <w:numId w:val="3"/>
        </w:numPr>
        <w:rPr>
          <w:rFonts w:ascii="Arial" w:hAnsi="Arial" w:cs="Arial"/>
          <w:sz w:val="20"/>
          <w:szCs w:val="20"/>
        </w:rPr>
      </w:pPr>
      <w:r w:rsidRPr="001041E9">
        <w:rPr>
          <w:rFonts w:ascii="Arial" w:hAnsi="Arial" w:cs="Arial"/>
          <w:sz w:val="20"/>
          <w:szCs w:val="20"/>
        </w:rPr>
        <w:t xml:space="preserve">Special rules </w:t>
      </w:r>
      <w:r>
        <w:rPr>
          <w:rFonts w:ascii="Arial" w:hAnsi="Arial" w:cs="Arial"/>
          <w:sz w:val="20"/>
          <w:szCs w:val="20"/>
        </w:rPr>
        <w:t xml:space="preserve">will </w:t>
      </w:r>
      <w:r w:rsidRPr="001041E9">
        <w:rPr>
          <w:rFonts w:ascii="Arial" w:hAnsi="Arial" w:cs="Arial"/>
          <w:sz w:val="20"/>
          <w:szCs w:val="20"/>
        </w:rPr>
        <w:t xml:space="preserve">be adopted for conducting </w:t>
      </w:r>
      <w:r>
        <w:rPr>
          <w:rFonts w:ascii="Arial" w:hAnsi="Arial" w:cs="Arial"/>
          <w:sz w:val="20"/>
          <w:szCs w:val="20"/>
        </w:rPr>
        <w:t>electronic</w:t>
      </w:r>
      <w:r w:rsidRPr="001041E9">
        <w:rPr>
          <w:rFonts w:ascii="Arial" w:hAnsi="Arial" w:cs="Arial"/>
          <w:sz w:val="20"/>
          <w:szCs w:val="20"/>
        </w:rPr>
        <w:t xml:space="preserve"> meetings, including rules to ensure the meetings provide, at a minimum, conditions of opportunity for simultaneous aural communication among all participating members equivalent to those of meetings held in one room or area.</w:t>
      </w:r>
      <w:r>
        <w:rPr>
          <w:rFonts w:ascii="Arial" w:hAnsi="Arial" w:cs="Arial"/>
          <w:sz w:val="20"/>
          <w:szCs w:val="20"/>
        </w:rPr>
        <w:t xml:space="preserve"> </w:t>
      </w:r>
    </w:p>
    <w:p w14:paraId="247404AA" w14:textId="77777777" w:rsidR="00077253" w:rsidRDefault="00077253" w:rsidP="00077253">
      <w:pPr>
        <w:pStyle w:val="ListParagraph"/>
        <w:numPr>
          <w:ilvl w:val="0"/>
          <w:numId w:val="3"/>
        </w:numPr>
        <w:rPr>
          <w:rFonts w:ascii="Arial" w:hAnsi="Arial" w:cs="Arial"/>
          <w:sz w:val="20"/>
          <w:szCs w:val="20"/>
        </w:rPr>
      </w:pPr>
      <w:r>
        <w:rPr>
          <w:rFonts w:ascii="Arial" w:hAnsi="Arial" w:cs="Arial"/>
          <w:sz w:val="20"/>
          <w:szCs w:val="20"/>
        </w:rPr>
        <w:t>T</w:t>
      </w:r>
      <w:r w:rsidRPr="001041E9">
        <w:rPr>
          <w:rFonts w:ascii="Arial" w:hAnsi="Arial" w:cs="Arial"/>
          <w:sz w:val="20"/>
          <w:szCs w:val="20"/>
        </w:rPr>
        <w:t xml:space="preserve">he executive board, committees, and other bodies authorized by the bylaws, executive board, or </w:t>
      </w:r>
      <w:r>
        <w:rPr>
          <w:rFonts w:ascii="Arial" w:hAnsi="Arial" w:cs="Arial"/>
          <w:sz w:val="20"/>
          <w:szCs w:val="20"/>
        </w:rPr>
        <w:t>the membership</w:t>
      </w:r>
      <w:r w:rsidRPr="001041E9">
        <w:rPr>
          <w:rFonts w:ascii="Arial" w:hAnsi="Arial" w:cs="Arial"/>
          <w:sz w:val="20"/>
          <w:szCs w:val="20"/>
        </w:rPr>
        <w:t xml:space="preserve">, will determine their own rules for conducting electronic meetings so long as they do not conflict with these bylaws or other rules adopted by the organization. </w:t>
      </w:r>
      <w:r>
        <w:rPr>
          <w:rFonts w:ascii="Arial" w:hAnsi="Arial" w:cs="Arial"/>
          <w:sz w:val="20"/>
          <w:szCs w:val="20"/>
        </w:rPr>
        <w:t>R</w:t>
      </w:r>
      <w:r w:rsidRPr="001041E9">
        <w:rPr>
          <w:rFonts w:ascii="Arial" w:hAnsi="Arial" w:cs="Arial"/>
          <w:sz w:val="20"/>
          <w:szCs w:val="20"/>
        </w:rPr>
        <w:t xml:space="preserve">ules </w:t>
      </w:r>
      <w:r>
        <w:rPr>
          <w:rFonts w:ascii="Arial" w:hAnsi="Arial" w:cs="Arial"/>
          <w:sz w:val="20"/>
          <w:szCs w:val="20"/>
        </w:rPr>
        <w:t xml:space="preserve">for electronic meetings </w:t>
      </w:r>
      <w:r w:rsidRPr="001041E9">
        <w:rPr>
          <w:rFonts w:ascii="Arial" w:hAnsi="Arial" w:cs="Arial"/>
          <w:sz w:val="20"/>
          <w:szCs w:val="20"/>
        </w:rPr>
        <w:t xml:space="preserve">must be approved by the respective group and by </w:t>
      </w:r>
      <w:proofErr w:type="gramStart"/>
      <w:r w:rsidRPr="001041E9">
        <w:rPr>
          <w:rFonts w:ascii="Arial" w:hAnsi="Arial" w:cs="Arial"/>
          <w:sz w:val="20"/>
          <w:szCs w:val="20"/>
        </w:rPr>
        <w:t>executive</w:t>
      </w:r>
      <w:proofErr w:type="gramEnd"/>
      <w:r w:rsidRPr="001041E9">
        <w:rPr>
          <w:rFonts w:ascii="Arial" w:hAnsi="Arial" w:cs="Arial"/>
          <w:sz w:val="20"/>
          <w:szCs w:val="20"/>
        </w:rPr>
        <w:t xml:space="preserve"> board</w:t>
      </w:r>
      <w:r>
        <w:rPr>
          <w:rFonts w:ascii="Arial" w:hAnsi="Arial" w:cs="Arial"/>
          <w:sz w:val="20"/>
          <w:szCs w:val="20"/>
        </w:rPr>
        <w:t>.</w:t>
      </w:r>
    </w:p>
    <w:p w14:paraId="11E3BFBC" w14:textId="77777777" w:rsidR="00077253" w:rsidRPr="003E5B8F" w:rsidRDefault="00077253" w:rsidP="00077253">
      <w:pPr>
        <w:pStyle w:val="ListParagraph"/>
        <w:numPr>
          <w:ilvl w:val="0"/>
          <w:numId w:val="3"/>
        </w:numPr>
        <w:rPr>
          <w:rFonts w:ascii="Arial" w:hAnsi="Arial" w:cs="Arial"/>
          <w:sz w:val="20"/>
          <w:szCs w:val="20"/>
        </w:rPr>
      </w:pPr>
      <w:r>
        <w:rPr>
          <w:rFonts w:ascii="Arial" w:hAnsi="Arial" w:cs="Arial"/>
          <w:sz w:val="20"/>
          <w:szCs w:val="20"/>
        </w:rPr>
        <w:t>Annual Meetings may not be held by electronic means.</w:t>
      </w:r>
    </w:p>
    <w:p w14:paraId="693F37D5" w14:textId="77777777" w:rsidR="00077253" w:rsidRDefault="00077253" w:rsidP="00077253">
      <w:pPr>
        <w:pBdr>
          <w:bottom w:val="double" w:sz="6" w:space="1" w:color="auto"/>
        </w:pBdr>
        <w:rPr>
          <w:rFonts w:ascii="Arial" w:eastAsia="Times New Roman" w:hAnsi="Arial" w:cs="Arial"/>
          <w:b/>
          <w:bCs/>
          <w:color w:val="212529"/>
          <w:sz w:val="20"/>
          <w:szCs w:val="20"/>
          <w:highlight w:val="green"/>
          <w:shd w:val="clear" w:color="auto" w:fill="FFFFFF"/>
        </w:rPr>
      </w:pPr>
    </w:p>
    <w:p w14:paraId="394DCA7C" w14:textId="77777777" w:rsidR="00077253" w:rsidRDefault="00077253" w:rsidP="00077253">
      <w:pPr>
        <w:pStyle w:val="BodyText"/>
        <w:spacing w:after="0"/>
        <w:ind w:firstLine="0"/>
        <w:jc w:val="center"/>
        <w:rPr>
          <w:rFonts w:ascii="Arial" w:hAnsi="Arial" w:cs="Arial"/>
          <w:b/>
          <w:sz w:val="32"/>
          <w:szCs w:val="32"/>
        </w:rPr>
      </w:pPr>
      <w:r w:rsidRPr="00B90F80">
        <w:rPr>
          <w:rFonts w:ascii="Arial" w:hAnsi="Arial" w:cs="Arial"/>
          <w:b/>
          <w:sz w:val="32"/>
          <w:szCs w:val="32"/>
        </w:rPr>
        <w:t>Questions</w:t>
      </w:r>
    </w:p>
    <w:p w14:paraId="785DC44B" w14:textId="77777777" w:rsidR="00077253" w:rsidRPr="003E5B8F" w:rsidRDefault="00077253" w:rsidP="00077253">
      <w:pPr>
        <w:pStyle w:val="BodyText"/>
        <w:spacing w:after="0"/>
        <w:ind w:firstLine="0"/>
        <w:jc w:val="center"/>
        <w:rPr>
          <w:rFonts w:ascii="Arial" w:hAnsi="Arial" w:cs="Arial"/>
          <w:b/>
          <w:sz w:val="22"/>
          <w:szCs w:val="22"/>
        </w:rPr>
      </w:pPr>
    </w:p>
    <w:p w14:paraId="78A80605" w14:textId="77777777" w:rsidR="00A456D7" w:rsidRPr="00261A4B" w:rsidRDefault="00A456D7" w:rsidP="00A456D7">
      <w:pPr>
        <w:pStyle w:val="ListParagraph"/>
        <w:numPr>
          <w:ilvl w:val="0"/>
          <w:numId w:val="4"/>
        </w:numPr>
        <w:rPr>
          <w:rFonts w:ascii="Arial" w:eastAsia="Times New Roman" w:hAnsi="Arial" w:cs="Arial"/>
          <w:color w:val="212529"/>
          <w:sz w:val="20"/>
          <w:szCs w:val="20"/>
          <w:shd w:val="clear" w:color="auto" w:fill="FFFFFF"/>
        </w:rPr>
      </w:pPr>
      <w:r w:rsidRPr="007430D0">
        <w:rPr>
          <w:rFonts w:ascii="Arial" w:eastAsia="Times New Roman" w:hAnsi="Arial" w:cs="Arial"/>
          <w:color w:val="212529"/>
          <w:sz w:val="20"/>
          <w:szCs w:val="20"/>
          <w:shd w:val="clear" w:color="auto" w:fill="FFFFFF"/>
        </w:rPr>
        <w:t>According to Bylaw Article V, Section 2, the organization has called an annual meeting for the appropriate date and location. The call states that</w:t>
      </w:r>
      <w:r w:rsidRPr="00261A4B">
        <w:rPr>
          <w:rFonts w:ascii="Arial" w:eastAsia="Times New Roman" w:hAnsi="Arial" w:cs="Arial"/>
          <w:color w:val="212529"/>
          <w:sz w:val="20"/>
          <w:szCs w:val="20"/>
          <w:shd w:val="clear" w:color="auto" w:fill="FFFFFF"/>
        </w:rPr>
        <w:t xml:space="preserve"> the meeting starts at 9 a.m. </w:t>
      </w:r>
    </w:p>
    <w:p w14:paraId="60FBE8EC" w14:textId="77777777" w:rsidR="00A456D7" w:rsidRPr="00261A4B" w:rsidRDefault="00A456D7" w:rsidP="00A456D7">
      <w:pPr>
        <w:pStyle w:val="ListParagraph"/>
        <w:ind w:left="360"/>
        <w:rPr>
          <w:rFonts w:ascii="Arial" w:eastAsia="Times New Roman" w:hAnsi="Arial" w:cs="Arial"/>
          <w:color w:val="212529"/>
          <w:sz w:val="20"/>
          <w:szCs w:val="20"/>
          <w:shd w:val="clear" w:color="auto" w:fill="FFFFFF"/>
        </w:rPr>
      </w:pPr>
    </w:p>
    <w:p w14:paraId="3B23905C" w14:textId="77777777" w:rsidR="00A456D7" w:rsidRPr="00261A4B" w:rsidRDefault="00A456D7" w:rsidP="00A456D7">
      <w:pPr>
        <w:pStyle w:val="ListParagraph"/>
        <w:ind w:left="360"/>
        <w:rPr>
          <w:rFonts w:ascii="Arial" w:eastAsia="Times New Roman" w:hAnsi="Arial" w:cs="Arial"/>
          <w:color w:val="212529"/>
          <w:sz w:val="20"/>
          <w:szCs w:val="20"/>
          <w:shd w:val="clear" w:color="auto" w:fill="FFFFFF"/>
        </w:rPr>
      </w:pPr>
      <w:r w:rsidRPr="00261A4B">
        <w:rPr>
          <w:rFonts w:ascii="Arial" w:eastAsia="Times New Roman" w:hAnsi="Arial" w:cs="Arial"/>
          <w:color w:val="212529"/>
          <w:sz w:val="20"/>
          <w:szCs w:val="20"/>
          <w:shd w:val="clear" w:color="auto" w:fill="FFFFFF"/>
        </w:rPr>
        <w:t xml:space="preserve">On the Friday before the meeting, a powerful storm came through the area near the Longleaf Pine Convention Center, which serves as the venue for the annual meeting. LPCC </w:t>
      </w:r>
      <w:proofErr w:type="gramStart"/>
      <w:r w:rsidRPr="00261A4B">
        <w:rPr>
          <w:rFonts w:ascii="Arial" w:eastAsia="Times New Roman" w:hAnsi="Arial" w:cs="Arial"/>
          <w:color w:val="212529"/>
          <w:sz w:val="20"/>
          <w:szCs w:val="20"/>
          <w:shd w:val="clear" w:color="auto" w:fill="FFFFFF"/>
        </w:rPr>
        <w:t>is located in</w:t>
      </w:r>
      <w:proofErr w:type="gramEnd"/>
      <w:r w:rsidRPr="00261A4B">
        <w:rPr>
          <w:rFonts w:ascii="Arial" w:eastAsia="Times New Roman" w:hAnsi="Arial" w:cs="Arial"/>
          <w:color w:val="212529"/>
          <w:sz w:val="20"/>
          <w:szCs w:val="20"/>
          <w:shd w:val="clear" w:color="auto" w:fill="FFFFFF"/>
        </w:rPr>
        <w:t xml:space="preserve"> </w:t>
      </w:r>
      <w:proofErr w:type="spellStart"/>
      <w:r w:rsidRPr="00261A4B">
        <w:rPr>
          <w:rFonts w:ascii="Arial" w:eastAsia="Times New Roman" w:hAnsi="Arial" w:cs="Arial"/>
          <w:color w:val="212529"/>
          <w:sz w:val="20"/>
          <w:szCs w:val="20"/>
          <w:shd w:val="clear" w:color="auto" w:fill="FFFFFF"/>
        </w:rPr>
        <w:t>Bobsville</w:t>
      </w:r>
      <w:proofErr w:type="spellEnd"/>
      <w:r w:rsidRPr="00261A4B">
        <w:rPr>
          <w:rFonts w:ascii="Arial" w:eastAsia="Times New Roman" w:hAnsi="Arial" w:cs="Arial"/>
          <w:color w:val="212529"/>
          <w:sz w:val="20"/>
          <w:szCs w:val="20"/>
          <w:shd w:val="clear" w:color="auto" w:fill="FFFFFF"/>
        </w:rPr>
        <w:t xml:space="preserve">, which is in Mason County. The main road to the resort </w:t>
      </w:r>
      <w:proofErr w:type="gramStart"/>
      <w:r w:rsidRPr="00261A4B">
        <w:rPr>
          <w:rFonts w:ascii="Arial" w:eastAsia="Times New Roman" w:hAnsi="Arial" w:cs="Arial"/>
          <w:color w:val="212529"/>
          <w:sz w:val="20"/>
          <w:szCs w:val="20"/>
          <w:shd w:val="clear" w:color="auto" w:fill="FFFFFF"/>
        </w:rPr>
        <w:t>is</w:t>
      </w:r>
      <w:proofErr w:type="gramEnd"/>
      <w:r w:rsidRPr="00261A4B">
        <w:rPr>
          <w:rFonts w:ascii="Arial" w:eastAsia="Times New Roman" w:hAnsi="Arial" w:cs="Arial"/>
          <w:color w:val="212529"/>
          <w:sz w:val="20"/>
          <w:szCs w:val="20"/>
          <w:shd w:val="clear" w:color="auto" w:fill="FFFFFF"/>
        </w:rPr>
        <w:t xml:space="preserve"> reopened at 8:45. After removing several large trees members slowly arrived </w:t>
      </w:r>
      <w:proofErr w:type="gramStart"/>
      <w:r w:rsidRPr="00261A4B">
        <w:rPr>
          <w:rFonts w:ascii="Arial" w:eastAsia="Times New Roman" w:hAnsi="Arial" w:cs="Arial"/>
          <w:color w:val="212529"/>
          <w:sz w:val="20"/>
          <w:szCs w:val="20"/>
          <w:shd w:val="clear" w:color="auto" w:fill="FFFFFF"/>
        </w:rPr>
        <w:t>to</w:t>
      </w:r>
      <w:proofErr w:type="gramEnd"/>
      <w:r w:rsidRPr="00261A4B">
        <w:rPr>
          <w:rFonts w:ascii="Arial" w:eastAsia="Times New Roman" w:hAnsi="Arial" w:cs="Arial"/>
          <w:color w:val="212529"/>
          <w:sz w:val="20"/>
          <w:szCs w:val="20"/>
          <w:shd w:val="clear" w:color="auto" w:fill="FFFFFF"/>
        </w:rPr>
        <w:t xml:space="preserve"> the meeting venue. Roads are now totally </w:t>
      </w:r>
      <w:proofErr w:type="gramStart"/>
      <w:r w:rsidRPr="00261A4B">
        <w:rPr>
          <w:rFonts w:ascii="Arial" w:eastAsia="Times New Roman" w:hAnsi="Arial" w:cs="Arial"/>
          <w:color w:val="212529"/>
          <w:sz w:val="20"/>
          <w:szCs w:val="20"/>
          <w:shd w:val="clear" w:color="auto" w:fill="FFFFFF"/>
        </w:rPr>
        <w:t>clear</w:t>
      </w:r>
      <w:proofErr w:type="gramEnd"/>
      <w:r w:rsidRPr="00261A4B">
        <w:rPr>
          <w:rFonts w:ascii="Arial" w:eastAsia="Times New Roman" w:hAnsi="Arial" w:cs="Arial"/>
          <w:color w:val="212529"/>
          <w:sz w:val="20"/>
          <w:szCs w:val="20"/>
          <w:shd w:val="clear" w:color="auto" w:fill="FFFFFF"/>
        </w:rPr>
        <w:t xml:space="preserve"> and no additional issues exist in connection with the storm. 9 a.m. </w:t>
      </w:r>
      <w:proofErr w:type="gramStart"/>
      <w:r w:rsidRPr="00261A4B">
        <w:rPr>
          <w:rFonts w:ascii="Arial" w:eastAsia="Times New Roman" w:hAnsi="Arial" w:cs="Arial"/>
          <w:color w:val="212529"/>
          <w:sz w:val="20"/>
          <w:szCs w:val="20"/>
          <w:shd w:val="clear" w:color="auto" w:fill="FFFFFF"/>
        </w:rPr>
        <w:t>arrives  and</w:t>
      </w:r>
      <w:proofErr w:type="gramEnd"/>
      <w:r w:rsidRPr="00261A4B">
        <w:rPr>
          <w:rFonts w:ascii="Arial" w:eastAsia="Times New Roman" w:hAnsi="Arial" w:cs="Arial"/>
          <w:color w:val="212529"/>
          <w:sz w:val="20"/>
          <w:szCs w:val="20"/>
          <w:shd w:val="clear" w:color="auto" w:fill="FFFFFF"/>
        </w:rPr>
        <w:t xml:space="preserve"> eight members are still needed to reach a quorum. By 10:30, five members have arrived; still needing three to gain a quorum. The president is unsure if she should wait longer or let everyone go home. </w:t>
      </w:r>
    </w:p>
    <w:p w14:paraId="750DE685" w14:textId="77777777" w:rsidR="00A456D7" w:rsidRDefault="00A456D7" w:rsidP="00077253">
      <w:pPr>
        <w:pStyle w:val="ListParagraph"/>
        <w:ind w:left="360"/>
        <w:rPr>
          <w:rFonts w:ascii="Arial" w:eastAsia="Times New Roman" w:hAnsi="Arial" w:cs="Arial"/>
          <w:b/>
          <w:bCs/>
          <w:color w:val="212529"/>
          <w:sz w:val="20"/>
          <w:szCs w:val="20"/>
          <w:shd w:val="clear" w:color="auto" w:fill="FFFFFF"/>
        </w:rPr>
      </w:pPr>
    </w:p>
    <w:p w14:paraId="5263C348" w14:textId="73A3FC2B" w:rsidR="00077253" w:rsidRPr="00AA2B1E" w:rsidRDefault="00077253" w:rsidP="00077253">
      <w:pPr>
        <w:pStyle w:val="ListParagraph"/>
        <w:ind w:left="360"/>
        <w:rPr>
          <w:rFonts w:ascii="Arial" w:eastAsia="Times New Roman" w:hAnsi="Arial" w:cs="Arial"/>
          <w:b/>
          <w:bCs/>
          <w:color w:val="212529"/>
          <w:sz w:val="20"/>
          <w:szCs w:val="20"/>
          <w:shd w:val="clear" w:color="auto" w:fill="FFFFFF"/>
        </w:rPr>
      </w:pPr>
      <w:r w:rsidRPr="00AA2B1E">
        <w:rPr>
          <w:rFonts w:ascii="Arial" w:eastAsia="Times New Roman" w:hAnsi="Arial" w:cs="Arial"/>
          <w:b/>
          <w:bCs/>
          <w:color w:val="212529"/>
          <w:sz w:val="20"/>
          <w:szCs w:val="20"/>
          <w:shd w:val="clear" w:color="auto" w:fill="FFFFFF"/>
        </w:rPr>
        <w:t>Should a meeting at which there is no quorum at the beginning be "called to order" by the chair?</w:t>
      </w:r>
    </w:p>
    <w:p w14:paraId="58477334" w14:textId="77777777" w:rsidR="00077253" w:rsidRPr="0074448C" w:rsidRDefault="00077253" w:rsidP="00077253">
      <w:pPr>
        <w:rPr>
          <w:rFonts w:ascii="Arial" w:eastAsia="Times New Roman" w:hAnsi="Arial" w:cs="Arial"/>
          <w:sz w:val="20"/>
          <w:szCs w:val="20"/>
          <w:highlight w:val="green"/>
        </w:rPr>
      </w:pPr>
    </w:p>
    <w:p w14:paraId="481B67C2" w14:textId="77777777" w:rsidR="00077253" w:rsidRPr="00B90F80" w:rsidRDefault="00077253" w:rsidP="00077253">
      <w:pPr>
        <w:spacing w:after="160" w:line="259" w:lineRule="auto"/>
        <w:ind w:left="360" w:firstLine="720"/>
        <w:rPr>
          <w:rFonts w:ascii="Arial" w:hAnsi="Arial" w:cs="Arial"/>
          <w:b/>
          <w:bCs/>
          <w:i/>
          <w:iCs/>
          <w:sz w:val="20"/>
          <w:szCs w:val="20"/>
          <w:highlight w:val="yellow"/>
        </w:rPr>
      </w:pPr>
      <w:r w:rsidRPr="00B90F80">
        <w:rPr>
          <w:rFonts w:ascii="Arial" w:hAnsi="Arial" w:cs="Arial"/>
          <w:b/>
          <w:bCs/>
          <w:i/>
          <w:iCs/>
          <w:sz w:val="20"/>
          <w:szCs w:val="20"/>
          <w:highlight w:val="yellow"/>
        </w:rPr>
        <w:t>Specific answer underlined below.</w:t>
      </w:r>
    </w:p>
    <w:p w14:paraId="5E685D75" w14:textId="77777777" w:rsidR="00077253" w:rsidRPr="003E5B8F" w:rsidRDefault="00077253" w:rsidP="00077253">
      <w:pPr>
        <w:pStyle w:val="NormalWeb"/>
        <w:ind w:left="1080"/>
        <w:rPr>
          <w:rFonts w:ascii="Arial" w:hAnsi="Arial" w:cs="Arial"/>
          <w:color w:val="212529"/>
          <w:sz w:val="20"/>
          <w:szCs w:val="20"/>
          <w:highlight w:val="yellow"/>
          <w:u w:val="single"/>
          <w:shd w:val="clear" w:color="auto" w:fill="FFFFFF"/>
        </w:rPr>
      </w:pPr>
      <w:r w:rsidRPr="0074448C">
        <w:rPr>
          <w:rFonts w:ascii="Arial" w:hAnsi="Arial" w:cs="Arial"/>
          <w:color w:val="212529"/>
          <w:sz w:val="20"/>
          <w:szCs w:val="20"/>
          <w:highlight w:val="yellow"/>
          <w:u w:val="single"/>
          <w:shd w:val="clear" w:color="auto" w:fill="FFFFFF"/>
        </w:rPr>
        <w:t xml:space="preserve">Yes. </w:t>
      </w:r>
      <w:proofErr w:type="gramStart"/>
      <w:r w:rsidRPr="0074448C">
        <w:rPr>
          <w:rFonts w:ascii="Arial" w:hAnsi="Arial" w:cs="Arial"/>
          <w:sz w:val="20"/>
          <w:szCs w:val="20"/>
          <w:highlight w:val="yellow"/>
          <w:u w:val="single"/>
        </w:rPr>
        <w:t>40:11</w:t>
      </w:r>
      <w:r w:rsidRPr="0074448C">
        <w:rPr>
          <w:rFonts w:ascii="Arial" w:hAnsi="Arial" w:cs="Arial"/>
          <w:i/>
          <w:iCs/>
          <w:sz w:val="20"/>
          <w:szCs w:val="20"/>
          <w:highlight w:val="yellow"/>
          <w:u w:val="single"/>
        </w:rPr>
        <w:t xml:space="preserve"> </w:t>
      </w:r>
      <w:r w:rsidRPr="0074448C">
        <w:rPr>
          <w:rFonts w:ascii="Arial" w:hAnsi="Arial" w:cs="Arial"/>
          <w:sz w:val="20"/>
          <w:szCs w:val="20"/>
          <w:highlight w:val="yellow"/>
          <w:u w:val="single"/>
        </w:rPr>
        <w:t xml:space="preserve"> Before</w:t>
      </w:r>
      <w:proofErr w:type="gramEnd"/>
      <w:r w:rsidRPr="0074448C">
        <w:rPr>
          <w:rFonts w:ascii="Arial" w:hAnsi="Arial" w:cs="Arial"/>
          <w:sz w:val="20"/>
          <w:szCs w:val="20"/>
          <w:highlight w:val="yellow"/>
          <w:u w:val="single"/>
        </w:rPr>
        <w:t xml:space="preserve"> the presiding officer calls a meeting to order, it is his duty to determine, although he need not announce, that a quorum is present. If a quorum is not present, the chair waits until there is one, or until, after a reasonable time, there appears to be no prospect that a quorum will assemble. If a quorum cannot be obtained, the chair calls the meeting to order, announces the absence of a quorum, and entertains a motion to adjourn or one of the other motions allowed, as described above.</w:t>
      </w:r>
      <w:r w:rsidRPr="0074448C">
        <w:rPr>
          <w:rFonts w:ascii="Arial" w:hAnsi="Arial" w:cs="Arial"/>
          <w:sz w:val="20"/>
          <w:szCs w:val="20"/>
          <w:u w:val="single"/>
        </w:rPr>
        <w:t xml:space="preserve"> </w:t>
      </w:r>
    </w:p>
    <w:p w14:paraId="5C3E6F35" w14:textId="77777777" w:rsidR="00A456D7" w:rsidRPr="00261A4B" w:rsidRDefault="00A456D7" w:rsidP="00A456D7">
      <w:pPr>
        <w:pStyle w:val="ListParagraph"/>
        <w:numPr>
          <w:ilvl w:val="0"/>
          <w:numId w:val="4"/>
        </w:numPr>
        <w:rPr>
          <w:rFonts w:ascii="Arial" w:eastAsia="Times New Roman" w:hAnsi="Arial" w:cs="Arial"/>
          <w:sz w:val="20"/>
          <w:szCs w:val="20"/>
        </w:rPr>
      </w:pPr>
      <w:r w:rsidRPr="00261A4B">
        <w:rPr>
          <w:rFonts w:ascii="Arial" w:eastAsia="Times New Roman" w:hAnsi="Arial" w:cs="Arial"/>
          <w:sz w:val="20"/>
          <w:szCs w:val="20"/>
        </w:rPr>
        <w:t xml:space="preserve">As the organization is preparing to take the next steps for their meeting, a truck arrives with four members—a quorum is now present. The members begin the annual meeting. </w:t>
      </w:r>
    </w:p>
    <w:p w14:paraId="623D3AB7" w14:textId="77777777" w:rsidR="00A456D7" w:rsidRPr="00261A4B" w:rsidRDefault="00A456D7" w:rsidP="00A456D7">
      <w:pPr>
        <w:pStyle w:val="ListParagraph"/>
        <w:ind w:left="360"/>
        <w:rPr>
          <w:rFonts w:ascii="Arial" w:eastAsia="Times New Roman" w:hAnsi="Arial" w:cs="Arial"/>
          <w:sz w:val="20"/>
          <w:szCs w:val="20"/>
        </w:rPr>
      </w:pPr>
    </w:p>
    <w:p w14:paraId="62025EFD" w14:textId="77777777" w:rsidR="00A456D7" w:rsidRPr="00261A4B" w:rsidRDefault="00A456D7" w:rsidP="00A456D7">
      <w:pPr>
        <w:pStyle w:val="ListParagraph"/>
        <w:ind w:left="360"/>
        <w:rPr>
          <w:rFonts w:ascii="Arial" w:eastAsia="Times New Roman" w:hAnsi="Arial" w:cs="Arial"/>
          <w:sz w:val="20"/>
          <w:szCs w:val="20"/>
        </w:rPr>
      </w:pPr>
      <w:r w:rsidRPr="00261A4B">
        <w:rPr>
          <w:rFonts w:ascii="Arial" w:eastAsia="Times New Roman" w:hAnsi="Arial" w:cs="Arial"/>
          <w:sz w:val="20"/>
          <w:szCs w:val="20"/>
        </w:rPr>
        <w:t xml:space="preserve">They </w:t>
      </w:r>
      <w:proofErr w:type="gramStart"/>
      <w:r w:rsidRPr="00261A4B">
        <w:rPr>
          <w:rFonts w:ascii="Arial" w:eastAsia="Times New Roman" w:hAnsi="Arial" w:cs="Arial"/>
          <w:sz w:val="20"/>
          <w:szCs w:val="20"/>
        </w:rPr>
        <w:t>adopt</w:t>
      </w:r>
      <w:proofErr w:type="gramEnd"/>
      <w:r w:rsidRPr="00261A4B">
        <w:rPr>
          <w:rFonts w:ascii="Arial" w:eastAsia="Times New Roman" w:hAnsi="Arial" w:cs="Arial"/>
          <w:sz w:val="20"/>
          <w:szCs w:val="20"/>
        </w:rPr>
        <w:t xml:space="preserve"> an updated agenda where the election of officers is now scheduled for 1:45 p.m. At 12:30 p.m., the organization begins debating the following motion arising from the report of the finance committee: “That the organization move $1,000,000 from the general operating account with funds from the $1,000,000 being allocated as follows: $750,000 to the scholarships account; $150,000 to the officer discretionary funds account, and $100,000 to the paying off debt.” At 1:45 p.m., debate is still going on the matter. </w:t>
      </w:r>
    </w:p>
    <w:p w14:paraId="78CA2B15" w14:textId="77777777" w:rsidR="00077253" w:rsidRPr="00AA2B1E" w:rsidRDefault="00077253" w:rsidP="008416DD">
      <w:pPr>
        <w:pStyle w:val="ListParagraph"/>
        <w:tabs>
          <w:tab w:val="left" w:pos="8640"/>
        </w:tabs>
        <w:ind w:left="360"/>
        <w:rPr>
          <w:rFonts w:ascii="Arial" w:eastAsia="Times New Roman" w:hAnsi="Arial" w:cs="Arial"/>
          <w:b/>
          <w:bCs/>
          <w:sz w:val="20"/>
          <w:szCs w:val="20"/>
        </w:rPr>
      </w:pPr>
    </w:p>
    <w:p w14:paraId="7EE3B551" w14:textId="77777777" w:rsidR="00077253" w:rsidRPr="00AA2B1E" w:rsidRDefault="00077253" w:rsidP="008416DD">
      <w:pPr>
        <w:pStyle w:val="ListParagraph"/>
        <w:tabs>
          <w:tab w:val="left" w:pos="8640"/>
        </w:tabs>
        <w:ind w:left="360"/>
        <w:rPr>
          <w:rFonts w:ascii="Arial" w:eastAsia="Times New Roman" w:hAnsi="Arial" w:cs="Arial"/>
          <w:b/>
          <w:bCs/>
          <w:sz w:val="20"/>
          <w:szCs w:val="20"/>
        </w:rPr>
      </w:pPr>
      <w:r w:rsidRPr="00AA2B1E">
        <w:rPr>
          <w:rFonts w:ascii="Arial" w:eastAsia="Times New Roman" w:hAnsi="Arial" w:cs="Arial"/>
          <w:b/>
          <w:bCs/>
          <w:sz w:val="20"/>
          <w:szCs w:val="20"/>
        </w:rPr>
        <w:t>With the adopted agenda stating that the election of officers occurs now, how should the organization proceed?</w:t>
      </w:r>
    </w:p>
    <w:p w14:paraId="00AFEBD3" w14:textId="77777777" w:rsidR="00077253" w:rsidRDefault="00077253" w:rsidP="00077253">
      <w:pPr>
        <w:pStyle w:val="ListParagraph"/>
        <w:ind w:left="360"/>
        <w:rPr>
          <w:rFonts w:ascii="Arial" w:eastAsia="Times New Roman" w:hAnsi="Arial" w:cs="Arial"/>
          <w:sz w:val="20"/>
          <w:szCs w:val="20"/>
          <w:highlight w:val="green"/>
        </w:rPr>
      </w:pPr>
    </w:p>
    <w:p w14:paraId="77F6B9D1" w14:textId="77777777" w:rsidR="00077253" w:rsidRPr="0074448C" w:rsidRDefault="00077253" w:rsidP="00077253">
      <w:pPr>
        <w:spacing w:after="160" w:line="259" w:lineRule="auto"/>
        <w:ind w:left="360" w:firstLine="720"/>
        <w:rPr>
          <w:rFonts w:ascii="Arial" w:hAnsi="Arial" w:cs="Arial"/>
          <w:b/>
          <w:bCs/>
          <w:i/>
          <w:iCs/>
          <w:sz w:val="20"/>
          <w:szCs w:val="20"/>
          <w:highlight w:val="yellow"/>
        </w:rPr>
      </w:pPr>
      <w:r w:rsidRPr="00B90F80">
        <w:rPr>
          <w:rFonts w:ascii="Arial" w:hAnsi="Arial" w:cs="Arial"/>
          <w:b/>
          <w:bCs/>
          <w:i/>
          <w:iCs/>
          <w:sz w:val="20"/>
          <w:szCs w:val="20"/>
          <w:highlight w:val="yellow"/>
        </w:rPr>
        <w:t>Specific answer underlined below.</w:t>
      </w:r>
    </w:p>
    <w:p w14:paraId="4F4381A9" w14:textId="77777777" w:rsidR="00077253" w:rsidRPr="003D4A52" w:rsidRDefault="00077253" w:rsidP="00077253">
      <w:pPr>
        <w:ind w:left="1080"/>
        <w:rPr>
          <w:rFonts w:ascii="Arial" w:eastAsia="Times New Roman" w:hAnsi="Arial" w:cs="Arial"/>
          <w:color w:val="212529"/>
          <w:sz w:val="20"/>
          <w:szCs w:val="20"/>
          <w:highlight w:val="yellow"/>
          <w:shd w:val="clear" w:color="auto" w:fill="FFFFFF"/>
        </w:rPr>
      </w:pPr>
      <w:proofErr w:type="gramStart"/>
      <w:r w:rsidRPr="0074448C">
        <w:rPr>
          <w:rFonts w:ascii="Arial" w:eastAsia="Times New Roman" w:hAnsi="Arial" w:cs="Arial"/>
          <w:i/>
          <w:iCs/>
          <w:color w:val="212529"/>
          <w:sz w:val="20"/>
          <w:szCs w:val="20"/>
          <w:highlight w:val="yellow"/>
          <w:u w:val="single"/>
          <w:shd w:val="clear" w:color="auto" w:fill="FFFFFF"/>
        </w:rPr>
        <w:t xml:space="preserve">41:65  </w:t>
      </w:r>
      <w:r w:rsidRPr="0074448C">
        <w:rPr>
          <w:rFonts w:ascii="Arial" w:hAnsi="Arial" w:cs="Arial"/>
          <w:sz w:val="20"/>
          <w:szCs w:val="20"/>
          <w:highlight w:val="yellow"/>
          <w:u w:val="single"/>
        </w:rPr>
        <w:t>Taking</w:t>
      </w:r>
      <w:proofErr w:type="gramEnd"/>
      <w:r w:rsidRPr="0074448C">
        <w:rPr>
          <w:rFonts w:ascii="Arial" w:hAnsi="Arial" w:cs="Arial"/>
          <w:sz w:val="20"/>
          <w:szCs w:val="20"/>
          <w:highlight w:val="yellow"/>
          <w:u w:val="single"/>
        </w:rPr>
        <w:t xml:space="preserve"> Up Topics in an Agenda. When the assigned time for </w:t>
      </w:r>
      <w:r w:rsidRPr="0074448C">
        <w:rPr>
          <w:rFonts w:ascii="Arial" w:hAnsi="Arial" w:cs="Arial"/>
          <w:sz w:val="18"/>
          <w:szCs w:val="18"/>
          <w:highlight w:val="yellow"/>
          <w:u w:val="single"/>
        </w:rPr>
        <w:t>tak</w:t>
      </w:r>
      <w:r w:rsidRPr="0074448C">
        <w:rPr>
          <w:rFonts w:ascii="Arial" w:hAnsi="Arial" w:cs="Arial"/>
          <w:sz w:val="20"/>
          <w:szCs w:val="20"/>
          <w:highlight w:val="yellow"/>
          <w:u w:val="single"/>
        </w:rPr>
        <w:t>ing up a topic in an agenda arrives, the chair announces that fact. Then he puts to a vote any pending questions without allowing further debate, unless someone immediately moves to lay the question on the table, postpone it, or refer it to a committee. If any of these subsidiary motions are moved, they are likewise put to a vote, together with any amendment to them, without debate.</w:t>
      </w:r>
      <w:r w:rsidRPr="0074448C">
        <w:rPr>
          <w:rFonts w:ascii="Arial" w:hAnsi="Arial" w:cs="Arial"/>
          <w:sz w:val="20"/>
          <w:szCs w:val="20"/>
          <w:highlight w:val="yellow"/>
        </w:rPr>
        <w:t xml:space="preserve"> Besides these subsidiary motions, a motion to extend the time for considering the pending question is in order. While an extension under these conditions is seldom desirable and is often </w:t>
      </w:r>
      <w:r w:rsidRPr="0074448C">
        <w:rPr>
          <w:rFonts w:ascii="Arial" w:hAnsi="Arial" w:cs="Arial"/>
          <w:sz w:val="18"/>
          <w:szCs w:val="18"/>
          <w:highlight w:val="yellow"/>
        </w:rPr>
        <w:t xml:space="preserve">unfair </w:t>
      </w:r>
      <w:r w:rsidRPr="0074448C">
        <w:rPr>
          <w:rFonts w:ascii="Arial" w:hAnsi="Arial" w:cs="Arial"/>
          <w:sz w:val="20"/>
          <w:szCs w:val="20"/>
          <w:highlight w:val="yellow"/>
        </w:rPr>
        <w:t xml:space="preserve">to the next topic, it is sometimes necessary, and a motion for the extension can be adopted without debate by a two-thirds vote (see also </w:t>
      </w:r>
      <w:r w:rsidRPr="0074448C">
        <w:rPr>
          <w:rFonts w:ascii="Arial" w:hAnsi="Arial" w:cs="Arial"/>
          <w:b/>
          <w:bCs/>
          <w:sz w:val="20"/>
          <w:szCs w:val="20"/>
          <w:highlight w:val="yellow"/>
        </w:rPr>
        <w:t>18</w:t>
      </w:r>
      <w:r w:rsidRPr="0074448C">
        <w:rPr>
          <w:rFonts w:ascii="Arial" w:hAnsi="Arial" w:cs="Arial"/>
          <w:sz w:val="20"/>
          <w:szCs w:val="20"/>
          <w:highlight w:val="yellow"/>
        </w:rPr>
        <w:t xml:space="preserve">). </w:t>
      </w:r>
      <w:r>
        <w:rPr>
          <w:rFonts w:ascii="Arial" w:hAnsi="Arial" w:cs="Arial"/>
          <w:sz w:val="20"/>
          <w:szCs w:val="20"/>
          <w:highlight w:val="yellow"/>
        </w:rPr>
        <w:t>As</w:t>
      </w:r>
      <w:r w:rsidRPr="0074448C">
        <w:rPr>
          <w:rFonts w:ascii="Arial" w:hAnsi="Arial" w:cs="Arial"/>
          <w:i/>
          <w:iCs/>
          <w:sz w:val="20"/>
          <w:szCs w:val="20"/>
          <w:highlight w:val="yellow"/>
        </w:rPr>
        <w:t xml:space="preserve"> </w:t>
      </w:r>
      <w:r w:rsidRPr="0074448C">
        <w:rPr>
          <w:rFonts w:ascii="Arial" w:hAnsi="Arial" w:cs="Arial"/>
          <w:sz w:val="20"/>
          <w:szCs w:val="20"/>
          <w:highlight w:val="yellow"/>
        </w:rPr>
        <w:t xml:space="preserve">soon as the business that was pending has been disposed of as described, the chair recognizes the member who is to offer the motion or resolution embodying the scheduled topic (unless the question has previously been introduced and has come over from an earlier time, in which case the chair announces it as the pending business). </w:t>
      </w:r>
    </w:p>
    <w:p w14:paraId="6BD203A3" w14:textId="77777777" w:rsidR="00077253" w:rsidRDefault="00077253" w:rsidP="00077253"/>
    <w:p w14:paraId="41BC41D4" w14:textId="77777777" w:rsidR="00A456D7" w:rsidRPr="00AA2B1E" w:rsidRDefault="00A456D7" w:rsidP="00A456D7">
      <w:pPr>
        <w:pStyle w:val="ListParagraph"/>
        <w:numPr>
          <w:ilvl w:val="0"/>
          <w:numId w:val="4"/>
        </w:numPr>
        <w:rPr>
          <w:rFonts w:ascii="Arial" w:hAnsi="Arial" w:cs="Arial"/>
          <w:sz w:val="20"/>
          <w:szCs w:val="20"/>
        </w:rPr>
      </w:pPr>
      <w:r w:rsidRPr="00AA2B1E">
        <w:rPr>
          <w:rFonts w:ascii="Arial" w:hAnsi="Arial" w:cs="Arial"/>
          <w:sz w:val="20"/>
          <w:szCs w:val="20"/>
        </w:rPr>
        <w:t xml:space="preserve">According to the agenda, the assembly will take up any bylaw amendment after the election, but there is no time specified. It’s 3:07 p.m. when the election ends due to multiple rounds of balloting for the offices of vice-president and treasurer. There is only one bylaw amendment. The amendment is to strike Article VI, Section 2. C.—the rule requiring rotation of the annual meeting location between Crescent and Mason Counties. </w:t>
      </w:r>
    </w:p>
    <w:p w14:paraId="6E363ED9" w14:textId="77777777" w:rsidR="00A456D7" w:rsidRPr="00AA2B1E" w:rsidRDefault="00A456D7" w:rsidP="00A456D7">
      <w:pPr>
        <w:pStyle w:val="ListParagraph"/>
        <w:ind w:left="360"/>
        <w:rPr>
          <w:rFonts w:ascii="Arial" w:hAnsi="Arial" w:cs="Arial"/>
          <w:sz w:val="20"/>
          <w:szCs w:val="20"/>
        </w:rPr>
      </w:pPr>
    </w:p>
    <w:p w14:paraId="32160D0F" w14:textId="77777777" w:rsidR="00A456D7" w:rsidRPr="00AA2B1E" w:rsidRDefault="00A456D7" w:rsidP="00A456D7">
      <w:pPr>
        <w:pStyle w:val="ListParagraph"/>
        <w:ind w:left="360"/>
        <w:rPr>
          <w:rFonts w:ascii="Arial" w:hAnsi="Arial" w:cs="Arial"/>
          <w:sz w:val="20"/>
          <w:szCs w:val="20"/>
        </w:rPr>
      </w:pPr>
      <w:r w:rsidRPr="00AA2B1E">
        <w:rPr>
          <w:rFonts w:ascii="Arial" w:hAnsi="Arial" w:cs="Arial"/>
          <w:sz w:val="20"/>
          <w:szCs w:val="20"/>
        </w:rPr>
        <w:t xml:space="preserve">Debate on this motion is contentious as this specific bylaw provision was put into place many years ago as a compromise between disagreeing groups on separate sides of the state. The current issue is that there is no longer a suitable meeting venue in Crescent County, as the previous one was destroyed by a fire earlier this year, and there are no plans to rebuild it. Some within the organization also believe that removing this provision opens the door to eventually holding the annual meetings electronically—despite the specific prohibition on holding the Annual meeting electronically. </w:t>
      </w:r>
    </w:p>
    <w:p w14:paraId="12FFC69A" w14:textId="77777777" w:rsidR="00A456D7" w:rsidRPr="00AA2B1E" w:rsidRDefault="00A456D7" w:rsidP="00A456D7">
      <w:pPr>
        <w:pStyle w:val="ListParagraph"/>
        <w:ind w:left="360"/>
        <w:rPr>
          <w:rFonts w:ascii="Arial" w:hAnsi="Arial" w:cs="Arial"/>
          <w:sz w:val="20"/>
          <w:szCs w:val="20"/>
        </w:rPr>
      </w:pPr>
    </w:p>
    <w:p w14:paraId="7972C6BA" w14:textId="77777777" w:rsidR="00A456D7" w:rsidRPr="00AA2B1E" w:rsidRDefault="00A456D7" w:rsidP="00A456D7">
      <w:pPr>
        <w:pStyle w:val="ListParagraph"/>
        <w:ind w:left="360"/>
        <w:rPr>
          <w:rFonts w:ascii="Arial" w:hAnsi="Arial" w:cs="Arial"/>
          <w:sz w:val="20"/>
          <w:szCs w:val="20"/>
        </w:rPr>
      </w:pPr>
      <w:r w:rsidRPr="00AA2B1E">
        <w:rPr>
          <w:rFonts w:ascii="Arial" w:hAnsi="Arial" w:cs="Arial"/>
          <w:sz w:val="20"/>
          <w:szCs w:val="20"/>
        </w:rPr>
        <w:lastRenderedPageBreak/>
        <w:t xml:space="preserve">A member believes the group has been through a lot today due to the late start and the fact the meeting must end no later than 5 p.m. due to another group having the meeting space for an event that evening. He </w:t>
      </w:r>
      <w:proofErr w:type="gramStart"/>
      <w:r w:rsidRPr="00AA2B1E">
        <w:rPr>
          <w:rFonts w:ascii="Arial" w:hAnsi="Arial" w:cs="Arial"/>
          <w:sz w:val="20"/>
          <w:szCs w:val="20"/>
        </w:rPr>
        <w:t>moves</w:t>
      </w:r>
      <w:proofErr w:type="gramEnd"/>
      <w:r w:rsidRPr="00AA2B1E">
        <w:rPr>
          <w:rFonts w:ascii="Arial" w:hAnsi="Arial" w:cs="Arial"/>
          <w:sz w:val="20"/>
          <w:szCs w:val="20"/>
        </w:rPr>
        <w:t xml:space="preserve"> to postpone this amendment to next year’s meeting. </w:t>
      </w:r>
    </w:p>
    <w:p w14:paraId="7F967B11" w14:textId="77777777" w:rsidR="00A456D7" w:rsidRDefault="00A456D7" w:rsidP="00077253">
      <w:pPr>
        <w:pStyle w:val="ListParagraph"/>
        <w:ind w:left="360"/>
        <w:rPr>
          <w:rFonts w:ascii="Arial" w:hAnsi="Arial" w:cs="Arial"/>
          <w:sz w:val="20"/>
          <w:szCs w:val="20"/>
        </w:rPr>
      </w:pPr>
    </w:p>
    <w:p w14:paraId="0AA9C47C" w14:textId="58102CE0" w:rsidR="00077253" w:rsidRDefault="00077253" w:rsidP="00077253">
      <w:pPr>
        <w:pStyle w:val="ListParagraph"/>
        <w:ind w:left="360"/>
        <w:rPr>
          <w:rFonts w:ascii="Arial" w:hAnsi="Arial" w:cs="Arial"/>
          <w:sz w:val="20"/>
          <w:szCs w:val="20"/>
        </w:rPr>
      </w:pPr>
      <w:r w:rsidRPr="00AA2B1E">
        <w:rPr>
          <w:rFonts w:ascii="Arial" w:hAnsi="Arial" w:cs="Arial"/>
          <w:sz w:val="20"/>
          <w:szCs w:val="20"/>
        </w:rPr>
        <w:t>Is it possible to use the motion to postpone in this way?</w:t>
      </w:r>
    </w:p>
    <w:p w14:paraId="2DE37089" w14:textId="77777777" w:rsidR="00077253" w:rsidRDefault="00077253" w:rsidP="00077253">
      <w:pPr>
        <w:pStyle w:val="ListParagraph"/>
        <w:ind w:left="360"/>
        <w:rPr>
          <w:rFonts w:ascii="Arial" w:hAnsi="Arial" w:cs="Arial"/>
          <w:sz w:val="20"/>
          <w:szCs w:val="20"/>
        </w:rPr>
      </w:pPr>
    </w:p>
    <w:p w14:paraId="0961070C" w14:textId="77777777" w:rsidR="00077253" w:rsidRPr="0074448C" w:rsidRDefault="00077253" w:rsidP="00077253">
      <w:pPr>
        <w:spacing w:after="160" w:line="259" w:lineRule="auto"/>
        <w:ind w:left="360" w:firstLine="720"/>
        <w:rPr>
          <w:rFonts w:ascii="Arial" w:hAnsi="Arial" w:cs="Arial"/>
          <w:b/>
          <w:bCs/>
          <w:i/>
          <w:iCs/>
          <w:sz w:val="20"/>
          <w:szCs w:val="20"/>
          <w:highlight w:val="yellow"/>
        </w:rPr>
      </w:pPr>
      <w:r w:rsidRPr="00B90F80">
        <w:rPr>
          <w:rFonts w:ascii="Arial" w:hAnsi="Arial" w:cs="Arial"/>
          <w:b/>
          <w:bCs/>
          <w:i/>
          <w:iCs/>
          <w:sz w:val="20"/>
          <w:szCs w:val="20"/>
          <w:highlight w:val="yellow"/>
        </w:rPr>
        <w:t>Specific answer underlined below.</w:t>
      </w:r>
    </w:p>
    <w:p w14:paraId="6A581194" w14:textId="77777777" w:rsidR="00077253" w:rsidRDefault="00077253" w:rsidP="00077253">
      <w:pPr>
        <w:pStyle w:val="ListParagraph"/>
        <w:ind w:left="1440"/>
        <w:rPr>
          <w:rFonts w:ascii="Arial" w:hAnsi="Arial" w:cs="Arial"/>
          <w:sz w:val="20"/>
          <w:szCs w:val="20"/>
        </w:rPr>
      </w:pPr>
    </w:p>
    <w:p w14:paraId="4FA739C6" w14:textId="77777777" w:rsidR="00077253" w:rsidRPr="003E5B8F" w:rsidRDefault="00077253" w:rsidP="00077253">
      <w:pPr>
        <w:ind w:left="1080"/>
        <w:rPr>
          <w:rFonts w:ascii="Arial" w:hAnsi="Arial" w:cs="Arial"/>
          <w:sz w:val="20"/>
          <w:szCs w:val="20"/>
          <w:u w:val="single"/>
        </w:rPr>
      </w:pPr>
      <w:r w:rsidRPr="003E5B8F">
        <w:rPr>
          <w:rFonts w:ascii="Arial" w:hAnsi="Arial" w:cs="Arial"/>
          <w:sz w:val="20"/>
          <w:szCs w:val="20"/>
          <w:highlight w:val="yellow"/>
          <w:u w:val="single"/>
        </w:rPr>
        <w:t xml:space="preserve">No. </w:t>
      </w:r>
      <w:proofErr w:type="gramStart"/>
      <w:r w:rsidRPr="003E5B8F">
        <w:rPr>
          <w:rFonts w:ascii="Arial" w:hAnsi="Arial" w:cs="Arial"/>
          <w:sz w:val="20"/>
          <w:szCs w:val="20"/>
          <w:highlight w:val="yellow"/>
          <w:u w:val="single"/>
        </w:rPr>
        <w:t>14:6  In</w:t>
      </w:r>
      <w:proofErr w:type="gramEnd"/>
      <w:r w:rsidRPr="003E5B8F">
        <w:rPr>
          <w:rFonts w:ascii="Arial" w:hAnsi="Arial" w:cs="Arial"/>
          <w:sz w:val="20"/>
          <w:szCs w:val="20"/>
          <w:highlight w:val="yellow"/>
          <w:u w:val="single"/>
        </w:rPr>
        <w:t xml:space="preserve"> a case where more than a quarterly time interval (see 9:7) will elapse between meetings (for example, in an annual convention of delegates or in a local society that holds only an annual meeting), a question cannot be postponed beyond the end of the present session.</w:t>
      </w:r>
      <w:r w:rsidRPr="003E5B8F">
        <w:rPr>
          <w:rFonts w:ascii="Arial" w:hAnsi="Arial" w:cs="Arial"/>
          <w:sz w:val="20"/>
          <w:szCs w:val="20"/>
          <w:highlight w:val="yellow"/>
        </w:rPr>
        <w:t xml:space="preserve"> In cases where no more than a quarterly time interval will elapse between sessions, a question can be postponed until, but not beyond, the next regular business session. For example, in a society that holds regular business meetings on the same day of each week, a question cannot, at one meeting, be postponed for longer than a week.</w:t>
      </w:r>
      <w:r w:rsidRPr="003E5B8F">
        <w:rPr>
          <w:rFonts w:ascii="Arial" w:hAnsi="Arial" w:cs="Arial"/>
          <w:sz w:val="20"/>
          <w:szCs w:val="20"/>
        </w:rPr>
        <w:t xml:space="preserve"> </w:t>
      </w:r>
    </w:p>
    <w:p w14:paraId="5D60470E" w14:textId="77777777" w:rsidR="00077253" w:rsidRPr="003E5B8F" w:rsidRDefault="00077253" w:rsidP="00077253">
      <w:pPr>
        <w:pStyle w:val="ListParagraph"/>
        <w:ind w:left="360"/>
        <w:rPr>
          <w:rFonts w:ascii="Arial" w:hAnsi="Arial" w:cs="Arial"/>
          <w:sz w:val="20"/>
          <w:szCs w:val="20"/>
        </w:rPr>
      </w:pPr>
    </w:p>
    <w:p w14:paraId="3CD791BB" w14:textId="77777777" w:rsidR="001D1DE0" w:rsidRDefault="001D1DE0"/>
    <w:sectPr w:rsidR="001D1DE0" w:rsidSect="00363B7D">
      <w:pgSz w:w="12240" w:h="15840"/>
      <w:pgMar w:top="720" w:right="720" w:bottom="720" w:left="720" w:header="720" w:footer="720" w:gutter="0"/>
      <w:pgBorders w:offsetFrom="page">
        <w:top w:val="dashDotStroked" w:sz="24" w:space="24" w:color="2F5496" w:themeColor="accent1" w:themeShade="BF"/>
        <w:left w:val="dashDotStroked" w:sz="24" w:space="24" w:color="2F5496" w:themeColor="accent1" w:themeShade="BF"/>
        <w:bottom w:val="dashDotStroked" w:sz="24" w:space="24" w:color="2F5496" w:themeColor="accent1" w:themeShade="BF"/>
        <w:right w:val="dashDotStroked" w:sz="24" w:space="24" w:color="2F5496" w:themeColor="accent1"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812AF5"/>
    <w:multiLevelType w:val="hybridMultilevel"/>
    <w:tmpl w:val="480A3E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C6C2C5F"/>
    <w:multiLevelType w:val="hybridMultilevel"/>
    <w:tmpl w:val="E276661A"/>
    <w:lvl w:ilvl="0" w:tplc="8FD41FA8">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13C2208"/>
    <w:multiLevelType w:val="hybridMultilevel"/>
    <w:tmpl w:val="3BC41980"/>
    <w:lvl w:ilvl="0" w:tplc="56CC646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9C7620B"/>
    <w:multiLevelType w:val="hybridMultilevel"/>
    <w:tmpl w:val="27AE9030"/>
    <w:lvl w:ilvl="0" w:tplc="DA86F784">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9601143">
    <w:abstractNumId w:val="3"/>
  </w:num>
  <w:num w:numId="2" w16cid:durableId="3018848">
    <w:abstractNumId w:val="2"/>
  </w:num>
  <w:num w:numId="3" w16cid:durableId="783573287">
    <w:abstractNumId w:val="1"/>
  </w:num>
  <w:num w:numId="4" w16cid:durableId="70350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253"/>
    <w:rsid w:val="00077253"/>
    <w:rsid w:val="001423BB"/>
    <w:rsid w:val="001D1DE0"/>
    <w:rsid w:val="008416DD"/>
    <w:rsid w:val="009C4A26"/>
    <w:rsid w:val="00A456D7"/>
    <w:rsid w:val="00E65032"/>
    <w:rsid w:val="00EE57DD"/>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0C253"/>
  <w15:chartTrackingRefBased/>
  <w15:docId w15:val="{D15B419D-5AC2-E846-AD49-3A03C95F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aliases w:val="bt"/>
    <w:basedOn w:val="Normal"/>
    <w:uiPriority w:val="2"/>
    <w:qFormat/>
    <w:rsid w:val="00077253"/>
    <w:pPr>
      <w:spacing w:after="240"/>
      <w:ind w:firstLine="1440"/>
      <w:jc w:val="both"/>
    </w:pPr>
    <w:rPr>
      <w:rFonts w:ascii="Times New Roman" w:eastAsia="Times New Roman" w:hAnsi="Times New Roman" w:cs="Times New Roman"/>
      <w:color w:val="000000"/>
    </w:rPr>
  </w:style>
  <w:style w:type="paragraph" w:styleId="NoSpacing">
    <w:name w:val="No Spacing"/>
    <w:uiPriority w:val="1"/>
    <w:qFormat/>
    <w:rsid w:val="00077253"/>
    <w:rPr>
      <w:sz w:val="22"/>
      <w:szCs w:val="22"/>
    </w:rPr>
  </w:style>
  <w:style w:type="paragraph" w:styleId="NormalWeb">
    <w:name w:val="Normal (Web)"/>
    <w:basedOn w:val="Normal"/>
    <w:uiPriority w:val="99"/>
    <w:unhideWhenUsed/>
    <w:rsid w:val="00077253"/>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77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1420</Words>
  <Characters>7304</Characters>
  <Application>Microsoft Office Word</Application>
  <DocSecurity>0</DocSecurity>
  <Lines>137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Walters</dc:creator>
  <cp:keywords/>
  <dc:description/>
  <cp:lastModifiedBy>Herl,Carol</cp:lastModifiedBy>
  <cp:revision>3</cp:revision>
  <dcterms:created xsi:type="dcterms:W3CDTF">2024-09-22T00:39:00Z</dcterms:created>
  <dcterms:modified xsi:type="dcterms:W3CDTF">2024-09-27T14:19:00Z</dcterms:modified>
</cp:coreProperties>
</file>