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05D23" w14:textId="77777777" w:rsidR="009F1528" w:rsidRDefault="009F1528" w:rsidP="00CE0CA2">
      <w:pPr>
        <w:pStyle w:val="DocumentTitle"/>
      </w:pPr>
      <w:bookmarkStart w:id="0" w:name="_GoBack"/>
      <w:bookmarkEnd w:id="0"/>
    </w:p>
    <w:p w14:paraId="7FA64CDF" w14:textId="3CE8AA22" w:rsidR="00A9352A" w:rsidRPr="00B45452" w:rsidRDefault="009D18C7" w:rsidP="00AB0C56">
      <w:pPr>
        <w:pStyle w:val="DocumentTitle"/>
        <w:jc w:val="left"/>
      </w:pPr>
      <w:r>
        <w:t xml:space="preserve">3 x 3 Math Chart </w:t>
      </w:r>
    </w:p>
    <w:p w14:paraId="29DFFE73" w14:textId="5FCA9CB7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9D18C7">
        <w:rPr>
          <w:i/>
          <w:sz w:val="14"/>
        </w:rPr>
        <w:t>06</w:t>
      </w:r>
      <w:r w:rsidR="00BC1770">
        <w:rPr>
          <w:i/>
          <w:sz w:val="14"/>
        </w:rPr>
        <w:t>/</w:t>
      </w:r>
      <w:r w:rsidR="00602E56">
        <w:rPr>
          <w:i/>
          <w:sz w:val="14"/>
        </w:rPr>
        <w:t>2017</w:t>
      </w:r>
      <w:r w:rsidR="009D2E50">
        <w:rPr>
          <w:i/>
          <w:sz w:val="14"/>
        </w:rPr>
        <w:t xml:space="preserve">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22BD84F6" w14:textId="66869D83" w:rsidR="00654B70" w:rsidRDefault="0037260C" w:rsidP="00654B70">
      <w:pPr>
        <w:pStyle w:val="FFASub1"/>
      </w:pPr>
      <w:r>
        <w:t>description</w:t>
      </w:r>
      <w:r w:rsidR="009D2E50" w:rsidRPr="00B62B2A">
        <w:t>:</w:t>
      </w:r>
      <w:r w:rsidR="000B47F9">
        <w:t xml:space="preserve">  </w:t>
      </w:r>
      <w:r w:rsidR="00654B70">
        <w:t xml:space="preserve">     </w:t>
      </w:r>
    </w:p>
    <w:p w14:paraId="10F90CFA" w14:textId="7ED44BAD" w:rsidR="00654B70" w:rsidRPr="009D18C7" w:rsidRDefault="009D18C7" w:rsidP="00654B70">
      <w:pPr>
        <w:pStyle w:val="FFABody"/>
        <w:rPr>
          <w:rStyle w:val="FFABodyChar"/>
        </w:rPr>
      </w:pPr>
      <w:r>
        <w:rPr>
          <w:rStyle w:val="FFABodyChar"/>
        </w:rPr>
        <w:t xml:space="preserve">After learning new math terminology, students use the </w:t>
      </w:r>
      <w:r w:rsidRPr="00B95833">
        <w:rPr>
          <w:rStyle w:val="FFABodyChar"/>
        </w:rPr>
        <w:t>3 x 3 Math Chart</w:t>
      </w:r>
      <w:r>
        <w:rPr>
          <w:rStyle w:val="FFABodyChar"/>
          <w:b/>
        </w:rPr>
        <w:t xml:space="preserve"> </w:t>
      </w:r>
      <w:r>
        <w:rPr>
          <w:rStyle w:val="FFABodyChar"/>
        </w:rPr>
        <w:t>to write sentences using the words in each row and in each column.  (</w:t>
      </w:r>
      <w:r w:rsidR="00365029">
        <w:rPr>
          <w:rStyle w:val="FFABodyChar"/>
        </w:rPr>
        <w:t>Six</w:t>
      </w:r>
      <w:r>
        <w:rPr>
          <w:rStyle w:val="FFABodyChar"/>
        </w:rPr>
        <w:t xml:space="preserve"> sentences using words in Rows 1</w:t>
      </w:r>
      <w:r w:rsidR="00F67A36">
        <w:rPr>
          <w:rStyle w:val="FFABodyChar"/>
        </w:rPr>
        <w:t xml:space="preserve"> through </w:t>
      </w:r>
      <w:r>
        <w:rPr>
          <w:rStyle w:val="FFABodyChar"/>
        </w:rPr>
        <w:t>3 and Columns 1</w:t>
      </w:r>
      <w:r w:rsidR="00F67A36">
        <w:rPr>
          <w:rStyle w:val="FFABodyChar"/>
        </w:rPr>
        <w:t xml:space="preserve"> through </w:t>
      </w:r>
      <w:r>
        <w:rPr>
          <w:rStyle w:val="FFABodyChar"/>
        </w:rPr>
        <w:t>3</w:t>
      </w:r>
      <w:r w:rsidR="00F67A36">
        <w:rPr>
          <w:rStyle w:val="FFABodyChar"/>
        </w:rPr>
        <w:t>.</w:t>
      </w:r>
      <w:r>
        <w:rPr>
          <w:rStyle w:val="FFABodyChar"/>
        </w:rPr>
        <w:t xml:space="preserve">)  This strategy requires students to describe similarities and differences among math terms and related concepts.  </w:t>
      </w:r>
    </w:p>
    <w:p w14:paraId="55558F5E" w14:textId="40AB917C" w:rsidR="00654B70" w:rsidRPr="00654B70" w:rsidRDefault="00654B70" w:rsidP="00654B70">
      <w:pPr>
        <w:pStyle w:val="FFABody"/>
        <w:rPr>
          <w:rStyle w:val="FFABodyChar"/>
        </w:rPr>
      </w:pPr>
      <w:r>
        <w:rPr>
          <w:rStyle w:val="FFABodyChar"/>
        </w:rPr>
        <w:t xml:space="preserve"> </w:t>
      </w:r>
    </w:p>
    <w:p w14:paraId="1CCB0485" w14:textId="6E8FD7A2" w:rsidR="006C0F99" w:rsidRDefault="004979D5" w:rsidP="006C0F99">
      <w:pPr>
        <w:pStyle w:val="FFASub1"/>
        <w:spacing w:line="240" w:lineRule="auto"/>
        <w:rPr>
          <w:rStyle w:val="FFABodyChar"/>
          <w:b w:val="0"/>
          <w:caps w:val="0"/>
        </w:rPr>
      </w:pPr>
      <w:r>
        <w:t>Example activities</w:t>
      </w:r>
      <w:r w:rsidR="00553E12" w:rsidRPr="00B62B2A">
        <w:t>:</w:t>
      </w:r>
      <w:r w:rsidR="00553E12">
        <w:t xml:space="preserve">  </w:t>
      </w:r>
      <w:r w:rsidR="00CE00F5">
        <w:rPr>
          <w:rStyle w:val="FFABodyChar"/>
          <w:b w:val="0"/>
          <w:caps w:val="0"/>
        </w:rPr>
        <w:t>The purpose of this activity is to provide practice in thinking of mu</w:t>
      </w:r>
      <w:r w:rsidR="006C0F99">
        <w:rPr>
          <w:rStyle w:val="FFABodyChar"/>
          <w:b w:val="0"/>
          <w:caps w:val="0"/>
        </w:rPr>
        <w:t xml:space="preserve">ltiple ways to solve problems in an agribusiness course/unit or farm business course/unit. </w:t>
      </w:r>
    </w:p>
    <w:p w14:paraId="29613827" w14:textId="32265F80" w:rsidR="009D2E50" w:rsidRPr="003E569F" w:rsidRDefault="009D2E50" w:rsidP="0061293B">
      <w:pPr>
        <w:pStyle w:val="FFASub1"/>
      </w:pPr>
      <w:r>
        <w:t>These activities are aligned to the following standards:</w:t>
      </w:r>
    </w:p>
    <w:p w14:paraId="11B40BA9" w14:textId="77777777" w:rsidR="009D2E50" w:rsidRPr="009156FA" w:rsidRDefault="009D2E50" w:rsidP="009D2E50">
      <w:pPr>
        <w:pStyle w:val="FFASub2"/>
        <w:rPr>
          <w:b/>
        </w:rPr>
      </w:pPr>
      <w:r w:rsidRPr="009156FA">
        <w:t>Common Core- Math</w:t>
      </w:r>
    </w:p>
    <w:p w14:paraId="0CA5F824" w14:textId="77777777" w:rsidR="00E556FE" w:rsidRPr="00FB00E7" w:rsidRDefault="00E556FE" w:rsidP="00E556FE">
      <w:pPr>
        <w:pStyle w:val="FFASub2"/>
        <w:numPr>
          <w:ilvl w:val="0"/>
          <w:numId w:val="5"/>
        </w:numPr>
        <w:rPr>
          <w:rFonts w:ascii="Verdana" w:hAnsi="Verdana" w:cs="Lasiver-Regular"/>
          <w:i w:val="0"/>
          <w:color w:val="070909"/>
          <w:sz w:val="17"/>
        </w:rPr>
      </w:pPr>
      <w:r w:rsidRPr="00FB00E7">
        <w:rPr>
          <w:rFonts w:ascii="Verdana" w:hAnsi="Verdana" w:cs="Lasiver-Regular"/>
          <w:i w:val="0"/>
          <w:color w:val="070909"/>
          <w:sz w:val="17"/>
        </w:rPr>
        <w:t>MP1: Make sense of problems and persevere in solving them.</w:t>
      </w:r>
    </w:p>
    <w:p w14:paraId="562D40AA" w14:textId="77777777" w:rsidR="00E556FE" w:rsidRPr="00FB00E7" w:rsidRDefault="00E556FE" w:rsidP="00E556FE">
      <w:pPr>
        <w:pStyle w:val="FFASub2"/>
        <w:numPr>
          <w:ilvl w:val="0"/>
          <w:numId w:val="5"/>
        </w:numPr>
        <w:rPr>
          <w:rFonts w:ascii="Verdana" w:hAnsi="Verdana" w:cs="Lasiver-Regular"/>
          <w:i w:val="0"/>
          <w:color w:val="070909"/>
          <w:sz w:val="17"/>
        </w:rPr>
      </w:pPr>
      <w:r w:rsidRPr="00FB00E7">
        <w:rPr>
          <w:rFonts w:ascii="Verdana" w:hAnsi="Verdana" w:cs="Lasiver-Regular"/>
          <w:i w:val="0"/>
          <w:color w:val="070909"/>
          <w:sz w:val="17"/>
        </w:rPr>
        <w:t xml:space="preserve">MP2: Reason abstractly and quantitatively. </w:t>
      </w:r>
    </w:p>
    <w:p w14:paraId="0B7F6094" w14:textId="30C0D63F" w:rsidR="009D2E50" w:rsidRPr="00FB00E7" w:rsidRDefault="00E556FE" w:rsidP="00A9352A">
      <w:pPr>
        <w:pStyle w:val="FFASub2"/>
        <w:numPr>
          <w:ilvl w:val="0"/>
          <w:numId w:val="5"/>
        </w:numPr>
        <w:rPr>
          <w:rFonts w:ascii="Verdana" w:hAnsi="Verdana" w:cs="Lasiver-Regular"/>
          <w:i w:val="0"/>
          <w:color w:val="070909"/>
          <w:sz w:val="17"/>
        </w:rPr>
      </w:pPr>
      <w:r w:rsidRPr="00FB00E7">
        <w:rPr>
          <w:rFonts w:ascii="Verdana" w:hAnsi="Verdana" w:cs="Lasiver-Regular"/>
          <w:i w:val="0"/>
          <w:color w:val="070909"/>
          <w:sz w:val="17"/>
        </w:rPr>
        <w:t>MP6: Attend to precision.</w:t>
      </w:r>
    </w:p>
    <w:p w14:paraId="6C725008" w14:textId="77777777" w:rsidR="0061293B" w:rsidRPr="0061293B" w:rsidRDefault="0061293B" w:rsidP="0061293B">
      <w:pPr>
        <w:pStyle w:val="FFASub2"/>
        <w:ind w:left="720"/>
        <w:rPr>
          <w:rFonts w:ascii="Verdana" w:hAnsi="Verdana" w:cs="Lasiver-Regular"/>
          <w:i w:val="0"/>
          <w:color w:val="070909"/>
          <w:sz w:val="17"/>
        </w:rPr>
      </w:pPr>
    </w:p>
    <w:p w14:paraId="624009E9" w14:textId="5CB6A4D5" w:rsidR="00302D51" w:rsidRDefault="00302D51" w:rsidP="00302D51">
      <w:pPr>
        <w:pStyle w:val="FFABody"/>
      </w:pPr>
    </w:p>
    <w:p w14:paraId="369A1368" w14:textId="77777777" w:rsidR="00302D51" w:rsidRPr="00302D51" w:rsidRDefault="00302D51" w:rsidP="00302D51">
      <w:pPr>
        <w:pStyle w:val="FFABody"/>
      </w:pPr>
    </w:p>
    <w:p w14:paraId="091AF986" w14:textId="20A52DF9" w:rsidR="00A205AB" w:rsidRDefault="00A205AB">
      <w:pPr>
        <w:spacing w:line="276" w:lineRule="auto"/>
        <w:rPr>
          <w:rFonts w:ascii="Georgia" w:hAnsi="Georgia" w:cs="MinionPro-Regular"/>
          <w:b/>
          <w:color w:val="004C97"/>
          <w:sz w:val="32"/>
          <w:szCs w:val="38"/>
        </w:rPr>
      </w:pPr>
      <w:r>
        <w:br w:type="page"/>
      </w:r>
    </w:p>
    <w:p w14:paraId="00DE6A61" w14:textId="334C7A7F" w:rsidR="00CE0CA2" w:rsidRDefault="009D18C7" w:rsidP="00AB0C56">
      <w:pPr>
        <w:pStyle w:val="DocumentTitle"/>
        <w:jc w:val="left"/>
      </w:pPr>
      <w:r>
        <w:lastRenderedPageBreak/>
        <w:t xml:space="preserve">3 x 3 Math Chart </w:t>
      </w:r>
    </w:p>
    <w:p w14:paraId="23328F65" w14:textId="3721A26A" w:rsidR="00CE0CA2" w:rsidRDefault="00CE0CA2" w:rsidP="00CE0CA2">
      <w:pPr>
        <w:pStyle w:val="FFASub1"/>
      </w:pPr>
      <w:r>
        <w:t xml:space="preserve">directions: </w:t>
      </w:r>
    </w:p>
    <w:p w14:paraId="011971CE" w14:textId="00C26316" w:rsidR="00200FA1" w:rsidRDefault="009D18C7" w:rsidP="00CE0CA2">
      <w:pPr>
        <w:pStyle w:val="FFABody"/>
      </w:pPr>
      <w:r>
        <w:t>Use new math terminology to fill in the chart below (one new word in each square).  Write sentences using the words</w:t>
      </w:r>
      <w:r w:rsidR="00F67A36">
        <w:t xml:space="preserve"> </w:t>
      </w:r>
      <w:r w:rsidR="00F67A36">
        <w:rPr>
          <w:rStyle w:val="FFABodyChar"/>
        </w:rPr>
        <w:t>in each row and</w:t>
      </w:r>
      <w:r>
        <w:t xml:space="preserve"> in each column.  (</w:t>
      </w:r>
      <w:r w:rsidR="00F67A36">
        <w:t xml:space="preserve">A </w:t>
      </w:r>
      <w:r>
        <w:t>total</w:t>
      </w:r>
      <w:r w:rsidR="00F67A36">
        <w:t xml:space="preserve"> of 6</w:t>
      </w:r>
      <w:r>
        <w:t xml:space="preserve"> sentences using words in Rows</w:t>
      </w:r>
      <w:r w:rsidR="00C611C2">
        <w:t xml:space="preserve"> 1</w:t>
      </w:r>
      <w:r w:rsidR="00F67A36">
        <w:t xml:space="preserve"> through</w:t>
      </w:r>
      <w:r w:rsidR="00C611C2">
        <w:t xml:space="preserve"> 3 and Columns 1</w:t>
      </w:r>
      <w:r w:rsidR="00F67A36">
        <w:t xml:space="preserve"> through</w:t>
      </w:r>
      <w:r w:rsidR="00C611C2">
        <w:t xml:space="preserve"> 3</w:t>
      </w:r>
      <w:r w:rsidR="00F67A36">
        <w:t>.</w:t>
      </w:r>
      <w:r w:rsidR="00C611C2">
        <w:t xml:space="preserve">) See </w:t>
      </w:r>
      <w:r w:rsidR="00F67A36">
        <w:t xml:space="preserve">the </w:t>
      </w:r>
      <w:r w:rsidR="00C611C2">
        <w:t>chart a</w:t>
      </w:r>
      <w:r w:rsidR="00905C15">
        <w:t xml:space="preserve">nd sentence below for examples.  Underline the math terminology in your completed sentences. </w:t>
      </w:r>
    </w:p>
    <w:p w14:paraId="74D4759B" w14:textId="15B0A449" w:rsidR="00CE00F5" w:rsidRDefault="00CE00F5" w:rsidP="00CE0CA2">
      <w:pPr>
        <w:pStyle w:val="FFABody"/>
      </w:pPr>
    </w:p>
    <w:p w14:paraId="65365AC9" w14:textId="65F26D2D" w:rsidR="00200FA1" w:rsidRDefault="00200FA1" w:rsidP="00CE0CA2">
      <w:pPr>
        <w:pStyle w:val="FFABody"/>
      </w:pPr>
    </w:p>
    <w:p w14:paraId="2053511C" w14:textId="270A8588" w:rsidR="009D18C7" w:rsidRPr="009D18C7" w:rsidRDefault="009D18C7" w:rsidP="009D18C7">
      <w:pPr>
        <w:pStyle w:val="FFASub1"/>
      </w:pPr>
      <w:r>
        <w:t xml:space="preserve">Example: </w:t>
      </w:r>
    </w:p>
    <w:p w14:paraId="0C29C215" w14:textId="4423FAC2" w:rsidR="00CE0CA2" w:rsidRDefault="00CE0CA2" w:rsidP="00CE0CA2">
      <w:pPr>
        <w:pStyle w:val="FFABody"/>
      </w:pPr>
    </w:p>
    <w:tbl>
      <w:tblPr>
        <w:tblStyle w:val="TableGrid"/>
        <w:tblW w:w="0" w:type="auto"/>
        <w:tblInd w:w="1750" w:type="dxa"/>
        <w:tblLook w:val="04A0" w:firstRow="1" w:lastRow="0" w:firstColumn="1" w:lastColumn="0" w:noHBand="0" w:noVBand="1"/>
      </w:tblPr>
      <w:tblGrid>
        <w:gridCol w:w="2160"/>
        <w:gridCol w:w="2160"/>
        <w:gridCol w:w="2160"/>
      </w:tblGrid>
      <w:tr w:rsidR="009D18C7" w14:paraId="0BCF51F9" w14:textId="77777777" w:rsidTr="00B92759">
        <w:trPr>
          <w:trHeight w:val="1080"/>
        </w:trPr>
        <w:tc>
          <w:tcPr>
            <w:tcW w:w="2160" w:type="dxa"/>
            <w:vAlign w:val="center"/>
          </w:tcPr>
          <w:p w14:paraId="2A333415" w14:textId="44BE1722" w:rsidR="009D18C7" w:rsidRDefault="009D18C7" w:rsidP="00B92759">
            <w:pPr>
              <w:pStyle w:val="FFABody"/>
              <w:jc w:val="center"/>
            </w:pPr>
            <w:r>
              <w:t>Parabola</w:t>
            </w:r>
          </w:p>
        </w:tc>
        <w:tc>
          <w:tcPr>
            <w:tcW w:w="2160" w:type="dxa"/>
            <w:vAlign w:val="center"/>
          </w:tcPr>
          <w:p w14:paraId="0961C6C6" w14:textId="5573DDF5" w:rsidR="009D18C7" w:rsidRDefault="009D18C7" w:rsidP="00B92759">
            <w:pPr>
              <w:pStyle w:val="FFABody"/>
              <w:jc w:val="center"/>
            </w:pPr>
            <w:r>
              <w:t>Equation</w:t>
            </w:r>
          </w:p>
        </w:tc>
        <w:tc>
          <w:tcPr>
            <w:tcW w:w="2160" w:type="dxa"/>
            <w:vAlign w:val="center"/>
          </w:tcPr>
          <w:p w14:paraId="071355CD" w14:textId="4B35C4EB" w:rsidR="009D18C7" w:rsidRDefault="009D18C7" w:rsidP="00B92759">
            <w:pPr>
              <w:pStyle w:val="FFABody"/>
              <w:jc w:val="center"/>
            </w:pPr>
            <w:r>
              <w:t>Slope</w:t>
            </w:r>
          </w:p>
        </w:tc>
      </w:tr>
      <w:tr w:rsidR="009D18C7" w14:paraId="488043CF" w14:textId="77777777" w:rsidTr="00B92759">
        <w:trPr>
          <w:trHeight w:val="1080"/>
        </w:trPr>
        <w:tc>
          <w:tcPr>
            <w:tcW w:w="2160" w:type="dxa"/>
            <w:vAlign w:val="center"/>
          </w:tcPr>
          <w:p w14:paraId="2B886F49" w14:textId="20F80CAB" w:rsidR="009D18C7" w:rsidRDefault="009D18C7" w:rsidP="00B92759">
            <w:pPr>
              <w:pStyle w:val="FFABody"/>
              <w:jc w:val="center"/>
            </w:pPr>
            <w:r>
              <w:t>Coefficient</w:t>
            </w:r>
          </w:p>
        </w:tc>
        <w:tc>
          <w:tcPr>
            <w:tcW w:w="2160" w:type="dxa"/>
            <w:vAlign w:val="center"/>
          </w:tcPr>
          <w:p w14:paraId="2C221558" w14:textId="7B6F3D3B" w:rsidR="009D18C7" w:rsidRDefault="009D18C7" w:rsidP="00B92759">
            <w:pPr>
              <w:pStyle w:val="FFABody"/>
              <w:jc w:val="center"/>
            </w:pPr>
            <w:r>
              <w:t>Exponent</w:t>
            </w:r>
          </w:p>
        </w:tc>
        <w:tc>
          <w:tcPr>
            <w:tcW w:w="2160" w:type="dxa"/>
            <w:vAlign w:val="center"/>
          </w:tcPr>
          <w:p w14:paraId="329991EF" w14:textId="36029942" w:rsidR="009D18C7" w:rsidRDefault="009D18C7" w:rsidP="00B92759">
            <w:pPr>
              <w:pStyle w:val="FFABody"/>
              <w:jc w:val="center"/>
            </w:pPr>
            <w:r>
              <w:t>Linear</w:t>
            </w:r>
          </w:p>
        </w:tc>
      </w:tr>
      <w:tr w:rsidR="009D18C7" w14:paraId="522255B4" w14:textId="77777777" w:rsidTr="00B92759">
        <w:trPr>
          <w:trHeight w:val="1080"/>
        </w:trPr>
        <w:tc>
          <w:tcPr>
            <w:tcW w:w="2160" w:type="dxa"/>
            <w:vAlign w:val="center"/>
          </w:tcPr>
          <w:p w14:paraId="7BB628B3" w14:textId="4B8A42DA" w:rsidR="009D18C7" w:rsidRDefault="009D18C7" w:rsidP="00B92759">
            <w:pPr>
              <w:pStyle w:val="FFABody"/>
              <w:jc w:val="center"/>
            </w:pPr>
            <w:r>
              <w:t>Line</w:t>
            </w:r>
          </w:p>
        </w:tc>
        <w:tc>
          <w:tcPr>
            <w:tcW w:w="2160" w:type="dxa"/>
            <w:vAlign w:val="center"/>
          </w:tcPr>
          <w:p w14:paraId="16444654" w14:textId="23DB9CC8" w:rsidR="009D18C7" w:rsidRDefault="009D18C7" w:rsidP="00B92759">
            <w:pPr>
              <w:pStyle w:val="FFABody"/>
              <w:jc w:val="center"/>
            </w:pPr>
            <w:r>
              <w:t>Constant</w:t>
            </w:r>
          </w:p>
        </w:tc>
        <w:tc>
          <w:tcPr>
            <w:tcW w:w="2160" w:type="dxa"/>
            <w:vAlign w:val="center"/>
          </w:tcPr>
          <w:p w14:paraId="544ABC30" w14:textId="6E2BADA6" w:rsidR="009D18C7" w:rsidRDefault="009D18C7" w:rsidP="00B92759">
            <w:pPr>
              <w:pStyle w:val="FFABody"/>
              <w:jc w:val="center"/>
            </w:pPr>
            <w:r>
              <w:t>Quadratic</w:t>
            </w:r>
          </w:p>
        </w:tc>
      </w:tr>
    </w:tbl>
    <w:p w14:paraId="3357BC12" w14:textId="77777777" w:rsidR="007403FA" w:rsidRPr="00CE0CA2" w:rsidRDefault="007403FA" w:rsidP="00CE0CA2">
      <w:pPr>
        <w:pStyle w:val="FFABody"/>
      </w:pPr>
    </w:p>
    <w:p w14:paraId="751DC394" w14:textId="77C5D1F2" w:rsidR="00CE0CA2" w:rsidRDefault="009D18C7" w:rsidP="009D18C7">
      <w:pPr>
        <w:pStyle w:val="FFABody"/>
      </w:pPr>
      <w:r>
        <w:t>Example: (Row 1)</w:t>
      </w:r>
    </w:p>
    <w:p w14:paraId="7B1436BC" w14:textId="6AFB090B" w:rsidR="009D18C7" w:rsidRDefault="009D18C7" w:rsidP="009D18C7">
      <w:pPr>
        <w:pStyle w:val="FFABody"/>
      </w:pPr>
      <w:r>
        <w:tab/>
      </w:r>
    </w:p>
    <w:p w14:paraId="3B96D40C" w14:textId="7E12CCA9" w:rsidR="009D18C7" w:rsidRPr="009D18C7" w:rsidRDefault="009D18C7" w:rsidP="009D18C7">
      <w:pPr>
        <w:pStyle w:val="FFABody"/>
      </w:pPr>
      <w:r>
        <w:tab/>
        <w:t xml:space="preserve">1. A </w:t>
      </w:r>
      <w:r>
        <w:rPr>
          <w:u w:val="single"/>
        </w:rPr>
        <w:t>parabola</w:t>
      </w:r>
      <w:r>
        <w:t xml:space="preserve"> is the U-shaped graph of a quadratic </w:t>
      </w:r>
      <w:r w:rsidRPr="00BB61ED">
        <w:rPr>
          <w:u w:val="single"/>
        </w:rPr>
        <w:t>equation</w:t>
      </w:r>
      <w:r>
        <w:t xml:space="preserve"> that doesn’t have a </w:t>
      </w:r>
      <w:r>
        <w:rPr>
          <w:u w:val="single"/>
        </w:rPr>
        <w:t>slope</w:t>
      </w:r>
      <w:r w:rsidRPr="00B526FB">
        <w:t xml:space="preserve"> </w:t>
      </w:r>
      <w:r>
        <w:t xml:space="preserve">because the lines are not straight. </w:t>
      </w:r>
    </w:p>
    <w:p w14:paraId="168157EF" w14:textId="77777777" w:rsidR="00CE0CA2" w:rsidRDefault="00CE0CA2" w:rsidP="00CE0CA2">
      <w:pPr>
        <w:pStyle w:val="DocumentTitle"/>
      </w:pPr>
    </w:p>
    <w:p w14:paraId="43CD5F7A" w14:textId="4AB7E9D3" w:rsidR="00CE0CA2" w:rsidRDefault="00CE0CA2" w:rsidP="00CE0CA2">
      <w:pPr>
        <w:pStyle w:val="DocumentTitle"/>
      </w:pPr>
    </w:p>
    <w:p w14:paraId="516660D7" w14:textId="0B0A1F04" w:rsidR="00CE0CA2" w:rsidRDefault="00CE0CA2" w:rsidP="00CE0CA2">
      <w:pPr>
        <w:pStyle w:val="DocumentTitle"/>
      </w:pPr>
    </w:p>
    <w:p w14:paraId="27794626" w14:textId="77777777" w:rsidR="00C611C2" w:rsidRDefault="00C611C2" w:rsidP="00C611C2">
      <w:pPr>
        <w:pStyle w:val="DocumentTitle"/>
        <w:jc w:val="left"/>
      </w:pPr>
    </w:p>
    <w:p w14:paraId="6E81AD9E" w14:textId="77777777" w:rsidR="00C611C2" w:rsidRDefault="00C611C2" w:rsidP="00C611C2">
      <w:pPr>
        <w:pStyle w:val="DocumentTitle"/>
        <w:jc w:val="left"/>
      </w:pPr>
    </w:p>
    <w:p w14:paraId="7916BD13" w14:textId="77777777" w:rsidR="00C611C2" w:rsidRDefault="00C611C2" w:rsidP="00C611C2">
      <w:pPr>
        <w:pStyle w:val="DocumentTitle"/>
        <w:jc w:val="left"/>
      </w:pPr>
    </w:p>
    <w:p w14:paraId="26D13590" w14:textId="77777777" w:rsidR="00C611C2" w:rsidRDefault="00C611C2" w:rsidP="00C611C2">
      <w:pPr>
        <w:pStyle w:val="DocumentTitle"/>
        <w:jc w:val="left"/>
      </w:pPr>
    </w:p>
    <w:p w14:paraId="071678DA" w14:textId="77777777" w:rsidR="00C611C2" w:rsidRDefault="00C611C2" w:rsidP="00C611C2">
      <w:pPr>
        <w:pStyle w:val="DocumentTitle"/>
        <w:jc w:val="left"/>
      </w:pPr>
    </w:p>
    <w:p w14:paraId="64DAC147" w14:textId="77777777" w:rsidR="00C611C2" w:rsidRDefault="00C611C2" w:rsidP="00C611C2">
      <w:pPr>
        <w:pStyle w:val="DocumentTitle"/>
        <w:jc w:val="left"/>
      </w:pPr>
    </w:p>
    <w:p w14:paraId="1FC77B86" w14:textId="42034AFE" w:rsidR="00C611C2" w:rsidRDefault="00C611C2" w:rsidP="00C611C2">
      <w:pPr>
        <w:pStyle w:val="DocumentTitle"/>
        <w:jc w:val="left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86006C0" wp14:editId="6A3BA696">
                <wp:simplePos x="0" y="0"/>
                <wp:positionH relativeFrom="margin">
                  <wp:posOffset>4913630</wp:posOffset>
                </wp:positionH>
                <wp:positionV relativeFrom="paragraph">
                  <wp:posOffset>261620</wp:posOffset>
                </wp:positionV>
                <wp:extent cx="1846053" cy="342900"/>
                <wp:effectExtent l="0" t="0" r="20955" b="1905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605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8B11C" w14:textId="77777777" w:rsidR="00C35643" w:rsidRPr="00C73C1C" w:rsidRDefault="00C35643" w:rsidP="00C35643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12F6958" w14:textId="3AD3CC9E" w:rsidR="00C35643" w:rsidRPr="00C248F3" w:rsidRDefault="00C35643" w:rsidP="00C35643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MP1, MP2, MP6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6006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6.9pt;margin-top:20.6pt;width:145.35pt;height:27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">
                <v:textbox>
                  <w:txbxContent>
                    <w:p w14:paraId="7078B11C" w14:textId="77777777" w:rsidR="00C35643" w:rsidRPr="00C73C1C" w:rsidRDefault="00C35643" w:rsidP="00C35643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12F6958" w14:textId="3AD3CC9E" w:rsidR="00C35643" w:rsidRPr="00C248F3" w:rsidRDefault="00C35643" w:rsidP="00C35643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MP1, MP2, MP6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244C37" w14:textId="77777777" w:rsidR="00877C3F" w:rsidRDefault="00877C3F" w:rsidP="00C611C2">
      <w:pPr>
        <w:pStyle w:val="DocumentTitle"/>
        <w:jc w:val="left"/>
      </w:pPr>
    </w:p>
    <w:p w14:paraId="12337453" w14:textId="77777777" w:rsidR="00B92759" w:rsidRDefault="00B92759" w:rsidP="00C611C2">
      <w:pPr>
        <w:pStyle w:val="DocumentTitle"/>
        <w:jc w:val="left"/>
      </w:pPr>
    </w:p>
    <w:p w14:paraId="60D9BA9B" w14:textId="5232423F" w:rsidR="00C611C2" w:rsidRDefault="00C611C2" w:rsidP="00C611C2">
      <w:pPr>
        <w:pStyle w:val="DocumentTitle"/>
        <w:jc w:val="left"/>
      </w:pPr>
      <w:r>
        <w:lastRenderedPageBreak/>
        <w:t xml:space="preserve">3 x 3 Math Chart </w:t>
      </w:r>
    </w:p>
    <w:tbl>
      <w:tblPr>
        <w:tblStyle w:val="TableGrid"/>
        <w:tblpPr w:leftFromText="180" w:rightFromText="180" w:vertAnchor="text" w:horzAnchor="page" w:tblpX="2981" w:tblpY="1712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</w:tblGrid>
      <w:tr w:rsidR="00C611C2" w14:paraId="4DCE88F8" w14:textId="77777777" w:rsidTr="00B92759">
        <w:trPr>
          <w:trHeight w:val="1080"/>
        </w:trPr>
        <w:tc>
          <w:tcPr>
            <w:tcW w:w="2160" w:type="dxa"/>
            <w:vAlign w:val="center"/>
          </w:tcPr>
          <w:p w14:paraId="1211AA06" w14:textId="77777777" w:rsidR="00C611C2" w:rsidRDefault="00C611C2" w:rsidP="00B92759">
            <w:pPr>
              <w:pStyle w:val="FFABody"/>
              <w:jc w:val="center"/>
            </w:pPr>
          </w:p>
        </w:tc>
        <w:tc>
          <w:tcPr>
            <w:tcW w:w="2160" w:type="dxa"/>
            <w:vAlign w:val="center"/>
          </w:tcPr>
          <w:p w14:paraId="33FBCF95" w14:textId="77777777" w:rsidR="00C611C2" w:rsidRDefault="00C611C2" w:rsidP="00B92759">
            <w:pPr>
              <w:pStyle w:val="FFABody"/>
              <w:jc w:val="center"/>
            </w:pPr>
          </w:p>
        </w:tc>
        <w:tc>
          <w:tcPr>
            <w:tcW w:w="2160" w:type="dxa"/>
            <w:vAlign w:val="center"/>
          </w:tcPr>
          <w:p w14:paraId="1618BB1A" w14:textId="50FCB2A5" w:rsidR="00C611C2" w:rsidRDefault="00C611C2" w:rsidP="00B92759">
            <w:pPr>
              <w:pStyle w:val="FFABody"/>
              <w:jc w:val="center"/>
            </w:pPr>
          </w:p>
        </w:tc>
      </w:tr>
      <w:tr w:rsidR="00C611C2" w14:paraId="2EDE3E56" w14:textId="77777777" w:rsidTr="00B92759">
        <w:trPr>
          <w:trHeight w:val="1080"/>
        </w:trPr>
        <w:tc>
          <w:tcPr>
            <w:tcW w:w="2160" w:type="dxa"/>
            <w:vAlign w:val="center"/>
          </w:tcPr>
          <w:p w14:paraId="556682FF" w14:textId="77777777" w:rsidR="00C611C2" w:rsidRDefault="00C611C2" w:rsidP="00B92759">
            <w:pPr>
              <w:pStyle w:val="FFABody"/>
              <w:jc w:val="center"/>
            </w:pPr>
          </w:p>
        </w:tc>
        <w:tc>
          <w:tcPr>
            <w:tcW w:w="2160" w:type="dxa"/>
            <w:vAlign w:val="center"/>
          </w:tcPr>
          <w:p w14:paraId="2E415EC0" w14:textId="77777777" w:rsidR="00C611C2" w:rsidRDefault="00C611C2" w:rsidP="00B92759">
            <w:pPr>
              <w:pStyle w:val="FFABody"/>
              <w:jc w:val="center"/>
            </w:pPr>
          </w:p>
        </w:tc>
        <w:tc>
          <w:tcPr>
            <w:tcW w:w="2160" w:type="dxa"/>
            <w:vAlign w:val="center"/>
          </w:tcPr>
          <w:p w14:paraId="172984F4" w14:textId="67419626" w:rsidR="00C611C2" w:rsidRDefault="00C611C2" w:rsidP="00B92759">
            <w:pPr>
              <w:pStyle w:val="FFABody"/>
              <w:jc w:val="center"/>
            </w:pPr>
          </w:p>
        </w:tc>
      </w:tr>
      <w:tr w:rsidR="00C611C2" w14:paraId="553906EF" w14:textId="77777777" w:rsidTr="00B92759">
        <w:trPr>
          <w:trHeight w:val="1080"/>
        </w:trPr>
        <w:tc>
          <w:tcPr>
            <w:tcW w:w="2160" w:type="dxa"/>
            <w:vAlign w:val="center"/>
          </w:tcPr>
          <w:p w14:paraId="78911A7B" w14:textId="5119A599" w:rsidR="00C611C2" w:rsidRDefault="00C611C2" w:rsidP="00B92759">
            <w:pPr>
              <w:pStyle w:val="FFABody"/>
              <w:jc w:val="center"/>
            </w:pPr>
          </w:p>
        </w:tc>
        <w:tc>
          <w:tcPr>
            <w:tcW w:w="2160" w:type="dxa"/>
            <w:vAlign w:val="center"/>
          </w:tcPr>
          <w:p w14:paraId="51831AAC" w14:textId="77777777" w:rsidR="00C611C2" w:rsidRDefault="00C611C2" w:rsidP="00B92759">
            <w:pPr>
              <w:pStyle w:val="FFABody"/>
              <w:jc w:val="center"/>
            </w:pPr>
          </w:p>
        </w:tc>
        <w:tc>
          <w:tcPr>
            <w:tcW w:w="2160" w:type="dxa"/>
            <w:vAlign w:val="center"/>
          </w:tcPr>
          <w:p w14:paraId="2C47B009" w14:textId="77777777" w:rsidR="00C611C2" w:rsidRDefault="00C611C2" w:rsidP="00B92759">
            <w:pPr>
              <w:pStyle w:val="FFABody"/>
              <w:jc w:val="center"/>
            </w:pPr>
          </w:p>
        </w:tc>
      </w:tr>
    </w:tbl>
    <w:p w14:paraId="2CFB61BF" w14:textId="77777777" w:rsidR="00877C3F" w:rsidRDefault="00877C3F" w:rsidP="00877C3F">
      <w:pPr>
        <w:pStyle w:val="FFASub1"/>
      </w:pPr>
      <w:r>
        <w:t xml:space="preserve">directions: </w:t>
      </w:r>
    </w:p>
    <w:p w14:paraId="42E1B7E0" w14:textId="11B64053" w:rsidR="00877C3F" w:rsidRDefault="00877C3F" w:rsidP="00877C3F">
      <w:pPr>
        <w:pStyle w:val="FFABody"/>
      </w:pPr>
      <w:r>
        <w:t xml:space="preserve">Use new math terminology to fill in the chart below (one new word in each square).  Write sentences using the words in each </w:t>
      </w:r>
      <w:r w:rsidR="00F67A36">
        <w:t xml:space="preserve">row and in each </w:t>
      </w:r>
      <w:r>
        <w:t>column.  (</w:t>
      </w:r>
      <w:r w:rsidR="00F67A36">
        <w:t>A total of 6 sentences using words in Rows 1 through 3 and Columns 1 through 3.</w:t>
      </w:r>
      <w:r>
        <w:t xml:space="preserve">) Underline the math terminology in your completed sentences. </w:t>
      </w:r>
    </w:p>
    <w:p w14:paraId="4300F9FB" w14:textId="6C7ABF96" w:rsidR="00877C3F" w:rsidRDefault="00877C3F" w:rsidP="00877C3F">
      <w:pPr>
        <w:pStyle w:val="FFABody"/>
      </w:pPr>
    </w:p>
    <w:p w14:paraId="3F7D30DA" w14:textId="3C488F06" w:rsidR="00877C3F" w:rsidRDefault="00877C3F" w:rsidP="00877C3F">
      <w:pPr>
        <w:pStyle w:val="FFABody"/>
      </w:pPr>
    </w:p>
    <w:p w14:paraId="5925B0DC" w14:textId="65EDF1F1" w:rsidR="00877C3F" w:rsidRDefault="00877C3F" w:rsidP="00877C3F">
      <w:pPr>
        <w:pStyle w:val="FFABody"/>
      </w:pPr>
    </w:p>
    <w:p w14:paraId="625C469D" w14:textId="77777777" w:rsidR="00C611C2" w:rsidRDefault="00C611C2" w:rsidP="00CE0CA2">
      <w:pPr>
        <w:pStyle w:val="DocumentTitle"/>
      </w:pPr>
    </w:p>
    <w:p w14:paraId="7163DA36" w14:textId="77777777" w:rsidR="00905C15" w:rsidRDefault="00905C15" w:rsidP="00813BFB">
      <w:pPr>
        <w:pStyle w:val="DocumentTitle"/>
        <w:jc w:val="left"/>
      </w:pPr>
    </w:p>
    <w:p w14:paraId="78A62E50" w14:textId="77777777" w:rsidR="00905C15" w:rsidRDefault="00905C15" w:rsidP="00813BFB">
      <w:pPr>
        <w:pStyle w:val="DocumentTitle"/>
        <w:jc w:val="left"/>
      </w:pPr>
    </w:p>
    <w:p w14:paraId="62014DDD" w14:textId="77777777" w:rsidR="00905C15" w:rsidRDefault="00905C15" w:rsidP="00813BFB">
      <w:pPr>
        <w:pStyle w:val="DocumentTitle"/>
        <w:jc w:val="left"/>
      </w:pPr>
    </w:p>
    <w:p w14:paraId="2C89A6BC" w14:textId="77777777" w:rsidR="00905C15" w:rsidRDefault="00905C15" w:rsidP="00813BFB">
      <w:pPr>
        <w:pStyle w:val="DocumentTitle"/>
        <w:jc w:val="left"/>
      </w:pPr>
    </w:p>
    <w:p w14:paraId="7E5118FC" w14:textId="77777777" w:rsidR="00905C15" w:rsidRDefault="00905C15" w:rsidP="00813BFB">
      <w:pPr>
        <w:pStyle w:val="DocumentTitle"/>
        <w:jc w:val="left"/>
      </w:pPr>
    </w:p>
    <w:p w14:paraId="766C8F0C" w14:textId="77777777" w:rsidR="00905C15" w:rsidRDefault="00905C15" w:rsidP="00813BFB">
      <w:pPr>
        <w:pStyle w:val="DocumentTitle"/>
        <w:jc w:val="left"/>
      </w:pPr>
    </w:p>
    <w:p w14:paraId="4DFB974D" w14:textId="1209BCC4" w:rsidR="00877C3F" w:rsidRDefault="00877C3F" w:rsidP="00813BFB">
      <w:pPr>
        <w:pStyle w:val="DocumentTitle"/>
        <w:jc w:val="left"/>
      </w:pPr>
    </w:p>
    <w:p w14:paraId="7BE1762E" w14:textId="510D70D1" w:rsidR="00B62B2A" w:rsidRDefault="0075409D" w:rsidP="00905C15">
      <w:pPr>
        <w:pStyle w:val="FFABody"/>
      </w:pPr>
      <w:r w:rsidRPr="0030687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B7C375F" wp14:editId="7792BC3B">
                <wp:simplePos x="0" y="0"/>
                <wp:positionH relativeFrom="margin">
                  <wp:align>right</wp:align>
                </wp:positionH>
                <wp:positionV relativeFrom="paragraph">
                  <wp:posOffset>6784975</wp:posOffset>
                </wp:positionV>
                <wp:extent cx="1787525" cy="288925"/>
                <wp:effectExtent l="0" t="0" r="22225" b="158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752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7956F" w14:textId="204455B4" w:rsidR="0075409D" w:rsidRPr="00A53EF3" w:rsidRDefault="0075409D" w:rsidP="0075409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FB00E7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  <w:r w:rsidRPr="00FB00E7"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C611C2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MP1; MP2;</w:t>
                            </w:r>
                            <w:r w:rsidR="00FB00E7" w:rsidRPr="00FB00E7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MP6</w:t>
                            </w:r>
                            <w:r w:rsidRPr="00E67747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C375F" id="_x0000_s1027" type="#_x0000_t202" style="position:absolute;margin-left:89.55pt;margin-top:534.25pt;width:140.75pt;height:22.7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">
                <v:textbox>
                  <w:txbxContent>
                    <w:p w14:paraId="0357956F" w14:textId="204455B4" w:rsidR="0075409D" w:rsidRPr="00A53EF3" w:rsidRDefault="0075409D" w:rsidP="0075409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FB00E7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  <w:r w:rsidRPr="00FB00E7"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  <w:t xml:space="preserve"> </w:t>
                      </w:r>
                      <w:r w:rsidR="00C611C2">
                        <w:rPr>
                          <w:rFonts w:ascii="Verdana" w:hAnsi="Verdana"/>
                          <w:sz w:val="12"/>
                          <w:szCs w:val="16"/>
                        </w:rPr>
                        <w:t>MP1; MP2;</w:t>
                      </w:r>
                      <w:r w:rsidR="00FB00E7" w:rsidRPr="00FB00E7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MP6</w:t>
                      </w:r>
                      <w:r w:rsidRPr="00E67747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05C15">
        <w:t xml:space="preserve">1. Row 1 sentence: </w:t>
      </w:r>
      <w:r w:rsidR="00905C15">
        <w:softHyphen/>
      </w:r>
      <w:r w:rsidR="00905C15">
        <w:softHyphen/>
      </w:r>
      <w:r w:rsidR="00905C15">
        <w:softHyphen/>
      </w:r>
      <w:r w:rsidR="00905C15">
        <w:softHyphen/>
        <w:t>_________________________________________________________________________</w:t>
      </w:r>
      <w:r w:rsidR="00905C15">
        <w:rPr>
          <w:u w:val="single"/>
        </w:rPr>
        <w:t xml:space="preserve">                                                                                                                                 </w:t>
      </w:r>
      <w:r w:rsidR="00905C15">
        <w:t xml:space="preserve"> </w:t>
      </w:r>
    </w:p>
    <w:p w14:paraId="6846852D" w14:textId="1EA83519" w:rsidR="00905C15" w:rsidRDefault="00905C15" w:rsidP="00905C15">
      <w:pPr>
        <w:pStyle w:val="FFABody"/>
      </w:pPr>
    </w:p>
    <w:p w14:paraId="7D37DE2A" w14:textId="00A580B0" w:rsidR="00905C15" w:rsidRDefault="00905C15" w:rsidP="00905C15">
      <w:pPr>
        <w:pStyle w:val="FFABody"/>
      </w:pPr>
      <w:r>
        <w:t>2. Row 2 sentence: __________________________________________________________________________</w:t>
      </w:r>
    </w:p>
    <w:p w14:paraId="05E70158" w14:textId="7CDF0C62" w:rsidR="00905C15" w:rsidRDefault="00905C15" w:rsidP="00905C15">
      <w:pPr>
        <w:pStyle w:val="FFABody"/>
      </w:pPr>
    </w:p>
    <w:p w14:paraId="18537B04" w14:textId="746FF3C0" w:rsidR="00905C15" w:rsidRDefault="00905C15" w:rsidP="00905C15">
      <w:pPr>
        <w:pStyle w:val="FFABody"/>
      </w:pPr>
      <w:r>
        <w:t>3. Row 3 sentence: __________________________________________________________________________</w:t>
      </w:r>
    </w:p>
    <w:p w14:paraId="204C4DAF" w14:textId="2A4CFEC7" w:rsidR="00905C15" w:rsidRDefault="00905C15" w:rsidP="00905C15">
      <w:pPr>
        <w:pStyle w:val="FFABody"/>
      </w:pPr>
    </w:p>
    <w:p w14:paraId="3637BF66" w14:textId="77777777" w:rsidR="00905C15" w:rsidRDefault="00905C15" w:rsidP="00905C15">
      <w:pPr>
        <w:pStyle w:val="FFABody"/>
      </w:pPr>
    </w:p>
    <w:p w14:paraId="66D6E7B7" w14:textId="04DBCE45" w:rsidR="00905C15" w:rsidRDefault="00905C15" w:rsidP="00905C15">
      <w:pPr>
        <w:pStyle w:val="FFABody"/>
      </w:pPr>
      <w:r>
        <w:t xml:space="preserve">4. Column 1 sentence: </w:t>
      </w:r>
      <w:r>
        <w:rPr>
          <w:u w:val="single"/>
        </w:rPr>
        <w:t xml:space="preserve">                                                                                                                                 </w:t>
      </w:r>
      <w:r>
        <w:t xml:space="preserve"> </w:t>
      </w:r>
      <w:r>
        <w:softHyphen/>
      </w:r>
      <w:r>
        <w:softHyphen/>
        <w:t xml:space="preserve"> </w:t>
      </w:r>
    </w:p>
    <w:p w14:paraId="6EE3EEA6" w14:textId="3947444D" w:rsidR="00905C15" w:rsidRDefault="00905C15" w:rsidP="00905C15">
      <w:pPr>
        <w:pStyle w:val="FFABody"/>
      </w:pPr>
    </w:p>
    <w:p w14:paraId="5D49A7B5" w14:textId="77777777" w:rsidR="00905C15" w:rsidRDefault="00905C15" w:rsidP="00905C15">
      <w:pPr>
        <w:pStyle w:val="FFABody"/>
      </w:pPr>
    </w:p>
    <w:p w14:paraId="7E140A52" w14:textId="13B68CF1" w:rsidR="00905C15" w:rsidRDefault="00905C15" w:rsidP="00905C15">
      <w:pPr>
        <w:pStyle w:val="FFABody"/>
      </w:pPr>
      <w:r>
        <w:t xml:space="preserve">5. Column 2 sentence: </w:t>
      </w:r>
      <w:r>
        <w:rPr>
          <w:u w:val="single"/>
        </w:rPr>
        <w:t xml:space="preserve">                                                                                                                                 </w:t>
      </w:r>
      <w:r>
        <w:t xml:space="preserve"> </w:t>
      </w:r>
      <w:r>
        <w:softHyphen/>
      </w:r>
      <w:r>
        <w:softHyphen/>
      </w:r>
    </w:p>
    <w:p w14:paraId="2697080E" w14:textId="0B1CC4FA" w:rsidR="00905C15" w:rsidRDefault="00905C15" w:rsidP="00905C15">
      <w:pPr>
        <w:pStyle w:val="FFABody"/>
      </w:pPr>
    </w:p>
    <w:p w14:paraId="1F1D3423" w14:textId="77777777" w:rsidR="00905C15" w:rsidRDefault="00905C15" w:rsidP="00905C15">
      <w:pPr>
        <w:pStyle w:val="FFABody"/>
      </w:pPr>
    </w:p>
    <w:p w14:paraId="69BD64AA" w14:textId="6DB3A065" w:rsidR="00905C15" w:rsidRPr="00905C15" w:rsidRDefault="00905C15" w:rsidP="00905C15">
      <w:pPr>
        <w:pStyle w:val="FFABody"/>
        <w:rPr>
          <w:u w:val="single"/>
        </w:rPr>
      </w:pPr>
      <w:r>
        <w:t>6. Column 3 sentence: _______________________________________________________________________</w:t>
      </w:r>
    </w:p>
    <w:p w14:paraId="1E36DB41" w14:textId="09934767" w:rsidR="00905C15" w:rsidRPr="00B62B2A" w:rsidRDefault="009E6D1A" w:rsidP="00905C15">
      <w:pPr>
        <w:pStyle w:val="FFABody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226E87F" wp14:editId="04860328">
                <wp:simplePos x="0" y="0"/>
                <wp:positionH relativeFrom="margin">
                  <wp:align>right</wp:align>
                </wp:positionH>
                <wp:positionV relativeFrom="paragraph">
                  <wp:posOffset>1928388</wp:posOffset>
                </wp:positionV>
                <wp:extent cx="1846053" cy="342900"/>
                <wp:effectExtent l="0" t="0" r="2095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605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288F3" w14:textId="77777777" w:rsidR="009E6D1A" w:rsidRPr="00C73C1C" w:rsidRDefault="009E6D1A" w:rsidP="009E6D1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CFC8EAB" w14:textId="77777777" w:rsidR="009E6D1A" w:rsidRPr="00C248F3" w:rsidRDefault="009E6D1A" w:rsidP="009E6D1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MP1, MP2, MP6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6E87F" id="_x0000_s1028" type="#_x0000_t202" style="position:absolute;margin-left:94.15pt;margin-top:151.85pt;width:145.35pt;height:27pt;z-index:-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">
                <v:textbox>
                  <w:txbxContent>
                    <w:p w14:paraId="287288F3" w14:textId="77777777" w:rsidR="009E6D1A" w:rsidRPr="00C73C1C" w:rsidRDefault="009E6D1A" w:rsidP="009E6D1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CFC8EAB" w14:textId="77777777" w:rsidR="009E6D1A" w:rsidRPr="00C248F3" w:rsidRDefault="009E6D1A" w:rsidP="009E6D1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MP1, MP2, MP6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05C15" w:rsidRPr="00B62B2A" w:rsidSect="009C30AF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890" w:right="720" w:bottom="1170" w:left="720" w:header="117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7424C" w14:textId="77777777" w:rsidR="0092327C" w:rsidRDefault="0092327C" w:rsidP="008D333D">
      <w:r>
        <w:separator/>
      </w:r>
    </w:p>
  </w:endnote>
  <w:endnote w:type="continuationSeparator" w:id="0">
    <w:p w14:paraId="39BF4DE4" w14:textId="77777777" w:rsidR="0092327C" w:rsidRDefault="0092327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1072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10" name="Picture 3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44928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12" name="Picture 3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9D515" w14:textId="77777777" w:rsidR="0092327C" w:rsidRDefault="0092327C" w:rsidP="008D333D">
      <w:r>
        <w:separator/>
      </w:r>
    </w:p>
  </w:footnote>
  <w:footnote w:type="continuationSeparator" w:id="0">
    <w:p w14:paraId="3D9E67B9" w14:textId="77777777" w:rsidR="0092327C" w:rsidRDefault="0092327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A0E90" w14:textId="77777777" w:rsidR="00532211" w:rsidRDefault="00532211" w:rsidP="0053221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2C9D8CC5" wp14:editId="332E2EF8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29B906A" id="Straight Connector 5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GROgZy2AQAAtwMAAA4AAAAAAAAAAAAAAAAALgIAAGRycy9lMm9Eb2Mu&#10;eG1sUEsBAi0AFAAGAAgAAAAhALuKSxnaAAAACAEAAA8AAAAAAAAAAAAAAAAAEAQAAGRycy9kb3du&#10;cmV2LnhtbFBLBQYAAAAABAAEAPMAAAAXBQAAAAA=&#10;" strokecolor="black [3040]"/>
          </w:pict>
        </mc:Fallback>
      </mc:AlternateContent>
    </w:r>
    <w:r>
      <w:t>NAME:</w:t>
    </w:r>
  </w:p>
  <w:p w14:paraId="4804A57F" w14:textId="77777777" w:rsidR="00532211" w:rsidRDefault="005322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A71240E" wp14:editId="58C6E5EA">
              <wp:simplePos x="0" y="0"/>
              <wp:positionH relativeFrom="column">
                <wp:posOffset>4657725</wp:posOffset>
              </wp:positionH>
              <wp:positionV relativeFrom="paragraph">
                <wp:posOffset>-432892</wp:posOffset>
              </wp:positionV>
              <wp:extent cx="2152650" cy="796290"/>
              <wp:effectExtent l="0" t="0" r="0" b="381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796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758D4F77" w:rsidR="009D2E50" w:rsidRDefault="00904075" w:rsidP="00CE0CA2">
                          <w:pPr>
                            <w:pStyle w:val="DocumentTitle"/>
                          </w:pPr>
                          <w:r>
                            <w:t>Numeracy Strategy</w:t>
                          </w:r>
                          <w:r w:rsidR="009D2E50"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66.75pt;margin-top:-34.1pt;width:169.5pt;height:6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" stroked="f">
              <v:textbox>
                <w:txbxContent>
                  <w:p w14:paraId="535B7FE6" w14:textId="758D4F77" w:rsidR="009D2E50" w:rsidRDefault="00904075" w:rsidP="00CE0CA2">
                    <w:pPr>
                      <w:pStyle w:val="DocumentTitle"/>
                    </w:pPr>
                    <w:r>
                      <w:t>Numeracy Strategy</w:t>
                    </w:r>
                    <w:r w:rsidR="009D2E50"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63360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11" name="Picture 3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0E7CEB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14DEB"/>
    <w:multiLevelType w:val="hybridMultilevel"/>
    <w:tmpl w:val="D474E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E47B5"/>
    <w:multiLevelType w:val="hybridMultilevel"/>
    <w:tmpl w:val="50760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551CC"/>
    <w:multiLevelType w:val="hybridMultilevel"/>
    <w:tmpl w:val="41C23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6"/>
  </w:num>
  <w:num w:numId="5">
    <w:abstractNumId w:val="7"/>
  </w:num>
  <w:num w:numId="6">
    <w:abstractNumId w:val="14"/>
  </w:num>
  <w:num w:numId="7">
    <w:abstractNumId w:val="5"/>
  </w:num>
  <w:num w:numId="8">
    <w:abstractNumId w:val="11"/>
  </w:num>
  <w:num w:numId="9">
    <w:abstractNumId w:val="10"/>
  </w:num>
  <w:num w:numId="10">
    <w:abstractNumId w:val="15"/>
  </w:num>
  <w:num w:numId="11">
    <w:abstractNumId w:val="12"/>
  </w:num>
  <w:num w:numId="12">
    <w:abstractNumId w:val="8"/>
  </w:num>
  <w:num w:numId="13">
    <w:abstractNumId w:val="3"/>
  </w:num>
  <w:num w:numId="14">
    <w:abstractNumId w:val="0"/>
  </w:num>
  <w:num w:numId="15">
    <w:abstractNumId w:val="13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WwNDEzMjM2MDG3sLRU0lEKTi0uzszPAykwrgUAFg3vJywAAAA="/>
  </w:docVars>
  <w:rsids>
    <w:rsidRoot w:val="008D333D"/>
    <w:rsid w:val="000343E2"/>
    <w:rsid w:val="00064CB9"/>
    <w:rsid w:val="00081DA1"/>
    <w:rsid w:val="00084FA6"/>
    <w:rsid w:val="00093C0B"/>
    <w:rsid w:val="000B3F14"/>
    <w:rsid w:val="000B47F9"/>
    <w:rsid w:val="00125E81"/>
    <w:rsid w:val="0013435D"/>
    <w:rsid w:val="0016307F"/>
    <w:rsid w:val="00180D30"/>
    <w:rsid w:val="001A3DB4"/>
    <w:rsid w:val="001D4052"/>
    <w:rsid w:val="00200FA1"/>
    <w:rsid w:val="002051FE"/>
    <w:rsid w:val="00214A8E"/>
    <w:rsid w:val="00252322"/>
    <w:rsid w:val="00263C1D"/>
    <w:rsid w:val="00276B17"/>
    <w:rsid w:val="002E7C5A"/>
    <w:rsid w:val="00302D51"/>
    <w:rsid w:val="00337956"/>
    <w:rsid w:val="00365029"/>
    <w:rsid w:val="0037260C"/>
    <w:rsid w:val="003D4BC7"/>
    <w:rsid w:val="003E2E83"/>
    <w:rsid w:val="003E7320"/>
    <w:rsid w:val="003F1A66"/>
    <w:rsid w:val="003F3210"/>
    <w:rsid w:val="003F6897"/>
    <w:rsid w:val="00416DAA"/>
    <w:rsid w:val="00484212"/>
    <w:rsid w:val="004979D5"/>
    <w:rsid w:val="004B7173"/>
    <w:rsid w:val="004C7E8A"/>
    <w:rsid w:val="004E686A"/>
    <w:rsid w:val="00512784"/>
    <w:rsid w:val="005136E0"/>
    <w:rsid w:val="00532211"/>
    <w:rsid w:val="00553E12"/>
    <w:rsid w:val="005C7AAA"/>
    <w:rsid w:val="005D77F6"/>
    <w:rsid w:val="005E4D30"/>
    <w:rsid w:val="005F4889"/>
    <w:rsid w:val="00602E56"/>
    <w:rsid w:val="0061293B"/>
    <w:rsid w:val="00627371"/>
    <w:rsid w:val="00635C29"/>
    <w:rsid w:val="00654B70"/>
    <w:rsid w:val="006A5E06"/>
    <w:rsid w:val="006C0F99"/>
    <w:rsid w:val="006E63C3"/>
    <w:rsid w:val="006F4B0A"/>
    <w:rsid w:val="00717538"/>
    <w:rsid w:val="00724156"/>
    <w:rsid w:val="007403FA"/>
    <w:rsid w:val="00747B22"/>
    <w:rsid w:val="0075409D"/>
    <w:rsid w:val="00755B02"/>
    <w:rsid w:val="00760FEF"/>
    <w:rsid w:val="007847BD"/>
    <w:rsid w:val="007904FC"/>
    <w:rsid w:val="007A2FCD"/>
    <w:rsid w:val="007A789B"/>
    <w:rsid w:val="007D7879"/>
    <w:rsid w:val="00813BFB"/>
    <w:rsid w:val="00834333"/>
    <w:rsid w:val="008414AA"/>
    <w:rsid w:val="008740B9"/>
    <w:rsid w:val="00877C3F"/>
    <w:rsid w:val="008A0540"/>
    <w:rsid w:val="008A1848"/>
    <w:rsid w:val="008A4DEF"/>
    <w:rsid w:val="008C1F98"/>
    <w:rsid w:val="008C3401"/>
    <w:rsid w:val="008D333D"/>
    <w:rsid w:val="008E293C"/>
    <w:rsid w:val="00904075"/>
    <w:rsid w:val="00905C15"/>
    <w:rsid w:val="00912DC2"/>
    <w:rsid w:val="0092327C"/>
    <w:rsid w:val="00943B60"/>
    <w:rsid w:val="009470A6"/>
    <w:rsid w:val="00982A1D"/>
    <w:rsid w:val="009B7174"/>
    <w:rsid w:val="009C30AF"/>
    <w:rsid w:val="009C462E"/>
    <w:rsid w:val="009C7E92"/>
    <w:rsid w:val="009D18C7"/>
    <w:rsid w:val="009D2E50"/>
    <w:rsid w:val="009D4642"/>
    <w:rsid w:val="009E6D1A"/>
    <w:rsid w:val="009F1528"/>
    <w:rsid w:val="009F5FD6"/>
    <w:rsid w:val="00A014D2"/>
    <w:rsid w:val="00A0579D"/>
    <w:rsid w:val="00A05E32"/>
    <w:rsid w:val="00A205AB"/>
    <w:rsid w:val="00A32167"/>
    <w:rsid w:val="00A9352A"/>
    <w:rsid w:val="00AA3E67"/>
    <w:rsid w:val="00AB0C56"/>
    <w:rsid w:val="00AB7765"/>
    <w:rsid w:val="00B526FB"/>
    <w:rsid w:val="00B62B2A"/>
    <w:rsid w:val="00B92759"/>
    <w:rsid w:val="00B95833"/>
    <w:rsid w:val="00BB61ED"/>
    <w:rsid w:val="00BC1770"/>
    <w:rsid w:val="00BD3AEB"/>
    <w:rsid w:val="00BE48F3"/>
    <w:rsid w:val="00BF74DA"/>
    <w:rsid w:val="00C35643"/>
    <w:rsid w:val="00C611C2"/>
    <w:rsid w:val="00C64EF2"/>
    <w:rsid w:val="00C74D36"/>
    <w:rsid w:val="00CA283B"/>
    <w:rsid w:val="00CA7D48"/>
    <w:rsid w:val="00CC4FC5"/>
    <w:rsid w:val="00CE00F5"/>
    <w:rsid w:val="00CE0CA2"/>
    <w:rsid w:val="00CF538E"/>
    <w:rsid w:val="00D00E55"/>
    <w:rsid w:val="00D129A2"/>
    <w:rsid w:val="00D435D7"/>
    <w:rsid w:val="00D77246"/>
    <w:rsid w:val="00D775BA"/>
    <w:rsid w:val="00E37A94"/>
    <w:rsid w:val="00E556FE"/>
    <w:rsid w:val="00E6260E"/>
    <w:rsid w:val="00E642AE"/>
    <w:rsid w:val="00EB1971"/>
    <w:rsid w:val="00EB24E0"/>
    <w:rsid w:val="00EB7285"/>
    <w:rsid w:val="00F05F9E"/>
    <w:rsid w:val="00F204C3"/>
    <w:rsid w:val="00F67A36"/>
    <w:rsid w:val="00F71706"/>
    <w:rsid w:val="00F84428"/>
    <w:rsid w:val="00FA4E61"/>
    <w:rsid w:val="00FB00E7"/>
    <w:rsid w:val="00FD3E70"/>
    <w:rsid w:val="00FD77F5"/>
    <w:rsid w:val="00FE297E"/>
    <w:rsid w:val="00FE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CF1727D2-BC46-45B4-977A-BF81CA010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CE0CA2"/>
    <w:pPr>
      <w:widowControl w:val="0"/>
      <w:suppressAutoHyphens/>
      <w:autoSpaceDE w:val="0"/>
      <w:autoSpaceDN w:val="0"/>
      <w:adjustRightInd w:val="0"/>
      <w:spacing w:before="120" w:after="120"/>
      <w:jc w:val="center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241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1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156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1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156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6HAXTY5FZTHJ-365-2406</_dlc_DocId>
    <_dlc_DocIdUrl xmlns="3872032e-a1bf-409a-91d8-79e2561f9457">
      <Url>https://ffanet.ffa.org/sites/collaboration/edresources/_layouts/15/DocIdRedir.aspx?ID=6HAXTY5FZTHJ-365-2406</Url>
      <Description>6HAXTY5FZTHJ-365-2406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AFC5F1-7B76-49FE-A2C7-36B881B8DA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236F8E0-9F7C-47F8-99A3-B9D0B95347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935F71-9C80-4028-BBED-1187FAA7CA45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8B6ACE52-ED4B-42E3-BEA8-3A0159D697F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BD87A43-EFEE-4F75-B391-C1DC947DC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2</cp:revision>
  <cp:lastPrinted>2015-09-29T17:54:00Z</cp:lastPrinted>
  <dcterms:created xsi:type="dcterms:W3CDTF">2017-06-08T12:56:00Z</dcterms:created>
  <dcterms:modified xsi:type="dcterms:W3CDTF">2017-06-08T12:56:00Z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8cb36610-0d3b-407d-981f-b4eef17ffa27</vt:lpwstr>
  </property>
  <property fmtid="{D5CDD505-2E9C-101B-9397-08002B2CF9AE}" pid="4" name="_dlc_DocId">
    <vt:lpwstr>6HAXTY5FZTHJ-43-404</vt:lpwstr>
  </property>
  <property fmtid="{D5CDD505-2E9C-101B-9397-08002B2CF9AE}" pid="5" name="_dlc_DocIdUrl">
    <vt:lpwstr>https://ffanet.ffa.org/sites/collaboration/edresources/_layouts/15/DocIdRedir.aspx?ID=6HAXTY5FZTHJ-43-404, 6HAXTY5FZTHJ-43-404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