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191093" w:rsidRDefault="009D2E50" w:rsidP="009D2E50">
      <w:pPr>
        <w:pStyle w:val="DocumentTitle"/>
      </w:pPr>
    </w:p>
    <w:p w14:paraId="7FA64CDF" w14:textId="575CC8A2" w:rsidR="00A9352A" w:rsidRPr="00191093" w:rsidRDefault="008377E4" w:rsidP="009D2E50">
      <w:pPr>
        <w:pStyle w:val="DocumentTitle"/>
      </w:pPr>
      <w:r w:rsidRPr="00191093">
        <w:t xml:space="preserve">Careers with Animals: </w:t>
      </w:r>
      <w:r w:rsidR="00065875" w:rsidRPr="00191093">
        <w:t>Animal</w:t>
      </w:r>
      <w:r w:rsidR="00191093">
        <w:t xml:space="preserve"> </w:t>
      </w:r>
      <w:r w:rsidR="00065875" w:rsidRPr="00191093">
        <w:t>Agribusiness</w:t>
      </w:r>
    </w:p>
    <w:p w14:paraId="29DFFE73" w14:textId="1D89D56E" w:rsidR="00A9352A" w:rsidRPr="00191093" w:rsidRDefault="00A9352A" w:rsidP="00A9352A">
      <w:pPr>
        <w:pStyle w:val="FFABody"/>
        <w:rPr>
          <w:i/>
          <w:sz w:val="14"/>
        </w:rPr>
      </w:pPr>
      <w:r w:rsidRPr="00191093">
        <w:rPr>
          <w:i/>
          <w:sz w:val="14"/>
        </w:rPr>
        <w:t xml:space="preserve">Created: </w:t>
      </w:r>
      <w:r w:rsidR="00191093">
        <w:rPr>
          <w:i/>
          <w:sz w:val="14"/>
        </w:rPr>
        <w:t>08</w:t>
      </w:r>
      <w:r w:rsidRPr="00191093">
        <w:rPr>
          <w:i/>
          <w:sz w:val="14"/>
        </w:rPr>
        <w:t>/</w:t>
      </w:r>
      <w:r w:rsidR="006C2FAC" w:rsidRPr="00191093">
        <w:rPr>
          <w:i/>
          <w:sz w:val="14"/>
        </w:rPr>
        <w:t>201</w:t>
      </w:r>
      <w:r w:rsidR="00247C4D" w:rsidRPr="00191093">
        <w:rPr>
          <w:i/>
          <w:sz w:val="14"/>
        </w:rPr>
        <w:t>8</w:t>
      </w:r>
      <w:r w:rsidR="009D2E50" w:rsidRPr="00191093">
        <w:rPr>
          <w:i/>
          <w:sz w:val="14"/>
        </w:rPr>
        <w:t xml:space="preserve"> by the National FFA Organization</w:t>
      </w:r>
      <w:r w:rsidR="00263D59" w:rsidRPr="00191093">
        <w:rPr>
          <w:i/>
          <w:sz w:val="14"/>
        </w:rPr>
        <w:t xml:space="preserve"> </w:t>
      </w:r>
    </w:p>
    <w:p w14:paraId="040475EC" w14:textId="77777777" w:rsidR="009D2E50" w:rsidRPr="00191093" w:rsidRDefault="009D2E50" w:rsidP="00A9352A">
      <w:pPr>
        <w:pStyle w:val="FFABody"/>
        <w:rPr>
          <w:bCs/>
          <w:i/>
          <w:color w:val="272929"/>
          <w:sz w:val="14"/>
        </w:rPr>
      </w:pPr>
    </w:p>
    <w:p w14:paraId="4DDA32FF" w14:textId="5E42C354" w:rsidR="004B7173" w:rsidRPr="00191093" w:rsidRDefault="009D2E50" w:rsidP="00B62B2A">
      <w:pPr>
        <w:pStyle w:val="FFASub1"/>
      </w:pPr>
      <w:r w:rsidRPr="00191093">
        <w:t>Student Learning Objectives</w:t>
      </w:r>
      <w:r w:rsidR="00191093">
        <w:t>:</w:t>
      </w:r>
    </w:p>
    <w:p w14:paraId="1738A122" w14:textId="058AC684" w:rsidR="004B7173" w:rsidRPr="00191093" w:rsidRDefault="004B7173" w:rsidP="004B7173">
      <w:pPr>
        <w:rPr>
          <w:rFonts w:ascii="Verdana" w:hAnsi="Verdana"/>
          <w:sz w:val="17"/>
          <w:szCs w:val="17"/>
        </w:rPr>
      </w:pPr>
      <w:r w:rsidRPr="00191093">
        <w:rPr>
          <w:rFonts w:ascii="Verdana" w:hAnsi="Verdana"/>
          <w:sz w:val="17"/>
          <w:szCs w:val="17"/>
        </w:rPr>
        <w:t>After completing these activities</w:t>
      </w:r>
      <w:r w:rsidR="00191093">
        <w:rPr>
          <w:rFonts w:ascii="Verdana" w:hAnsi="Verdana"/>
          <w:sz w:val="17"/>
          <w:szCs w:val="17"/>
        </w:rPr>
        <w:t>,</w:t>
      </w:r>
      <w:r w:rsidRPr="00191093">
        <w:rPr>
          <w:rFonts w:ascii="Verdana" w:hAnsi="Verdana"/>
          <w:sz w:val="17"/>
          <w:szCs w:val="17"/>
        </w:rPr>
        <w:t xml:space="preserve"> students will</w:t>
      </w:r>
      <w:r w:rsidR="00191093">
        <w:rPr>
          <w:rFonts w:ascii="Verdana" w:hAnsi="Verdana"/>
          <w:sz w:val="17"/>
          <w:szCs w:val="17"/>
        </w:rPr>
        <w:t xml:space="preserve"> </w:t>
      </w:r>
      <w:r w:rsidRPr="00191093">
        <w:rPr>
          <w:rFonts w:ascii="Verdana" w:hAnsi="Verdana"/>
          <w:sz w:val="17"/>
          <w:szCs w:val="17"/>
        </w:rPr>
        <w:t>…</w:t>
      </w:r>
    </w:p>
    <w:p w14:paraId="66E3AF2D" w14:textId="2CADCFA2" w:rsidR="00F43687" w:rsidRPr="00191093" w:rsidRDefault="00065875" w:rsidP="009D2E50">
      <w:pPr>
        <w:pStyle w:val="FFABody"/>
        <w:numPr>
          <w:ilvl w:val="0"/>
          <w:numId w:val="3"/>
        </w:numPr>
      </w:pPr>
      <w:r w:rsidRPr="00191093">
        <w:t>Examine the opportunities within animal agribusiness.</w:t>
      </w:r>
    </w:p>
    <w:p w14:paraId="0893E466" w14:textId="230344A2" w:rsidR="00065875" w:rsidRPr="00191093" w:rsidRDefault="00065875" w:rsidP="009D2E50">
      <w:pPr>
        <w:pStyle w:val="FFABody"/>
        <w:numPr>
          <w:ilvl w:val="0"/>
          <w:numId w:val="3"/>
        </w:numPr>
      </w:pPr>
      <w:r w:rsidRPr="00191093">
        <w:t>Identify the demand for careers in animal agribusiness.</w:t>
      </w:r>
    </w:p>
    <w:p w14:paraId="2D259770" w14:textId="77777777" w:rsidR="009D2E50" w:rsidRPr="00191093" w:rsidRDefault="009D2E50" w:rsidP="009D2E50">
      <w:pPr>
        <w:pStyle w:val="FFABody"/>
      </w:pPr>
    </w:p>
    <w:p w14:paraId="01121112" w14:textId="42702035" w:rsidR="009D2E50" w:rsidRPr="00191093" w:rsidRDefault="009D2E50" w:rsidP="009D2E50">
      <w:pPr>
        <w:pStyle w:val="FFASub1"/>
      </w:pPr>
      <w:r w:rsidRPr="00191093">
        <w:t>Time Required:</w:t>
      </w:r>
      <w:r w:rsidR="000B47F9" w:rsidRPr="00191093">
        <w:t xml:space="preserve">  </w:t>
      </w:r>
      <w:r w:rsidR="007A3D86" w:rsidRPr="00191093">
        <w:rPr>
          <w:rStyle w:val="FFABodyChar"/>
          <w:b w:val="0"/>
          <w:caps w:val="0"/>
        </w:rPr>
        <w:t>45</w:t>
      </w:r>
      <w:r w:rsidR="006A5E06" w:rsidRPr="00191093">
        <w:rPr>
          <w:rStyle w:val="FFABodyChar"/>
          <w:b w:val="0"/>
          <w:caps w:val="0"/>
        </w:rPr>
        <w:t xml:space="preserve"> minutes</w:t>
      </w:r>
    </w:p>
    <w:p w14:paraId="62907090" w14:textId="77777777" w:rsidR="007A3D86" w:rsidRPr="00191093" w:rsidRDefault="009D2E50" w:rsidP="009D2E50">
      <w:pPr>
        <w:pStyle w:val="FFASub1"/>
      </w:pPr>
      <w:r w:rsidRPr="00191093">
        <w:t>Resources:</w:t>
      </w:r>
      <w:r w:rsidR="000B47F9" w:rsidRPr="00191093">
        <w:t xml:space="preserve">  </w:t>
      </w:r>
    </w:p>
    <w:p w14:paraId="6C34F1DE" w14:textId="1C0A3482" w:rsidR="007A3D86" w:rsidRPr="00191093" w:rsidRDefault="00247C4D" w:rsidP="007A3D86">
      <w:pPr>
        <w:pStyle w:val="FFASub1"/>
        <w:numPr>
          <w:ilvl w:val="0"/>
          <w:numId w:val="17"/>
        </w:numPr>
        <w:rPr>
          <w:rStyle w:val="FFABodyChar"/>
          <w:b w:val="0"/>
          <w:caps w:val="0"/>
        </w:rPr>
      </w:pPr>
      <w:proofErr w:type="spellStart"/>
      <w:r w:rsidRPr="00191093">
        <w:rPr>
          <w:rStyle w:val="FFABodyChar"/>
          <w:b w:val="0"/>
          <w:caps w:val="0"/>
        </w:rPr>
        <w:t>AgExplorer</w:t>
      </w:r>
      <w:proofErr w:type="spellEnd"/>
      <w:r w:rsidR="00191093">
        <w:rPr>
          <w:rStyle w:val="FFABodyChar"/>
          <w:b w:val="0"/>
          <w:caps w:val="0"/>
        </w:rPr>
        <w:t>,</w:t>
      </w:r>
      <w:r w:rsidRPr="00191093">
        <w:rPr>
          <w:rStyle w:val="FFABodyChar"/>
          <w:b w:val="0"/>
          <w:caps w:val="0"/>
        </w:rPr>
        <w:t xml:space="preserve"> </w:t>
      </w:r>
      <w:hyperlink r:id="rId11" w:history="1">
        <w:r w:rsidR="00B62056" w:rsidRPr="008A4356">
          <w:rPr>
            <w:rStyle w:val="Hyperlink"/>
            <w:rFonts w:ascii="Verdana" w:hAnsi="Verdana" w:cs="Lasiver-Regular"/>
            <w:b w:val="0"/>
            <w:caps w:val="0"/>
            <w:sz w:val="17"/>
            <w:szCs w:val="17"/>
          </w:rPr>
          <w:t>https://agexplorer.ffa.org/</w:t>
        </w:r>
      </w:hyperlink>
      <w:r w:rsidR="00B62056">
        <w:rPr>
          <w:rStyle w:val="FFABodyChar"/>
          <w:b w:val="0"/>
          <w:caps w:val="0"/>
        </w:rPr>
        <w:t xml:space="preserve"> </w:t>
      </w:r>
    </w:p>
    <w:p w14:paraId="44559694" w14:textId="5A0C0A96" w:rsidR="00BD3DD2" w:rsidRPr="00191093" w:rsidRDefault="003249EF" w:rsidP="003249EF">
      <w:pPr>
        <w:pStyle w:val="FFABody"/>
        <w:numPr>
          <w:ilvl w:val="0"/>
          <w:numId w:val="17"/>
        </w:numPr>
        <w:rPr>
          <w:rStyle w:val="Hyperlink"/>
          <w:color w:val="070909"/>
          <w:u w:val="none"/>
        </w:rPr>
      </w:pPr>
      <w:r w:rsidRPr="00191093">
        <w:t xml:space="preserve">Video: </w:t>
      </w:r>
      <w:hyperlink r:id="rId12" w:history="1">
        <w:r w:rsidRPr="00C072C5">
          <w:rPr>
            <w:rStyle w:val="Hyperlink"/>
          </w:rPr>
          <w:t>Cargill Science Behind Your Food</w:t>
        </w:r>
      </w:hyperlink>
      <w:r w:rsidR="00191093">
        <w:t xml:space="preserve">, a virtual field trip on </w:t>
      </w:r>
      <w:proofErr w:type="spellStart"/>
      <w:r w:rsidRPr="00191093">
        <w:t>AgExplorer</w:t>
      </w:r>
      <w:proofErr w:type="spellEnd"/>
      <w:r w:rsidR="00191093">
        <w:t>,</w:t>
      </w:r>
      <w:r w:rsidRPr="00191093">
        <w:t xml:space="preserve"> </w:t>
      </w:r>
      <w:hyperlink r:id="rId13" w:history="1">
        <w:r w:rsidR="00C072C5" w:rsidRPr="00784FF7">
          <w:rPr>
            <w:rStyle w:val="Hyperlink"/>
          </w:rPr>
          <w:t>https://agexplorer.ffa.org/virtual-field-trip/archive/2017-cargill</w:t>
        </w:r>
      </w:hyperlink>
      <w:r w:rsidR="00C072C5">
        <w:t xml:space="preserve"> </w:t>
      </w:r>
    </w:p>
    <w:p w14:paraId="657C9844" w14:textId="77777777" w:rsidR="003249EF" w:rsidRPr="00191093" w:rsidRDefault="003249EF" w:rsidP="003249EF">
      <w:pPr>
        <w:pStyle w:val="FFABody"/>
      </w:pPr>
    </w:p>
    <w:p w14:paraId="35382D96" w14:textId="7507B91D" w:rsidR="009D2E50" w:rsidRPr="00191093" w:rsidRDefault="009D2E50" w:rsidP="00BD3DD2">
      <w:pPr>
        <w:pStyle w:val="FFASub1"/>
        <w:spacing w:line="240" w:lineRule="auto"/>
      </w:pPr>
      <w:r w:rsidRPr="00191093">
        <w:t>Equipment and Supplies Needed:</w:t>
      </w:r>
    </w:p>
    <w:p w14:paraId="09347B4C" w14:textId="19082807" w:rsidR="00125E81" w:rsidRPr="00191093" w:rsidRDefault="003249EF" w:rsidP="00125E81">
      <w:pPr>
        <w:pStyle w:val="FFABody"/>
        <w:numPr>
          <w:ilvl w:val="0"/>
          <w:numId w:val="14"/>
        </w:numPr>
      </w:pPr>
      <w:r w:rsidRPr="00191093">
        <w:t xml:space="preserve">A copy of the </w:t>
      </w:r>
      <w:r w:rsidR="00191093">
        <w:t>“</w:t>
      </w:r>
      <w:r w:rsidRPr="00342517">
        <w:t xml:space="preserve">Careers with Animals: Is </w:t>
      </w:r>
      <w:r w:rsidR="00191093" w:rsidRPr="009A570B">
        <w:t>This Animal Agribusiness</w:t>
      </w:r>
      <w:r w:rsidRPr="00342517">
        <w:t>?</w:t>
      </w:r>
      <w:r w:rsidR="00191093">
        <w:t>”</w:t>
      </w:r>
      <w:r w:rsidRPr="00191093">
        <w:t xml:space="preserve"> </w:t>
      </w:r>
      <w:r w:rsidR="00125E81" w:rsidRPr="00191093">
        <w:t>worksheet for each student</w:t>
      </w:r>
    </w:p>
    <w:p w14:paraId="0B504730" w14:textId="7D87647A" w:rsidR="003249EF" w:rsidRPr="00191093" w:rsidRDefault="003249EF" w:rsidP="00125E81">
      <w:pPr>
        <w:pStyle w:val="FFABody"/>
        <w:numPr>
          <w:ilvl w:val="0"/>
          <w:numId w:val="14"/>
        </w:numPr>
      </w:pPr>
      <w:r w:rsidRPr="00191093">
        <w:t xml:space="preserve">A copy of the </w:t>
      </w:r>
      <w:r w:rsidR="00191093">
        <w:t>”</w:t>
      </w:r>
      <w:r w:rsidRPr="00342517">
        <w:t>USDA Employment Opportun</w:t>
      </w:r>
      <w:r w:rsidR="00191093" w:rsidRPr="00342517">
        <w:t>i</w:t>
      </w:r>
      <w:r w:rsidRPr="00342517">
        <w:t>ties for College Grad</w:t>
      </w:r>
      <w:r w:rsidR="0019508E">
        <w:t>uate</w:t>
      </w:r>
      <w:r w:rsidRPr="00342517">
        <w:t>s</w:t>
      </w:r>
      <w:r w:rsidR="00191093">
        <w:t>”</w:t>
      </w:r>
      <w:r w:rsidRPr="00191093">
        <w:t xml:space="preserve"> </w:t>
      </w:r>
      <w:r w:rsidR="003363F6">
        <w:t>article</w:t>
      </w:r>
      <w:r w:rsidR="003363F6" w:rsidRPr="00191093">
        <w:t xml:space="preserve"> </w:t>
      </w:r>
      <w:r w:rsidRPr="00191093">
        <w:t xml:space="preserve">for each student </w:t>
      </w:r>
    </w:p>
    <w:p w14:paraId="5DD8185B" w14:textId="4E26A118" w:rsidR="007A3D86" w:rsidRPr="00191093" w:rsidRDefault="00125E81" w:rsidP="003249EF">
      <w:pPr>
        <w:pStyle w:val="FFABody"/>
        <w:numPr>
          <w:ilvl w:val="0"/>
          <w:numId w:val="14"/>
        </w:numPr>
      </w:pPr>
      <w:r w:rsidRPr="00191093">
        <w:t>Internet access to play the video in real time or embed i</w:t>
      </w:r>
      <w:r w:rsidR="007A3D86" w:rsidRPr="00191093">
        <w:t xml:space="preserve">t in a PowerPoint ahead of </w:t>
      </w:r>
      <w:r w:rsidR="003249EF" w:rsidRPr="00191093">
        <w:t>time</w:t>
      </w:r>
    </w:p>
    <w:p w14:paraId="3373ACED" w14:textId="77777777" w:rsidR="004B7173" w:rsidRPr="00191093" w:rsidRDefault="004B7173" w:rsidP="004B7173">
      <w:pPr>
        <w:pStyle w:val="FFABody"/>
      </w:pPr>
    </w:p>
    <w:p w14:paraId="71CA7AF4" w14:textId="1BEB01A7" w:rsidR="004B7173" w:rsidRPr="00191093" w:rsidRDefault="004B7173" w:rsidP="004B7173">
      <w:pPr>
        <w:pStyle w:val="FFABody"/>
      </w:pPr>
      <w:r w:rsidRPr="00191093">
        <w:rPr>
          <w:rFonts w:ascii="Georgia" w:hAnsi="Georgia" w:cs="KlinicSlab-Medium"/>
          <w:b/>
          <w:caps/>
          <w:color w:val="DA291C"/>
          <w:sz w:val="18"/>
          <w:szCs w:val="24"/>
        </w:rPr>
        <w:t xml:space="preserve">This quick lesson plan would work well as: </w:t>
      </w:r>
    </w:p>
    <w:p w14:paraId="3C968A7A" w14:textId="3AFEEA77" w:rsidR="0034735C" w:rsidRPr="00191093" w:rsidRDefault="003249EF" w:rsidP="0034735C">
      <w:pPr>
        <w:pStyle w:val="FFABody"/>
        <w:numPr>
          <w:ilvl w:val="0"/>
          <w:numId w:val="12"/>
        </w:numPr>
      </w:pPr>
      <w:r w:rsidRPr="00191093">
        <w:t xml:space="preserve">A component </w:t>
      </w:r>
      <w:r w:rsidR="00191093">
        <w:t>in</w:t>
      </w:r>
      <w:r w:rsidR="00191093" w:rsidRPr="00191093">
        <w:t xml:space="preserve"> </w:t>
      </w:r>
      <w:r w:rsidRPr="00191093">
        <w:t>an animal science careers unit.</w:t>
      </w:r>
    </w:p>
    <w:p w14:paraId="5480D191" w14:textId="60759B6A" w:rsidR="003249EF" w:rsidRPr="00191093" w:rsidRDefault="003249EF" w:rsidP="0034735C">
      <w:pPr>
        <w:pStyle w:val="FFABody"/>
        <w:numPr>
          <w:ilvl w:val="0"/>
          <w:numId w:val="12"/>
        </w:numPr>
      </w:pPr>
      <w:r w:rsidRPr="00191093">
        <w:t>As a compl</w:t>
      </w:r>
      <w:r w:rsidR="00191093">
        <w:t>e</w:t>
      </w:r>
      <w:r w:rsidRPr="00191093">
        <w:t xml:space="preserve">ment to any agricultural careers unit. </w:t>
      </w:r>
    </w:p>
    <w:p w14:paraId="559E5E45" w14:textId="77777777" w:rsidR="001A3DB4" w:rsidRPr="00191093" w:rsidRDefault="001A3DB4" w:rsidP="001A3DB4">
      <w:pPr>
        <w:pStyle w:val="FFABody"/>
        <w:ind w:left="720"/>
      </w:pPr>
    </w:p>
    <w:p w14:paraId="4CB0DAF0" w14:textId="1AD81697" w:rsidR="009D2E50" w:rsidRPr="00191093" w:rsidRDefault="009D2E50" w:rsidP="00342517">
      <w:pPr>
        <w:pStyle w:val="FFASub1"/>
      </w:pPr>
      <w:r w:rsidRPr="00191093">
        <w:t>These activities are aligned to the following standards:</w:t>
      </w:r>
    </w:p>
    <w:p w14:paraId="45E6043C" w14:textId="4E65EAF2" w:rsidR="00881E47" w:rsidRPr="00191093" w:rsidRDefault="00881E47" w:rsidP="00881E47">
      <w:pPr>
        <w:pStyle w:val="FFASub2"/>
        <w:rPr>
          <w:b/>
        </w:rPr>
      </w:pPr>
      <w:r w:rsidRPr="00191093">
        <w:t>AFNR Performance Element</w:t>
      </w:r>
    </w:p>
    <w:p w14:paraId="473B7A9B" w14:textId="77777777" w:rsidR="00881E47" w:rsidRPr="00191093" w:rsidRDefault="00881E47" w:rsidP="00881E47">
      <w:pPr>
        <w:pStyle w:val="FFABody"/>
        <w:numPr>
          <w:ilvl w:val="0"/>
          <w:numId w:val="8"/>
        </w:numPr>
      </w:pPr>
      <w:r w:rsidRPr="00191093">
        <w:t>CS.01: Analyze how issues, trends, technologies and public policies impact systems in the Agriculture, Food &amp; Natural Resources Career Cluster.</w:t>
      </w:r>
    </w:p>
    <w:p w14:paraId="2C556F39" w14:textId="46930480" w:rsidR="00881E47" w:rsidRPr="00191093" w:rsidRDefault="00881E47" w:rsidP="00881E47">
      <w:pPr>
        <w:pStyle w:val="FFABody"/>
        <w:numPr>
          <w:ilvl w:val="0"/>
          <w:numId w:val="8"/>
        </w:numPr>
      </w:pPr>
      <w:r w:rsidRPr="00191093">
        <w:t>CS.02: Evaluate the nature and scope of the Agriculture, Food &amp; Natural Resources Career Cluster and the role of agriculture, food and natural resources (AFNR) in society and the economy.</w:t>
      </w:r>
    </w:p>
    <w:p w14:paraId="5D4B44CE" w14:textId="1DD4882A" w:rsidR="008151C2" w:rsidRPr="00191093" w:rsidRDefault="008151C2" w:rsidP="00881E47">
      <w:pPr>
        <w:pStyle w:val="FFASub2"/>
      </w:pPr>
      <w:r w:rsidRPr="00191093">
        <w:t>FFA Precept</w:t>
      </w:r>
    </w:p>
    <w:p w14:paraId="2B9B7D76" w14:textId="4CA5DB37" w:rsidR="008151C2" w:rsidRPr="00191093" w:rsidRDefault="003C2943" w:rsidP="008151C2">
      <w:pPr>
        <w:pStyle w:val="FFABody"/>
        <w:numPr>
          <w:ilvl w:val="0"/>
          <w:numId w:val="8"/>
        </w:numPr>
      </w:pPr>
      <w:r w:rsidRPr="00191093">
        <w:t>FFA.PL-</w:t>
      </w:r>
      <w:proofErr w:type="spellStart"/>
      <w:r w:rsidRPr="00191093">
        <w:t>A.Action</w:t>
      </w:r>
      <w:proofErr w:type="spellEnd"/>
      <w:r w:rsidRPr="00191093">
        <w:t xml:space="preserve">: Assume responsibility and take the necessary steps to achieve the desired results, no matter what the goal or task at hand. </w:t>
      </w:r>
    </w:p>
    <w:p w14:paraId="5EBB9F1A" w14:textId="26752C03" w:rsidR="00CF454E" w:rsidRPr="00191093" w:rsidRDefault="00CF454E" w:rsidP="00CF454E">
      <w:pPr>
        <w:pStyle w:val="FFABody"/>
        <w:numPr>
          <w:ilvl w:val="0"/>
          <w:numId w:val="8"/>
        </w:numPr>
      </w:pPr>
      <w:r w:rsidRPr="00191093">
        <w:t>FFA.PL-</w:t>
      </w:r>
      <w:proofErr w:type="spellStart"/>
      <w:r w:rsidRPr="00191093">
        <w:t>C.Vision</w:t>
      </w:r>
      <w:proofErr w:type="spellEnd"/>
      <w:r w:rsidRPr="00191093">
        <w:t>: Visualize the future and how to get there.</w:t>
      </w:r>
    </w:p>
    <w:p w14:paraId="3D3F5A74" w14:textId="65226034" w:rsidR="00CF454E" w:rsidRPr="00191093" w:rsidRDefault="00CF454E" w:rsidP="00CF454E">
      <w:pPr>
        <w:pStyle w:val="FFABody"/>
        <w:numPr>
          <w:ilvl w:val="0"/>
          <w:numId w:val="8"/>
        </w:numPr>
      </w:pPr>
      <w:r w:rsidRPr="00191093">
        <w:t>FFA.PG-</w:t>
      </w:r>
      <w:proofErr w:type="spellStart"/>
      <w:r w:rsidRPr="00191093">
        <w:t>I.Professional</w:t>
      </w:r>
      <w:proofErr w:type="spellEnd"/>
      <w:r w:rsidRPr="00191093">
        <w:t xml:space="preserve"> Growth: Assume responsibility for attaining and improving upon the skil</w:t>
      </w:r>
      <w:r w:rsidR="00191093">
        <w:t>l</w:t>
      </w:r>
      <w:r w:rsidRPr="00191093">
        <w:t>s needed for career success.</w:t>
      </w:r>
    </w:p>
    <w:p w14:paraId="3D214ED7" w14:textId="1FEC09C4" w:rsidR="003C2943" w:rsidRPr="00191093" w:rsidRDefault="003C2943" w:rsidP="008151C2">
      <w:pPr>
        <w:pStyle w:val="FFABody"/>
        <w:numPr>
          <w:ilvl w:val="0"/>
          <w:numId w:val="8"/>
        </w:numPr>
      </w:pPr>
      <w:r w:rsidRPr="00191093">
        <w:t>FFA.PG-</w:t>
      </w:r>
      <w:proofErr w:type="spellStart"/>
      <w:r w:rsidRPr="00191093">
        <w:t>J.Mental</w:t>
      </w:r>
      <w:proofErr w:type="spellEnd"/>
      <w:r w:rsidRPr="00191093">
        <w:t xml:space="preserve"> Growth: Embrace cognitive and intellectual development relative to reasoning, thinking and coping.</w:t>
      </w:r>
    </w:p>
    <w:p w14:paraId="5195A4E7" w14:textId="4013EFD5" w:rsidR="003C2943" w:rsidRPr="00191093" w:rsidRDefault="003519FA" w:rsidP="008151C2">
      <w:pPr>
        <w:pStyle w:val="FFABody"/>
        <w:numPr>
          <w:ilvl w:val="0"/>
          <w:numId w:val="8"/>
        </w:numPr>
      </w:pPr>
      <w:r w:rsidRPr="00191093">
        <w:t>FFA.CS-</w:t>
      </w:r>
      <w:proofErr w:type="spellStart"/>
      <w:r w:rsidRPr="00191093">
        <w:t>M.Communication</w:t>
      </w:r>
      <w:proofErr w:type="spellEnd"/>
      <w:r w:rsidRPr="00191093">
        <w:t>: Effectively interact with others in personal and professional settings.</w:t>
      </w:r>
    </w:p>
    <w:p w14:paraId="348C29B5" w14:textId="751595B6" w:rsidR="003519FA" w:rsidRPr="00191093" w:rsidRDefault="003519FA" w:rsidP="00CF454E">
      <w:pPr>
        <w:pStyle w:val="FFABody"/>
        <w:numPr>
          <w:ilvl w:val="0"/>
          <w:numId w:val="8"/>
        </w:numPr>
      </w:pPr>
      <w:r w:rsidRPr="00191093">
        <w:t>FFA.CS-</w:t>
      </w:r>
      <w:proofErr w:type="spellStart"/>
      <w:r w:rsidRPr="00191093">
        <w:t>N.Decision</w:t>
      </w:r>
      <w:proofErr w:type="spellEnd"/>
      <w:r w:rsidR="00191093">
        <w:t xml:space="preserve"> </w:t>
      </w:r>
      <w:r w:rsidRPr="00191093">
        <w:t xml:space="preserve">Making: Analyze a situation and execute an appropriate course of action. </w:t>
      </w:r>
    </w:p>
    <w:p w14:paraId="2FF60C06" w14:textId="604B8F89" w:rsidR="00881E47" w:rsidRPr="00191093" w:rsidRDefault="00881E47" w:rsidP="00881E47">
      <w:pPr>
        <w:pStyle w:val="FFASub2"/>
      </w:pPr>
      <w:r w:rsidRPr="00191093">
        <w:t>Common Career Technical Core</w:t>
      </w:r>
    </w:p>
    <w:p w14:paraId="469A9C0A" w14:textId="03DA32D6" w:rsidR="00881E47" w:rsidRPr="00191093" w:rsidRDefault="00881E47" w:rsidP="00881E47">
      <w:pPr>
        <w:pStyle w:val="FFABody"/>
        <w:numPr>
          <w:ilvl w:val="0"/>
          <w:numId w:val="8"/>
        </w:numPr>
      </w:pPr>
      <w:r w:rsidRPr="00191093">
        <w:t>AG1: Analyze how issues, trends, technologies and public policies impact systems in the Agriculture, Food &amp; Natural Resources Career Cluster.</w:t>
      </w:r>
    </w:p>
    <w:p w14:paraId="40F5C792" w14:textId="1C44A6D2" w:rsidR="00881E47" w:rsidRPr="00191093" w:rsidRDefault="00881E47" w:rsidP="00881E47">
      <w:pPr>
        <w:pStyle w:val="FFABody"/>
        <w:numPr>
          <w:ilvl w:val="0"/>
          <w:numId w:val="8"/>
        </w:numPr>
      </w:pPr>
      <w:r w:rsidRPr="00191093">
        <w:t>AG2: Evaluate the nature and scope of the Agriculture, Food &amp; Natural Resources Career Cluster and the role of agriculture, food and natural resources (AFNR) in society and the economy.</w:t>
      </w:r>
    </w:p>
    <w:p w14:paraId="1D70C960" w14:textId="3B7F365A" w:rsidR="008151C2" w:rsidRPr="00191093" w:rsidRDefault="008151C2" w:rsidP="008151C2">
      <w:pPr>
        <w:pStyle w:val="FFASub2"/>
        <w:rPr>
          <w:b/>
        </w:rPr>
      </w:pPr>
      <w:r w:rsidRPr="00191093">
        <w:t>Common Core</w:t>
      </w:r>
      <w:r w:rsidR="00191093" w:rsidRPr="007753BA">
        <w:rPr>
          <w:rFonts w:ascii="Verdana" w:hAnsi="Verdana"/>
        </w:rPr>
        <w:t>–</w:t>
      </w:r>
      <w:r w:rsidRPr="00191093">
        <w:t>Reading: Informational Text</w:t>
      </w:r>
    </w:p>
    <w:p w14:paraId="0AEA27F1" w14:textId="31C41F58" w:rsidR="008151C2" w:rsidRPr="00191093" w:rsidRDefault="003519FA" w:rsidP="008151C2">
      <w:pPr>
        <w:pStyle w:val="FFABody"/>
        <w:numPr>
          <w:ilvl w:val="0"/>
          <w:numId w:val="8"/>
        </w:numPr>
      </w:pPr>
      <w:r w:rsidRPr="00191093">
        <w:t>CCS.ELA-Literacy.RI.9-10.2</w:t>
      </w:r>
      <w:r w:rsidR="008D146F" w:rsidRPr="00191093">
        <w:t>: Determine a central idea of text and analyze its development over the course of the text, including how it emerges and is shaped and refined by specific details; provide an objective summary of the text.</w:t>
      </w:r>
    </w:p>
    <w:p w14:paraId="4630F62B" w14:textId="6516B2A3" w:rsidR="008151C2" w:rsidRPr="00191093" w:rsidRDefault="008D146F" w:rsidP="008D146F">
      <w:pPr>
        <w:pStyle w:val="FFABody"/>
        <w:numPr>
          <w:ilvl w:val="0"/>
          <w:numId w:val="8"/>
        </w:numPr>
      </w:pPr>
      <w:r w:rsidRPr="00191093">
        <w:t>CCSS.ELA-Literacy.RI.9-10.4: Determine the meaning of words and phrases as they are used in a text, including figurative, connotative, and technical meanings; analyze the cumulative impact of specific word choices on meaning and tone (e.g. how the language of the court opinion differs from that of a newspaper).</w:t>
      </w:r>
    </w:p>
    <w:p w14:paraId="39F1A1F7" w14:textId="1A54FAD5" w:rsidR="008424BA" w:rsidRPr="00191093" w:rsidRDefault="008424BA" w:rsidP="008151C2">
      <w:pPr>
        <w:pStyle w:val="FFASub2"/>
      </w:pPr>
      <w:r w:rsidRPr="00191093">
        <w:t>Common Core</w:t>
      </w:r>
      <w:r w:rsidR="00191093" w:rsidRPr="007753BA">
        <w:rPr>
          <w:rFonts w:ascii="Verdana" w:hAnsi="Verdana"/>
        </w:rPr>
        <w:t>–</w:t>
      </w:r>
      <w:r w:rsidRPr="00191093">
        <w:t>Writing</w:t>
      </w:r>
    </w:p>
    <w:p w14:paraId="357036E8" w14:textId="49277294" w:rsidR="008424BA" w:rsidRPr="00191093" w:rsidRDefault="008424BA" w:rsidP="008424BA">
      <w:pPr>
        <w:pStyle w:val="FFABody"/>
        <w:numPr>
          <w:ilvl w:val="0"/>
          <w:numId w:val="8"/>
        </w:numPr>
      </w:pPr>
      <w:r w:rsidRPr="00191093">
        <w:t xml:space="preserve">CCSS.ELA-Literacy.W.9-10.9b: Apply grades 9-10 </w:t>
      </w:r>
      <w:r w:rsidR="00191093">
        <w:t>r</w:t>
      </w:r>
      <w:r w:rsidRPr="00191093">
        <w:t xml:space="preserve">eading standards to literary nonfiction (e.g., "Delineate and evaluate the argument and specific claims in a text, assessing whether the reasoning is valid and the evidence is </w:t>
      </w:r>
      <w:r w:rsidRPr="00191093">
        <w:lastRenderedPageBreak/>
        <w:t>relevant and sufficient; identify false statements and fallacious reasoning").</w:t>
      </w:r>
    </w:p>
    <w:p w14:paraId="5F60B66C" w14:textId="09637042" w:rsidR="008151C2" w:rsidRPr="00191093" w:rsidRDefault="008151C2" w:rsidP="008151C2">
      <w:pPr>
        <w:pStyle w:val="FFASub2"/>
        <w:rPr>
          <w:b/>
        </w:rPr>
      </w:pPr>
      <w:r w:rsidRPr="00191093">
        <w:t>Common Core</w:t>
      </w:r>
      <w:r w:rsidR="00191093" w:rsidRPr="007753BA">
        <w:rPr>
          <w:rFonts w:ascii="Verdana" w:hAnsi="Verdana"/>
        </w:rPr>
        <w:t>–</w:t>
      </w:r>
      <w:r w:rsidRPr="00191093">
        <w:t>Speaking and Listening</w:t>
      </w:r>
    </w:p>
    <w:p w14:paraId="728E55BC" w14:textId="1999292E" w:rsidR="008424BA" w:rsidRPr="00191093" w:rsidRDefault="008424BA" w:rsidP="008424BA">
      <w:pPr>
        <w:pStyle w:val="FFABody"/>
        <w:numPr>
          <w:ilvl w:val="0"/>
          <w:numId w:val="8"/>
        </w:numPr>
      </w:pPr>
      <w:r w:rsidRPr="00191093">
        <w:t>CCSS.ELA-Literacy.SL.9-10.1.D: Respond thoughtfully to diverse perspectives, summarize points of agreement and disagreement, and, when warranted, qualify or justify their own views and understanding and make new connections in light of the evidence and reasoning presented.</w:t>
      </w:r>
    </w:p>
    <w:p w14:paraId="070A518B" w14:textId="101AE34A" w:rsidR="008151C2" w:rsidRPr="00191093" w:rsidRDefault="008D146F" w:rsidP="00116C50">
      <w:pPr>
        <w:pStyle w:val="FFABody"/>
        <w:numPr>
          <w:ilvl w:val="0"/>
          <w:numId w:val="8"/>
        </w:numPr>
      </w:pPr>
      <w:r w:rsidRPr="00191093">
        <w:t>CCSS.ELA-Literacy.SL.9-10.2: Integrate multiple sources of information presented in diverse media or formats (e.g., visually, quantitatively, orally) evaluating the credibility and accuracy of each source.</w:t>
      </w:r>
    </w:p>
    <w:p w14:paraId="31E6F44C" w14:textId="46D65B4F" w:rsidR="008151C2" w:rsidRPr="00191093" w:rsidRDefault="008151C2" w:rsidP="008151C2">
      <w:pPr>
        <w:pStyle w:val="FFASub2"/>
        <w:rPr>
          <w:b/>
        </w:rPr>
      </w:pPr>
      <w:r w:rsidRPr="00191093">
        <w:t>Common Core</w:t>
      </w:r>
      <w:r w:rsidR="00191093" w:rsidRPr="007753BA">
        <w:rPr>
          <w:rFonts w:ascii="Verdana" w:hAnsi="Verdana"/>
        </w:rPr>
        <w:t>–</w:t>
      </w:r>
      <w:r w:rsidRPr="00191093">
        <w:t>Math Practices</w:t>
      </w:r>
    </w:p>
    <w:p w14:paraId="6B34F582" w14:textId="216DD28E" w:rsidR="00955276" w:rsidRPr="00191093" w:rsidRDefault="00955276" w:rsidP="00955276">
      <w:pPr>
        <w:pStyle w:val="FFABody"/>
        <w:numPr>
          <w:ilvl w:val="0"/>
          <w:numId w:val="8"/>
        </w:numPr>
        <w:rPr>
          <w:b/>
        </w:rPr>
      </w:pPr>
      <w:r w:rsidRPr="00191093">
        <w:t>CCSS.MP1: Make sense of problems and persevere in solving them.</w:t>
      </w:r>
    </w:p>
    <w:p w14:paraId="54D2E579" w14:textId="099A5B79" w:rsidR="00955276" w:rsidRPr="00191093" w:rsidRDefault="00955276" w:rsidP="00955276">
      <w:pPr>
        <w:pStyle w:val="FFABody"/>
        <w:numPr>
          <w:ilvl w:val="0"/>
          <w:numId w:val="8"/>
        </w:numPr>
        <w:rPr>
          <w:b/>
        </w:rPr>
      </w:pPr>
      <w:r w:rsidRPr="00191093">
        <w:t>CCSS.MP3: Construct viable arguments and critique the reasoning of others.</w:t>
      </w:r>
    </w:p>
    <w:p w14:paraId="38A86503" w14:textId="5D05283D" w:rsidR="00955276" w:rsidRPr="00191093" w:rsidRDefault="00955276" w:rsidP="00955276">
      <w:pPr>
        <w:pStyle w:val="FFABody"/>
        <w:numPr>
          <w:ilvl w:val="0"/>
          <w:numId w:val="8"/>
        </w:numPr>
        <w:rPr>
          <w:b/>
        </w:rPr>
      </w:pPr>
      <w:r w:rsidRPr="00191093">
        <w:t xml:space="preserve">CCSS.MP5: Use appropriate tools strategically. </w:t>
      </w:r>
    </w:p>
    <w:p w14:paraId="75749532" w14:textId="3F8C375D" w:rsidR="008151C2" w:rsidRPr="00191093" w:rsidRDefault="00955276" w:rsidP="00116C50">
      <w:pPr>
        <w:pStyle w:val="FFABody"/>
        <w:numPr>
          <w:ilvl w:val="0"/>
          <w:numId w:val="8"/>
        </w:numPr>
        <w:rPr>
          <w:b/>
        </w:rPr>
      </w:pPr>
      <w:r w:rsidRPr="00191093">
        <w:t>CCSS.MP6: Attend to precision.</w:t>
      </w:r>
    </w:p>
    <w:p w14:paraId="148C9B06" w14:textId="75AD43AB" w:rsidR="008151C2" w:rsidRPr="00191093" w:rsidRDefault="008151C2" w:rsidP="008151C2">
      <w:pPr>
        <w:pStyle w:val="FFASub2"/>
      </w:pPr>
      <w:r w:rsidRPr="00191093">
        <w:t>AFNR Career Ready Practices</w:t>
      </w:r>
    </w:p>
    <w:p w14:paraId="45891DD1" w14:textId="2879BC8B" w:rsidR="00116C50" w:rsidRPr="00191093" w:rsidRDefault="00116C50" w:rsidP="008151C2">
      <w:pPr>
        <w:pStyle w:val="FFABody"/>
        <w:numPr>
          <w:ilvl w:val="0"/>
          <w:numId w:val="9"/>
        </w:numPr>
      </w:pPr>
      <w:r w:rsidRPr="00191093">
        <w:t>CRP.02. Apply appropriate academic and technical skills. Career-ready individuals readily access and use the knowledge and skills acquired through experience and education to be more productive.</w:t>
      </w:r>
    </w:p>
    <w:p w14:paraId="7123F265" w14:textId="1EF336FC" w:rsidR="008151C2" w:rsidRPr="00191093" w:rsidRDefault="00116C50" w:rsidP="008151C2">
      <w:pPr>
        <w:pStyle w:val="FFABody"/>
        <w:numPr>
          <w:ilvl w:val="0"/>
          <w:numId w:val="9"/>
        </w:numPr>
      </w:pPr>
      <w:r w:rsidRPr="00191093">
        <w:t xml:space="preserve">CRP.04. Communicate clearly, effectively, and with reason. Career-ready individuals communicate thoughts, ideas and action plans with clarity, whether using written, verbal, and/or visual methods. </w:t>
      </w:r>
    </w:p>
    <w:p w14:paraId="0B16F5E5" w14:textId="279C7BDB" w:rsidR="008151C2" w:rsidRPr="00191093" w:rsidRDefault="008151C2" w:rsidP="008151C2">
      <w:pPr>
        <w:pStyle w:val="FFASub2"/>
      </w:pPr>
      <w:r w:rsidRPr="00191093">
        <w:t>Partnership for 21</w:t>
      </w:r>
      <w:r w:rsidRPr="00191093">
        <w:rPr>
          <w:vertAlign w:val="superscript"/>
        </w:rPr>
        <w:t>st</w:t>
      </w:r>
      <w:r w:rsidRPr="00191093">
        <w:t xml:space="preserve"> Century Skills </w:t>
      </w:r>
    </w:p>
    <w:p w14:paraId="1D5F9788" w14:textId="0A4BD80C" w:rsidR="008151C2" w:rsidRPr="00191093" w:rsidRDefault="00116C50" w:rsidP="008151C2">
      <w:pPr>
        <w:pStyle w:val="FFABody"/>
        <w:numPr>
          <w:ilvl w:val="0"/>
          <w:numId w:val="9"/>
        </w:numPr>
      </w:pPr>
      <w:r w:rsidRPr="00191093">
        <w:t>Communication</w:t>
      </w:r>
    </w:p>
    <w:p w14:paraId="4F202DC8" w14:textId="235FA153" w:rsidR="00116C50" w:rsidRPr="00191093" w:rsidRDefault="00116C50" w:rsidP="008151C2">
      <w:pPr>
        <w:pStyle w:val="FFABody"/>
        <w:numPr>
          <w:ilvl w:val="0"/>
          <w:numId w:val="9"/>
        </w:numPr>
      </w:pPr>
      <w:r w:rsidRPr="00191093">
        <w:t xml:space="preserve">Leadership and Responsibility </w:t>
      </w:r>
    </w:p>
    <w:p w14:paraId="54FBAE16" w14:textId="1DBAC410" w:rsidR="00116C50" w:rsidRPr="00191093" w:rsidRDefault="00116C50" w:rsidP="008151C2">
      <w:pPr>
        <w:pStyle w:val="FFABody"/>
        <w:numPr>
          <w:ilvl w:val="0"/>
          <w:numId w:val="9"/>
        </w:numPr>
      </w:pPr>
      <w:r w:rsidRPr="00191093">
        <w:t>Initiative and Self-direction</w:t>
      </w:r>
    </w:p>
    <w:p w14:paraId="0B7F6094" w14:textId="517E24D5" w:rsidR="009D2E50" w:rsidRPr="00191093" w:rsidRDefault="00116C50" w:rsidP="00A9352A">
      <w:pPr>
        <w:pStyle w:val="FFABody"/>
        <w:numPr>
          <w:ilvl w:val="0"/>
          <w:numId w:val="9"/>
        </w:numPr>
      </w:pPr>
      <w:r w:rsidRPr="00191093">
        <w:t>Flexibility and Adaptability</w:t>
      </w:r>
    </w:p>
    <w:p w14:paraId="2AEE2C98" w14:textId="3452852B" w:rsidR="00A9352A" w:rsidRPr="00191093" w:rsidRDefault="00B62B2A" w:rsidP="00B62B2A">
      <w:pPr>
        <w:pStyle w:val="FFASub1"/>
      </w:pPr>
      <w:r w:rsidRPr="00191093">
        <w:t>Lesson Plan:</w:t>
      </w:r>
    </w:p>
    <w:p w14:paraId="6314857A" w14:textId="474CF031" w:rsidR="009B3A87" w:rsidRPr="00191093" w:rsidRDefault="00247C4D" w:rsidP="00BD238D">
      <w:pPr>
        <w:pStyle w:val="FFABody"/>
        <w:numPr>
          <w:ilvl w:val="0"/>
          <w:numId w:val="13"/>
        </w:numPr>
      </w:pPr>
      <w:r w:rsidRPr="00342517">
        <w:rPr>
          <w:rStyle w:val="FFASub2Char"/>
        </w:rPr>
        <w:t>Bell</w:t>
      </w:r>
      <w:r w:rsidR="009417A7" w:rsidRPr="00342517">
        <w:rPr>
          <w:rStyle w:val="FFASub2Char"/>
        </w:rPr>
        <w:t xml:space="preserve"> R</w:t>
      </w:r>
      <w:r w:rsidRPr="00342517">
        <w:rPr>
          <w:rStyle w:val="FFASub2Char"/>
        </w:rPr>
        <w:t>inger:</w:t>
      </w:r>
      <w:r w:rsidRPr="00191093">
        <w:t xml:space="preserve"> </w:t>
      </w:r>
      <w:r w:rsidR="00BD238D" w:rsidRPr="00191093">
        <w:t xml:space="preserve">Write </w:t>
      </w:r>
      <w:r w:rsidR="009417A7">
        <w:t xml:space="preserve">the following </w:t>
      </w:r>
      <w:r w:rsidR="00BD238D" w:rsidRPr="00191093">
        <w:t>on the board or project on the screen</w:t>
      </w:r>
      <w:r w:rsidR="009417A7">
        <w:t>:</w:t>
      </w:r>
      <w:r w:rsidR="00BD238D" w:rsidRPr="00191093">
        <w:t xml:space="preserve"> </w:t>
      </w:r>
      <w:r w:rsidR="00BD238D" w:rsidRPr="00191093">
        <w:rPr>
          <w:i/>
        </w:rPr>
        <w:t xml:space="preserve">What do these tweets have in common? </w:t>
      </w:r>
      <w:r w:rsidR="00BD238D" w:rsidRPr="00191093">
        <w:t>(</w:t>
      </w:r>
      <w:r w:rsidR="009417A7">
        <w:t>A</w:t>
      </w:r>
      <w:r w:rsidR="00BD238D" w:rsidRPr="00191093">
        <w:t>nswer</w:t>
      </w:r>
      <w:r w:rsidR="009417A7">
        <w:t>:</w:t>
      </w:r>
      <w:r w:rsidR="00BD238D" w:rsidRPr="00191093">
        <w:t xml:space="preserve"> they are all #AgFacts</w:t>
      </w:r>
      <w:r w:rsidR="009417A7">
        <w:t>, i.e.,</w:t>
      </w:r>
      <w:r w:rsidR="00BD238D" w:rsidRPr="00191093">
        <w:t xml:space="preserve"> agricultur</w:t>
      </w:r>
      <w:r w:rsidR="009417A7">
        <w:t>e</w:t>
      </w:r>
      <w:r w:rsidR="00BD238D" w:rsidRPr="00191093">
        <w:t xml:space="preserve"> facts.) These were put out in 2017 by the American Farm Bureau Federation.</w:t>
      </w:r>
    </w:p>
    <w:p w14:paraId="7FDDD7E8" w14:textId="4AD7F10D" w:rsidR="00BD238D" w:rsidRPr="009A570B" w:rsidRDefault="009417A7" w:rsidP="00BD238D">
      <w:pPr>
        <w:pStyle w:val="FFABody"/>
        <w:numPr>
          <w:ilvl w:val="1"/>
          <w:numId w:val="13"/>
        </w:numPr>
      </w:pPr>
      <w:r w:rsidRPr="00342517">
        <w:t>“</w:t>
      </w:r>
      <w:r w:rsidR="00BD238D" w:rsidRPr="00342517">
        <w:t>Many of the products we use in our ever</w:t>
      </w:r>
      <w:r w:rsidRPr="00342517">
        <w:t>y</w:t>
      </w:r>
      <w:r w:rsidR="00BD238D" w:rsidRPr="00342517">
        <w:t>day lives are byproducts of food produced by American farmers and ranchers.</w:t>
      </w:r>
      <w:r w:rsidRPr="00342517">
        <w:t>”</w:t>
      </w:r>
    </w:p>
    <w:p w14:paraId="028E30F9" w14:textId="59474E2C" w:rsidR="00BD238D" w:rsidRPr="009A570B" w:rsidRDefault="009417A7" w:rsidP="00BD238D">
      <w:pPr>
        <w:pStyle w:val="FFABody"/>
        <w:numPr>
          <w:ilvl w:val="1"/>
          <w:numId w:val="13"/>
        </w:numPr>
      </w:pPr>
      <w:r w:rsidRPr="00342517">
        <w:t>“</w:t>
      </w:r>
      <w:r w:rsidR="00BD238D" w:rsidRPr="00342517">
        <w:t>Of the 10% of disposable income Americans spend on food, 50% is food eaten at home and 50% is food eaten out.</w:t>
      </w:r>
      <w:r w:rsidRPr="00342517">
        <w:t>”</w:t>
      </w:r>
    </w:p>
    <w:p w14:paraId="1DA49671" w14:textId="6EEADC97" w:rsidR="00BD238D" w:rsidRPr="009A570B" w:rsidRDefault="009417A7" w:rsidP="00BD238D">
      <w:pPr>
        <w:pStyle w:val="FFABody"/>
        <w:numPr>
          <w:ilvl w:val="1"/>
          <w:numId w:val="13"/>
        </w:numPr>
      </w:pPr>
      <w:r>
        <w:t>“</w:t>
      </w:r>
      <w:r w:rsidR="00BD238D" w:rsidRPr="00342517">
        <w:t>Farmers will have to grow 70% more food than what is currently produced to fee</w:t>
      </w:r>
      <w:r w:rsidR="003249EF" w:rsidRPr="00342517">
        <w:t>d</w:t>
      </w:r>
      <w:r w:rsidR="00BD238D" w:rsidRPr="00342517">
        <w:t xml:space="preserve"> the world’s population by 2050.</w:t>
      </w:r>
      <w:r>
        <w:t>”</w:t>
      </w:r>
    </w:p>
    <w:p w14:paraId="3D1634CB" w14:textId="172EB77F" w:rsidR="00247C4D" w:rsidRPr="00191093" w:rsidRDefault="00247C4D" w:rsidP="00247C4D">
      <w:pPr>
        <w:pStyle w:val="FFABody"/>
        <w:ind w:left="720"/>
      </w:pPr>
    </w:p>
    <w:p w14:paraId="0C149ADE" w14:textId="41812D35" w:rsidR="00247C4D" w:rsidRPr="00191093" w:rsidRDefault="001A3DB4" w:rsidP="00BD238D">
      <w:pPr>
        <w:pStyle w:val="FFABody"/>
        <w:numPr>
          <w:ilvl w:val="0"/>
          <w:numId w:val="13"/>
        </w:numPr>
      </w:pPr>
      <w:r w:rsidRPr="00342517">
        <w:rPr>
          <w:rStyle w:val="FFASub2Char"/>
        </w:rPr>
        <w:t>Introduction:</w:t>
      </w:r>
      <w:r w:rsidR="00BE59B9" w:rsidRPr="00191093">
        <w:rPr>
          <w:i/>
        </w:rPr>
        <w:t xml:space="preserve"> </w:t>
      </w:r>
      <w:r w:rsidR="009417A7" w:rsidRPr="00342517">
        <w:t>As</w:t>
      </w:r>
      <w:r w:rsidR="00591D1A" w:rsidRPr="00191093">
        <w:t xml:space="preserve"> a class watch Chapter 5 (until timestamp 3:00) of the virtual field trip </w:t>
      </w:r>
      <w:hyperlink r:id="rId14" w:history="1">
        <w:r w:rsidR="009417A7" w:rsidRPr="00C072C5">
          <w:rPr>
            <w:rStyle w:val="Hyperlink"/>
          </w:rPr>
          <w:t>Cargill: Science Behind Your Food</w:t>
        </w:r>
      </w:hyperlink>
      <w:r w:rsidR="00591D1A" w:rsidRPr="00191093">
        <w:t xml:space="preserve"> on </w:t>
      </w:r>
      <w:proofErr w:type="spellStart"/>
      <w:r w:rsidR="00591D1A" w:rsidRPr="00191093">
        <w:t>AgExplorer</w:t>
      </w:r>
      <w:proofErr w:type="spellEnd"/>
      <w:r w:rsidR="00591D1A" w:rsidRPr="00191093">
        <w:t xml:space="preserve">. The direct </w:t>
      </w:r>
      <w:proofErr w:type="spellStart"/>
      <w:r w:rsidR="00591D1A" w:rsidRPr="00191093">
        <w:t>url</w:t>
      </w:r>
      <w:proofErr w:type="spellEnd"/>
      <w:r w:rsidR="00591D1A" w:rsidRPr="00191093">
        <w:t xml:space="preserve"> is </w:t>
      </w:r>
      <w:hyperlink r:id="rId15" w:history="1">
        <w:r w:rsidR="00C072C5" w:rsidRPr="00784FF7">
          <w:rPr>
            <w:rStyle w:val="Hyperlink"/>
          </w:rPr>
          <w:t>https://agexplorer.ffa.org/virtual-field-trip/archive/2017-cargill</w:t>
        </w:r>
      </w:hyperlink>
      <w:r w:rsidR="00C072C5">
        <w:t xml:space="preserve">. </w:t>
      </w:r>
      <w:r w:rsidR="00591D1A" w:rsidRPr="00191093">
        <w:t>After the video, discuss</w:t>
      </w:r>
      <w:r w:rsidR="009417A7">
        <w:t>,</w:t>
      </w:r>
      <w:r w:rsidR="00591D1A" w:rsidRPr="00191093">
        <w:t xml:space="preserve"> as a class, what careers were touched on in the video segment that </w:t>
      </w:r>
      <w:r w:rsidR="00BD238D" w:rsidRPr="00191093">
        <w:t xml:space="preserve">might </w:t>
      </w:r>
      <w:r w:rsidR="00591D1A" w:rsidRPr="00191093">
        <w:t xml:space="preserve">fit into the </w:t>
      </w:r>
      <w:r w:rsidR="00BD238D" w:rsidRPr="00191093">
        <w:t>animal agribusiness category</w:t>
      </w:r>
      <w:r w:rsidR="00591D1A" w:rsidRPr="00191093">
        <w:t xml:space="preserve">. </w:t>
      </w:r>
    </w:p>
    <w:p w14:paraId="549E59BE" w14:textId="65B5BC52" w:rsidR="001A3DB4" w:rsidRPr="00191093" w:rsidRDefault="001A3DB4" w:rsidP="00247C4D">
      <w:pPr>
        <w:pStyle w:val="FFABody"/>
      </w:pPr>
      <w:r w:rsidRPr="00191093">
        <w:t xml:space="preserve"> </w:t>
      </w:r>
    </w:p>
    <w:p w14:paraId="452FA5D1" w14:textId="0EBE2AE3" w:rsidR="007A3D86" w:rsidRPr="00191093" w:rsidRDefault="001A3DB4" w:rsidP="007A3D86">
      <w:pPr>
        <w:pStyle w:val="FFABody"/>
        <w:numPr>
          <w:ilvl w:val="0"/>
          <w:numId w:val="13"/>
        </w:numPr>
      </w:pPr>
      <w:r w:rsidRPr="00342517">
        <w:rPr>
          <w:rStyle w:val="FFASub2Char"/>
        </w:rPr>
        <w:t>Activity</w:t>
      </w:r>
      <w:r w:rsidR="007A3D86" w:rsidRPr="00342517">
        <w:rPr>
          <w:rStyle w:val="FFASub2Char"/>
        </w:rPr>
        <w:t xml:space="preserve"> 1</w:t>
      </w:r>
      <w:r w:rsidRPr="00342517">
        <w:rPr>
          <w:rStyle w:val="FFASub2Char"/>
        </w:rPr>
        <w:t>:</w:t>
      </w:r>
      <w:r w:rsidRPr="00191093">
        <w:t xml:space="preserve"> </w:t>
      </w:r>
      <w:r w:rsidR="0019508E">
        <w:t>Give</w:t>
      </w:r>
      <w:r w:rsidR="00BD238D" w:rsidRPr="00191093">
        <w:t xml:space="preserve"> the </w:t>
      </w:r>
      <w:r w:rsidR="0019508E">
        <w:t>“</w:t>
      </w:r>
      <w:r w:rsidR="00BD238D" w:rsidRPr="00342517">
        <w:t>Careers with Animals</w:t>
      </w:r>
      <w:r w:rsidR="0019508E">
        <w:t>: Is</w:t>
      </w:r>
      <w:r w:rsidR="00BD238D" w:rsidRPr="00342517">
        <w:t xml:space="preserve"> </w:t>
      </w:r>
      <w:r w:rsidR="0019508E">
        <w:t>T</w:t>
      </w:r>
      <w:r w:rsidR="00BD238D" w:rsidRPr="00342517">
        <w:t>his Animal Agribusiness?</w:t>
      </w:r>
      <w:r w:rsidR="0019508E">
        <w:t>”</w:t>
      </w:r>
      <w:r w:rsidR="00BD238D" w:rsidRPr="00191093">
        <w:rPr>
          <w:i/>
        </w:rPr>
        <w:t xml:space="preserve"> </w:t>
      </w:r>
      <w:r w:rsidR="00BD238D" w:rsidRPr="00191093">
        <w:t xml:space="preserve">worksheet to each student. Students are to work individually to identify which career profiles are considered animal agribusiness careers. As students finish, </w:t>
      </w:r>
      <w:r w:rsidR="0019508E">
        <w:t xml:space="preserve">they should </w:t>
      </w:r>
      <w:r w:rsidR="00BD238D" w:rsidRPr="00191093">
        <w:t xml:space="preserve">discuss </w:t>
      </w:r>
      <w:r w:rsidR="0019508E">
        <w:t xml:space="preserve">their </w:t>
      </w:r>
      <w:r w:rsidR="00BD238D" w:rsidRPr="00191093">
        <w:t>findings in pairs.</w:t>
      </w:r>
    </w:p>
    <w:p w14:paraId="24A5E7CC" w14:textId="77777777" w:rsidR="007A3D86" w:rsidRPr="00191093" w:rsidRDefault="007A3D86" w:rsidP="007A3D86">
      <w:pPr>
        <w:pStyle w:val="FFABody"/>
      </w:pPr>
    </w:p>
    <w:p w14:paraId="3FF6B815" w14:textId="3BCABDA9" w:rsidR="00BC5530" w:rsidRPr="00191093" w:rsidRDefault="007A3D86" w:rsidP="00BC5530">
      <w:pPr>
        <w:pStyle w:val="FFABody"/>
        <w:numPr>
          <w:ilvl w:val="0"/>
          <w:numId w:val="13"/>
        </w:numPr>
      </w:pPr>
      <w:r w:rsidRPr="00342517">
        <w:rPr>
          <w:rStyle w:val="FFASub2Char"/>
        </w:rPr>
        <w:t>Activity 2:</w:t>
      </w:r>
      <w:r w:rsidRPr="00191093">
        <w:t xml:space="preserve"> </w:t>
      </w:r>
      <w:r w:rsidR="0019508E">
        <w:t>Hand</w:t>
      </w:r>
      <w:r w:rsidR="0019508E" w:rsidRPr="00191093">
        <w:t xml:space="preserve"> </w:t>
      </w:r>
      <w:r w:rsidR="00BD238D" w:rsidRPr="00191093">
        <w:t xml:space="preserve">out the </w:t>
      </w:r>
      <w:r w:rsidR="0019508E">
        <w:t>“</w:t>
      </w:r>
      <w:r w:rsidR="00BD238D" w:rsidRPr="00342517">
        <w:t>USDA Employment Opportunities for College Graduates</w:t>
      </w:r>
      <w:r w:rsidR="0019508E">
        <w:t>”</w:t>
      </w:r>
      <w:r w:rsidR="00BD238D" w:rsidRPr="00191093">
        <w:t xml:space="preserve"> article. Have students highlight/underline key take-a-ways and “aha”</w:t>
      </w:r>
      <w:r w:rsidR="003363F6">
        <w:t xml:space="preserve"> moments</w:t>
      </w:r>
      <w:r w:rsidR="00BD238D" w:rsidRPr="00191093">
        <w:t xml:space="preserve"> </w:t>
      </w:r>
      <w:r w:rsidR="003363F6">
        <w:t>as they</w:t>
      </w:r>
      <w:r w:rsidR="003363F6" w:rsidRPr="00191093">
        <w:t xml:space="preserve"> </w:t>
      </w:r>
      <w:r w:rsidR="00BD238D" w:rsidRPr="00191093">
        <w:t>read the article.</w:t>
      </w:r>
      <w:r w:rsidR="00B71BE7" w:rsidRPr="00191093">
        <w:t xml:space="preserve"> </w:t>
      </w:r>
      <w:r w:rsidR="003363F6">
        <w:t>After they are done</w:t>
      </w:r>
      <w:r w:rsidR="00B71BE7" w:rsidRPr="00191093">
        <w:t xml:space="preserve">, on the back of the article, have students summarize their thoughts </w:t>
      </w:r>
      <w:r w:rsidR="003363F6">
        <w:t>in</w:t>
      </w:r>
      <w:r w:rsidR="00B71BE7" w:rsidRPr="00191093">
        <w:t xml:space="preserve"> one word. </w:t>
      </w:r>
    </w:p>
    <w:p w14:paraId="7CEF02E3" w14:textId="3CDF2A8F" w:rsidR="00247C4D" w:rsidRPr="00191093" w:rsidRDefault="00247C4D" w:rsidP="00247C4D">
      <w:pPr>
        <w:pStyle w:val="FFABody"/>
      </w:pPr>
    </w:p>
    <w:p w14:paraId="4D044016" w14:textId="7E099368" w:rsidR="00B62B2A" w:rsidRPr="00191093" w:rsidRDefault="001A3DB4" w:rsidP="00B62B2A">
      <w:pPr>
        <w:pStyle w:val="FFABody"/>
        <w:numPr>
          <w:ilvl w:val="0"/>
          <w:numId w:val="13"/>
        </w:numPr>
      </w:pPr>
      <w:r w:rsidRPr="00342517">
        <w:rPr>
          <w:rStyle w:val="FFASub2Char"/>
        </w:rPr>
        <w:t>Follow-up:</w:t>
      </w:r>
      <w:r w:rsidRPr="00191093">
        <w:t xml:space="preserve"> </w:t>
      </w:r>
      <w:r w:rsidR="00BD238D" w:rsidRPr="00191093">
        <w:t xml:space="preserve">After completing both activities, lead a class discussion on findings from the </w:t>
      </w:r>
      <w:r w:rsidR="003363F6">
        <w:t>“</w:t>
      </w:r>
      <w:r w:rsidR="00BD238D" w:rsidRPr="00342517">
        <w:t>Careers with Animals</w:t>
      </w:r>
      <w:r w:rsidR="003363F6">
        <w:t xml:space="preserve">: </w:t>
      </w:r>
      <w:r w:rsidR="003363F6" w:rsidRPr="009A570B">
        <w:t>Is This</w:t>
      </w:r>
      <w:r w:rsidR="00BD238D" w:rsidRPr="00342517">
        <w:t xml:space="preserve"> Animal Agribusiness</w:t>
      </w:r>
      <w:r w:rsidR="003363F6">
        <w:t>?”</w:t>
      </w:r>
      <w:r w:rsidR="00BD238D" w:rsidRPr="009A570B">
        <w:t xml:space="preserve"> </w:t>
      </w:r>
      <w:r w:rsidR="00B71BE7" w:rsidRPr="00191093">
        <w:t>worksheet and the USDA article. Additionally, create a “</w:t>
      </w:r>
      <w:r w:rsidR="003363F6">
        <w:t>w</w:t>
      </w:r>
      <w:r w:rsidR="00B71BE7" w:rsidRPr="00191093">
        <w:t>ord wall” where students</w:t>
      </w:r>
      <w:r w:rsidR="003363F6">
        <w:t xml:space="preserve"> can</w:t>
      </w:r>
      <w:r w:rsidR="00B71BE7" w:rsidRPr="00191093">
        <w:t xml:space="preserve"> post their one</w:t>
      </w:r>
      <w:r w:rsidR="003363F6">
        <w:t>-</w:t>
      </w:r>
      <w:r w:rsidR="00B71BE7" w:rsidRPr="00191093">
        <w:t xml:space="preserve">word summary to describe the future of careers with animals. </w:t>
      </w:r>
    </w:p>
    <w:p w14:paraId="14247EFE" w14:textId="4A7B4DF0" w:rsidR="00247C4D" w:rsidRPr="00191093" w:rsidRDefault="00247C4D" w:rsidP="00247C4D">
      <w:pPr>
        <w:pStyle w:val="FFABody"/>
      </w:pPr>
    </w:p>
    <w:p w14:paraId="73634990" w14:textId="5069066D" w:rsidR="006C2FAC" w:rsidRPr="00191093" w:rsidRDefault="009417A7" w:rsidP="00374D39">
      <w:pPr>
        <w:pStyle w:val="FFABody"/>
        <w:numPr>
          <w:ilvl w:val="0"/>
          <w:numId w:val="13"/>
        </w:numPr>
        <w:rPr>
          <w:i/>
        </w:rPr>
      </w:pPr>
      <w:r w:rsidRPr="00342517">
        <w:rPr>
          <w:rStyle w:val="FFASub2Char"/>
        </w:rPr>
        <w:t>Leveling Up:</w:t>
      </w:r>
    </w:p>
    <w:p w14:paraId="34D272D2" w14:textId="682850FF" w:rsidR="00374D39" w:rsidRPr="00191093" w:rsidRDefault="00BD238D" w:rsidP="00374D39">
      <w:pPr>
        <w:pStyle w:val="FFABody"/>
        <w:numPr>
          <w:ilvl w:val="1"/>
          <w:numId w:val="13"/>
        </w:numPr>
      </w:pPr>
      <w:r w:rsidRPr="00191093">
        <w:t>Have students write a job description</w:t>
      </w:r>
      <w:r w:rsidR="003363F6">
        <w:t xml:space="preserve"> or job </w:t>
      </w:r>
      <w:r w:rsidRPr="00191093">
        <w:t>posting of an animal agribusiness career.</w:t>
      </w:r>
    </w:p>
    <w:p w14:paraId="468F51FF" w14:textId="600C3979" w:rsidR="00374D39" w:rsidRPr="00191093" w:rsidRDefault="00962C9B" w:rsidP="00374D39">
      <w:pPr>
        <w:pStyle w:val="FFABody"/>
        <w:numPr>
          <w:ilvl w:val="1"/>
          <w:numId w:val="13"/>
        </w:numPr>
        <w:rPr>
          <w:i/>
        </w:rPr>
      </w:pPr>
      <w:r w:rsidRPr="00191093">
        <w:t>Hold a “job fair” where half the class represents the job posting created above and half the class “interview</w:t>
      </w:r>
      <w:r w:rsidR="003363F6">
        <w:t>s</w:t>
      </w:r>
      <w:r w:rsidRPr="00191093">
        <w:t>” for a potential job. Then</w:t>
      </w:r>
      <w:r w:rsidR="003363F6">
        <w:t>,</w:t>
      </w:r>
      <w:r w:rsidRPr="00191093">
        <w:t xml:space="preserve"> have the class swit</w:t>
      </w:r>
      <w:r w:rsidR="002A2675" w:rsidRPr="00191093">
        <w:t>c</w:t>
      </w:r>
      <w:r w:rsidRPr="00191093">
        <w:t>h roles, and now those searching for jobs become the potential employers.</w:t>
      </w:r>
    </w:p>
    <w:p w14:paraId="30390310" w14:textId="42E8827B" w:rsidR="00247C4D" w:rsidRPr="00191093" w:rsidRDefault="00247C4D" w:rsidP="00247C4D">
      <w:pPr>
        <w:pStyle w:val="FFABody"/>
        <w:rPr>
          <w:i/>
        </w:rPr>
      </w:pPr>
    </w:p>
    <w:p w14:paraId="245F6A6C" w14:textId="4F68EFF6" w:rsidR="00247C4D" w:rsidRPr="00191093" w:rsidRDefault="00247C4D" w:rsidP="00B62B2A">
      <w:pPr>
        <w:pStyle w:val="FFABody"/>
        <w:numPr>
          <w:ilvl w:val="0"/>
          <w:numId w:val="13"/>
        </w:numPr>
        <w:rPr>
          <w:i/>
        </w:rPr>
      </w:pPr>
      <w:r w:rsidRPr="00342517">
        <w:rPr>
          <w:rStyle w:val="FFASub2Char"/>
        </w:rPr>
        <w:t>Exit Ticket:</w:t>
      </w:r>
      <w:r w:rsidR="00374D39" w:rsidRPr="00191093">
        <w:rPr>
          <w:i/>
        </w:rPr>
        <w:t xml:space="preserve"> </w:t>
      </w:r>
      <w:r w:rsidR="00374D39" w:rsidRPr="00191093">
        <w:t xml:space="preserve">Have students </w:t>
      </w:r>
      <w:r w:rsidR="00962C9B" w:rsidRPr="00191093">
        <w:t xml:space="preserve">write on index cards, </w:t>
      </w:r>
      <w:r w:rsidR="003363F6">
        <w:t>sticky notes</w:t>
      </w:r>
      <w:r w:rsidR="00962C9B" w:rsidRPr="00191093">
        <w:t xml:space="preserve"> or b</w:t>
      </w:r>
      <w:r w:rsidR="002A2675" w:rsidRPr="00191093">
        <w:t>lank paper an agricultur</w:t>
      </w:r>
      <w:r w:rsidR="003363F6">
        <w:t>e</w:t>
      </w:r>
      <w:r w:rsidR="002A2675" w:rsidRPr="00191093">
        <w:t xml:space="preserve"> fact/</w:t>
      </w:r>
      <w:r w:rsidR="00962C9B" w:rsidRPr="00191093">
        <w:t>tweet about careers in animal agribusiness</w:t>
      </w:r>
      <w:r w:rsidR="00374D39" w:rsidRPr="00191093">
        <w:t>.</w:t>
      </w:r>
    </w:p>
    <w:p w14:paraId="2145C508" w14:textId="77777777" w:rsidR="00E37A94" w:rsidRPr="00191093" w:rsidRDefault="00E37A94" w:rsidP="00E37A94">
      <w:pPr>
        <w:spacing w:line="276" w:lineRule="auto"/>
        <w:sectPr w:rsidR="00E37A94" w:rsidRPr="00191093" w:rsidSect="008C1F98">
          <w:headerReference w:type="even" r:id="rId16"/>
          <w:headerReference w:type="default" r:id="rId17"/>
          <w:footerReference w:type="even" r:id="rId1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0097DFC2" w:rsidR="00B62B2A" w:rsidRPr="00191093" w:rsidRDefault="00C22419" w:rsidP="008414AA">
      <w:pPr>
        <w:pStyle w:val="DocumentTitle"/>
      </w:pPr>
      <w:r w:rsidRPr="00191093">
        <w:rPr>
          <w:noProof/>
          <w:sz w:val="28"/>
          <w:szCs w:val="28"/>
          <w:lang w:eastAsia="en-US"/>
        </w:rPr>
        <w:lastRenderedPageBreak/>
        <mc:AlternateContent>
          <mc:Choice Requires="wps">
            <w:drawing>
              <wp:anchor distT="0" distB="0" distL="114300" distR="114300" simplePos="0" relativeHeight="251653120" behindDoc="1" locked="0" layoutInCell="1" allowOverlap="1" wp14:anchorId="736388E6" wp14:editId="46C47767">
                <wp:simplePos x="0" y="0"/>
                <wp:positionH relativeFrom="margin">
                  <wp:posOffset>3134995</wp:posOffset>
                </wp:positionH>
                <wp:positionV relativeFrom="paragraph">
                  <wp:posOffset>-419100</wp:posOffset>
                </wp:positionV>
                <wp:extent cx="3709035" cy="476250"/>
                <wp:effectExtent l="0" t="0" r="24765" b="317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5F132B" w:rsidRPr="00C73C1C" w:rsidRDefault="005F132B" w:rsidP="00B62B2A">
                            <w:pPr>
                              <w:rPr>
                                <w:rFonts w:ascii="Verdana" w:hAnsi="Verdana"/>
                                <w:b/>
                                <w:sz w:val="14"/>
                                <w:szCs w:val="16"/>
                              </w:rPr>
                            </w:pPr>
                            <w:r w:rsidRPr="00C73C1C">
                              <w:rPr>
                                <w:rFonts w:ascii="Verdana" w:hAnsi="Verdana"/>
                                <w:sz w:val="14"/>
                                <w:szCs w:val="16"/>
                              </w:rPr>
                              <w:t>Aligned to the following standards:</w:t>
                            </w:r>
                          </w:p>
                          <w:p w14:paraId="257FD118" w14:textId="4DAF7F38" w:rsidR="005F132B" w:rsidRPr="00C73C1C" w:rsidRDefault="00881E47" w:rsidP="00B62B2A">
                            <w:pPr>
                              <w:rPr>
                                <w:rFonts w:ascii="Verdana" w:hAnsi="Verdana"/>
                                <w:b/>
                                <w:sz w:val="12"/>
                                <w:szCs w:val="16"/>
                              </w:rPr>
                            </w:pPr>
                            <w:r>
                              <w:rPr>
                                <w:rFonts w:ascii="Verdana" w:hAnsi="Verdana"/>
                                <w:sz w:val="12"/>
                                <w:szCs w:val="16"/>
                              </w:rPr>
                              <w:t xml:space="preserve">CS.01; CS.02; </w:t>
                            </w:r>
                            <w:r w:rsidR="00CF454E">
                              <w:rPr>
                                <w:rFonts w:ascii="Verdana" w:hAnsi="Verdana"/>
                                <w:sz w:val="12"/>
                                <w:szCs w:val="16"/>
                              </w:rPr>
                              <w:t xml:space="preserve">FFA.PL-A; FFA.PL-C; FFA.PG-I; FFA.PG-J; FFA.CS-M; FFA.CS-N; </w:t>
                            </w:r>
                            <w:r>
                              <w:rPr>
                                <w:rFonts w:ascii="Verdana" w:hAnsi="Verdana"/>
                                <w:sz w:val="12"/>
                                <w:szCs w:val="16"/>
                              </w:rPr>
                              <w:t xml:space="preserve">AG1; AG2; </w:t>
                            </w:r>
                            <w:r w:rsidR="00CF454E">
                              <w:rPr>
                                <w:rFonts w:ascii="Verdana" w:hAnsi="Verdana"/>
                                <w:sz w:val="12"/>
                                <w:szCs w:val="16"/>
                              </w:rPr>
                              <w:t xml:space="preserve">CCSS.ELA.RI.9-10.2; CCSS.ELA.RI.9-10.4; </w:t>
                            </w:r>
                            <w:r w:rsidR="008424BA">
                              <w:rPr>
                                <w:rFonts w:ascii="Verdana" w:hAnsi="Verdana"/>
                                <w:sz w:val="12"/>
                                <w:szCs w:val="16"/>
                              </w:rPr>
                              <w:t xml:space="preserve">CCSS.ELA.W.9-10.9b; CCSS.ELA.SL.9-10.1D; </w:t>
                            </w:r>
                            <w:r w:rsidR="00CF454E">
                              <w:rPr>
                                <w:rFonts w:ascii="Verdana" w:hAnsi="Verdana"/>
                                <w:sz w:val="12"/>
                                <w:szCs w:val="16"/>
                              </w:rPr>
                              <w:t>CCSS.ELA.SL.9-10.2; MP1; MP3;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46.85pt;margin-top:-33pt;width:292.05pt;height: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NVPT/HgAAAACgEAAA8AAABkcnMvZG93bnJldi54bWxM&#10;j8tOwzAQRfdI/IM1SGxQa0OrpEkzqRASCHZQEN268TSJ8CPYbhr+HncFy9Fc3XtOtZmMZiP50DuL&#10;cDsXwMg2TvW2Rfh4f5ytgIUorZLaWUL4oQCb+vKikqVyJ/tG4za2LJXYUEqELsah5Dw0HRkZ5m4g&#10;m34H542M6fQtV16eUrnR/E6IjBvZ27TQyYEeOmq+tkeDsFo+j7vwsnj9bLKDLuJNPj59e8Trq+l+&#10;DSzSFP/CcMZP6FAnpr07WhWYRlgWizxFEWZZlqTOCZHnyWaPUAjgdcX/K9S/AAAA//8DAFBLAQIt&#10;ABQABgAIAAAAIQC2gziS/gAAAOEBAAATAAAAAAAAAAAAAAAAAAAAAABbQ29udGVudF9UeXBlc10u&#10;eG1sUEsBAi0AFAAGAAgAAAAhADj9If/WAAAAlAEAAAsAAAAAAAAAAAAAAAAALwEAAF9yZWxzLy5y&#10;ZWxzUEsBAi0AFAAGAAgAAAAhACRhYeslAgAARAQAAA4AAAAAAAAAAAAAAAAALgIAAGRycy9lMm9E&#10;b2MueG1sUEsBAi0AFAAGAAgAAAAhANVPT/HgAAAACgEAAA8AAAAAAAAAAAAAAAAAfwQAAGRycy9k&#10;b3ducmV2LnhtbFBLBQYAAAAABAAEAPMAAACMBQAAAAA=&#10;">
                <v:textbox>
                  <w:txbxContent>
                    <w:p w14:paraId="68D74505" w14:textId="77777777" w:rsidR="005F132B" w:rsidRPr="00C73C1C" w:rsidRDefault="005F132B" w:rsidP="00B62B2A">
                      <w:pPr>
                        <w:rPr>
                          <w:rFonts w:ascii="Verdana" w:hAnsi="Verdana"/>
                          <w:b/>
                          <w:sz w:val="14"/>
                          <w:szCs w:val="16"/>
                        </w:rPr>
                      </w:pPr>
                      <w:r w:rsidRPr="00C73C1C">
                        <w:rPr>
                          <w:rFonts w:ascii="Verdana" w:hAnsi="Verdana"/>
                          <w:sz w:val="14"/>
                          <w:szCs w:val="16"/>
                        </w:rPr>
                        <w:t>Aligned to the following standards:</w:t>
                      </w:r>
                    </w:p>
                    <w:p w14:paraId="257FD118" w14:textId="4DAF7F38" w:rsidR="005F132B" w:rsidRPr="00C73C1C" w:rsidRDefault="00881E47" w:rsidP="00B62B2A">
                      <w:pPr>
                        <w:rPr>
                          <w:rFonts w:ascii="Verdana" w:hAnsi="Verdana"/>
                          <w:b/>
                          <w:sz w:val="12"/>
                          <w:szCs w:val="16"/>
                        </w:rPr>
                      </w:pPr>
                      <w:r>
                        <w:rPr>
                          <w:rFonts w:ascii="Verdana" w:hAnsi="Verdana"/>
                          <w:sz w:val="12"/>
                          <w:szCs w:val="16"/>
                        </w:rPr>
                        <w:t xml:space="preserve">CS.01; CS.02; </w:t>
                      </w:r>
                      <w:r w:rsidR="00CF454E">
                        <w:rPr>
                          <w:rFonts w:ascii="Verdana" w:hAnsi="Verdana"/>
                          <w:sz w:val="12"/>
                          <w:szCs w:val="16"/>
                        </w:rPr>
                        <w:t xml:space="preserve">FFA.PL-A; FFA.PL-C; FFA.PG-I; FFA.PG-J; FFA.CS-M; FFA.CS-N; </w:t>
                      </w:r>
                      <w:r>
                        <w:rPr>
                          <w:rFonts w:ascii="Verdana" w:hAnsi="Verdana"/>
                          <w:sz w:val="12"/>
                          <w:szCs w:val="16"/>
                        </w:rPr>
                        <w:t xml:space="preserve">AG1; AG2; </w:t>
                      </w:r>
                      <w:r w:rsidR="00CF454E">
                        <w:rPr>
                          <w:rFonts w:ascii="Verdana" w:hAnsi="Verdana"/>
                          <w:sz w:val="12"/>
                          <w:szCs w:val="16"/>
                        </w:rPr>
                        <w:t xml:space="preserve">CCSS.ELA.RI.9-10.2; CCSS.ELA.RI.9-10.4; </w:t>
                      </w:r>
                      <w:r w:rsidR="008424BA">
                        <w:rPr>
                          <w:rFonts w:ascii="Verdana" w:hAnsi="Verdana"/>
                          <w:sz w:val="12"/>
                          <w:szCs w:val="16"/>
                        </w:rPr>
                        <w:t xml:space="preserve">CCSS.ELA.W.9-10.9b; CCSS.ELA.SL.9-10.1D; </w:t>
                      </w:r>
                      <w:r w:rsidR="00CF454E">
                        <w:rPr>
                          <w:rFonts w:ascii="Verdana" w:hAnsi="Verdana"/>
                          <w:sz w:val="12"/>
                          <w:szCs w:val="16"/>
                        </w:rPr>
                        <w:t>CCSS.ELA.SL.9-10.2; MP1; MP3; MP5; MP6; CRP.02; CRP.04</w:t>
                      </w:r>
                    </w:p>
                  </w:txbxContent>
                </v:textbox>
                <w10:wrap anchorx="margin"/>
              </v:shape>
            </w:pict>
          </mc:Fallback>
        </mc:AlternateContent>
      </w:r>
      <w:r w:rsidR="00962C9B" w:rsidRPr="00191093">
        <w:t>Careers with Animals</w:t>
      </w:r>
      <w:r w:rsidR="00077EC3">
        <w:t xml:space="preserve">: </w:t>
      </w:r>
      <w:r w:rsidR="00962C9B" w:rsidRPr="00191093">
        <w:t xml:space="preserve">Is </w:t>
      </w:r>
      <w:r w:rsidR="00077EC3">
        <w:t>T</w:t>
      </w:r>
      <w:r w:rsidR="00962C9B" w:rsidRPr="00191093">
        <w:t>his Animal Agribusiness?</w:t>
      </w:r>
    </w:p>
    <w:p w14:paraId="240CA7C9" w14:textId="148D934D" w:rsidR="00FD3FA9" w:rsidRPr="00191093" w:rsidRDefault="00B62B2A" w:rsidP="00B62B2A">
      <w:pPr>
        <w:pStyle w:val="FFASub1"/>
      </w:pPr>
      <w:r w:rsidRPr="00191093">
        <w:t>Directions:</w:t>
      </w:r>
      <w:r w:rsidR="00FD3FA9" w:rsidRPr="00191093">
        <w:t xml:space="preserve">  </w:t>
      </w:r>
    </w:p>
    <w:p w14:paraId="5D899082" w14:textId="13A37312" w:rsidR="00962C9B" w:rsidRPr="00191093" w:rsidRDefault="00CF7799" w:rsidP="00FD3FA9">
      <w:pPr>
        <w:pStyle w:val="FFABody"/>
      </w:pPr>
      <w:r>
        <w:rPr>
          <w:noProof/>
        </w:rPr>
        <mc:AlternateContent>
          <mc:Choice Requires="wpg">
            <w:drawing>
              <wp:anchor distT="0" distB="0" distL="114300" distR="114300" simplePos="0" relativeHeight="251749376" behindDoc="0" locked="0" layoutInCell="1" allowOverlap="1" wp14:anchorId="75A249CF" wp14:editId="008234A9">
                <wp:simplePos x="0" y="0"/>
                <wp:positionH relativeFrom="margin">
                  <wp:align>center</wp:align>
                </wp:positionH>
                <wp:positionV relativeFrom="paragraph">
                  <wp:posOffset>2849880</wp:posOffset>
                </wp:positionV>
                <wp:extent cx="7184390" cy="1292860"/>
                <wp:effectExtent l="0" t="0" r="16510" b="21590"/>
                <wp:wrapSquare wrapText="bothSides"/>
                <wp:docPr id="8" name="Group 8"/>
                <wp:cNvGraphicFramePr/>
                <a:graphic xmlns:a="http://schemas.openxmlformats.org/drawingml/2006/main">
                  <a:graphicData uri="http://schemas.microsoft.com/office/word/2010/wordprocessingGroup">
                    <wpg:wgp>
                      <wpg:cNvGrpSpPr/>
                      <wpg:grpSpPr>
                        <a:xfrm>
                          <a:off x="0" y="0"/>
                          <a:ext cx="7184390" cy="1292860"/>
                          <a:chOff x="0" y="0"/>
                          <a:chExt cx="7184390" cy="1292860"/>
                        </a:xfrm>
                      </wpg:grpSpPr>
                      <wps:wsp>
                        <wps:cNvPr id="320" name="Text Box 320"/>
                        <wps:cNvSpPr txBox="1"/>
                        <wps:spPr>
                          <a:xfrm>
                            <a:off x="0" y="0"/>
                            <a:ext cx="7184390" cy="1292860"/>
                          </a:xfrm>
                          <a:prstGeom prst="rect">
                            <a:avLst/>
                          </a:prstGeom>
                          <a:noFill/>
                          <a:ln>
                            <a:solidFill>
                              <a:schemeClr val="bg1">
                                <a:lumMod val="65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3503707" w14:textId="41D22E58" w:rsidR="005F132B" w:rsidRPr="00C64105" w:rsidRDefault="005F132B" w:rsidP="008F7749">
                              <w:pPr>
                                <w:rPr>
                                  <w:b/>
                                  <w:i/>
                                  <w:sz w:val="22"/>
                                  <w:szCs w:val="22"/>
                                </w:rPr>
                              </w:pPr>
                              <w:r>
                                <w:rPr>
                                  <w:b/>
                                  <w:u w:val="single"/>
                                </w:rPr>
                                <w:t>Youth Program Animal Science S</w:t>
                              </w:r>
                              <w:r w:rsidR="00077EC3">
                                <w:rPr>
                                  <w:b/>
                                  <w:u w:val="single"/>
                                </w:rPr>
                                <w:t>p</w:t>
                              </w:r>
                              <w:r>
                                <w:rPr>
                                  <w:b/>
                                  <w:u w:val="single"/>
                                </w:rPr>
                                <w:t>ecialist</w:t>
                              </w:r>
                              <w:r>
                                <w:rPr>
                                  <w:b/>
                                </w:rPr>
                                <w:t xml:space="preserve">:                  </w:t>
                              </w:r>
                              <w:r>
                                <w:rPr>
                                  <w:b/>
                                </w:rPr>
                                <w:tab/>
                                <w:t xml:space="preserve">                                               </w:t>
                              </w:r>
                              <w:r>
                                <w:rPr>
                                  <w:b/>
                                  <w:i/>
                                  <w:sz w:val="22"/>
                                  <w:szCs w:val="22"/>
                                </w:rPr>
                                <w:t>Animal Agribusiness? Y or N</w:t>
                              </w:r>
                            </w:p>
                            <w:p w14:paraId="275BCD01" w14:textId="77777777" w:rsidR="005F132B" w:rsidRPr="00962C9B" w:rsidRDefault="005F132B" w:rsidP="008F7749">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1" name="Text Box 321"/>
                        <wps:cNvSpPr txBox="1"/>
                        <wps:spPr>
                          <a:xfrm>
                            <a:off x="50800" y="285750"/>
                            <a:ext cx="6907530" cy="9734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9AB5A8E" w14:textId="77777777" w:rsidR="005F132B" w:rsidRDefault="005F132B" w:rsidP="008F7749">
                              <w:pPr>
                                <w:rPr>
                                  <w:b/>
                                  <w:i/>
                                </w:rPr>
                              </w:pPr>
                              <w:r>
                                <w:rPr>
                                  <w:b/>
                                  <w:i/>
                                </w:rPr>
                                <w:t>Description:</w:t>
                              </w:r>
                            </w:p>
                            <w:p w14:paraId="3DBDFB5D" w14:textId="6B1ED188" w:rsidR="005F132B" w:rsidRPr="00C64105" w:rsidRDefault="005F132B" w:rsidP="008F7749">
                              <w:pPr>
                                <w:rPr>
                                  <w:sz w:val="22"/>
                                  <w:szCs w:val="22"/>
                                </w:rPr>
                              </w:pPr>
                              <w:r>
                                <w:rPr>
                                  <w:sz w:val="22"/>
                                  <w:szCs w:val="22"/>
                                </w:rPr>
                                <w:t>Employee will serve as a member of a team committed to enhancing the youth development program. Works with staff and animal industry stakeholders to develop, implement, deliver</w:t>
                              </w:r>
                              <w:r w:rsidR="00077EC3">
                                <w:rPr>
                                  <w:sz w:val="22"/>
                                  <w:szCs w:val="22"/>
                                </w:rPr>
                                <w:t>,</w:t>
                              </w:r>
                              <w:r>
                                <w:rPr>
                                  <w:sz w:val="22"/>
                                  <w:szCs w:val="22"/>
                                </w:rPr>
                                <w:t xml:space="preserve"> and evaluate programs and learning experiences for youth. Create, design, teach and evaluate staff development programs.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5A249CF" id="Group 8" o:spid="_x0000_s1027" style="position:absolute;margin-left:0;margin-top:224.4pt;width:565.7pt;height:101.8pt;z-index:251749376;mso-position-horizontal:center;mso-position-horizontal-relative:margin" coordsize="71843,12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HNOAMAAL4KAAAOAAAAZHJzL2Uyb0RvYy54bWzsVktP3DAQvlfqf7B8L9lX9hGRRVsoqBIF&#10;VKg4ex1nEzWxXdtLsv31nXEerACpWpA4cUnseXnm88wnH5/UZUEehLG5kjEdHg0oEZKrJJebmP66&#10;O/8yp8Q6JhNWKCliuhOWniw/fzqudCRGKlNFIgyBINJGlY5p5pyOgsDyTJTMHiktJChTZUrmYGs2&#10;QWJYBdHLIhgNBtOgUibRRnFhLUjPGiVd+vhpKri7TlMrHCliCrk5/zX+u8ZvsDxm0cYwneW8TYO9&#10;IouS5RIO7UOdMcfI1uTPQpU5N8qq1B1xVQYqTXMufA1QzXDwpJoLo7ba17KJqo3uYQJon+D06rD8&#10;6uHGkDyJKVyUZCVckT+VzBGaSm8isLgw+lbfmFawaXZYbZ2aEv9QB6k9qLseVFE7wkE4G84n4wVg&#10;z0E3HC1G82kLO8/gbp758ezbfzyD7uAA8+vTqTS0kH1Eyb4NpduMaeHBt4hBi9J4BJU0ON1hhV9V&#10;TVDmsfGGiBRxNSig3E5uQfhWwPqyWaSNdRdClQQXMTXQ5r772MOldZAKmHYmeKpU53lRgJxFhcSv&#10;VUWeoMxvcNbEaWHIA4MpWW+GPlaxLX+opJFNw8HA1wiB/WiiuT9mLxLomujCz12bCd5KU71fuV0h&#10;mjx+ihT6znfNC1kwzoV0Hj8fF6zRKoWcD3Fs7dG1yeoQ597Dn6yk653LXCrjUerRaIBKfncpp409&#10;gLRXNy5dva79wPXNsVbJDnrGqIadrObnOdzrJbPuhhmgI2g5oFh3DZ+0UFVMVbuiJFPm70tytIf+&#10;By0lFdBbTO2fLTOCkuK7hMlYDCcT5EO/mYQzbGuzr1nva+S2PFXQG0Mgc839Eu1d0S1To8p7YOIV&#10;ngoqJjmcHVPXLU9dQ7rA5FysVt4IGFAzdylvNcfQiDJ27V19z4xuW9vBkF2pbhZZ9KTDG1v0lGq1&#10;dSrNffsjzg2qLf7AC8hm70IQANIzgujvGpjkEIIIB3MYPALMOZqHs7Alzo5ap4vBLByDHql1MRtP&#10;whAJBwamI+aOBV5LFD1zfAx3TA8Z7lHH/B/D/T7D7d8C8Ejy7d8+6PAVtr/3ZPD47Fz+AwAA//8D&#10;AFBLAwQUAAYACAAAACEAu1CKzN8AAAAJAQAADwAAAGRycy9kb3ducmV2LnhtbEyPQWvCQBCF74X+&#10;h2UKvdVNNIrETESk7UkK1ULxtmbHJJidDdk1if++66kehze8933ZejSN6KlztWWEeBKBIC6srrlE&#10;+Dl8vC1BOK9Yq8YyIdzIwTp/fspUqu3A39TvfSlCCbtUIVTet6mUrqjIKDexLXHIzrYzyoezK6Xu&#10;1BDKTSOnUbSQRtUcFirV0rai4rK/GoTPQQ2bWfze7y7n7e14mH/97mJCfH0ZNysQnkb//wx3/IAO&#10;eWA62StrJxqEIOIRkmQZBO5xPIsTECeExXyagMwz+WiQ/wEAAP//AwBQSwECLQAUAAYACAAAACEA&#10;toM4kv4AAADhAQAAEwAAAAAAAAAAAAAAAAAAAAAAW0NvbnRlbnRfVHlwZXNdLnhtbFBLAQItABQA&#10;BgAIAAAAIQA4/SH/1gAAAJQBAAALAAAAAAAAAAAAAAAAAC8BAABfcmVscy8ucmVsc1BLAQItABQA&#10;BgAIAAAAIQAOJhHNOAMAAL4KAAAOAAAAAAAAAAAAAAAAAC4CAABkcnMvZTJvRG9jLnhtbFBLAQIt&#10;ABQABgAIAAAAIQC7UIrM3wAAAAkBAAAPAAAAAAAAAAAAAAAAAJIFAABkcnMvZG93bnJldi54bWxQ&#10;SwUGAAAAAAQABADzAAAAngYAAAAA&#10;">
                <v:shape id="Text Box 320" o:spid="_x0000_s1028" type="#_x0000_t202" style="position:absolute;width:71843;height:1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1O/wgAAANwAAAAPAAAAZHJzL2Rvd25yZXYueG1sRE/dasIw&#10;FL4f+A7hCN7N1B+m64xSBcGLwbTuAQ7JWVtsTkoTbevTLxeDXX58/5tdb2vxoNZXjhXMpgkIYu1M&#10;xYWC7+vxdQ3CB2SDtWNSMJCH3Xb0ssHUuI4v9MhDIWII+xQVlCE0qZRel2TRT11DHLkf11oMEbaF&#10;NC12MdzWcp4kb9JixbGhxIYOJelbfrcK9nU20NdZ5yc5dNn78qr9c/Wp1GTcZx8gAvXhX/znPhkF&#10;i3mcH8/EIyC3vwAAAP//AwBQSwECLQAUAAYACAAAACEA2+H2y+4AAACFAQAAEwAAAAAAAAAAAAAA&#10;AAAAAAAAW0NvbnRlbnRfVHlwZXNdLnhtbFBLAQItABQABgAIAAAAIQBa9CxbvwAAABUBAAALAAAA&#10;AAAAAAAAAAAAAB8BAABfcmVscy8ucmVsc1BLAQItABQABgAIAAAAIQAbG1O/wgAAANwAAAAPAAAA&#10;AAAAAAAAAAAAAAcCAABkcnMvZG93bnJldi54bWxQSwUGAAAAAAMAAwC3AAAA9gIAAAAA&#10;" filled="f" strokecolor="#a5a5a5 [2092]">
                  <v:textbox>
                    <w:txbxContent>
                      <w:p w14:paraId="33503707" w14:textId="41D22E58" w:rsidR="005F132B" w:rsidRPr="00C64105" w:rsidRDefault="005F132B" w:rsidP="008F7749">
                        <w:pPr>
                          <w:rPr>
                            <w:b/>
                            <w:i/>
                            <w:sz w:val="22"/>
                            <w:szCs w:val="22"/>
                          </w:rPr>
                        </w:pPr>
                        <w:r>
                          <w:rPr>
                            <w:b/>
                            <w:u w:val="single"/>
                          </w:rPr>
                          <w:t>Youth Program Animal Science S</w:t>
                        </w:r>
                        <w:r w:rsidR="00077EC3">
                          <w:rPr>
                            <w:b/>
                            <w:u w:val="single"/>
                          </w:rPr>
                          <w:t>p</w:t>
                        </w:r>
                        <w:r>
                          <w:rPr>
                            <w:b/>
                            <w:u w:val="single"/>
                          </w:rPr>
                          <w:t>ecialist</w:t>
                        </w:r>
                        <w:r>
                          <w:rPr>
                            <w:b/>
                          </w:rPr>
                          <w:t xml:space="preserve">:                  </w:t>
                        </w:r>
                        <w:r>
                          <w:rPr>
                            <w:b/>
                          </w:rPr>
                          <w:tab/>
                          <w:t xml:space="preserve">                                               </w:t>
                        </w:r>
                        <w:r>
                          <w:rPr>
                            <w:b/>
                            <w:i/>
                            <w:sz w:val="22"/>
                            <w:szCs w:val="22"/>
                          </w:rPr>
                          <w:t>Animal Agribusiness? Y or N</w:t>
                        </w:r>
                      </w:p>
                      <w:p w14:paraId="275BCD01" w14:textId="77777777" w:rsidR="005F132B" w:rsidRPr="00962C9B" w:rsidRDefault="005F132B" w:rsidP="008F7749">
                        <w:pPr>
                          <w:rPr>
                            <w:b/>
                            <w:i/>
                          </w:rPr>
                        </w:pPr>
                      </w:p>
                    </w:txbxContent>
                  </v:textbox>
                </v:shape>
                <v:shape id="Text Box 321" o:spid="_x0000_s1029" type="#_x0000_t202" style="position:absolute;left:508;top:2857;width:69075;height:9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Yj6xAAAANwAAAAPAAAAZHJzL2Rvd25yZXYueG1sRI9Pa8JA&#10;FMTvBb/D8gRvuqu2ojEbkZZCTy3+BW+P7DMJZt+G7Nak375bEHocZuY3TLrpbS3u1PrKsYbpRIEg&#10;zp2puNBwPLyPlyB8QDZYOyYNP+Rhkw2eUkyM63hH930oRISwT1BDGUKTSOnzkiz6iWuIo3d1rcUQ&#10;ZVtI02IX4baWM6UW0mLFcaHEhl5Lym/7b6vh9Hm9nJ/VV/FmX5rO9UqyXUmtR8N+uwYRqA//4Uf7&#10;w2iYz6bwdyYeAZn9AgAA//8DAFBLAQItABQABgAIAAAAIQDb4fbL7gAAAIUBAAATAAAAAAAAAAAA&#10;AAAAAAAAAABbQ29udGVudF9UeXBlc10ueG1sUEsBAi0AFAAGAAgAAAAhAFr0LFu/AAAAFQEAAAsA&#10;AAAAAAAAAAAAAAAAHwEAAF9yZWxzLy5yZWxzUEsBAi0AFAAGAAgAAAAhAGVtiPrEAAAA3AAAAA8A&#10;AAAAAAAAAAAAAAAABwIAAGRycy9kb3ducmV2LnhtbFBLBQYAAAAAAwADALcAAAD4AgAAAAA=&#10;" filled="f" stroked="f">
                  <v:textbox>
                    <w:txbxContent>
                      <w:p w14:paraId="79AB5A8E" w14:textId="77777777" w:rsidR="005F132B" w:rsidRDefault="005F132B" w:rsidP="008F7749">
                        <w:pPr>
                          <w:rPr>
                            <w:b/>
                            <w:i/>
                          </w:rPr>
                        </w:pPr>
                        <w:r>
                          <w:rPr>
                            <w:b/>
                            <w:i/>
                          </w:rPr>
                          <w:t>Description:</w:t>
                        </w:r>
                      </w:p>
                      <w:p w14:paraId="3DBDFB5D" w14:textId="6B1ED188" w:rsidR="005F132B" w:rsidRPr="00C64105" w:rsidRDefault="005F132B" w:rsidP="008F7749">
                        <w:pPr>
                          <w:rPr>
                            <w:sz w:val="22"/>
                            <w:szCs w:val="22"/>
                          </w:rPr>
                        </w:pPr>
                        <w:r>
                          <w:rPr>
                            <w:sz w:val="22"/>
                            <w:szCs w:val="22"/>
                          </w:rPr>
                          <w:t>Employee will serve as a member of a team committed to enhancing the youth development program. Works with staff and animal industry stakeholders to develop, implement, deliver</w:t>
                        </w:r>
                        <w:r w:rsidR="00077EC3">
                          <w:rPr>
                            <w:sz w:val="22"/>
                            <w:szCs w:val="22"/>
                          </w:rPr>
                          <w:t>,</w:t>
                        </w:r>
                        <w:r>
                          <w:rPr>
                            <w:sz w:val="22"/>
                            <w:szCs w:val="22"/>
                          </w:rPr>
                          <w:t xml:space="preserve"> and evaluate programs and learning experiences for youth. Create, design, teach and evaluate staff development programs. </w:t>
                        </w:r>
                      </w:p>
                    </w:txbxContent>
                  </v:textbox>
                </v:shape>
                <w10:wrap type="square" anchorx="margin"/>
              </v:group>
            </w:pict>
          </mc:Fallback>
        </mc:AlternateContent>
      </w:r>
      <w:r w:rsidR="00565BFA" w:rsidRPr="00191093">
        <w:rPr>
          <w:noProof/>
          <w:lang w:eastAsia="en-US"/>
        </w:rPr>
        <mc:AlternateContent>
          <mc:Choice Requires="wps">
            <w:drawing>
              <wp:anchor distT="0" distB="0" distL="114300" distR="114300" simplePos="0" relativeHeight="251736064" behindDoc="0" locked="0" layoutInCell="1" allowOverlap="1" wp14:anchorId="1E542D00" wp14:editId="7A25818E">
                <wp:simplePos x="0" y="0"/>
                <wp:positionH relativeFrom="column">
                  <wp:posOffset>-181610</wp:posOffset>
                </wp:positionH>
                <wp:positionV relativeFrom="paragraph">
                  <wp:posOffset>1414780</wp:posOffset>
                </wp:positionV>
                <wp:extent cx="7184390" cy="1292860"/>
                <wp:effectExtent l="0" t="0" r="29210" b="27940"/>
                <wp:wrapSquare wrapText="bothSides"/>
                <wp:docPr id="298" name="Text Box 298"/>
                <wp:cNvGraphicFramePr/>
                <a:graphic xmlns:a="http://schemas.openxmlformats.org/drawingml/2006/main">
                  <a:graphicData uri="http://schemas.microsoft.com/office/word/2010/wordprocessingShape">
                    <wps:wsp>
                      <wps:cNvSpPr txBox="1"/>
                      <wps:spPr>
                        <a:xfrm>
                          <a:off x="0" y="0"/>
                          <a:ext cx="7184390" cy="1292860"/>
                        </a:xfrm>
                        <a:prstGeom prst="rect">
                          <a:avLst/>
                        </a:prstGeom>
                        <a:noFill/>
                        <a:ln>
                          <a:solidFill>
                            <a:schemeClr val="bg1">
                              <a:lumMod val="65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A5A4D8" w14:textId="153959D0" w:rsidR="005F132B" w:rsidRPr="00C64105" w:rsidRDefault="005F132B" w:rsidP="00C64105">
                            <w:pPr>
                              <w:rPr>
                                <w:b/>
                                <w:i/>
                                <w:sz w:val="22"/>
                                <w:szCs w:val="22"/>
                              </w:rPr>
                            </w:pPr>
                            <w:r>
                              <w:rPr>
                                <w:b/>
                                <w:u w:val="single"/>
                              </w:rPr>
                              <w:t>Sales Associate/Customer Service</w:t>
                            </w:r>
                            <w:r>
                              <w:rPr>
                                <w:b/>
                              </w:rPr>
                              <w:t xml:space="preserve">:                                                                                </w:t>
                            </w:r>
                            <w:r>
                              <w:rPr>
                                <w:b/>
                                <w:i/>
                                <w:sz w:val="22"/>
                                <w:szCs w:val="22"/>
                              </w:rPr>
                              <w:t>Animal Agribusiness? Y or N</w:t>
                            </w:r>
                          </w:p>
                          <w:p w14:paraId="16B1C7BD" w14:textId="77777777" w:rsidR="005F132B" w:rsidRPr="00962C9B" w:rsidRDefault="005F132B" w:rsidP="00C64105">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42D00" id="Text Box 298" o:spid="_x0000_s1030" type="#_x0000_t202" style="position:absolute;margin-left:-14.3pt;margin-top:111.4pt;width:565.7pt;height:10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4jKnQIAALEFAAAOAAAAZHJzL2Uyb0RvYy54bWysVEtPGzEQvlfqf7B8L5sN4ZGIDUpBVJUo&#10;oELF2fHaiVXb49pOdtNf37F3N0SUC1Uvu+N5zzePi8vWaLIVPiiwFS2PRpQIy6FWdlXRH083n84p&#10;CZHZmmmwoqI7Eejl/OOHi8bNxBjWoGvhCTqxYda4iq5jdLOiCHwtDAtH4IRFoQRvWMSnXxW1Zw16&#10;N7oYj0anRQO+dh64CAG5152QzrN/KQWP91IGEYmuKOYW89fn7zJ9i/kFm608c2vF+zTYP2RhmLIY&#10;dO/qmkVGNl795coo7iGAjEccTAFSKi5yDVhNOXpVzeOaOZFrQXCC28MU/p9bfrd98ETVFR1PsVWW&#10;GWzSk2gj+QwtSTxEqHFhhoqPDlVjiwLs9MAPyEyFt9Kb9MeSCMoR690e3+SOI/OsPJ8cT1HEUVaO&#10;p+Pz09yB4sXc+RC/CDAkERX12MCMK9vehoipoOqgkqJZuFFa5yZqmxgBtKoTLz/SFIkr7cmWYf+X&#10;qzL70hvzDeqOd3oyGg055KFL6jnMgScM2nkXeaL6TBIqXfWZijstUlBtvwuJiGYQ3siCcS5szPhl&#10;v6idtCTm/B7DXj+Zdlm9x3hvkSODjXtjoyz4jNIejQ6o+ueQsuz0EaSDuhMZ22WbR+l4GI4l1Duc&#10;GQ/d3gXHbxT29ZaF+MA8LhrOAh6PeI8fqaGpKPQUJWvwv9/iJ32cf5RS0uDiVjT82jAvKNFfLW7G&#10;tJxM0qbnx+TkbIwPfyhZHkrsxlwBzkaJZ8rxTCb9qAdSejDPeGMWKSqKmOUYu6JxIK9id07wRnGx&#10;WGQl3G3H4q19dDy5TiinqX1qn5l3/WhH3Io7GFaczV5NeKebLC0sNhGkyuOfcO5Q7fHHu5DHtb9h&#10;6fAcvrPWy6Wd/wEAAP//AwBQSwMEFAAGAAgAAAAhAA3ulLXgAAAADAEAAA8AAABkcnMvZG93bnJl&#10;di54bWxMj8FOhDAQhu8mvkMzJt52yzYEV6Rs0MTEg4nK+gDddgQinRLaXcCnt5z0NpP58s/3F4fZ&#10;9uyCo+8cSdhtE2BI2pmOGgmfx+fNHpgPiozqHaGEBT0cyuurQuXGTfSBlzo0LIaQz5WENoQh59zr&#10;Fq3yWzcgxduXG60KcR0bbkY1xXDbc5EkGbeqo/ihVQM+tai/67OV8NhXC7696/qFL1N1nx61/7l7&#10;lfL2Zq4egAWcwx8Mq35UhzI6ndyZjGe9hI3YZxGVIISIHVZil6zTSUIqshR4WfD/JcpfAAAA//8D&#10;AFBLAQItABQABgAIAAAAIQC2gziS/gAAAOEBAAATAAAAAAAAAAAAAAAAAAAAAABbQ29udGVudF9U&#10;eXBlc10ueG1sUEsBAi0AFAAGAAgAAAAhADj9If/WAAAAlAEAAAsAAAAAAAAAAAAAAAAALwEAAF9y&#10;ZWxzLy5yZWxzUEsBAi0AFAAGAAgAAAAhAHeTiMqdAgAAsQUAAA4AAAAAAAAAAAAAAAAALgIAAGRy&#10;cy9lMm9Eb2MueG1sUEsBAi0AFAAGAAgAAAAhAA3ulLXgAAAADAEAAA8AAAAAAAAAAAAAAAAA9wQA&#10;AGRycy9kb3ducmV2LnhtbFBLBQYAAAAABAAEAPMAAAAEBgAAAAA=&#10;" filled="f" strokecolor="#a5a5a5 [2092]">
                <v:textbox>
                  <w:txbxContent>
                    <w:p w14:paraId="3DA5A4D8" w14:textId="153959D0" w:rsidR="005F132B" w:rsidRPr="00C64105" w:rsidRDefault="005F132B" w:rsidP="00C64105">
                      <w:pPr>
                        <w:rPr>
                          <w:b/>
                          <w:i/>
                          <w:sz w:val="22"/>
                          <w:szCs w:val="22"/>
                        </w:rPr>
                      </w:pPr>
                      <w:r>
                        <w:rPr>
                          <w:b/>
                          <w:u w:val="single"/>
                        </w:rPr>
                        <w:t>Sales Associate/Customer Service</w:t>
                      </w:r>
                      <w:r>
                        <w:rPr>
                          <w:b/>
                        </w:rPr>
                        <w:t xml:space="preserve">:                                                                                </w:t>
                      </w:r>
                      <w:r>
                        <w:rPr>
                          <w:b/>
                          <w:i/>
                          <w:sz w:val="22"/>
                          <w:szCs w:val="22"/>
                        </w:rPr>
                        <w:t>Animal Agribusiness? Y or N</w:t>
                      </w:r>
                    </w:p>
                    <w:p w14:paraId="16B1C7BD" w14:textId="77777777" w:rsidR="005F132B" w:rsidRPr="00962C9B" w:rsidRDefault="005F132B" w:rsidP="00C64105">
                      <w:pPr>
                        <w:rPr>
                          <w:b/>
                          <w:i/>
                        </w:rPr>
                      </w:pPr>
                    </w:p>
                  </w:txbxContent>
                </v:textbox>
                <w10:wrap type="square"/>
              </v:shape>
            </w:pict>
          </mc:Fallback>
        </mc:AlternateContent>
      </w:r>
      <w:r w:rsidR="00565BFA" w:rsidRPr="00191093">
        <w:rPr>
          <w:noProof/>
          <w:lang w:eastAsia="en-US"/>
        </w:rPr>
        <mc:AlternateContent>
          <mc:Choice Requires="wps">
            <w:drawing>
              <wp:anchor distT="0" distB="0" distL="114300" distR="114300" simplePos="0" relativeHeight="251737088" behindDoc="0" locked="0" layoutInCell="1" allowOverlap="1" wp14:anchorId="5CE2F05B" wp14:editId="0BE82E4F">
                <wp:simplePos x="0" y="0"/>
                <wp:positionH relativeFrom="column">
                  <wp:posOffset>-24765</wp:posOffset>
                </wp:positionH>
                <wp:positionV relativeFrom="paragraph">
                  <wp:posOffset>1628140</wp:posOffset>
                </wp:positionV>
                <wp:extent cx="6907530" cy="973455"/>
                <wp:effectExtent l="0" t="0" r="0" b="0"/>
                <wp:wrapSquare wrapText="bothSides"/>
                <wp:docPr id="299" name="Text Box 299"/>
                <wp:cNvGraphicFramePr/>
                <a:graphic xmlns:a="http://schemas.openxmlformats.org/drawingml/2006/main">
                  <a:graphicData uri="http://schemas.microsoft.com/office/word/2010/wordprocessingShape">
                    <wps:wsp>
                      <wps:cNvSpPr txBox="1"/>
                      <wps:spPr>
                        <a:xfrm>
                          <a:off x="0" y="0"/>
                          <a:ext cx="6907530" cy="9734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486C43" w14:textId="77777777" w:rsidR="005F132B" w:rsidRDefault="005F132B" w:rsidP="00C64105">
                            <w:pPr>
                              <w:rPr>
                                <w:b/>
                                <w:i/>
                              </w:rPr>
                            </w:pPr>
                            <w:r>
                              <w:rPr>
                                <w:b/>
                                <w:i/>
                              </w:rPr>
                              <w:t>Description:</w:t>
                            </w:r>
                          </w:p>
                          <w:p w14:paraId="1E6E0E93" w14:textId="6604E798" w:rsidR="005F132B" w:rsidRPr="00C64105" w:rsidRDefault="005F132B" w:rsidP="00C64105">
                            <w:pPr>
                              <w:rPr>
                                <w:sz w:val="22"/>
                                <w:szCs w:val="22"/>
                              </w:rPr>
                            </w:pPr>
                            <w:r>
                              <w:rPr>
                                <w:sz w:val="22"/>
                                <w:szCs w:val="22"/>
                              </w:rPr>
                              <w:t>Employee should be comfortable with multi-tasking in a fast-paced environment. Provide excellent customer service and information on products. Process in-store and delivery transactions, assist with receiving inventory, stocking shelves and maintaining inventory. Prior experience, education or training related to animal feed and husbandry, pet food supplies and local agriculture</w:t>
                            </w:r>
                            <w:r w:rsidR="009A570B">
                              <w:rPr>
                                <w:sz w:val="22"/>
                                <w:szCs w:val="22"/>
                              </w:rPr>
                              <w:t xml:space="preserve"> is required</w:t>
                            </w:r>
                            <w:r>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2F05B" id="Text Box 299" o:spid="_x0000_s1031" type="#_x0000_t202" style="position:absolute;margin-left:-1.95pt;margin-top:128.2pt;width:543.9pt;height:76.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3J8egIAAGQFAAAOAAAAZHJzL2Uyb0RvYy54bWysVN1v2jAQf5+0/8Hy+xqg0I6IUDGqTpNQ&#10;Ww2mPhvHLtFsn2cbEvbX7+wklHV76bSX5Hz3u++P2U2jFTkI5yswBR1eDCgRhkNZmeeCftvcffhI&#10;iQ/MlEyBEQU9Ck9v5u/fzWqbixHsQJXCETRifF7bgu5CsHmWeb4TmvkLsMKgUILTLODTPWelYzVa&#10;1yobDQZXWQ2utA648B65t62QzpN9KQUPD1J6EYgqKMYW0tel7zZ+s/mM5c+O2V3FuzDYP0ShWWXQ&#10;6cnULQuM7F31hyldcQceZLjgoDOQsuIi5YDZDAevslnvmBUpFyyOt6cy+f9nlt8fHh2pyoKOplNK&#10;DNPYpI1oAvkEDYk8rFBtfY7AtUVoaFCAne75Hpkx8UY6Hf+YEkE51vp4qm80x5F5NR1cTy5RxFE2&#10;vb4cTybRTPaibZ0PnwVoEomCOuxfKis7rHxooT0kOjNwVymVeqjMbwy02XJEGoJOOybSBpyocFQi&#10;ainzVUgsQoo7MtL4iaVy5MBwcBjnwoSUcrKL6IiS6Pstih0+qrZRvUX5pJE8gwknZV0ZcKlKr8Iu&#10;v/chyxaPpT7LO5Kh2Tap++O+n1soj9hmB+2qeMvvKuzFivnwyBzuBrYP9z084EcqqAsKHUXJDtzP&#10;v/EjHkcWpZTUuGsF9T/2zAlK1BeDwzwdjsdxOdNjPLke4cOdS7bnErPXS8CuDPGyWJ7IiA+qJ6UD&#10;/YRnYRG9oogZjr4LGnpyGdoLgGeFi8UigXAdLQsrs7Y8mo5VjpO2aZ6Ys904Bhzke+i3kuWvprLF&#10;Rk0Di30AWaWRjXVuq9rVH1c5DX13duKtOH8n1MtxnP8CAAD//wMAUEsDBBQABgAIAAAAIQCM/L1m&#10;3gAAAAsBAAAPAAAAZHJzL2Rvd25yZXYueG1sTI/BTsMwDIbvSLxDZCRuW8LoxlrqTgjEFbTBJnHL&#10;Gq+taJyqydby9qQnONr+9Pv7881oW3Gh3jeOEe7mCgRx6UzDFcLnx+tsDcIHzUa3jgnhhzxsiuur&#10;XGfGDbylyy5UIoawzzRCHUKXSenLmqz2c9cRx9vJ9VaHOPaVNL0eYrht5UKplbS64fih1h0911R+&#10;784WYf92+jok6r16sctucKOSbFOJeHszPj2CCDSGPxgm/agORXQ6ujMbL1qE2X0aSYTFcpWAmAC1&#10;nlZHhESlDyCLXP7vUPwCAAD//wMAUEsBAi0AFAAGAAgAAAAhALaDOJL+AAAA4QEAABMAAAAAAAAA&#10;AAAAAAAAAAAAAFtDb250ZW50X1R5cGVzXS54bWxQSwECLQAUAAYACAAAACEAOP0h/9YAAACUAQAA&#10;CwAAAAAAAAAAAAAAAAAvAQAAX3JlbHMvLnJlbHNQSwECLQAUAAYACAAAACEAN/NyfHoCAABkBQAA&#10;DgAAAAAAAAAAAAAAAAAuAgAAZHJzL2Uyb0RvYy54bWxQSwECLQAUAAYACAAAACEAjPy9Zt4AAAAL&#10;AQAADwAAAAAAAAAAAAAAAADUBAAAZHJzL2Rvd25yZXYueG1sUEsFBgAAAAAEAAQA8wAAAN8FAAAA&#10;AA==&#10;" filled="f" stroked="f">
                <v:textbox>
                  <w:txbxContent>
                    <w:p w14:paraId="3D486C43" w14:textId="77777777" w:rsidR="005F132B" w:rsidRDefault="005F132B" w:rsidP="00C64105">
                      <w:pPr>
                        <w:rPr>
                          <w:b/>
                          <w:i/>
                        </w:rPr>
                      </w:pPr>
                      <w:r>
                        <w:rPr>
                          <w:b/>
                          <w:i/>
                        </w:rPr>
                        <w:t>Description:</w:t>
                      </w:r>
                    </w:p>
                    <w:p w14:paraId="1E6E0E93" w14:textId="6604E798" w:rsidR="005F132B" w:rsidRPr="00C64105" w:rsidRDefault="005F132B" w:rsidP="00C64105">
                      <w:pPr>
                        <w:rPr>
                          <w:sz w:val="22"/>
                          <w:szCs w:val="22"/>
                        </w:rPr>
                      </w:pPr>
                      <w:r>
                        <w:rPr>
                          <w:sz w:val="22"/>
                          <w:szCs w:val="22"/>
                        </w:rPr>
                        <w:t>Employee should be comfortable with multi-tasking in a fast-paced environment. Provide excellent customer service and information on products. Process in-store and delivery transactions, assist with receiving inventory, stocking shelves and maintaining inventory. Prior experience, education or training related to animal feed and husbandry, pet food supplies and local agriculture</w:t>
                      </w:r>
                      <w:r w:rsidR="009A570B">
                        <w:rPr>
                          <w:sz w:val="22"/>
                          <w:szCs w:val="22"/>
                        </w:rPr>
                        <w:t xml:space="preserve"> is required</w:t>
                      </w:r>
                      <w:r>
                        <w:rPr>
                          <w:sz w:val="22"/>
                          <w:szCs w:val="22"/>
                        </w:rPr>
                        <w:t>.</w:t>
                      </w:r>
                    </w:p>
                  </w:txbxContent>
                </v:textbox>
                <w10:wrap type="square"/>
              </v:shape>
            </w:pict>
          </mc:Fallback>
        </mc:AlternateContent>
      </w:r>
      <w:r w:rsidR="00C64105" w:rsidRPr="00191093">
        <w:rPr>
          <w:noProof/>
          <w:lang w:eastAsia="en-US"/>
        </w:rPr>
        <mc:AlternateContent>
          <mc:Choice Requires="wps">
            <w:drawing>
              <wp:anchor distT="0" distB="0" distL="114300" distR="114300" simplePos="0" relativeHeight="251731968" behindDoc="0" locked="0" layoutInCell="1" allowOverlap="1" wp14:anchorId="7B83B1D0" wp14:editId="65453AC7">
                <wp:simplePos x="0" y="0"/>
                <wp:positionH relativeFrom="column">
                  <wp:posOffset>-200025</wp:posOffset>
                </wp:positionH>
                <wp:positionV relativeFrom="paragraph">
                  <wp:posOffset>175260</wp:posOffset>
                </wp:positionV>
                <wp:extent cx="7184390" cy="1121410"/>
                <wp:effectExtent l="0" t="0" r="29210" b="21590"/>
                <wp:wrapSquare wrapText="bothSides"/>
                <wp:docPr id="289" name="Text Box 289"/>
                <wp:cNvGraphicFramePr/>
                <a:graphic xmlns:a="http://schemas.openxmlformats.org/drawingml/2006/main">
                  <a:graphicData uri="http://schemas.microsoft.com/office/word/2010/wordprocessingShape">
                    <wps:wsp>
                      <wps:cNvSpPr txBox="1"/>
                      <wps:spPr>
                        <a:xfrm>
                          <a:off x="0" y="0"/>
                          <a:ext cx="7184390" cy="1121410"/>
                        </a:xfrm>
                        <a:prstGeom prst="rect">
                          <a:avLst/>
                        </a:prstGeom>
                        <a:noFill/>
                        <a:ln>
                          <a:solidFill>
                            <a:schemeClr val="bg1">
                              <a:lumMod val="65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9B841AB" w14:textId="76BA52C6" w:rsidR="005F132B" w:rsidRPr="00C64105" w:rsidRDefault="005F132B" w:rsidP="00962C9B">
                            <w:pPr>
                              <w:rPr>
                                <w:b/>
                                <w:i/>
                                <w:sz w:val="22"/>
                                <w:szCs w:val="22"/>
                              </w:rPr>
                            </w:pPr>
                            <w:r w:rsidRPr="00962C9B">
                              <w:rPr>
                                <w:b/>
                                <w:u w:val="single"/>
                              </w:rPr>
                              <w:t>Animal Protein Procurement Associate Position</w:t>
                            </w:r>
                            <w:r>
                              <w:rPr>
                                <w:b/>
                              </w:rPr>
                              <w:t xml:space="preserve">:                                                           </w:t>
                            </w:r>
                            <w:r>
                              <w:rPr>
                                <w:b/>
                                <w:i/>
                                <w:sz w:val="22"/>
                                <w:szCs w:val="22"/>
                              </w:rPr>
                              <w:t>Animal Agribusiness? Y or N</w:t>
                            </w:r>
                          </w:p>
                          <w:p w14:paraId="1CBC0C66" w14:textId="0ADAD2D4" w:rsidR="005F132B" w:rsidRPr="00962C9B" w:rsidRDefault="005F132B" w:rsidP="00962C9B">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3B1D0" id="Text Box 289" o:spid="_x0000_s1032" type="#_x0000_t202" style="position:absolute;margin-left:-15.75pt;margin-top:13.8pt;width:565.7pt;height:88.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tRPnQIAALEFAAAOAAAAZHJzL2Uyb0RvYy54bWysVN1P2zAQf5+0/8Hy+0jTFSgVKepATJMY&#10;oMHEs+vYrTXb59luk/LX7+wkpWK8MO0lOd/3/e7j/KI1mmyFDwpsRcujESXCcqiVXVX05+P1pykl&#10;ITJbMw1WVHQnAr2Yf/xw3riZGMMadC08QSc2zBpX0XWMblYUga+FYeEInLAolOANi/j0q6L2rEHv&#10;Rhfj0eikaMDXzgMXISD3qhPSefYvpeDxTsogItEVxdxi/vr8XaZvMT9ns5Vnbq14nwb7hywMUxaD&#10;7l1dscjIxqu/XBnFPQSQ8YiDKUBKxUWuAaspR6+qeVgzJ3ItCE5we5jC/3PLb7f3nqi6ouPpGSWW&#10;GWzSo2gj+QItSTxEqHFhhooPDlVjiwLs9MAPyEyFt9Kb9MeSCMoR690e3+SOI/O0nE4+n6GIo6ws&#10;x+WkzB0oXsydD/GrAEMSUVGPDcy4su1NiJgKqg4qKZqFa6V1bqK2iRFAqzrx8iNNkbjUnmwZ9n+5&#10;KrMvvTHfoe54J8ej0ZBDHrqknsMceMKgnXeRJ6rPJKHSVZ+puNMiBdX2h5CIaAbhjSwY58LGjF/2&#10;i9pJS2LO7zHs9ZNpl9V7jPcWOTLYuDc2yoLPKO3R6ICqfw0py04fQTqoO5GxXbZ5lI6H4VhCvcOZ&#10;8dDtXXD8WmFfb1iI98zjouEs4PGId/iRGpqKQk9Rsgb//BY/6eP8o5SSBhe3ouH3hnlBif5mcTPO&#10;yskkbXp+TI5Px/jwh5LlocRuzCXgbJR4phzPZNKPeiClB/OEN2aRoqKIWY6xKxoH8jJ25wRvFBeL&#10;RVbC3XYs3tgHx5PrhHKa2sf2iXnXj3bErbiFYcXZ7NWEd7rJ0sJiE0GqPP4J5w7VHn+8C3lc+xuW&#10;Ds/hO2u9XNr5HwAAAP//AwBQSwMEFAAGAAgAAAAhALEtnOfhAAAACwEAAA8AAABkcnMvZG93bnJl&#10;di54bWxMj0FOwzAQRfdI3MEaJHat3VBaEuJUAQmJBVIh5QCuPSQR8TiK3Sbh9LgrWM7M05/3891k&#10;O3bGwbeOJKyWAhiSdqalWsLn4WXxAMwHRUZ1jlDCjB52xfVVrjLjRvrAcxVqFkPIZ0pCE0Kfce51&#10;g1b5peuR4u3LDVaFOA41N4MaY7jteCLEhlvVUvzQqB6fG9Tf1clKeOrKGffvunrl81im64P2P9s3&#10;KW9vpvIRWMAp/MFw0Y/qUESnozuR8ayTsLhb3UdUQrLdALsAIk1TYMe4EesEeJHz/x2KXwAAAP//&#10;AwBQSwECLQAUAAYACAAAACEAtoM4kv4AAADhAQAAEwAAAAAAAAAAAAAAAAAAAAAAW0NvbnRlbnRf&#10;VHlwZXNdLnhtbFBLAQItABQABgAIAAAAIQA4/SH/1gAAAJQBAAALAAAAAAAAAAAAAAAAAC8BAABf&#10;cmVscy8ucmVsc1BLAQItABQABgAIAAAAIQAcdtRPnQIAALEFAAAOAAAAAAAAAAAAAAAAAC4CAABk&#10;cnMvZTJvRG9jLnhtbFBLAQItABQABgAIAAAAIQCxLZzn4QAAAAsBAAAPAAAAAAAAAAAAAAAAAPcE&#10;AABkcnMvZG93bnJldi54bWxQSwUGAAAAAAQABADzAAAABQYAAAAA&#10;" filled="f" strokecolor="#a5a5a5 [2092]">
                <v:textbox>
                  <w:txbxContent>
                    <w:p w14:paraId="29B841AB" w14:textId="76BA52C6" w:rsidR="005F132B" w:rsidRPr="00C64105" w:rsidRDefault="005F132B" w:rsidP="00962C9B">
                      <w:pPr>
                        <w:rPr>
                          <w:b/>
                          <w:i/>
                          <w:sz w:val="22"/>
                          <w:szCs w:val="22"/>
                        </w:rPr>
                      </w:pPr>
                      <w:r w:rsidRPr="00962C9B">
                        <w:rPr>
                          <w:b/>
                          <w:u w:val="single"/>
                        </w:rPr>
                        <w:t>Animal Protein Procurement Associate Position</w:t>
                      </w:r>
                      <w:r>
                        <w:rPr>
                          <w:b/>
                        </w:rPr>
                        <w:t xml:space="preserve">:                                                           </w:t>
                      </w:r>
                      <w:r>
                        <w:rPr>
                          <w:b/>
                          <w:i/>
                          <w:sz w:val="22"/>
                          <w:szCs w:val="22"/>
                        </w:rPr>
                        <w:t>Animal Agribusiness? Y or N</w:t>
                      </w:r>
                    </w:p>
                    <w:p w14:paraId="1CBC0C66" w14:textId="0ADAD2D4" w:rsidR="005F132B" w:rsidRPr="00962C9B" w:rsidRDefault="005F132B" w:rsidP="00962C9B">
                      <w:pPr>
                        <w:rPr>
                          <w:b/>
                          <w:i/>
                        </w:rPr>
                      </w:pPr>
                    </w:p>
                  </w:txbxContent>
                </v:textbox>
                <w10:wrap type="square"/>
              </v:shape>
            </w:pict>
          </mc:Fallback>
        </mc:AlternateContent>
      </w:r>
      <w:r w:rsidR="00C64105" w:rsidRPr="00191093">
        <w:rPr>
          <w:noProof/>
          <w:lang w:eastAsia="en-US"/>
        </w:rPr>
        <mc:AlternateContent>
          <mc:Choice Requires="wps">
            <w:drawing>
              <wp:anchor distT="0" distB="0" distL="114300" distR="114300" simplePos="0" relativeHeight="251734016" behindDoc="0" locked="0" layoutInCell="1" allowOverlap="1" wp14:anchorId="003995DE" wp14:editId="2BECD955">
                <wp:simplePos x="0" y="0"/>
                <wp:positionH relativeFrom="column">
                  <wp:posOffset>-43180</wp:posOffset>
                </wp:positionH>
                <wp:positionV relativeFrom="paragraph">
                  <wp:posOffset>388620</wp:posOffset>
                </wp:positionV>
                <wp:extent cx="6907530" cy="84455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6907530" cy="8445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AF21875" w14:textId="72853EC3" w:rsidR="005F132B" w:rsidRDefault="005F132B">
                            <w:pPr>
                              <w:rPr>
                                <w:b/>
                                <w:i/>
                              </w:rPr>
                            </w:pPr>
                            <w:r>
                              <w:rPr>
                                <w:b/>
                                <w:i/>
                              </w:rPr>
                              <w:t>Description:</w:t>
                            </w:r>
                          </w:p>
                          <w:p w14:paraId="3F3AE8FF" w14:textId="6535A322" w:rsidR="005F132B" w:rsidRPr="00C64105" w:rsidRDefault="005F132B">
                            <w:pPr>
                              <w:rPr>
                                <w:sz w:val="22"/>
                                <w:szCs w:val="22"/>
                              </w:rPr>
                            </w:pPr>
                            <w:r w:rsidRPr="00C64105">
                              <w:rPr>
                                <w:sz w:val="22"/>
                                <w:szCs w:val="22"/>
                              </w:rPr>
                              <w:t>Associate will be trained in a number of areas to succeed in a procurement leadership role. After training, associate will be placed in a territory to manage. Employee needs to understand meat processing production, including process flow, yield</w:t>
                            </w:r>
                            <w:r w:rsidR="002A2675">
                              <w:rPr>
                                <w:sz w:val="22"/>
                                <w:szCs w:val="22"/>
                              </w:rPr>
                              <w:t>s, va</w:t>
                            </w:r>
                            <w:r w:rsidRPr="00C64105">
                              <w:rPr>
                                <w:sz w:val="22"/>
                                <w:szCs w:val="22"/>
                              </w:rPr>
                              <w:t>r</w:t>
                            </w:r>
                            <w:r w:rsidR="002A2675">
                              <w:rPr>
                                <w:sz w:val="22"/>
                                <w:szCs w:val="22"/>
                              </w:rPr>
                              <w:t>i</w:t>
                            </w:r>
                            <w:r w:rsidRPr="00C64105">
                              <w:rPr>
                                <w:sz w:val="22"/>
                                <w:szCs w:val="22"/>
                              </w:rPr>
                              <w:t>ances, USDA regulations and requirements, accounting and information technologies.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995DE" id="Text Box 10" o:spid="_x0000_s1033" type="#_x0000_t202" style="position:absolute;margin-left:-3.4pt;margin-top:30.6pt;width:543.9pt;height:6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5FegIAAGIFAAAOAAAAZHJzL2Uyb0RvYy54bWysVE1v2zAMvQ/YfxB0X510ST+COkXWosOA&#10;oi2WDj0rstQYs0VNUmJnv35Psp1m3S4ddrEp8pEiH0ldXLZ1xbbK+ZJMzsdHI86UkVSU5jnn3x5v&#10;Ppxx5oMwhajIqJzvlOeX8/fvLho7U8e0pqpQjiGI8bPG5nwdgp1lmZdrVQt/RFYZGDW5WgQc3XNW&#10;ONEgel1lx6PRSdaQK6wjqbyH9roz8nmKr7WS4V5rrwKrco7cQvq69F3Fbza/ELNnJ+y6lH0a4h+y&#10;qEVpcOk+1LUIgm1c+UeoupSOPOlwJKnOSOtSqlQDqhmPXlWzXAurUi0gx9s9Tf7/hZV32wfHygK9&#10;Az1G1OjRo2oD+0Qtgwr8NNbPAFtaAEMLPbCD3kMZy261q+MfBTHYEWq3ZzdGk1CenI9Opx9hkrCd&#10;TSbTaQqfvXhb58NnRTWLQs4dupdIFdtbH5AJoAMkXmbopqyq1MHK/KYAsNOoNAK9dyykSzhJYVep&#10;6FWZr0qDgpR3VKThU1eVY1uBsRFSKhNSySku0BGlcfdbHHt8dO2yeovz3iPdTCbsnevSkEssvUq7&#10;+D6krDs8+DuoO4qhXbWp9ydDP1dU7NBmR92ieCtvSvTiVvjwIBw2A+3Dtod7fHRFTc6plzhbk/v5&#10;N33EY2Bh5azBpuXc/9gIpzirvhiM8vl4MkHYkA6T6ekxDu7Qsjq0mE19RejKGO+KlUmM+FANonZU&#10;P+FRWMRbYRJG4u6ch0G8Ct3+41GRarFIICyjFeHWLK2MoSPLcdIe2yfhbD+OAYN8R8NOitmrqeyw&#10;0dPQYhNIl2lkI88dqz3/WOQ0yf2jE1+Kw3NCvTyN818AAAD//wMAUEsDBBQABgAIAAAAIQDFqr72&#10;3gAAAAoBAAAPAAAAZHJzL2Rvd25yZXYueG1sTI/NTsMwEITvSLyDtUjcWjtRidoQp6qKuILoDxI3&#10;N94mEfE6it0mvD3bE9xmNauZb4r15DpxxSG0njQkcwUCqfK2pVrDYf86W4II0ZA1nSfU8IMB1uX9&#10;XWFy60f6wOsu1oJDKORGQxNjn0sZqgadCXPfI7F39oMzkc+hlnYwI4e7TqZKZdKZlrihMT1uG6y+&#10;dxen4fh2/vpcqPf6xT31o5+UJLeSWj8+TJtnEBGn+PcMN3xGh5KZTv5CNohOwyxj8qghS1IQN18t&#10;Ex53YrVapCDLQv6fUP4CAAD//wMAUEsBAi0AFAAGAAgAAAAhALaDOJL+AAAA4QEAABMAAAAAAAAA&#10;AAAAAAAAAAAAAFtDb250ZW50X1R5cGVzXS54bWxQSwECLQAUAAYACAAAACEAOP0h/9YAAACUAQAA&#10;CwAAAAAAAAAAAAAAAAAvAQAAX3JlbHMvLnJlbHNQSwECLQAUAAYACAAAACEAN/2eRXoCAABiBQAA&#10;DgAAAAAAAAAAAAAAAAAuAgAAZHJzL2Uyb0RvYy54bWxQSwECLQAUAAYACAAAACEAxaq+9t4AAAAK&#10;AQAADwAAAAAAAAAAAAAAAADUBAAAZHJzL2Rvd25yZXYueG1sUEsFBgAAAAAEAAQA8wAAAN8FAAAA&#10;AA==&#10;" filled="f" stroked="f">
                <v:textbox>
                  <w:txbxContent>
                    <w:p w14:paraId="4AF21875" w14:textId="72853EC3" w:rsidR="005F132B" w:rsidRDefault="005F132B">
                      <w:pPr>
                        <w:rPr>
                          <w:b/>
                          <w:i/>
                        </w:rPr>
                      </w:pPr>
                      <w:r>
                        <w:rPr>
                          <w:b/>
                          <w:i/>
                        </w:rPr>
                        <w:t>Description:</w:t>
                      </w:r>
                    </w:p>
                    <w:p w14:paraId="3F3AE8FF" w14:textId="6535A322" w:rsidR="005F132B" w:rsidRPr="00C64105" w:rsidRDefault="005F132B">
                      <w:pPr>
                        <w:rPr>
                          <w:sz w:val="22"/>
                          <w:szCs w:val="22"/>
                        </w:rPr>
                      </w:pPr>
                      <w:r w:rsidRPr="00C64105">
                        <w:rPr>
                          <w:sz w:val="22"/>
                          <w:szCs w:val="22"/>
                        </w:rPr>
                        <w:t>Associate will be trained in a number of areas to succeed in a procurement leadership role. After training, associate will be placed in a territory to manage. Employee needs to understand meat processing production, including process flow, yield</w:t>
                      </w:r>
                      <w:r w:rsidR="002A2675">
                        <w:rPr>
                          <w:sz w:val="22"/>
                          <w:szCs w:val="22"/>
                        </w:rPr>
                        <w:t>s, va</w:t>
                      </w:r>
                      <w:r w:rsidRPr="00C64105">
                        <w:rPr>
                          <w:sz w:val="22"/>
                          <w:szCs w:val="22"/>
                        </w:rPr>
                        <w:t>r</w:t>
                      </w:r>
                      <w:r w:rsidR="002A2675">
                        <w:rPr>
                          <w:sz w:val="22"/>
                          <w:szCs w:val="22"/>
                        </w:rPr>
                        <w:t>i</w:t>
                      </w:r>
                      <w:r w:rsidRPr="00C64105">
                        <w:rPr>
                          <w:sz w:val="22"/>
                          <w:szCs w:val="22"/>
                        </w:rPr>
                        <w:t>ances, USDA regulations and requirements, accounting and information technologies.</w:t>
                      </w:r>
                    </w:p>
                  </w:txbxContent>
                </v:textbox>
                <w10:wrap type="square"/>
              </v:shape>
            </w:pict>
          </mc:Fallback>
        </mc:AlternateContent>
      </w:r>
      <w:r w:rsidR="00962C9B" w:rsidRPr="00191093">
        <w:t>Read each job posting</w:t>
      </w:r>
      <w:r w:rsidR="00FD3FA9" w:rsidRPr="00191093">
        <w:t>.</w:t>
      </w:r>
      <w:r w:rsidR="00962C9B" w:rsidRPr="00191093">
        <w:t xml:space="preserve"> Determine if the job </w:t>
      </w:r>
      <w:r w:rsidR="00077EC3">
        <w:t>is</w:t>
      </w:r>
      <w:r w:rsidR="00C64105" w:rsidRPr="00191093">
        <w:t xml:space="preserve"> an animal agribusiness career, </w:t>
      </w:r>
      <w:r w:rsidR="009A570B">
        <w:t xml:space="preserve">and </w:t>
      </w:r>
      <w:r w:rsidR="00C64105" w:rsidRPr="00191093">
        <w:t>circle the appropriate answer.</w:t>
      </w:r>
    </w:p>
    <w:p w14:paraId="37479A9A" w14:textId="4D99CBD8" w:rsidR="00962C9B" w:rsidRPr="00191093" w:rsidRDefault="00CF7799" w:rsidP="00FD3FA9">
      <w:pPr>
        <w:pStyle w:val="FFABody"/>
      </w:pPr>
      <w:r>
        <w:rPr>
          <w:noProof/>
          <w:lang w:eastAsia="en-US"/>
        </w:rPr>
        <mc:AlternateContent>
          <mc:Choice Requires="wpg">
            <w:drawing>
              <wp:anchor distT="0" distB="0" distL="114300" distR="114300" simplePos="0" relativeHeight="251745280" behindDoc="0" locked="0" layoutInCell="1" allowOverlap="1" wp14:anchorId="3F1B56DC" wp14:editId="202E0B3E">
                <wp:simplePos x="0" y="0"/>
                <wp:positionH relativeFrom="margin">
                  <wp:align>center</wp:align>
                </wp:positionH>
                <wp:positionV relativeFrom="paragraph">
                  <wp:posOffset>4242435</wp:posOffset>
                </wp:positionV>
                <wp:extent cx="7184390" cy="1292860"/>
                <wp:effectExtent l="0" t="0" r="16510" b="21590"/>
                <wp:wrapSquare wrapText="bothSides"/>
                <wp:docPr id="5" name="Group 5"/>
                <wp:cNvGraphicFramePr/>
                <a:graphic xmlns:a="http://schemas.openxmlformats.org/drawingml/2006/main">
                  <a:graphicData uri="http://schemas.microsoft.com/office/word/2010/wordprocessingGroup">
                    <wpg:wgp>
                      <wpg:cNvGrpSpPr/>
                      <wpg:grpSpPr>
                        <a:xfrm>
                          <a:off x="0" y="0"/>
                          <a:ext cx="7184390" cy="1292860"/>
                          <a:chOff x="0" y="0"/>
                          <a:chExt cx="7184390" cy="1292860"/>
                        </a:xfrm>
                      </wpg:grpSpPr>
                      <wps:wsp>
                        <wps:cNvPr id="318" name="Text Box 318"/>
                        <wps:cNvSpPr txBox="1"/>
                        <wps:spPr>
                          <a:xfrm>
                            <a:off x="0" y="0"/>
                            <a:ext cx="7184390" cy="1292860"/>
                          </a:xfrm>
                          <a:prstGeom prst="rect">
                            <a:avLst/>
                          </a:prstGeom>
                          <a:noFill/>
                          <a:ln>
                            <a:solidFill>
                              <a:schemeClr val="bg1">
                                <a:lumMod val="65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C3515E" w14:textId="12D43972" w:rsidR="005F132B" w:rsidRPr="00C64105" w:rsidRDefault="005F132B" w:rsidP="008F7749">
                              <w:pPr>
                                <w:rPr>
                                  <w:b/>
                                  <w:i/>
                                  <w:sz w:val="22"/>
                                  <w:szCs w:val="22"/>
                                </w:rPr>
                              </w:pPr>
                              <w:r>
                                <w:rPr>
                                  <w:b/>
                                  <w:u w:val="single"/>
                                </w:rPr>
                                <w:t>Credit Analyst</w:t>
                              </w:r>
                              <w:r>
                                <w:rPr>
                                  <w:b/>
                                </w:rPr>
                                <w:t xml:space="preserve">:                                              </w:t>
                              </w:r>
                              <w:r>
                                <w:rPr>
                                  <w:b/>
                                </w:rPr>
                                <w:tab/>
                              </w:r>
                              <w:r>
                                <w:rPr>
                                  <w:b/>
                                </w:rPr>
                                <w:tab/>
                              </w:r>
                              <w:r>
                                <w:rPr>
                                  <w:b/>
                                </w:rPr>
                                <w:tab/>
                                <w:t xml:space="preserve">                                  </w:t>
                              </w:r>
                              <w:r>
                                <w:rPr>
                                  <w:b/>
                                  <w:i/>
                                  <w:sz w:val="22"/>
                                  <w:szCs w:val="22"/>
                                </w:rPr>
                                <w:t>Animal Agribusiness? Y or N</w:t>
                              </w:r>
                            </w:p>
                            <w:p w14:paraId="2A156AA0" w14:textId="77777777" w:rsidR="005F132B" w:rsidRPr="00962C9B" w:rsidRDefault="005F132B" w:rsidP="008F7749">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9" name="Text Box 319"/>
                        <wps:cNvSpPr txBox="1"/>
                        <wps:spPr>
                          <a:xfrm>
                            <a:off x="139700" y="273050"/>
                            <a:ext cx="6907530" cy="9734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13A09E" w14:textId="77777777" w:rsidR="005F132B" w:rsidRDefault="005F132B" w:rsidP="008F7749">
                              <w:pPr>
                                <w:rPr>
                                  <w:b/>
                                  <w:i/>
                                </w:rPr>
                              </w:pPr>
                              <w:r>
                                <w:rPr>
                                  <w:b/>
                                  <w:i/>
                                </w:rPr>
                                <w:t>Description:</w:t>
                              </w:r>
                            </w:p>
                            <w:p w14:paraId="3205B972" w14:textId="4C2EFDFA" w:rsidR="005F132B" w:rsidRPr="00C64105" w:rsidRDefault="005F132B" w:rsidP="008F7749">
                              <w:pPr>
                                <w:rPr>
                                  <w:sz w:val="22"/>
                                  <w:szCs w:val="22"/>
                                </w:rPr>
                              </w:pPr>
                              <w:r>
                                <w:rPr>
                                  <w:sz w:val="22"/>
                                  <w:szCs w:val="22"/>
                                </w:rPr>
                                <w:t>Function as a member of a team providing credit support, monitoring and analysis of loans maintained within the swine portfolio. Responsible for the risk-assessment, underwriting, structuring and approval of loans. Activities include assembly, consolidation, calculation, documentation and communication of financial condition of the customer.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F1B56DC" id="Group 5" o:spid="_x0000_s1034" style="position:absolute;margin-left:0;margin-top:334.05pt;width:565.7pt;height:101.8pt;z-index:251745280;mso-position-horizontal:center;mso-position-horizontal-relative:margin" coordsize="71843,12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9AOwMAAL8KAAAOAAAAZHJzL2Uyb0RvYy54bWzsVt1P2zAQf5+0/8Hy+0jSTxqRog4GmsQA&#10;DSaeXcdpoyW2Z7tNur9+58sHFSBNBYknXhz77ny++/nuF5+c1mVBtsLYXMmERkchJUJyleZyldBf&#10;9xdfjimxjsmUFUqKhO6Epafzz59OKh2LgVqrIhWGgBNp40ondO2cjoPA8rUomT1SWkhQZsqUzMHS&#10;rILUsAq8l0UwCMNJUCmTaqO4sBak542SztF/lgnubrLMCkeKhEJsDkeD49KPwfyExSvD9DrnbRjs&#10;FVGULJdwaO/qnDlGNiZ/5qrMuVFWZe6IqzJQWZZzgTlANlH4JJtLozYac1nF1Ur3MAG0T3B6tVt+&#10;vb01JE8TOqZEshKuCE8lYw9NpVcxWFwafadvTStYNSufbZ2Z0n8hD1IjqLseVFE7wkE4jY5Hwxlg&#10;z0EXDWaD40kLO1/D3Tzbx9ff/rMz6A4OfHx9OJWGErKPKNm3oXS3Zlog+NZj0KI0jKCgG5zufYZf&#10;VU28DLFBQ48UcTUoIN1ObkH4VsD6tFmsjXWXQpXETxJqoMyx+tj2yjoIBUw7E3+qVBd5UYCcxYX0&#10;o1VFnnoZLnyvibPCkC2DLlmuIvRVbMofKm1kk3EY4qWBY2xNb47H7HkCXeNdYN+1kfhbabLHmdsV&#10;oonjp8ig7rBqXoiCcS6kQ/zQL1h7qwxiPmRja++3NlEdsrnfgScr6frNZS6VQZR6NBqg0t9dyFlj&#10;DyDt5e2nrl7W2HDTrjiWKt1BzRjVsJPV/CKHe71i1t0yA3QEzQMU625gyApVJVS1M0rWyvx9Se7t&#10;of5BS0kF9JZQ+2fDjKCk+C6hM2bRaOT5EBej8XQAC7OvWe5r5KY8U1AbEZC55jj19q7opplR5QMw&#10;8cKfCiomOZydUNdNz1xDusDkXCwWaAQMqJm7kneae9ceZV+19/UDM7otbQdNdq26XmTxkwpvbP1O&#10;qRYbp7Icy9/j3KDa4g+84NnsXQhi9gJBzLq7BiY5hCCi4WwKnUeAOgfTYThumbPj1sksnI6HoPfc&#10;OpsOR2OkbeiYjpk7GngtU/TU8dHdCT2ku/tfwkd3v09342MAXkn4W2pfdP4Ztr9GNnh8d87/AQAA&#10;//8DAFBLAwQUAAYACAAAACEAneRMW+AAAAAJAQAADwAAAGRycy9kb3ducmV2LnhtbEyPQUvDQBSE&#10;74L/YXmCN7tZq2lIsymlqKci2ArS22vymoRm34bsNkn/vduTHocZZr7JVpNpxUC9ayxrULMIBHFh&#10;y4YrDd/796cEhPPIJbaWScOVHKzy+7sM09KO/EXDzlcilLBLUUPtfZdK6YqaDLqZ7YiDd7K9QR9k&#10;X8myxzGUm1Y+R1EsDTYcFmrsaFNTcd5djIaPEcf1XL0N2/Npcz3sXz9/toq0fnyY1ksQnib/F4Yb&#10;fkCHPDAd7YVLJ1oN4YjXEMeJAnGz1Vy9gDhqSBZqATLP5P8H+S8AAAD//wMAUEsBAi0AFAAGAAgA&#10;AAAhALaDOJL+AAAA4QEAABMAAAAAAAAAAAAAAAAAAAAAAFtDb250ZW50X1R5cGVzXS54bWxQSwEC&#10;LQAUAAYACAAAACEAOP0h/9YAAACUAQAACwAAAAAAAAAAAAAAAAAvAQAAX3JlbHMvLnJlbHNQSwEC&#10;LQAUAAYACAAAACEAMcA/QDsDAAC/CgAADgAAAAAAAAAAAAAAAAAuAgAAZHJzL2Uyb0RvYy54bWxQ&#10;SwECLQAUAAYACAAAACEAneRMW+AAAAAJAQAADwAAAAAAAAAAAAAAAACVBQAAZHJzL2Rvd25yZXYu&#10;eG1sUEsFBgAAAAAEAAQA8wAAAKIGAAAAAA==&#10;">
                <v:shape id="Text Box 318" o:spid="_x0000_s1035" type="#_x0000_t202" style="position:absolute;width:71843;height:1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UEwgAAANwAAAAPAAAAZHJzL2Rvd25yZXYueG1sRE/dasIw&#10;FL4X9g7hDLzT1E3c1hmlDgQvBLXuAQ7JWVvWnJQm2tanNxeClx/f/3Ld21pcqfWVYwWzaQKCWDtT&#10;caHg97ydfILwAdlg7ZgUDORhvXoZLTE1ruMTXfNQiBjCPkUFZQhNKqXXJVn0U9cQR+7PtRZDhG0h&#10;TYtdDLe1fEuShbRYcWwosaGfkvR/frEKNnU20OGo850cuuxrftb+9rFXavzaZ98gAvXhKX64d0bB&#10;+yyujWfiEZCrOwAAAP//AwBQSwECLQAUAAYACAAAACEA2+H2y+4AAACFAQAAEwAAAAAAAAAAAAAA&#10;AAAAAAAAW0NvbnRlbnRfVHlwZXNdLnhtbFBLAQItABQABgAIAAAAIQBa9CxbvwAAABUBAAALAAAA&#10;AAAAAAAAAAAAAB8BAABfcmVscy8ucmVsc1BLAQItABQABgAIAAAAIQArAZUEwgAAANwAAAAPAAAA&#10;AAAAAAAAAAAAAAcCAABkcnMvZG93bnJldi54bWxQSwUGAAAAAAMAAwC3AAAA9gIAAAAA&#10;" filled="f" strokecolor="#a5a5a5 [2092]">
                  <v:textbox>
                    <w:txbxContent>
                      <w:p w14:paraId="52C3515E" w14:textId="12D43972" w:rsidR="005F132B" w:rsidRPr="00C64105" w:rsidRDefault="005F132B" w:rsidP="008F7749">
                        <w:pPr>
                          <w:rPr>
                            <w:b/>
                            <w:i/>
                            <w:sz w:val="22"/>
                            <w:szCs w:val="22"/>
                          </w:rPr>
                        </w:pPr>
                        <w:r>
                          <w:rPr>
                            <w:b/>
                            <w:u w:val="single"/>
                          </w:rPr>
                          <w:t>Credit Analyst</w:t>
                        </w:r>
                        <w:r>
                          <w:rPr>
                            <w:b/>
                          </w:rPr>
                          <w:t xml:space="preserve">:                                              </w:t>
                        </w:r>
                        <w:r>
                          <w:rPr>
                            <w:b/>
                          </w:rPr>
                          <w:tab/>
                        </w:r>
                        <w:r>
                          <w:rPr>
                            <w:b/>
                          </w:rPr>
                          <w:tab/>
                        </w:r>
                        <w:r>
                          <w:rPr>
                            <w:b/>
                          </w:rPr>
                          <w:tab/>
                          <w:t xml:space="preserve">                                  </w:t>
                        </w:r>
                        <w:r>
                          <w:rPr>
                            <w:b/>
                            <w:i/>
                            <w:sz w:val="22"/>
                            <w:szCs w:val="22"/>
                          </w:rPr>
                          <w:t>Animal Agribusiness? Y or N</w:t>
                        </w:r>
                      </w:p>
                      <w:p w14:paraId="2A156AA0" w14:textId="77777777" w:rsidR="005F132B" w:rsidRPr="00962C9B" w:rsidRDefault="005F132B" w:rsidP="008F7749">
                        <w:pPr>
                          <w:rPr>
                            <w:b/>
                            <w:i/>
                          </w:rPr>
                        </w:pPr>
                      </w:p>
                    </w:txbxContent>
                  </v:textbox>
                </v:shape>
                <v:shape id="Text Box 319" o:spid="_x0000_s1036" type="#_x0000_t202" style="position:absolute;left:1397;top:2730;width:69075;height:9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05BxQAAANwAAAAPAAAAZHJzL2Rvd25yZXYueG1sRI9PawIx&#10;FMTvgt8hPMGbJmotut0o0lLoqdJVC709Nm//0M3Lsknd7bdvCoLHYWZ+w6T7wTbiSp2vHWtYzBUI&#10;4tyZmksN59PrbAPCB2SDjWPS8Ese9rvxKMXEuJ4/6JqFUkQI+wQ1VCG0iZQ+r8iin7uWOHqF6yyG&#10;KLtSmg77CLeNXCr1KC3WHBcqbOm5ovw7+7EaLu/F1+eDOpYvdt32blCS7VZqPZ0MhycQgYZwD9/a&#10;b0bDarGF/zPxCMjdHwAAAP//AwBQSwECLQAUAAYACAAAACEA2+H2y+4AAACFAQAAEwAAAAAAAAAA&#10;AAAAAAAAAAAAW0NvbnRlbnRfVHlwZXNdLnhtbFBLAQItABQABgAIAAAAIQBa9CxbvwAAABUBAAAL&#10;AAAAAAAAAAAAAAAAAB8BAABfcmVscy8ucmVsc1BLAQItABQABgAIAAAAIQBVd05BxQAAANwAAAAP&#10;AAAAAAAAAAAAAAAAAAcCAABkcnMvZG93bnJldi54bWxQSwUGAAAAAAMAAwC3AAAA+QIAAAAA&#10;" filled="f" stroked="f">
                  <v:textbox>
                    <w:txbxContent>
                      <w:p w14:paraId="5E13A09E" w14:textId="77777777" w:rsidR="005F132B" w:rsidRDefault="005F132B" w:rsidP="008F7749">
                        <w:pPr>
                          <w:rPr>
                            <w:b/>
                            <w:i/>
                          </w:rPr>
                        </w:pPr>
                        <w:r>
                          <w:rPr>
                            <w:b/>
                            <w:i/>
                          </w:rPr>
                          <w:t>Description:</w:t>
                        </w:r>
                      </w:p>
                      <w:p w14:paraId="3205B972" w14:textId="4C2EFDFA" w:rsidR="005F132B" w:rsidRPr="00C64105" w:rsidRDefault="005F132B" w:rsidP="008F7749">
                        <w:pPr>
                          <w:rPr>
                            <w:sz w:val="22"/>
                            <w:szCs w:val="22"/>
                          </w:rPr>
                        </w:pPr>
                        <w:r>
                          <w:rPr>
                            <w:sz w:val="22"/>
                            <w:szCs w:val="22"/>
                          </w:rPr>
                          <w:t>Function as a member of a team providing credit support, monitoring and analysis of loans maintained within the swine portfolio. Responsible for the risk-assessment, underwriting, structuring and approval of loans. Activities include assembly, consolidation, calculation, documentation and communication of financial condition of the customer.</w:t>
                        </w:r>
                      </w:p>
                    </w:txbxContent>
                  </v:textbox>
                </v:shape>
                <w10:wrap type="square" anchorx="margin"/>
              </v:group>
            </w:pict>
          </mc:Fallback>
        </mc:AlternateContent>
      </w:r>
    </w:p>
    <w:p w14:paraId="06F8EED3" w14:textId="13761B20" w:rsidR="00FD3FA9" w:rsidRPr="00191093" w:rsidRDefault="00CF7799" w:rsidP="00FD3FA9">
      <w:pPr>
        <w:pStyle w:val="FFABody"/>
      </w:pPr>
      <w:r>
        <w:rPr>
          <w:noProof/>
        </w:rPr>
        <mc:AlternateContent>
          <mc:Choice Requires="wpg">
            <w:drawing>
              <wp:anchor distT="0" distB="0" distL="114300" distR="114300" simplePos="0" relativeHeight="251741184" behindDoc="0" locked="0" layoutInCell="1" allowOverlap="1" wp14:anchorId="2A9BE1B2" wp14:editId="0F71B01D">
                <wp:simplePos x="0" y="0"/>
                <wp:positionH relativeFrom="margin">
                  <wp:align>center</wp:align>
                </wp:positionH>
                <wp:positionV relativeFrom="paragraph">
                  <wp:posOffset>1567815</wp:posOffset>
                </wp:positionV>
                <wp:extent cx="7184390" cy="1292860"/>
                <wp:effectExtent l="0" t="0" r="16510" b="21590"/>
                <wp:wrapSquare wrapText="bothSides"/>
                <wp:docPr id="4" name="Group 4"/>
                <wp:cNvGraphicFramePr/>
                <a:graphic xmlns:a="http://schemas.openxmlformats.org/drawingml/2006/main">
                  <a:graphicData uri="http://schemas.microsoft.com/office/word/2010/wordprocessingGroup">
                    <wpg:wgp>
                      <wpg:cNvGrpSpPr/>
                      <wpg:grpSpPr>
                        <a:xfrm>
                          <a:off x="0" y="0"/>
                          <a:ext cx="7184390" cy="1292860"/>
                          <a:chOff x="0" y="0"/>
                          <a:chExt cx="7184390" cy="1292860"/>
                        </a:xfrm>
                      </wpg:grpSpPr>
                      <wps:wsp>
                        <wps:cNvPr id="316" name="Text Box 316"/>
                        <wps:cNvSpPr txBox="1"/>
                        <wps:spPr>
                          <a:xfrm>
                            <a:off x="0" y="0"/>
                            <a:ext cx="7184390" cy="1292860"/>
                          </a:xfrm>
                          <a:prstGeom prst="rect">
                            <a:avLst/>
                          </a:prstGeom>
                          <a:noFill/>
                          <a:ln>
                            <a:solidFill>
                              <a:schemeClr val="bg1">
                                <a:lumMod val="65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B056DAD" w14:textId="2ED2EB24" w:rsidR="005F132B" w:rsidRPr="00C64105" w:rsidRDefault="005F132B" w:rsidP="008F7749">
                              <w:pPr>
                                <w:rPr>
                                  <w:b/>
                                  <w:i/>
                                  <w:sz w:val="22"/>
                                  <w:szCs w:val="22"/>
                                </w:rPr>
                              </w:pPr>
                              <w:r>
                                <w:rPr>
                                  <w:b/>
                                  <w:u w:val="single"/>
                                </w:rPr>
                                <w:t>Cattle Buyer</w:t>
                              </w:r>
                              <w:r>
                                <w:rPr>
                                  <w:b/>
                                </w:rPr>
                                <w:t xml:space="preserve">:                                                           </w:t>
                              </w:r>
                              <w:r>
                                <w:rPr>
                                  <w:b/>
                                </w:rPr>
                                <w:tab/>
                              </w:r>
                              <w:r>
                                <w:rPr>
                                  <w:b/>
                                </w:rPr>
                                <w:tab/>
                              </w:r>
                              <w:r>
                                <w:rPr>
                                  <w:b/>
                                </w:rPr>
                                <w:tab/>
                                <w:t xml:space="preserve">                     </w:t>
                              </w:r>
                              <w:r>
                                <w:rPr>
                                  <w:b/>
                                  <w:i/>
                                  <w:sz w:val="22"/>
                                  <w:szCs w:val="22"/>
                                </w:rPr>
                                <w:t>Animal Agribusiness? Y or N</w:t>
                              </w:r>
                            </w:p>
                            <w:p w14:paraId="4A4D6EE6" w14:textId="77777777" w:rsidR="005F132B" w:rsidRPr="00962C9B" w:rsidRDefault="005F132B" w:rsidP="008F7749">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Text Box 317"/>
                        <wps:cNvSpPr txBox="1"/>
                        <wps:spPr>
                          <a:xfrm>
                            <a:off x="107950" y="260350"/>
                            <a:ext cx="6907530" cy="9734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265559C" w14:textId="77777777" w:rsidR="005F132B" w:rsidRDefault="005F132B" w:rsidP="008F7749">
                              <w:pPr>
                                <w:rPr>
                                  <w:b/>
                                  <w:i/>
                                </w:rPr>
                              </w:pPr>
                              <w:r>
                                <w:rPr>
                                  <w:b/>
                                  <w:i/>
                                </w:rPr>
                                <w:t>Description:</w:t>
                              </w:r>
                            </w:p>
                            <w:p w14:paraId="549206FB" w14:textId="55C0454A" w:rsidR="005F132B" w:rsidRPr="00C64105" w:rsidRDefault="005F132B" w:rsidP="008F7749">
                              <w:pPr>
                                <w:rPr>
                                  <w:sz w:val="22"/>
                                  <w:szCs w:val="22"/>
                                </w:rPr>
                              </w:pPr>
                              <w:r>
                                <w:rPr>
                                  <w:sz w:val="22"/>
                                  <w:szCs w:val="22"/>
                                </w:rPr>
                                <w:t>Will be responsible for procuring available market</w:t>
                              </w:r>
                              <w:r w:rsidR="00077EC3">
                                <w:rPr>
                                  <w:sz w:val="22"/>
                                  <w:szCs w:val="22"/>
                                </w:rPr>
                                <w:t>-</w:t>
                              </w:r>
                              <w:r>
                                <w:rPr>
                                  <w:sz w:val="22"/>
                                  <w:szCs w:val="22"/>
                                </w:rPr>
                                <w:t>ready cattle. Duties also include transferring pertinent information to all scale house coordinators for price reporting and scheduling purposes. Must stay informed on market conditions and monitor available cattle supply and is responsible for decisions regarding cattle pricing. Must develop and maintain strong working relationships with all customers, scale house coordinators and upper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A9BE1B2" id="Group 4" o:spid="_x0000_s1037" style="position:absolute;margin-left:0;margin-top:123.45pt;width:565.7pt;height:101.8pt;z-index:251741184;mso-position-horizontal:center;mso-position-horizontal-relative:margin" coordsize="71843,12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1YgPAMAAMAKAAAOAAAAZHJzL2Uyb0RvYy54bWzsVktP3DAQvlfqf7B8L0n2yUZk0RYKqkQB&#10;FSrOXsfZjZrYru3dZPvrO548WAFStaD2xCWx5+WZzzOffHJalwXZCmNzJRMaHYWUCMlVmstVQn/c&#10;X3w6psQ6JlNWKCkSuhOWns4/fjipdCwGaq2KVBgCQaSNK53QtXM6DgLL16Jk9khpIUGZKVMyB1uz&#10;ClLDKoheFsEgDCdBpUyqjeLCWpCeN0o6x/hZJri7yTIrHCkSCrk5/Br8Lv03mJ+weGWYXue8TYO9&#10;IouS5RIO7UOdM8fIxuTPQpU5N8qqzB1xVQYqy3IusAaoJgqfVHNp1EZjLau4WukeJoD2CU6vDsuv&#10;t7eG5GlCR5RIVsIV4alk5KGp9CoGi0uj7/StaQWrZuerrTNT+j/UQWoEddeDKmpHOAin0fFoOAPs&#10;OeiiwWxwPGlh52u4m2d+fP3lL55Bd3Dg8+vTqTS0kH1Eyb4Npbs10wLBtx6DFqVhNOlwuvcVflY1&#10;8TLEBg09UsTVoIByO7kF4VsB68tmsTbWXQpVEr9IqIE2x+5j2yvrIBUw7Uz8qVJd5EUBchYX0n+t&#10;KvLUy3DjZ02cFYZsGUzJchVhrGJTflNpI5uMwxAvDQLjaHpzPGYvEuia6ALnrs3E30pTPa7crhBN&#10;Ht9FBn2HXfNCFoxzIR3ih3HB2ltlkPMhjq29d22yOsS598CTlXS9c5lLZRClHo0GqPRnl3LW2ANI&#10;e3X7pauXNQ7crGuOpUp30DNGNexkNb/I4V6vmHW3zAAdwfAAxbob+GSFqhKq2hUla2V+vyT39tD/&#10;oKWkAnpLqP21YUZQUnyVMBmzaDTyfIib0Xg6gI3Z1yz3NXJTninojQjIXHNcentXdMvMqPIBmHjh&#10;TwUVkxzOTqjrlmeuIV1gci4WCzQCBtTMXck7zX1oj7Lv2vv6gRndtraDIbtW3Syy+EmHN7beU6rF&#10;xqksx/b3ODeotvgDL3g2+y8EMX2BIKbdXQOTHEIQUTidjQFPoM7BJBzCEqe449bJLJyOh6D33Dqb&#10;DkfjsTeAiemYuaOB1zJFTx3v053QQ6Y7wqt6bMT38f7X442vAXgmYf+3Tzr/DtvfIx08PjznfwAA&#10;AP//AwBQSwMEFAAGAAgAAAAhADSTAArgAAAACQEAAA8AAABkcnMvZG93bnJldi54bWxMj0FLw0AU&#10;hO+C/2F5gje72TYpGvNSSlFPRbAVxNs2eU1Cs29Ddpuk/97tyR6HGWa+yVaTacVAvWssI6hZBIK4&#10;sGXDFcL3/v3pGYTzmkvdWiaECzlY5fd3mU5LO/IXDTtfiVDCLtUItfddKqUrajLazWxHHLyj7Y32&#10;QfaVLHs9hnLTynkULaXRDYeFWne0qak47c4G4WPU43qh3obt6bi5/O6Tz5+tIsTHh2n9CsLT5P/D&#10;cMUP6JAHpoM9c+lEixCOeIR5vHwBcbXVQsUgDghxEiUg80zePsj/AAAA//8DAFBLAQItABQABgAI&#10;AAAAIQC2gziS/gAAAOEBAAATAAAAAAAAAAAAAAAAAAAAAABbQ29udGVudF9UeXBlc10ueG1sUEsB&#10;Ai0AFAAGAAgAAAAhADj9If/WAAAAlAEAAAsAAAAAAAAAAAAAAAAALwEAAF9yZWxzLy5yZWxzUEsB&#10;Ai0AFAAGAAgAAAAhAK3jViA8AwAAwAoAAA4AAAAAAAAAAAAAAAAALgIAAGRycy9lMm9Eb2MueG1s&#10;UEsBAi0AFAAGAAgAAAAhADSTAArgAAAACQEAAA8AAAAAAAAAAAAAAAAAlgUAAGRycy9kb3ducmV2&#10;LnhtbFBLBQYAAAAABAAEAPMAAACjBgAAAAA=&#10;">
                <v:shape id="Text Box 316" o:spid="_x0000_s1038" type="#_x0000_t202" style="position:absolute;width:71843;height:1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qTtxQAAANwAAAAPAAAAZHJzL2Rvd25yZXYueG1sRI/dasJA&#10;FITvC77DcgTv6kYt/kRXSQXBi0Lb6AMcdo9JMHs2ZLcm6dN3C4VeDjPzDbM79LYWD2p95VjBbJqA&#10;INbOVFwouF5Oz2sQPiAbrB2TgoE8HPajpx2mxnX8SY88FCJC2KeooAyhSaX0uiSLfuoa4ujdXGsx&#10;RNkW0rTYRbit5TxJltJixXGhxIaOJel7/mUVvNbZQO8fOj/Locs2Lxftv1dvSk3GfbYFEagP/+G/&#10;9tkoWMyW8HsmHgG5/wEAAP//AwBQSwECLQAUAAYACAAAACEA2+H2y+4AAACFAQAAEwAAAAAAAAAA&#10;AAAAAAAAAAAAW0NvbnRlbnRfVHlwZXNdLnhtbFBLAQItABQABgAIAAAAIQBa9CxbvwAAABUBAAAL&#10;AAAAAAAAAAAAAAAAAB8BAABfcmVscy8ucmVsc1BLAQItABQABgAIAAAAIQA10qTtxQAAANwAAAAP&#10;AAAAAAAAAAAAAAAAAAcCAABkcnMvZG93bnJldi54bWxQSwUGAAAAAAMAAwC3AAAA+QIAAAAA&#10;" filled="f" strokecolor="#a5a5a5 [2092]">
                  <v:textbox>
                    <w:txbxContent>
                      <w:p w14:paraId="6B056DAD" w14:textId="2ED2EB24" w:rsidR="005F132B" w:rsidRPr="00C64105" w:rsidRDefault="005F132B" w:rsidP="008F7749">
                        <w:pPr>
                          <w:rPr>
                            <w:b/>
                            <w:i/>
                            <w:sz w:val="22"/>
                            <w:szCs w:val="22"/>
                          </w:rPr>
                        </w:pPr>
                        <w:r>
                          <w:rPr>
                            <w:b/>
                            <w:u w:val="single"/>
                          </w:rPr>
                          <w:t>Cattle Buyer</w:t>
                        </w:r>
                        <w:r>
                          <w:rPr>
                            <w:b/>
                          </w:rPr>
                          <w:t xml:space="preserve">:                                                           </w:t>
                        </w:r>
                        <w:r>
                          <w:rPr>
                            <w:b/>
                          </w:rPr>
                          <w:tab/>
                        </w:r>
                        <w:r>
                          <w:rPr>
                            <w:b/>
                          </w:rPr>
                          <w:tab/>
                        </w:r>
                        <w:r>
                          <w:rPr>
                            <w:b/>
                          </w:rPr>
                          <w:tab/>
                          <w:t xml:space="preserve">                     </w:t>
                        </w:r>
                        <w:r>
                          <w:rPr>
                            <w:b/>
                            <w:i/>
                            <w:sz w:val="22"/>
                            <w:szCs w:val="22"/>
                          </w:rPr>
                          <w:t>Animal Agribusiness? Y or N</w:t>
                        </w:r>
                      </w:p>
                      <w:p w14:paraId="4A4D6EE6" w14:textId="77777777" w:rsidR="005F132B" w:rsidRPr="00962C9B" w:rsidRDefault="005F132B" w:rsidP="008F7749">
                        <w:pPr>
                          <w:rPr>
                            <w:b/>
                            <w:i/>
                          </w:rPr>
                        </w:pPr>
                      </w:p>
                    </w:txbxContent>
                  </v:textbox>
                </v:shape>
                <v:shape id="Text Box 317" o:spid="_x0000_s1039" type="#_x0000_t202" style="position:absolute;left:1079;top:2603;width:69075;height:9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14:paraId="1265559C" w14:textId="77777777" w:rsidR="005F132B" w:rsidRDefault="005F132B" w:rsidP="008F7749">
                        <w:pPr>
                          <w:rPr>
                            <w:b/>
                            <w:i/>
                          </w:rPr>
                        </w:pPr>
                        <w:r>
                          <w:rPr>
                            <w:b/>
                            <w:i/>
                          </w:rPr>
                          <w:t>Description:</w:t>
                        </w:r>
                      </w:p>
                      <w:p w14:paraId="549206FB" w14:textId="55C0454A" w:rsidR="005F132B" w:rsidRPr="00C64105" w:rsidRDefault="005F132B" w:rsidP="008F7749">
                        <w:pPr>
                          <w:rPr>
                            <w:sz w:val="22"/>
                            <w:szCs w:val="22"/>
                          </w:rPr>
                        </w:pPr>
                        <w:r>
                          <w:rPr>
                            <w:sz w:val="22"/>
                            <w:szCs w:val="22"/>
                          </w:rPr>
                          <w:t>Will be responsible for procuring available market</w:t>
                        </w:r>
                        <w:r w:rsidR="00077EC3">
                          <w:rPr>
                            <w:sz w:val="22"/>
                            <w:szCs w:val="22"/>
                          </w:rPr>
                          <w:t>-</w:t>
                        </w:r>
                        <w:r>
                          <w:rPr>
                            <w:sz w:val="22"/>
                            <w:szCs w:val="22"/>
                          </w:rPr>
                          <w:t>ready cattle. Duties also include transferring pertinent information to all scale house coordinators for price reporting and scheduling purposes. Must stay informed on market conditions and monitor available cattle supply and is responsible for decisions regarding cattle pricing. Must develop and maintain strong working relationships with all customers, scale house coordinators and upper management.</w:t>
                        </w:r>
                      </w:p>
                    </w:txbxContent>
                  </v:textbox>
                </v:shape>
                <w10:wrap type="square" anchorx="margin"/>
              </v:group>
            </w:pict>
          </mc:Fallback>
        </mc:AlternateContent>
      </w:r>
      <w:r w:rsidR="00FD3FA9" w:rsidRPr="00191093">
        <w:t xml:space="preserve"> </w:t>
      </w:r>
    </w:p>
    <w:p w14:paraId="21E48937" w14:textId="586AB0BE" w:rsidR="00B62B2A" w:rsidRPr="00191093" w:rsidRDefault="00B62B2A" w:rsidP="00B62B2A">
      <w:pPr>
        <w:pStyle w:val="FFABody"/>
      </w:pPr>
    </w:p>
    <w:p w14:paraId="5770C7C3" w14:textId="69B10B0C" w:rsidR="00B62B2A" w:rsidRPr="00191093" w:rsidRDefault="00B62B2A" w:rsidP="00B62B2A">
      <w:pPr>
        <w:pStyle w:val="FFABody"/>
      </w:pPr>
    </w:p>
    <w:p w14:paraId="1CAC7A4E" w14:textId="29F1B51A" w:rsidR="00B62B2A" w:rsidRDefault="00B62B2A" w:rsidP="00B62B2A">
      <w:pPr>
        <w:pStyle w:val="FFABody"/>
      </w:pPr>
    </w:p>
    <w:p w14:paraId="5215A24A" w14:textId="7E02D67A" w:rsidR="00CF7799" w:rsidRDefault="00CF7799" w:rsidP="00B62B2A">
      <w:pPr>
        <w:pStyle w:val="FFABody"/>
      </w:pPr>
    </w:p>
    <w:p w14:paraId="4B2AA034" w14:textId="5BB0D53F" w:rsidR="00CF7799" w:rsidRDefault="00CF7799" w:rsidP="00B62B2A">
      <w:pPr>
        <w:pStyle w:val="FFABody"/>
      </w:pPr>
    </w:p>
    <w:p w14:paraId="613E6D15" w14:textId="3FBEBD6F" w:rsidR="00CF7799" w:rsidRDefault="00CF7799" w:rsidP="00B62B2A">
      <w:pPr>
        <w:pStyle w:val="FFABody"/>
      </w:pPr>
    </w:p>
    <w:p w14:paraId="16EE1B1C" w14:textId="01750277" w:rsidR="00CF7799" w:rsidRDefault="00CF7799" w:rsidP="00B62B2A">
      <w:pPr>
        <w:pStyle w:val="FFABody"/>
      </w:pPr>
    </w:p>
    <w:p w14:paraId="1C9AF350" w14:textId="305B3FC5" w:rsidR="00A518AF" w:rsidRPr="00191093" w:rsidRDefault="00881E47" w:rsidP="00A518AF">
      <w:pPr>
        <w:pStyle w:val="DocumentTitle"/>
      </w:pPr>
      <w:r w:rsidRPr="00191093">
        <w:rPr>
          <w:noProof/>
          <w:sz w:val="28"/>
          <w:szCs w:val="28"/>
          <w:lang w:eastAsia="en-US"/>
        </w:rPr>
        <mc:AlternateContent>
          <mc:Choice Requires="wps">
            <w:drawing>
              <wp:anchor distT="0" distB="0" distL="114300" distR="114300" simplePos="0" relativeHeight="251782144" behindDoc="1" locked="0" layoutInCell="1" allowOverlap="1" wp14:anchorId="69964F7B" wp14:editId="286C997A">
                <wp:simplePos x="0" y="0"/>
                <wp:positionH relativeFrom="margin">
                  <wp:posOffset>3133725</wp:posOffset>
                </wp:positionH>
                <wp:positionV relativeFrom="paragraph">
                  <wp:posOffset>-467360</wp:posOffset>
                </wp:positionV>
                <wp:extent cx="3709035" cy="476250"/>
                <wp:effectExtent l="0" t="0" r="24765" b="317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EA731BE" w14:textId="77777777" w:rsidR="00881E47" w:rsidRPr="00C73C1C" w:rsidRDefault="00881E47" w:rsidP="00881E47">
                            <w:pPr>
                              <w:rPr>
                                <w:rFonts w:ascii="Verdana" w:hAnsi="Verdana"/>
                                <w:b/>
                                <w:sz w:val="14"/>
                                <w:szCs w:val="16"/>
                              </w:rPr>
                            </w:pPr>
                            <w:r w:rsidRPr="00C73C1C">
                              <w:rPr>
                                <w:rFonts w:ascii="Verdana" w:hAnsi="Verdana"/>
                                <w:sz w:val="14"/>
                                <w:szCs w:val="16"/>
                              </w:rPr>
                              <w:t>Aligned to the following standards:</w:t>
                            </w:r>
                          </w:p>
                          <w:p w14:paraId="7F2C21F5" w14:textId="77777777" w:rsidR="00881E47" w:rsidRPr="00C73C1C" w:rsidRDefault="00881E47" w:rsidP="00881E47">
                            <w:pPr>
                              <w:rPr>
                                <w:rFonts w:ascii="Verdana" w:hAnsi="Verdana"/>
                                <w:b/>
                                <w:sz w:val="12"/>
                                <w:szCs w:val="16"/>
                              </w:rPr>
                            </w:pPr>
                            <w:r>
                              <w:rPr>
                                <w:rFonts w:ascii="Verdana" w:hAnsi="Verdana"/>
                                <w:sz w:val="12"/>
                                <w:szCs w:val="16"/>
                              </w:rPr>
                              <w:t>CS.01; CS.02; FFA.PL-A; FFA.PL-C; FFA.PG-I; FFA.PG-J; FFA.CS-M; FFA.CS-N; AG1; AG2; CCSS.ELA.RI.9-10.2; CCSS.ELA.RI.9-10.4; CCSS.ELA.W.9-10.9b; CCSS.ELA.SL.9-10.1D; CCSS.ELA.SL.9-10.2; MP1; MP3;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64F7B" id="_x0000_s1040" type="#_x0000_t202" style="position:absolute;margin-left:246.75pt;margin-top:-36.8pt;width:292.05pt;height:37.5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dU+JwIAAEwEAAAOAAAAZHJzL2Uyb0RvYy54bWysVNtu2zAMfR+wfxD0vthJc2mMOEWXLsOA&#10;7gK0+wBZlmNhkqhJSuzs60vJaRp028swPwiiSB0dHpJe3fRakYNwXoIp6XiUUyIMh1qaXUm/P27f&#10;XVPiAzM1U2BESY/C05v12zerzhZiAi2oWjiCIMYXnS1pG4ItsszzVmjmR2CFQWcDTrOApttltWMd&#10;omuVTfJ8nnXgauuAC+/x9G5w0nXCbxrBw9em8SIQVVLkFtLq0lrFNVuvWLFzzLaSn2iwf2ChmTT4&#10;6BnqjgVG9k7+BqUld+ChCSMOOoOmkVykHDCbcf4qm4eWWZFyQXG8Pcvk/x8s/3L45oisSzqnxDCN&#10;JXoUfSDvoSeTqE5nfYFBDxbDQo/HWOWUqbf3wH94YmDTMrMTt85B1wpWI7txvJldXB1wfASpus9Q&#10;4zNsHyAB9Y3TUToUgyA6Vul4rkykwvHwapEv86sZJRx908V8Mkuly1jxfNs6Hz4K0CRuSuqw8gmd&#10;He59iGxY8RwSH/OgZL2VSiXD7aqNcuTAsEu26UsJvApThnQlXc4ms0GAv0Lk6fsThJYB211JXdLr&#10;cxAromwfTJ2aMTCphj1SVuakY5RuEDH0VZ8KNk4qR5ErqI+orIOhvXEccdOC+0VJh61dUv9zz5yg&#10;RH0yWJ3leDqNs5CM6WwxQcNdeqpLDzMcoUoaKBm2m5DmJwpn4Bar2Mgk8AuTE2ds2aT7abziTFza&#10;KerlJ7B+AgAA//8DAFBLAwQUAAYACAAAACEA73m92eAAAAAKAQAADwAAAGRycy9kb3ducmV2Lnht&#10;bEyPwU7DMAyG70i8Q2QkLmhLoaXdStMJIYHYDbYJrlmTtRWJU5KsK2+Pd4Lbb/nT78/VarKGjdqH&#10;3qGA23kCTGPjVI+tgN32ebYAFqJEJY1DLeBHB1jVlxeVLJU74bseN7FlVIKhlAK6GIeS89B02sow&#10;d4NG2h2ctzLS6FuuvDxRuTX8LklybmWPdKGTg37qdPO1OVoBi+x1/Azr9O2jyQ9mGW+K8eXbC3F9&#10;NT0+AIt6in8wnPVJHWpy2rsjqsCMgGyZ3hMqYFakObAzkRQFpT2lDHhd8f8v1L8AAAD//wMAUEsB&#10;Ai0AFAAGAAgAAAAhALaDOJL+AAAA4QEAABMAAAAAAAAAAAAAAAAAAAAAAFtDb250ZW50X1R5cGVz&#10;XS54bWxQSwECLQAUAAYACAAAACEAOP0h/9YAAACUAQAACwAAAAAAAAAAAAAAAAAvAQAAX3JlbHMv&#10;LnJlbHNQSwECLQAUAAYACAAAACEA4OHVPicCAABMBAAADgAAAAAAAAAAAAAAAAAuAgAAZHJzL2Uy&#10;b0RvYy54bWxQSwECLQAUAAYACAAAACEA73m92eAAAAAKAQAADwAAAAAAAAAAAAAAAACBBAAAZHJz&#10;L2Rvd25yZXYueG1sUEsFBgAAAAAEAAQA8wAAAI4FAAAAAA==&#10;">
                <v:textbox>
                  <w:txbxContent>
                    <w:p w14:paraId="4EA731BE" w14:textId="77777777" w:rsidR="00881E47" w:rsidRPr="00C73C1C" w:rsidRDefault="00881E47" w:rsidP="00881E47">
                      <w:pPr>
                        <w:rPr>
                          <w:rFonts w:ascii="Verdana" w:hAnsi="Verdana"/>
                          <w:b/>
                          <w:sz w:val="14"/>
                          <w:szCs w:val="16"/>
                        </w:rPr>
                      </w:pPr>
                      <w:r w:rsidRPr="00C73C1C">
                        <w:rPr>
                          <w:rFonts w:ascii="Verdana" w:hAnsi="Verdana"/>
                          <w:sz w:val="14"/>
                          <w:szCs w:val="16"/>
                        </w:rPr>
                        <w:t>Aligned to the following standards:</w:t>
                      </w:r>
                    </w:p>
                    <w:p w14:paraId="7F2C21F5" w14:textId="77777777" w:rsidR="00881E47" w:rsidRPr="00C73C1C" w:rsidRDefault="00881E47" w:rsidP="00881E47">
                      <w:pPr>
                        <w:rPr>
                          <w:rFonts w:ascii="Verdana" w:hAnsi="Verdana"/>
                          <w:b/>
                          <w:sz w:val="12"/>
                          <w:szCs w:val="16"/>
                        </w:rPr>
                      </w:pPr>
                      <w:r>
                        <w:rPr>
                          <w:rFonts w:ascii="Verdana" w:hAnsi="Verdana"/>
                          <w:sz w:val="12"/>
                          <w:szCs w:val="16"/>
                        </w:rPr>
                        <w:t>CS.01; CS.02; FFA.PL-A; FFA.PL-C; FFA.PG-I; FFA.PG-J; FFA.CS-M; FFA.CS-N; AG1; AG2; CCSS.ELA.RI.9-10.2; CCSS.ELA.RI.9-10.4; CCSS.ELA.W.9-10.9b; CCSS.ELA.SL.9-10.1D; CCSS.ELA.SL.9-10.2; MP1; MP3; MP5; MP6; CRP.02; CRP.04</w:t>
                      </w:r>
                    </w:p>
                  </w:txbxContent>
                </v:textbox>
                <w10:wrap anchorx="margin"/>
              </v:shape>
            </w:pict>
          </mc:Fallback>
        </mc:AlternateContent>
      </w:r>
      <w:r w:rsidR="00A518AF" w:rsidRPr="00191093">
        <w:t>USDA Employment Opportun</w:t>
      </w:r>
      <w:r w:rsidR="00077EC3">
        <w:t>i</w:t>
      </w:r>
      <w:r w:rsidR="00A518AF" w:rsidRPr="00191093">
        <w:t>ties for College Graduates</w:t>
      </w:r>
    </w:p>
    <w:p w14:paraId="1B9F219B" w14:textId="77777777" w:rsidR="00CD41D0" w:rsidRPr="00191093" w:rsidRDefault="00CD41D0" w:rsidP="00CD41D0">
      <w:pPr>
        <w:pStyle w:val="FFASub1"/>
      </w:pPr>
      <w:r w:rsidRPr="00191093">
        <w:t xml:space="preserve">Directions:  </w:t>
      </w:r>
    </w:p>
    <w:p w14:paraId="639965A0" w14:textId="3B92646D" w:rsidR="00B62B2A" w:rsidRPr="00191093" w:rsidRDefault="00A518AF" w:rsidP="00B62B2A">
      <w:pPr>
        <w:pStyle w:val="FFABody"/>
      </w:pPr>
      <w:r w:rsidRPr="00191093">
        <w:t>Read the article and highlight or underline key take-a-ways.</w:t>
      </w:r>
    </w:p>
    <w:p w14:paraId="79D67CDA" w14:textId="77777777" w:rsidR="00CD41D0" w:rsidRPr="00191093" w:rsidRDefault="00CD41D0" w:rsidP="00B62B2A">
      <w:pPr>
        <w:pStyle w:val="FFABody"/>
      </w:pPr>
    </w:p>
    <w:p w14:paraId="48BDD92A" w14:textId="2C76B1CA" w:rsidR="00A518AF" w:rsidRPr="00191093" w:rsidRDefault="00A518AF">
      <w:pPr>
        <w:spacing w:line="276" w:lineRule="auto"/>
        <w:rPr>
          <w:rFonts w:ascii="Verdana" w:hAnsi="Verdana" w:cs="Lasiver-Regular"/>
          <w:color w:val="070909"/>
          <w:sz w:val="17"/>
          <w:szCs w:val="17"/>
        </w:rPr>
      </w:pPr>
      <w:r w:rsidRPr="00191093">
        <w:rPr>
          <w:noProof/>
          <w:lang w:eastAsia="en-US"/>
        </w:rPr>
        <w:drawing>
          <wp:inline distT="0" distB="0" distL="0" distR="0" wp14:anchorId="1F387066" wp14:editId="6948B163">
            <wp:extent cx="5553576" cy="7251896"/>
            <wp:effectExtent l="0" t="0" r="9525" b="0"/>
            <wp:docPr id="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55420" cy="7254304"/>
                    </a:xfrm>
                    <a:prstGeom prst="rect">
                      <a:avLst/>
                    </a:prstGeom>
                    <a:noFill/>
                    <a:ln>
                      <a:noFill/>
                    </a:ln>
                  </pic:spPr>
                </pic:pic>
              </a:graphicData>
            </a:graphic>
          </wp:inline>
        </w:drawing>
      </w:r>
      <w:r w:rsidRPr="00191093">
        <w:br w:type="page"/>
      </w:r>
    </w:p>
    <w:p w14:paraId="3FD22D39" w14:textId="77777777" w:rsidR="00CD41D0" w:rsidRPr="00191093" w:rsidRDefault="00CD41D0" w:rsidP="00B62B2A">
      <w:pPr>
        <w:pStyle w:val="FFABody"/>
      </w:pPr>
    </w:p>
    <w:p w14:paraId="79CA80A8" w14:textId="3CC2C7EA" w:rsidR="00247C4D" w:rsidRPr="00191093" w:rsidRDefault="00247C4D" w:rsidP="00B62B2A">
      <w:pPr>
        <w:pStyle w:val="FFABody"/>
      </w:pPr>
    </w:p>
    <w:p w14:paraId="434BC6AE" w14:textId="42269515" w:rsidR="00247C4D" w:rsidRPr="00191093" w:rsidRDefault="00A518AF" w:rsidP="00B62B2A">
      <w:pPr>
        <w:pStyle w:val="FFABody"/>
      </w:pPr>
      <w:r w:rsidRPr="00191093">
        <w:rPr>
          <w:noProof/>
          <w:lang w:eastAsia="en-US"/>
        </w:rPr>
        <w:drawing>
          <wp:inline distT="0" distB="0" distL="0" distR="0" wp14:anchorId="199B5DCB" wp14:editId="24CA1B87">
            <wp:extent cx="6344529" cy="8252590"/>
            <wp:effectExtent l="0" t="0" r="0" b="2540"/>
            <wp:docPr id="3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44907" cy="8253081"/>
                    </a:xfrm>
                    <a:prstGeom prst="rect">
                      <a:avLst/>
                    </a:prstGeom>
                    <a:noFill/>
                    <a:ln>
                      <a:noFill/>
                    </a:ln>
                  </pic:spPr>
                </pic:pic>
              </a:graphicData>
            </a:graphic>
          </wp:inline>
        </w:drawing>
      </w:r>
    </w:p>
    <w:p w14:paraId="1C5F7D1F" w14:textId="48C2D2B3" w:rsidR="005F132B" w:rsidRPr="00191093" w:rsidRDefault="00881E47" w:rsidP="005F132B">
      <w:pPr>
        <w:pStyle w:val="DocumentTitle"/>
      </w:pPr>
      <w:r w:rsidRPr="00342517">
        <w:rPr>
          <w:noProof/>
          <w:color w:val="DA291C"/>
          <w:sz w:val="28"/>
          <w:szCs w:val="28"/>
          <w:lang w:eastAsia="en-US"/>
        </w:rPr>
        <w:lastRenderedPageBreak/>
        <mc:AlternateContent>
          <mc:Choice Requires="wps">
            <w:drawing>
              <wp:anchor distT="0" distB="0" distL="114300" distR="114300" simplePos="0" relativeHeight="251653632" behindDoc="1" locked="0" layoutInCell="1" allowOverlap="1" wp14:anchorId="0D6CAA62" wp14:editId="788EC77B">
                <wp:simplePos x="0" y="0"/>
                <wp:positionH relativeFrom="margin">
                  <wp:posOffset>3219450</wp:posOffset>
                </wp:positionH>
                <wp:positionV relativeFrom="paragraph">
                  <wp:posOffset>-476885</wp:posOffset>
                </wp:positionV>
                <wp:extent cx="3709035" cy="476250"/>
                <wp:effectExtent l="0" t="0" r="24765" b="317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8D272B6" w14:textId="77777777" w:rsidR="00881E47" w:rsidRPr="00C73C1C" w:rsidRDefault="00881E47" w:rsidP="00881E47">
                            <w:pPr>
                              <w:rPr>
                                <w:rFonts w:ascii="Verdana" w:hAnsi="Verdana"/>
                                <w:b/>
                                <w:sz w:val="14"/>
                                <w:szCs w:val="16"/>
                              </w:rPr>
                            </w:pPr>
                            <w:r w:rsidRPr="00C73C1C">
                              <w:rPr>
                                <w:rFonts w:ascii="Verdana" w:hAnsi="Verdana"/>
                                <w:sz w:val="14"/>
                                <w:szCs w:val="16"/>
                              </w:rPr>
                              <w:t>Aligned to the following standards:</w:t>
                            </w:r>
                          </w:p>
                          <w:p w14:paraId="5C876F21" w14:textId="77777777" w:rsidR="00881E47" w:rsidRPr="00C73C1C" w:rsidRDefault="00881E47" w:rsidP="00881E47">
                            <w:pPr>
                              <w:rPr>
                                <w:rFonts w:ascii="Verdana" w:hAnsi="Verdana"/>
                                <w:b/>
                                <w:sz w:val="12"/>
                                <w:szCs w:val="16"/>
                              </w:rPr>
                            </w:pPr>
                            <w:r>
                              <w:rPr>
                                <w:rFonts w:ascii="Verdana" w:hAnsi="Verdana"/>
                                <w:sz w:val="12"/>
                                <w:szCs w:val="16"/>
                              </w:rPr>
                              <w:t>CS.01; CS.02; FFA.PL-A; FFA.PL-C; FFA.PG-I; FFA.PG-J; FFA.CS-M; FFA.CS-N; AG1; AG2; CCSS.ELA.RI.9-10.2; CCSS.ELA.RI.9-10.4; CCSS.ELA.W.9-10.9b; CCSS.ELA.SL.9-10.1D; CCSS.ELA.SL.9-10.2; MP1; MP3;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CAA62" id="_x0000_s1041" type="#_x0000_t202" style="position:absolute;margin-left:253.5pt;margin-top:-37.55pt;width:292.05pt;height:3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OA5JwIAAEwEAAAOAAAAZHJzL2Uyb0RvYy54bWysVNtu2zAMfR+wfxD0vthxk6Yx4hRdugwD&#10;ugvQ7gNkWY6FSaImKbGzrx8lp1nQbS/D/CCIInVEnkN6dTtoRQ7CeQmmotNJTokwHBppdhX9+rR9&#10;c0OJD8w0TIERFT0KT2/Xr1+teluKAjpQjXAEQYwve1vRLgRbZpnnndDMT8AKg84WnGYBTbfLGsd6&#10;RNcqK/L8OuvBNdYBF97j6f3opOuE37aCh89t60UgqqKYW0irS2sd12y9YuXOMdtJfkqD/UMWmkmD&#10;j56h7llgZO/kb1Bacgce2jDhoDNoW8lFqgGrmeYvqnnsmBWpFiTH2zNN/v/B8k+HL47IpqILSgzT&#10;KNGTGAJ5CwMpIju99SUGPVoMCwMeo8qpUm8fgH/zxMCmY2Yn7pyDvhOsweym8WZ2cXXE8RGk7j9C&#10;g8+wfYAENLROR+qQDILoqNLxrExMhePh1SJf5ldzSjj6ZovrYp6ky1j5fNs6H94L0CRuKupQ+YTO&#10;Dg8+xGxY+RwSH/OgZLOVSiXD7eqNcuTAsEu26UsFvAhThvQVXc6L+UjAXyHy9P0JQsuA7a6krujN&#10;OYiVkbZ3pknNGJhU4x5TVubEY6RuJDEM9ZAEm571qaE5IrMOxvbGccRNB+4HJT22dkX99z1zghL1&#10;waA6y+lsFmchGbP5okDDXXrqSw8zHKEqGigZt5uQ5icSZ+AOVWxlIjjKPWZyyhlbNvF+Gq84E5d2&#10;ivr1E1j/BAAA//8DAFBLAwQUAAYACAAAACEA1KTUneAAAAAKAQAADwAAAGRycy9kb3ducmV2Lnht&#10;bEyPwU7DMBBE70j8g7VIXFBrB2jThjgVQgLRG7QVXN14m0TY62C7afh73BPcdndGs2/K1WgNG9CH&#10;zpGEbCqAIdVOd9RI2G2fJwtgISrSyjhCCT8YYFVdXpSq0O5E7zhsYsNSCIVCSWhj7AvOQ92iVWHq&#10;eqSkHZy3KqbVN1x7dUrh1vBbIebcqo7Sh1b1+NRi/bU5WgmL+9fhM6zv3j7q+cEs400+vHx7Ka+v&#10;xscHYBHH+GeGM35Chyox7d2RdGBGwkzkqUuUMMlnGbCzQyyzNO3TKQNelfx/heoXAAD//wMAUEsB&#10;Ai0AFAAGAAgAAAAhALaDOJL+AAAA4QEAABMAAAAAAAAAAAAAAAAAAAAAAFtDb250ZW50X1R5cGVz&#10;XS54bWxQSwECLQAUAAYACAAAACEAOP0h/9YAAACUAQAACwAAAAAAAAAAAAAAAAAvAQAAX3JlbHMv&#10;LnJlbHNQSwECLQAUAAYACAAAACEANSzgOScCAABMBAAADgAAAAAAAAAAAAAAAAAuAgAAZHJzL2Uy&#10;b0RvYy54bWxQSwECLQAUAAYACAAAACEA1KTUneAAAAAKAQAADwAAAAAAAAAAAAAAAACBBAAAZHJz&#10;L2Rvd25yZXYueG1sUEsFBgAAAAAEAAQA8wAAAI4FAAAAAA==&#10;">
                <v:textbox>
                  <w:txbxContent>
                    <w:p w14:paraId="18D272B6" w14:textId="77777777" w:rsidR="00881E47" w:rsidRPr="00C73C1C" w:rsidRDefault="00881E47" w:rsidP="00881E47">
                      <w:pPr>
                        <w:rPr>
                          <w:rFonts w:ascii="Verdana" w:hAnsi="Verdana"/>
                          <w:b/>
                          <w:sz w:val="14"/>
                          <w:szCs w:val="16"/>
                        </w:rPr>
                      </w:pPr>
                      <w:r w:rsidRPr="00C73C1C">
                        <w:rPr>
                          <w:rFonts w:ascii="Verdana" w:hAnsi="Verdana"/>
                          <w:sz w:val="14"/>
                          <w:szCs w:val="16"/>
                        </w:rPr>
                        <w:t>Aligned to the following standards:</w:t>
                      </w:r>
                    </w:p>
                    <w:p w14:paraId="5C876F21" w14:textId="77777777" w:rsidR="00881E47" w:rsidRPr="00C73C1C" w:rsidRDefault="00881E47" w:rsidP="00881E47">
                      <w:pPr>
                        <w:rPr>
                          <w:rFonts w:ascii="Verdana" w:hAnsi="Verdana"/>
                          <w:b/>
                          <w:sz w:val="12"/>
                          <w:szCs w:val="16"/>
                        </w:rPr>
                      </w:pPr>
                      <w:r>
                        <w:rPr>
                          <w:rFonts w:ascii="Verdana" w:hAnsi="Verdana"/>
                          <w:sz w:val="12"/>
                          <w:szCs w:val="16"/>
                        </w:rPr>
                        <w:t>CS.01; CS.02; FFA.PL-A; FFA.PL-C; FFA.PG-I; FFA.PG-J; FFA.CS-M; FFA.CS-N; AG1; AG2; CCSS.ELA.RI.9-10.2; CCSS.ELA.RI.9-10.4; CCSS.ELA.W.9-10.9b; CCSS.ELA.SL.9-10.1D; CCSS.ELA.SL.9-10.2; MP1; MP3; MP5; MP6; CRP.02; CRP.04</w:t>
                      </w:r>
                    </w:p>
                  </w:txbxContent>
                </v:textbox>
                <w10:wrap anchorx="margin"/>
              </v:shape>
            </w:pict>
          </mc:Fallback>
        </mc:AlternateContent>
      </w:r>
      <w:r w:rsidR="005F132B" w:rsidRPr="00342517">
        <w:rPr>
          <w:color w:val="DA291C"/>
        </w:rPr>
        <w:t>Key</w:t>
      </w:r>
      <w:r w:rsidR="009A570B" w:rsidRPr="00342517">
        <w:rPr>
          <w:color w:val="DA291C"/>
        </w:rPr>
        <w:t xml:space="preserve"> —</w:t>
      </w:r>
      <w:r w:rsidR="005F132B" w:rsidRPr="00342517">
        <w:rPr>
          <w:color w:val="DA291C"/>
        </w:rPr>
        <w:t xml:space="preserve"> </w:t>
      </w:r>
      <w:r w:rsidR="005F132B" w:rsidRPr="00191093">
        <w:t>Careers with Animals</w:t>
      </w:r>
      <w:r w:rsidR="00077EC3">
        <w:t xml:space="preserve">: </w:t>
      </w:r>
      <w:r w:rsidR="005F132B" w:rsidRPr="00191093">
        <w:t xml:space="preserve">Is </w:t>
      </w:r>
      <w:r w:rsidR="00077EC3">
        <w:t>T</w:t>
      </w:r>
      <w:r w:rsidR="005F132B" w:rsidRPr="00191093">
        <w:t>his Animal Agribusiness?</w:t>
      </w:r>
      <w:r w:rsidR="00E32D12" w:rsidRPr="00191093">
        <w:rPr>
          <w:sz w:val="28"/>
          <w:szCs w:val="28"/>
          <w:lang w:eastAsia="en-US"/>
        </w:rPr>
        <w:t xml:space="preserve"> </w:t>
      </w:r>
    </w:p>
    <w:p w14:paraId="164FC796" w14:textId="18260A23" w:rsidR="005F132B" w:rsidRPr="00191093" w:rsidRDefault="005F132B" w:rsidP="005F132B">
      <w:pPr>
        <w:pStyle w:val="FFASub1"/>
      </w:pPr>
      <w:r w:rsidRPr="00191093">
        <w:t xml:space="preserve">Directions:  </w:t>
      </w:r>
    </w:p>
    <w:p w14:paraId="0DA8773F" w14:textId="7C842EBA" w:rsidR="005F132B" w:rsidRPr="00191093" w:rsidRDefault="00CF7799" w:rsidP="005F132B">
      <w:pPr>
        <w:pStyle w:val="FFABody"/>
      </w:pPr>
      <w:r w:rsidRPr="00191093">
        <w:rPr>
          <w:noProof/>
          <w:lang w:eastAsia="en-US"/>
        </w:rPr>
        <mc:AlternateContent>
          <mc:Choice Requires="wps">
            <w:drawing>
              <wp:anchor distT="0" distB="0" distL="114300" distR="114300" simplePos="0" relativeHeight="251763712" behindDoc="0" locked="0" layoutInCell="1" allowOverlap="1" wp14:anchorId="34CD39E9" wp14:editId="0FC675D6">
                <wp:simplePos x="0" y="0"/>
                <wp:positionH relativeFrom="column">
                  <wp:posOffset>-170815</wp:posOffset>
                </wp:positionH>
                <wp:positionV relativeFrom="paragraph">
                  <wp:posOffset>3103880</wp:posOffset>
                </wp:positionV>
                <wp:extent cx="6907530" cy="973455"/>
                <wp:effectExtent l="0" t="0" r="0" b="0"/>
                <wp:wrapSquare wrapText="bothSides"/>
                <wp:docPr id="335" name="Text Box 335"/>
                <wp:cNvGraphicFramePr/>
                <a:graphic xmlns:a="http://schemas.openxmlformats.org/drawingml/2006/main">
                  <a:graphicData uri="http://schemas.microsoft.com/office/word/2010/wordprocessingShape">
                    <wps:wsp>
                      <wps:cNvSpPr txBox="1"/>
                      <wps:spPr>
                        <a:xfrm>
                          <a:off x="0" y="0"/>
                          <a:ext cx="6907530" cy="9734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98CBF6" w14:textId="77777777" w:rsidR="005F132B" w:rsidRDefault="005F132B" w:rsidP="005F132B">
                            <w:pPr>
                              <w:rPr>
                                <w:b/>
                                <w:i/>
                              </w:rPr>
                            </w:pPr>
                            <w:r>
                              <w:rPr>
                                <w:b/>
                                <w:i/>
                              </w:rPr>
                              <w:t>Description:</w:t>
                            </w:r>
                          </w:p>
                          <w:p w14:paraId="34D56B91" w14:textId="5045C09A" w:rsidR="005F132B" w:rsidRPr="00C64105" w:rsidRDefault="005F132B" w:rsidP="005F132B">
                            <w:pPr>
                              <w:rPr>
                                <w:sz w:val="22"/>
                                <w:szCs w:val="22"/>
                              </w:rPr>
                            </w:pPr>
                            <w:r>
                              <w:rPr>
                                <w:sz w:val="22"/>
                                <w:szCs w:val="22"/>
                              </w:rPr>
                              <w:t>Employee will serve as a member of a team committed to enhancing the youth development program. Works with staff and animal industry stakeholders to develop, implement, deliver</w:t>
                            </w:r>
                            <w:r w:rsidR="009A570B">
                              <w:rPr>
                                <w:sz w:val="22"/>
                                <w:szCs w:val="22"/>
                              </w:rPr>
                              <w:t>,</w:t>
                            </w:r>
                            <w:r>
                              <w:rPr>
                                <w:sz w:val="22"/>
                                <w:szCs w:val="22"/>
                              </w:rPr>
                              <w:t xml:space="preserve"> and evaluate programs and learning experiences for youth. Create, design, teach and evaluate staff development programs.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D39E9" id="Text Box 335" o:spid="_x0000_s1042" type="#_x0000_t202" style="position:absolute;margin-left:-13.45pt;margin-top:244.4pt;width:543.9pt;height:76.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cewIAAGUFAAAOAAAAZHJzL2Uyb0RvYy54bWysVN1P2zAQf5+0/8Hy+0hLWxgVKepATJMQ&#10;oMHEs+vYNJrt8+xrk+6v39lJSsf2wrSX5Hz3u++P84vWGrZVIdbgSj4+GnGmnISqds8l//Z4/eEj&#10;ZxGFq4QBp0q+U5FfLN6/O2/8XB3DGkylAiMjLs4bX/I1op8XRZRrZUU8Aq8cCTUEK5Ce4bmogmjI&#10;ujXF8Wh0UjQQKh9AqhiJe9UJ+SLb11pJvNM6KmSm5BQb5m/I31X6FotzMX8Owq9r2Ych/iEKK2pH&#10;TvemrgQKtgn1H6ZsLQNE0HgkwRagdS1VzoGyGY9eZfOwFl7lXKg40e/LFP+fWXm7vQ+srko+mcw4&#10;c8JSkx5Vi+wTtCzxqEKNj3MCPniCYksC6vTAj8RMibc62PSnlBjJqda7fX2TOUnMk7PR6WxCIkmy&#10;s9PJdJbNFy/aPkT8rMCyRJQ8UP9yWcX2JiJFQtABkpw5uK6NyT007jcGATuOykPQa6dEuoAzhTuj&#10;kpZxX5WmIuS4EyOPn7o0gW0FDY6QUjnMKWe7hE4oTb7fotjjk2oX1VuU9xrZMzjcK9vaQchVehV2&#10;9X0IWXd4qt9B3onEdtXm7o8nQ0NXUO2ozwG6XYleXtfUjBsR8V4EWg7qHy083tFHG2hKDj3F2RrC&#10;z7/xE55mlqScNbRsJY8/NiIozswXR9N8Np5O03bmx3R2ekyPcChZHUrcxl4CtWVMp8XLTCY8moHU&#10;AewT3YVl8koi4ST5LjkO5CV2J4DuilTLZQbRPnqBN+7By2Q6lTmN2mP7JILv5xFpkm9hWEsxfzWW&#10;HTZpOlhuEHSdZzYVuqtq3wDa5TzK/d1Jx+LwnVEv13HxCwAA//8DAFBLAwQUAAYACAAAACEAfaI2&#10;398AAAAMAQAADwAAAGRycy9kb3ducmV2LnhtbEyPwU7DMAyG70i8Q2QkbluyqlRd13RCIK4gNkDi&#10;ljVeW61xqiZby9vjneBo+9Pv7y+3s+vFBcfQedKwWioQSLW3HTUaPvYvixxEiIas6T2hhh8MsK1u&#10;b0pTWD/RO152sREcQqEwGtoYh0LKULfoTFj6AYlvRz86E3kcG2lHM3G462WiVCad6Yg/tGbApxbr&#10;0+7sNHy+Hr+/UvXWPLuHYfKzkuTWUuv7u/lxAyLiHP9guOqzOlTsdPBnskH0GhZJtmZUQ5rn3OFK&#10;qEzx6qAhS5MVyKqU/0tUvwAAAP//AwBQSwECLQAUAAYACAAAACEAtoM4kv4AAADhAQAAEwAAAAAA&#10;AAAAAAAAAAAAAAAAW0NvbnRlbnRfVHlwZXNdLnhtbFBLAQItABQABgAIAAAAIQA4/SH/1gAAAJQB&#10;AAALAAAAAAAAAAAAAAAAAC8BAABfcmVscy8ucmVsc1BLAQItABQABgAIAAAAIQCr/KScewIAAGUF&#10;AAAOAAAAAAAAAAAAAAAAAC4CAABkcnMvZTJvRG9jLnhtbFBLAQItABQABgAIAAAAIQB9ojbf3wAA&#10;AAwBAAAPAAAAAAAAAAAAAAAAANUEAABkcnMvZG93bnJldi54bWxQSwUGAAAAAAQABADzAAAA4QUA&#10;AAAA&#10;" filled="f" stroked="f">
                <v:textbox>
                  <w:txbxContent>
                    <w:p w14:paraId="4498CBF6" w14:textId="77777777" w:rsidR="005F132B" w:rsidRDefault="005F132B" w:rsidP="005F132B">
                      <w:pPr>
                        <w:rPr>
                          <w:b/>
                          <w:i/>
                        </w:rPr>
                      </w:pPr>
                      <w:r>
                        <w:rPr>
                          <w:b/>
                          <w:i/>
                        </w:rPr>
                        <w:t>Description:</w:t>
                      </w:r>
                    </w:p>
                    <w:p w14:paraId="34D56B91" w14:textId="5045C09A" w:rsidR="005F132B" w:rsidRPr="00C64105" w:rsidRDefault="005F132B" w:rsidP="005F132B">
                      <w:pPr>
                        <w:rPr>
                          <w:sz w:val="22"/>
                          <w:szCs w:val="22"/>
                        </w:rPr>
                      </w:pPr>
                      <w:r>
                        <w:rPr>
                          <w:sz w:val="22"/>
                          <w:szCs w:val="22"/>
                        </w:rPr>
                        <w:t>Employee will serve as a member of a team committed to enhancing the youth development program. Works with staff and animal industry stakeholders to develop, implement, deliver</w:t>
                      </w:r>
                      <w:r w:rsidR="009A570B">
                        <w:rPr>
                          <w:sz w:val="22"/>
                          <w:szCs w:val="22"/>
                        </w:rPr>
                        <w:t>,</w:t>
                      </w:r>
                      <w:r>
                        <w:rPr>
                          <w:sz w:val="22"/>
                          <w:szCs w:val="22"/>
                        </w:rPr>
                        <w:t xml:space="preserve"> and evaluate programs and learning experiences for youth. Create, design, teach and evaluate staff development programs. </w:t>
                      </w:r>
                    </w:p>
                  </w:txbxContent>
                </v:textbox>
                <w10:wrap type="square"/>
              </v:shape>
            </w:pict>
          </mc:Fallback>
        </mc:AlternateContent>
      </w:r>
      <w:r w:rsidRPr="00191093">
        <w:rPr>
          <w:noProof/>
          <w:lang w:eastAsia="en-US"/>
        </w:rPr>
        <mc:AlternateContent>
          <mc:Choice Requires="wps">
            <w:drawing>
              <wp:anchor distT="0" distB="0" distL="114300" distR="114300" simplePos="0" relativeHeight="251762688" behindDoc="0" locked="0" layoutInCell="1" allowOverlap="1" wp14:anchorId="1243F629" wp14:editId="63B56096">
                <wp:simplePos x="0" y="0"/>
                <wp:positionH relativeFrom="column">
                  <wp:posOffset>-193040</wp:posOffset>
                </wp:positionH>
                <wp:positionV relativeFrom="paragraph">
                  <wp:posOffset>2812415</wp:posOffset>
                </wp:positionV>
                <wp:extent cx="7184390" cy="1292860"/>
                <wp:effectExtent l="0" t="0" r="29210" b="27940"/>
                <wp:wrapSquare wrapText="bothSides"/>
                <wp:docPr id="336" name="Text Box 336"/>
                <wp:cNvGraphicFramePr/>
                <a:graphic xmlns:a="http://schemas.openxmlformats.org/drawingml/2006/main">
                  <a:graphicData uri="http://schemas.microsoft.com/office/word/2010/wordprocessingShape">
                    <wps:wsp>
                      <wps:cNvSpPr txBox="1"/>
                      <wps:spPr>
                        <a:xfrm>
                          <a:off x="0" y="0"/>
                          <a:ext cx="7184390" cy="1292860"/>
                        </a:xfrm>
                        <a:prstGeom prst="rect">
                          <a:avLst/>
                        </a:prstGeom>
                        <a:noFill/>
                        <a:ln>
                          <a:solidFill>
                            <a:schemeClr val="bg1">
                              <a:lumMod val="65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A8C7349" w14:textId="1FC47B51" w:rsidR="005F132B" w:rsidRPr="00C64105" w:rsidRDefault="005F132B" w:rsidP="005F132B">
                            <w:pPr>
                              <w:rPr>
                                <w:b/>
                                <w:i/>
                                <w:sz w:val="22"/>
                                <w:szCs w:val="22"/>
                              </w:rPr>
                            </w:pPr>
                            <w:r>
                              <w:rPr>
                                <w:b/>
                                <w:u w:val="single"/>
                              </w:rPr>
                              <w:t>Youth Program Animal Science S</w:t>
                            </w:r>
                            <w:r w:rsidR="009A570B">
                              <w:rPr>
                                <w:b/>
                                <w:u w:val="single"/>
                              </w:rPr>
                              <w:t>p</w:t>
                            </w:r>
                            <w:r>
                              <w:rPr>
                                <w:b/>
                                <w:u w:val="single"/>
                              </w:rPr>
                              <w:t>ecialist</w:t>
                            </w:r>
                            <w:r>
                              <w:rPr>
                                <w:b/>
                              </w:rPr>
                              <w:t xml:space="preserve">:                  </w:t>
                            </w:r>
                            <w:r>
                              <w:rPr>
                                <w:b/>
                              </w:rPr>
                              <w:tab/>
                              <w:t xml:space="preserve">                                                </w:t>
                            </w:r>
                            <w:r>
                              <w:rPr>
                                <w:b/>
                                <w:i/>
                                <w:sz w:val="22"/>
                                <w:szCs w:val="22"/>
                              </w:rPr>
                              <w:t>Animal Agribusiness? Y or N</w:t>
                            </w:r>
                          </w:p>
                          <w:p w14:paraId="792FC103" w14:textId="77777777" w:rsidR="005F132B" w:rsidRPr="00962C9B" w:rsidRDefault="005F132B" w:rsidP="005F132B">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3F629" id="Text Box 336" o:spid="_x0000_s1043" type="#_x0000_t202" style="position:absolute;margin-left:-15.2pt;margin-top:221.45pt;width:565.7pt;height:101.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cWsngIAALIFAAAOAAAAZHJzL2Uyb0RvYy54bWysVN1P2zAQf5+0/8Hy+0hTSoGKFHUgpkkM&#10;0GDi2XXs1prt82y3SffX7+wkpWK8MO0lOd/3/e7j4rI1mmyFDwpsRcujESXCcqiVXVX0x9PNpzNK&#10;QmS2ZhqsqOhOBHo5//jhonEzMYY16Fp4gk5smDWuousY3awoAl8Lw8IROGFRKMEbFvHpV0XtWYPe&#10;jS7Go9G0aMDXzgMXISD3uhPSefYvpeDxXsogItEVxdxi/vr8XaZvMb9gs5Vnbq14nwb7hywMUxaD&#10;7l1ds8jIxqu/XBnFPQSQ8YiDKUBKxUWuAaspR6+qeVwzJ3ItCE5we5jC/3PL77YPnqi6osfHU0os&#10;M9ikJ9FG8hlakniIUOPCDBUfHarGFgXY6YEfkJkKb6U36Y8lEZQj1rs9vskdR+ZpeTY5PkcRR1k5&#10;Ph+fTXMHihdz50P8IsCQRFTUYwMzrmx7GyKmgqqDSopm4UZpnZuobWIE0KpOvPxIUySutCdbhv1f&#10;rsrsS2/MN6g73vRkNBpyyEOX1HOYA08YtPMu8kT1mSRUuuozFXdapKDafhcSEc0gvJEF41zYmPHL&#10;flE7aUnM+T2GvX4y7bJ6j/HeIkcGG/fGRlnwGaU9Gh1Q9c8hZdnpI0gHdScytss2j1I5GaZjCfUO&#10;h8ZDt3jB8RuFjb1lIT4wj5uGw4DXI97jR2poKgo9Rcka/O+3+EkfFwCllDS4uRUNvzbMC0r0V4ur&#10;cV5OJmnV82NycjrGhz+ULA8ldmOuAIejxDvleCaTftQDKT2YZzwyixQVRcxyjF3ROJBXsbsneKS4&#10;WCyyEi63Y/HWPjqeXCeY09g+tc/Mu362I67FHQw7zmavRrzTTZYWFpsIUuX5T0B3qPYNwMOQ57U/&#10;YunyHL6z1supnf8BAAD//wMAUEsDBBQABgAIAAAAIQAYjfu84QAAAAwBAAAPAAAAZHJzL2Rvd25y&#10;ZXYueG1sTI/LTsMwEEX3SPyDNUjsWjvFBBriVAEJiQUSkPIBrj0kEX5EsdskfD3uCpajObr33HI3&#10;W0NOOIbeOwHZmgFBp7zuXSvgc/+8ugcSonRaGu9QwIIBdtXlRSkL7Sf3gacmtiSFuFBIAV2MQ0Fp&#10;UB1aGdZ+QJd+X360MqZzbKke5ZTCraEbxnJqZe9SQycHfOpQfTdHK+DR1Au+vavmhS5TveV7FX7u&#10;XoW4vprrByAR5/gHw1k/qUOVnA7+6HQgRsDqhvGECuB8swVyJjKWpXkHATnPb4FWJf0/ovoFAAD/&#10;/wMAUEsBAi0AFAAGAAgAAAAhALaDOJL+AAAA4QEAABMAAAAAAAAAAAAAAAAAAAAAAFtDb250ZW50&#10;X1R5cGVzXS54bWxQSwECLQAUAAYACAAAACEAOP0h/9YAAACUAQAACwAAAAAAAAAAAAAAAAAvAQAA&#10;X3JlbHMvLnJlbHNQSwECLQAUAAYACAAAACEAEuXFrJ4CAACyBQAADgAAAAAAAAAAAAAAAAAuAgAA&#10;ZHJzL2Uyb0RvYy54bWxQSwECLQAUAAYACAAAACEAGI37vOEAAAAMAQAADwAAAAAAAAAAAAAAAAD4&#10;BAAAZHJzL2Rvd25yZXYueG1sUEsFBgAAAAAEAAQA8wAAAAYGAAAAAA==&#10;" filled="f" strokecolor="#a5a5a5 [2092]">
                <v:textbox>
                  <w:txbxContent>
                    <w:p w14:paraId="7A8C7349" w14:textId="1FC47B51" w:rsidR="005F132B" w:rsidRPr="00C64105" w:rsidRDefault="005F132B" w:rsidP="005F132B">
                      <w:pPr>
                        <w:rPr>
                          <w:b/>
                          <w:i/>
                          <w:sz w:val="22"/>
                          <w:szCs w:val="22"/>
                        </w:rPr>
                      </w:pPr>
                      <w:r>
                        <w:rPr>
                          <w:b/>
                          <w:u w:val="single"/>
                        </w:rPr>
                        <w:t>Youth Program Animal Science S</w:t>
                      </w:r>
                      <w:r w:rsidR="009A570B">
                        <w:rPr>
                          <w:b/>
                          <w:u w:val="single"/>
                        </w:rPr>
                        <w:t>p</w:t>
                      </w:r>
                      <w:r>
                        <w:rPr>
                          <w:b/>
                          <w:u w:val="single"/>
                        </w:rPr>
                        <w:t>ecialist</w:t>
                      </w:r>
                      <w:r>
                        <w:rPr>
                          <w:b/>
                        </w:rPr>
                        <w:t xml:space="preserve">:                  </w:t>
                      </w:r>
                      <w:r>
                        <w:rPr>
                          <w:b/>
                        </w:rPr>
                        <w:tab/>
                        <w:t xml:space="preserve">                                                </w:t>
                      </w:r>
                      <w:r>
                        <w:rPr>
                          <w:b/>
                          <w:i/>
                          <w:sz w:val="22"/>
                          <w:szCs w:val="22"/>
                        </w:rPr>
                        <w:t>Animal Agribusiness? Y or N</w:t>
                      </w:r>
                    </w:p>
                    <w:p w14:paraId="792FC103" w14:textId="77777777" w:rsidR="005F132B" w:rsidRPr="00962C9B" w:rsidRDefault="005F132B" w:rsidP="005F132B">
                      <w:pPr>
                        <w:rPr>
                          <w:b/>
                          <w:i/>
                        </w:rPr>
                      </w:pPr>
                    </w:p>
                  </w:txbxContent>
                </v:textbox>
                <w10:wrap type="square"/>
              </v:shape>
            </w:pict>
          </mc:Fallback>
        </mc:AlternateContent>
      </w:r>
      <w:r w:rsidR="009A570B" w:rsidRPr="00191093">
        <w:rPr>
          <w:noProof/>
          <w:sz w:val="28"/>
          <w:szCs w:val="28"/>
          <w:lang w:eastAsia="en-US"/>
        </w:rPr>
        <mc:AlternateContent>
          <mc:Choice Requires="wps">
            <w:drawing>
              <wp:anchor distT="0" distB="0" distL="114300" distR="114300" simplePos="0" relativeHeight="251655168" behindDoc="0" locked="0" layoutInCell="1" allowOverlap="1" wp14:anchorId="2B2B41B4" wp14:editId="7917F6B5">
                <wp:simplePos x="0" y="0"/>
                <wp:positionH relativeFrom="column">
                  <wp:posOffset>6418927</wp:posOffset>
                </wp:positionH>
                <wp:positionV relativeFrom="paragraph">
                  <wp:posOffset>2874010</wp:posOffset>
                </wp:positionV>
                <wp:extent cx="167738" cy="183564"/>
                <wp:effectExtent l="0" t="0" r="35560" b="19685"/>
                <wp:wrapNone/>
                <wp:docPr id="343" name="Oval 343"/>
                <wp:cNvGraphicFramePr/>
                <a:graphic xmlns:a="http://schemas.openxmlformats.org/drawingml/2006/main">
                  <a:graphicData uri="http://schemas.microsoft.com/office/word/2010/wordprocessingShape">
                    <wps:wsp>
                      <wps:cNvSpPr/>
                      <wps:spPr>
                        <a:xfrm>
                          <a:off x="0" y="0"/>
                          <a:ext cx="167738" cy="183564"/>
                        </a:xfrm>
                        <a:prstGeom prst="ellipse">
                          <a:avLst/>
                        </a:prstGeom>
                        <a:noFill/>
                        <a:ln>
                          <a:solidFill>
                            <a:srgbClr val="FF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BD8CE8" id="Oval 343" o:spid="_x0000_s1026" style="position:absolute;margin-left:505.45pt;margin-top:226.3pt;width:13.2pt;height:14.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UcewIAAHEFAAAOAAAAZHJzL2Uyb0RvYy54bWysFNtq2zD0fbB/EHpfHSfpZaZOCS0Zg9KG&#10;taPPiiwlAklHk5Q42dfvSHbcsBYKY36Qz/1+zvXN3miyEz4osDUtz0aUCMuhUXZd05/Piy9XlITI&#10;bMM0WFHTgwj0Zvb503XrKjGGDehGeIJGbKhaV9NNjK4qisA3wrBwBk5YZErwhkVE/bpoPGvRutHF&#10;eDS6KFrwjfPARQhIveuYdJbtSyl4fJQyiEh0TTG2mF+f31V6i9k1q9aeuY3ifRjsH6IwTFl0Opi6&#10;Y5GRrVdvTBnFPQSQ8YyDKUBKxUXOAbMpR39l87RhTuRcsDjBDWUK/88sf9gtPVFNTSfTCSWWGWzS&#10;445pknCsTutChUJPbul7LCCYUt1Lb9IfkyD7XNHDUFGxj4Qjsby4vJzgCHBklVeT84tpslm8Kjsf&#10;4jcBhiSgpkJr5ULKmVVsdx9iJ32USmQLC6U10lmlbXoDaNUkWkb8enWrPcEMarpYjPDrPZ6Iof9O&#10;VeQJ6d2kTLvcMhQPWnROfgiJFUrZ5LjybIrBCeNc2Fj2XrRF6aQmMaBBcfKxYi+fVLuoBuXxx8qD&#10;RvYMNg7KRlnw7xnQQ8iyk8e2nOSdwBU0BxwOD93WBMcXCrt0z0JcMo9rgguFqx8f8ZEa2ppCD1Gy&#10;Af/7PXqSx+lFLiUtrl1Nw68t84IS/d3iXH8tp9O0pxmZnl+OEfGnnNUpx27NLWCjSzwyjmcwyUd9&#10;BKUH84IXYp68IotZjr5ryqM/IrexOwd4Y7iYz7MY7qZj8d4+OX7sehrB5/0L864f1Ygz/gDHFX0z&#10;rp1s6oeF+TaCVHmWX+va1xv3Oi9Ef4PS4TjFs9TrpZz9AQAA//8DAFBLAwQUAAYACAAAACEABxke&#10;CeMAAAANAQAADwAAAGRycy9kb3ducmV2LnhtbEyPTU/DMAyG70j8h8hI3FjS7pPSdIJJkzigCcaE&#10;xM1rTFvROKXJtsKvJzvB8bUfvX6cLwfbiiP1vnGsIRkpEMSlMw1XGnav65sFCB+QDbaOScM3eVgW&#10;lxc5Zsad+IWO21CJWMI+Qw11CF0mpS9rsuhHriOOuw/XWwwx9pU0PZ5iuW1lqtRMWmw4Xqixo1VN&#10;5ef2YDWk7u3RPLS43jw9f6127z+TjZw7ra+vhvs7EIGG8AfDWT+qQxGd9u7Axos2ZpWo28hqmEzT&#10;GYgzosbzMYh9HC2SKcgil/+/KH4BAAD//wMAUEsBAi0AFAAGAAgAAAAhALaDOJL+AAAA4QEAABMA&#10;AAAAAAAAAAAAAAAAAAAAAFtDb250ZW50X1R5cGVzXS54bWxQSwECLQAUAAYACAAAACEAOP0h/9YA&#10;AACUAQAACwAAAAAAAAAAAAAAAAAvAQAAX3JlbHMvLnJlbHNQSwECLQAUAAYACAAAACEAgs1VHHsC&#10;AABxBQAADgAAAAAAAAAAAAAAAAAuAgAAZHJzL2Uyb0RvYy54bWxQSwECLQAUAAYACAAAACEABxke&#10;CeMAAAANAQAADwAAAAAAAAAAAAAAAADVBAAAZHJzL2Rvd25yZXYueG1sUEsFBgAAAAAEAAQA8wAA&#10;AOUFAAAAAA==&#10;" filled="f" strokecolor="red"/>
            </w:pict>
          </mc:Fallback>
        </mc:AlternateContent>
      </w:r>
      <w:r w:rsidR="009A570B" w:rsidRPr="00191093">
        <w:rPr>
          <w:noProof/>
          <w:sz w:val="28"/>
          <w:szCs w:val="28"/>
          <w:lang w:eastAsia="en-US"/>
        </w:rPr>
        <mc:AlternateContent>
          <mc:Choice Requires="wps">
            <w:drawing>
              <wp:anchor distT="0" distB="0" distL="114300" distR="114300" simplePos="0" relativeHeight="251661312" behindDoc="0" locked="0" layoutInCell="1" allowOverlap="1" wp14:anchorId="56389E2C" wp14:editId="27606A7A">
                <wp:simplePos x="0" y="0"/>
                <wp:positionH relativeFrom="column">
                  <wp:posOffset>6064341</wp:posOffset>
                </wp:positionH>
                <wp:positionV relativeFrom="paragraph">
                  <wp:posOffset>1446447</wp:posOffset>
                </wp:positionV>
                <wp:extent cx="167640" cy="183515"/>
                <wp:effectExtent l="0" t="0" r="35560" b="19685"/>
                <wp:wrapNone/>
                <wp:docPr id="344" name="Oval 344"/>
                <wp:cNvGraphicFramePr/>
                <a:graphic xmlns:a="http://schemas.openxmlformats.org/drawingml/2006/main">
                  <a:graphicData uri="http://schemas.microsoft.com/office/word/2010/wordprocessingShape">
                    <wps:wsp>
                      <wps:cNvSpPr/>
                      <wps:spPr>
                        <a:xfrm>
                          <a:off x="0" y="0"/>
                          <a:ext cx="167640" cy="183515"/>
                        </a:xfrm>
                        <a:prstGeom prst="ellipse">
                          <a:avLst/>
                        </a:prstGeom>
                        <a:noFill/>
                        <a:ln>
                          <a:solidFill>
                            <a:srgbClr val="FF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1B9768" id="Oval 344" o:spid="_x0000_s1026" style="position:absolute;margin-left:477.5pt;margin-top:113.9pt;width:13.2pt;height:1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27BewIAAHEFAAAOAAAAZHJzL2Uyb0RvYy54bWysFNtq2zD0fbB/EHpfHSfpZaZOCSkZg9KW&#10;taPPiiwlAklHk5Q42dfvSHbcsBYKY36Qz/1+zvXN3miyEz4osDUtz0aUCMuhUXZd05/Pyy9XlITI&#10;bMM0WFHTgwj0Zvb503XrKjGGDehGeIJGbKhaV9NNjK4qisA3wrBwBk5YZErwhkVE/bpoPGvRutHF&#10;eDS6KFrwjfPARQhIve2YdJbtSyl4fJAyiEh0TTG2mF+f31V6i9k1q9aeuY3ifRjsH6IwTFl0Opi6&#10;ZZGRrVdvTBnFPQSQ8YyDKUBKxUXOAbMpR39l87RhTuRcsDjBDWUK/88sv989eqKamk6mU0osM9ik&#10;hx3TJOFYndaFCoWe3KPvsYBgSnUvvUl/TILsc0UPQ0XFPhKOxPLi8mKKdefIKq8m5+V5slm8Kjsf&#10;4jcBhiSgpkJr5ULKmVVsdxdiJ32USmQLS6U10lmlbXoDaNUkWkb8erXQnmAGNV0uR/j1Hk/E0H+n&#10;KvKE9G5Spl1uGYoHLTonP4TECqVsclx5NsXghHEubCx7L9qidFKTGNCgOPlYsZdPql1Ug/L4Y+VB&#10;I3sGGwdloyz49wzoIWTZyWNbTvJO4AqaAw6Hh25rguNLhV26YyE+Mo9rgo3F1Y8P+EgNbU2hhyjZ&#10;gP/9Hj3J4/Qil5IW166m4deWeUGJ/m5xrr+W0zQvMSPT88sxIv6Uszrl2K1ZADa6xCPjeAaTfNRH&#10;UHowL3gh5skrspjl6LumPPojsojdOcAbw8V8nsVwNx2Ld/bJ8WPX0wg+71+Yd/2oRpzxeziu6Jtx&#10;7WRTPyzMtxGkyrP8Wte+3rjXeSH6G5QOxymepV4v5ewPAAAA//8DAFBLAwQUAAYACAAAACEAaFew&#10;ZuIAAAALAQAADwAAAGRycy9kb3ducmV2LnhtbEyPwU7DMAyG70i8Q2Qkbixdta5baTrBpEkc0ARj&#10;QuKWNaatSJzSZFvh6TEnONr+9fn7y9XorDjhEDpPCqaTBARS7U1HjYL9y+ZmASJETUZbT6jgCwOs&#10;qsuLUhfGn+kZT7vYCIZQKLSCNsa+kDLULTodJr5H4tu7H5yOPA6NNIM+M9xZmSbJXDrdEX9odY/r&#10;FuuP3dEpSP3rg7m3erN9fPpc79++Z1uZe6Wur8a7WxARx/gXhl99VoeKnQ7+SCYIq2CZZdwlMizN&#10;uQMnlovpDMSBN9k8B1mV8n+H6gcAAP//AwBQSwECLQAUAAYACAAAACEAtoM4kv4AAADhAQAAEwAA&#10;AAAAAAAAAAAAAAAAAAAAW0NvbnRlbnRfVHlwZXNdLnhtbFBLAQItABQABgAIAAAAIQA4/SH/1gAA&#10;AJQBAAALAAAAAAAAAAAAAAAAAC8BAABfcmVscy8ucmVsc1BLAQItABQABgAIAAAAIQBjZ27BewIA&#10;AHEFAAAOAAAAAAAAAAAAAAAAAC4CAABkcnMvZTJvRG9jLnhtbFBLAQItABQABgAIAAAAIQBoV7Bm&#10;4gAAAAsBAAAPAAAAAAAAAAAAAAAAANUEAABkcnMvZG93bnJldi54bWxQSwUGAAAAAAQABADzAAAA&#10;5AUAAAAA&#10;" filled="f" strokecolor="red"/>
            </w:pict>
          </mc:Fallback>
        </mc:AlternateContent>
      </w:r>
      <w:r w:rsidR="009A570B" w:rsidRPr="00191093">
        <w:rPr>
          <w:noProof/>
          <w:sz w:val="28"/>
          <w:szCs w:val="28"/>
          <w:lang w:eastAsia="en-US"/>
        </w:rPr>
        <mc:AlternateContent>
          <mc:Choice Requires="wps">
            <w:drawing>
              <wp:anchor distT="0" distB="0" distL="114300" distR="114300" simplePos="0" relativeHeight="251651072" behindDoc="0" locked="0" layoutInCell="1" allowOverlap="1" wp14:anchorId="3333337E" wp14:editId="38E19360">
                <wp:simplePos x="0" y="0"/>
                <wp:positionH relativeFrom="column">
                  <wp:posOffset>6195216</wp:posOffset>
                </wp:positionH>
                <wp:positionV relativeFrom="paragraph">
                  <wp:posOffset>217805</wp:posOffset>
                </wp:positionV>
                <wp:extent cx="167738" cy="183564"/>
                <wp:effectExtent l="0" t="0" r="35560" b="19685"/>
                <wp:wrapNone/>
                <wp:docPr id="340" name="Oval 340"/>
                <wp:cNvGraphicFramePr/>
                <a:graphic xmlns:a="http://schemas.openxmlformats.org/drawingml/2006/main">
                  <a:graphicData uri="http://schemas.microsoft.com/office/word/2010/wordprocessingShape">
                    <wps:wsp>
                      <wps:cNvSpPr/>
                      <wps:spPr>
                        <a:xfrm>
                          <a:off x="0" y="0"/>
                          <a:ext cx="167738" cy="183564"/>
                        </a:xfrm>
                        <a:prstGeom prst="ellipse">
                          <a:avLst/>
                        </a:prstGeom>
                        <a:noFill/>
                        <a:ln>
                          <a:solidFill>
                            <a:srgbClr val="FF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F612BA" id="Oval 340" o:spid="_x0000_s1026" style="position:absolute;margin-left:487.8pt;margin-top:17.15pt;width:13.2pt;height:14.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wRbfgIAAHEFAAAOAAAAZHJzL2Uyb0RvYy54bWysVN1r2zAQfx/sfxB6Xx0n6cdMnRJaMgal&#10;DWtHnxVZSgSSTpOUONlfv5PsuGEtFMb8IN/pvk+/u+ubvdFkJ3xQYGtano0oEZZDo+y6pj+fF1+u&#10;KAmR2YZpsKKmBxHozezzp+vWVWIMG9CN8ASd2FC1rqabGF1VFIFvhGHhDJywKJTgDYvI+nXReNai&#10;d6OL8Wh0UbTgG+eBixDw9q4T0ln2L6Xg8VHKICLRNcXcYj59PlfpLGbXrFp75jaK92mwf8jCMGUx&#10;6ODqjkVGtl69cWUU9xBAxjMOpgApFRe5BqymHP1VzdOGOZFrweYEN7Qp/D+3/GG39EQ1NZ1MsT+W&#10;GXykxx3TJPHYndaFCpWe3NL3XEAylbqX3qQ/FkH2uaOHoaNiHwnHy/Li8nKCEOAoKq8m5xfT5LN4&#10;NXY+xG8CDElETYXWyoVUM6vY7j7ETvuola4tLJTWeM8qbdMZQKsm3WXGr1e32hOsoKaLxQi/PuKJ&#10;GsbvTEVGSB8mVdrVlql40KIL8kNI7FCqJueVsSmGIIxzYWPZR9EWtZOZxIQGw8nHhr1+Mu2yGozH&#10;HxsPFjky2DgYG2XBv+dADynLTh+f5aTuRK6gOSA4PHRTExxfKHylexbiknkcEwQMjn58xENqaGsK&#10;PUXJBvzv9+6TPqIXpZS0OHY1Db+2zAtK9HeLuP5aThMOY2am55djZPypZHUqsVtzC/jQJS4ZxzOZ&#10;9KM+ktKDecENMU9RUcQsx9g15dEfmdvYrQPcMVzM51kNZ9OxeG+fHD++eoLg8/6FeddDNSLGH+A4&#10;om/g2umm97Aw30aQKmP5ta99v3Gu80D0OygtjlM+a71uytkfAAAA//8DAFBLAwQUAAYACAAAACEA&#10;ni5QR+IAAAAKAQAADwAAAGRycy9kb3ducmV2LnhtbEyPQUvDQBCF74L/YRnBm901qanGbIoWCh6k&#10;aC2Ct2l2TILZ2ZjdttFf3+1Jj8N8vPe9Yj7aTuxp8K1jDdcTBYK4cqblWsPmbXl1C8IHZIOdY9Lw&#10;Qx7m5flZgblxB36l/TrUIoawz1FDE0KfS+mrhiz6ieuJ4+/TDRZDPIdamgEPMdx2MlEqkxZbjg0N&#10;9rRoqPpa76yGxL0/mccOl6vnl+/F5uN3upIzp/XlxfhwDyLQGP5gOOlHdSij09bt2HjRabib3WQR&#10;1ZBOUxAnQKkkrttqyNIEZFnI/xPKIwAAAP//AwBQSwECLQAUAAYACAAAACEAtoM4kv4AAADhAQAA&#10;EwAAAAAAAAAAAAAAAAAAAAAAW0NvbnRlbnRfVHlwZXNdLnhtbFBLAQItABQABgAIAAAAIQA4/SH/&#10;1gAAAJQBAAALAAAAAAAAAAAAAAAAAC8BAABfcmVscy8ucmVsc1BLAQItABQABgAIAAAAIQDGMwRb&#10;fgIAAHEFAAAOAAAAAAAAAAAAAAAAAC4CAABkcnMvZTJvRG9jLnhtbFBLAQItABQABgAIAAAAIQCe&#10;LlBH4gAAAAoBAAAPAAAAAAAAAAAAAAAAANgEAABkcnMvZG93bnJldi54bWxQSwUGAAAAAAQABADz&#10;AAAA5wUAAAAA&#10;" filled="f" strokecolor="red"/>
            </w:pict>
          </mc:Fallback>
        </mc:AlternateContent>
      </w:r>
      <w:r w:rsidR="005F132B" w:rsidRPr="00191093">
        <w:rPr>
          <w:noProof/>
          <w:lang w:eastAsia="en-US"/>
        </w:rPr>
        <mc:AlternateContent>
          <mc:Choice Requires="wps">
            <w:drawing>
              <wp:anchor distT="0" distB="0" distL="114300" distR="114300" simplePos="0" relativeHeight="251756544" behindDoc="0" locked="0" layoutInCell="1" allowOverlap="1" wp14:anchorId="1C02279C" wp14:editId="40DFA789">
                <wp:simplePos x="0" y="0"/>
                <wp:positionH relativeFrom="column">
                  <wp:posOffset>-181610</wp:posOffset>
                </wp:positionH>
                <wp:positionV relativeFrom="paragraph">
                  <wp:posOffset>1414780</wp:posOffset>
                </wp:positionV>
                <wp:extent cx="7184390" cy="1292860"/>
                <wp:effectExtent l="0" t="0" r="29210" b="27940"/>
                <wp:wrapSquare wrapText="bothSides"/>
                <wp:docPr id="327" name="Text Box 327"/>
                <wp:cNvGraphicFramePr/>
                <a:graphic xmlns:a="http://schemas.openxmlformats.org/drawingml/2006/main">
                  <a:graphicData uri="http://schemas.microsoft.com/office/word/2010/wordprocessingShape">
                    <wps:wsp>
                      <wps:cNvSpPr txBox="1"/>
                      <wps:spPr>
                        <a:xfrm>
                          <a:off x="0" y="0"/>
                          <a:ext cx="7184390" cy="1292860"/>
                        </a:xfrm>
                        <a:prstGeom prst="rect">
                          <a:avLst/>
                        </a:prstGeom>
                        <a:noFill/>
                        <a:ln>
                          <a:solidFill>
                            <a:schemeClr val="bg1">
                              <a:lumMod val="65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FFB3701" w14:textId="7F042212" w:rsidR="005F132B" w:rsidRPr="00C64105" w:rsidRDefault="005F132B" w:rsidP="005F132B">
                            <w:pPr>
                              <w:rPr>
                                <w:b/>
                                <w:i/>
                                <w:sz w:val="22"/>
                                <w:szCs w:val="22"/>
                              </w:rPr>
                            </w:pPr>
                            <w:r>
                              <w:rPr>
                                <w:b/>
                                <w:u w:val="single"/>
                              </w:rPr>
                              <w:t>Sales Associate/Customer Service</w:t>
                            </w:r>
                            <w:r>
                              <w:rPr>
                                <w:b/>
                              </w:rPr>
                              <w:t xml:space="preserve">:                                                                                </w:t>
                            </w:r>
                            <w:r>
                              <w:rPr>
                                <w:b/>
                                <w:i/>
                                <w:sz w:val="22"/>
                                <w:szCs w:val="22"/>
                              </w:rPr>
                              <w:t>Animal Agribusiness? Y or N</w:t>
                            </w:r>
                          </w:p>
                          <w:p w14:paraId="5379EB51" w14:textId="77777777" w:rsidR="005F132B" w:rsidRPr="00962C9B" w:rsidRDefault="005F132B" w:rsidP="005F132B">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2279C" id="Text Box 327" o:spid="_x0000_s1044" type="#_x0000_t202" style="position:absolute;margin-left:-14.3pt;margin-top:111.4pt;width:565.7pt;height:101.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3pxngIAALIFAAAOAAAAZHJzL2Uyb0RvYy54bWysVN1P2zAQf5+0/8Hy+0hTCpSKFHUgpkkM&#10;0GDi2XXs1prt82y3SffX7+wkpWK8MO0lOd/3/e7j4rI1mmyFDwpsRcujESXCcqiVXVX0x9PNpykl&#10;ITJbMw1WVHQnAr2cf/xw0biZGMMadC08QSc2zBpX0XWMblYUga+FYeEInLAolOANi/j0q6L2rEHv&#10;Rhfj0ei0aMDXzgMXISD3uhPSefYvpeDxXsogItEVxdxi/vr8XaZvMb9gs5Vnbq14nwb7hywMUxaD&#10;7l1ds8jIxqu/XBnFPQSQ8YiDKUBKxUWuAaspR6+qeVwzJ3ItCE5we5jC/3PL77YPnqi6osfjM0os&#10;M9ikJ9FG8hlakniIUOPCDBUfHarGFgXY6YEfkJkKb6U36Y8lEZQj1rs9vskdR+ZZOZ0cn6OIo6wc&#10;n4+np7kDxYu58yF+EWBIIirqsYEZV7a9DRFTQdVBJUWzcKO0zk3UNjECaFUnXn6kKRJX2pMtw/4v&#10;V2X2pTfmG9Qd7/RkNBpyyEOX1HOYA08YtPMu8kT1mSRUuuozFXdapKDafhcSEc0gvJEF41zYmPHL&#10;flE7aUnM+T2GvX4y7bJ6j/HeIkcGG/fGRlnwGaU9Gh1Q9c8hZdnpI0gHdScytss2j1J5MkzHEuod&#10;Do2HbvGC4zcKG3vLQnxgHjcNhwGvR7zHj9TQVBR6ipI1+N9v8ZM+LgBKKWlwcysafm2YF5TorxZX&#10;47ycTNKq58fk5GyMD38oWR5K7MZcAQ5HiXfK8Uwm/agHUnowz3hkFikqipjlGLuicSCvYndP8Ehx&#10;sVhkJVxux+KtfXQ8uU4wp7F9ap+Zd/1sR1yLOxh2nM1ejXinmywtLDYRpMrzn4DuUO0bgIchz2t/&#10;xNLlOXxnrZdTO/8DAAD//wMAUEsDBBQABgAIAAAAIQAN7pS14AAAAAwBAAAPAAAAZHJzL2Rvd25y&#10;ZXYueG1sTI/BToQwEIbvJr5DMybedss2BFekbNDExIOJyvoA3XYEIp0S2l3Ap7ec9DaT+fLP9xeH&#10;2fbsgqPvHEnYbRNgSNqZjhoJn8fnzR6YD4qM6h2hhAU9HMrrq0Llxk30gZc6NCyGkM+VhDaEIefc&#10;6xat8ls3IMXblxutCnEdG25GNcVw23ORJBm3qqP4oVUDPrWov+uzlfDYVwu+vev6hS9TdZ8etf+5&#10;e5Xy9mauHoAFnMMfDKt+VIcyOp3cmYxnvYSN2GcRlSCEiB1WYpes00lCKrIUeFnw/yXKXwAAAP//&#10;AwBQSwECLQAUAAYACAAAACEAtoM4kv4AAADhAQAAEwAAAAAAAAAAAAAAAAAAAAAAW0NvbnRlbnRf&#10;VHlwZXNdLnhtbFBLAQItABQABgAIAAAAIQA4/SH/1gAAAJQBAAALAAAAAAAAAAAAAAAAAC8BAABf&#10;cmVscy8ucmVsc1BLAQItABQABgAIAAAAIQCeZ3pxngIAALIFAAAOAAAAAAAAAAAAAAAAAC4CAABk&#10;cnMvZTJvRG9jLnhtbFBLAQItABQABgAIAAAAIQAN7pS14AAAAAwBAAAPAAAAAAAAAAAAAAAAAPgE&#10;AABkcnMvZG93bnJldi54bWxQSwUGAAAAAAQABADzAAAABQYAAAAA&#10;" filled="f" strokecolor="#a5a5a5 [2092]">
                <v:textbox>
                  <w:txbxContent>
                    <w:p w14:paraId="2FFB3701" w14:textId="7F042212" w:rsidR="005F132B" w:rsidRPr="00C64105" w:rsidRDefault="005F132B" w:rsidP="005F132B">
                      <w:pPr>
                        <w:rPr>
                          <w:b/>
                          <w:i/>
                          <w:sz w:val="22"/>
                          <w:szCs w:val="22"/>
                        </w:rPr>
                      </w:pPr>
                      <w:r>
                        <w:rPr>
                          <w:b/>
                          <w:u w:val="single"/>
                        </w:rPr>
                        <w:t>Sales Associate/Customer Service</w:t>
                      </w:r>
                      <w:r>
                        <w:rPr>
                          <w:b/>
                        </w:rPr>
                        <w:t xml:space="preserve">:                                                                                </w:t>
                      </w:r>
                      <w:r>
                        <w:rPr>
                          <w:b/>
                          <w:i/>
                          <w:sz w:val="22"/>
                          <w:szCs w:val="22"/>
                        </w:rPr>
                        <w:t>Animal Agribusiness? Y or N</w:t>
                      </w:r>
                    </w:p>
                    <w:p w14:paraId="5379EB51" w14:textId="77777777" w:rsidR="005F132B" w:rsidRPr="00962C9B" w:rsidRDefault="005F132B" w:rsidP="005F132B">
                      <w:pPr>
                        <w:rPr>
                          <w:b/>
                          <w:i/>
                        </w:rPr>
                      </w:pPr>
                    </w:p>
                  </w:txbxContent>
                </v:textbox>
                <w10:wrap type="square"/>
              </v:shape>
            </w:pict>
          </mc:Fallback>
        </mc:AlternateContent>
      </w:r>
      <w:r w:rsidR="005F132B" w:rsidRPr="00191093">
        <w:rPr>
          <w:noProof/>
          <w:lang w:eastAsia="en-US"/>
        </w:rPr>
        <mc:AlternateContent>
          <mc:Choice Requires="wps">
            <w:drawing>
              <wp:anchor distT="0" distB="0" distL="114300" distR="114300" simplePos="0" relativeHeight="251757568" behindDoc="0" locked="0" layoutInCell="1" allowOverlap="1" wp14:anchorId="0358DBAC" wp14:editId="5F2B0E8E">
                <wp:simplePos x="0" y="0"/>
                <wp:positionH relativeFrom="column">
                  <wp:posOffset>-24765</wp:posOffset>
                </wp:positionH>
                <wp:positionV relativeFrom="paragraph">
                  <wp:posOffset>1628140</wp:posOffset>
                </wp:positionV>
                <wp:extent cx="6907530" cy="973455"/>
                <wp:effectExtent l="0" t="0" r="0" b="0"/>
                <wp:wrapSquare wrapText="bothSides"/>
                <wp:docPr id="328" name="Text Box 328"/>
                <wp:cNvGraphicFramePr/>
                <a:graphic xmlns:a="http://schemas.openxmlformats.org/drawingml/2006/main">
                  <a:graphicData uri="http://schemas.microsoft.com/office/word/2010/wordprocessingShape">
                    <wps:wsp>
                      <wps:cNvSpPr txBox="1"/>
                      <wps:spPr>
                        <a:xfrm>
                          <a:off x="0" y="0"/>
                          <a:ext cx="6907530" cy="9734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4566FC" w14:textId="77777777" w:rsidR="005F132B" w:rsidRDefault="005F132B" w:rsidP="005F132B">
                            <w:pPr>
                              <w:rPr>
                                <w:b/>
                                <w:i/>
                              </w:rPr>
                            </w:pPr>
                            <w:r>
                              <w:rPr>
                                <w:b/>
                                <w:i/>
                              </w:rPr>
                              <w:t>Description:</w:t>
                            </w:r>
                          </w:p>
                          <w:p w14:paraId="0C8C7BE3" w14:textId="6AE95806" w:rsidR="005F132B" w:rsidRPr="00C64105" w:rsidRDefault="005F132B" w:rsidP="005F132B">
                            <w:pPr>
                              <w:rPr>
                                <w:sz w:val="22"/>
                                <w:szCs w:val="22"/>
                              </w:rPr>
                            </w:pPr>
                            <w:r>
                              <w:rPr>
                                <w:sz w:val="22"/>
                                <w:szCs w:val="22"/>
                              </w:rPr>
                              <w:t>Employee should be comfortable with multi-tasking in a fast-paced environment. Provide excellent customer service and information on products. Process in-store and delivery transactions, assist with receiving inventory, stocking shelves and maintaining inventory. Prior experience, education or training related to animal feed and husbandry, pet food supplies and local agriculture</w:t>
                            </w:r>
                            <w:r w:rsidR="009A570B">
                              <w:rPr>
                                <w:sz w:val="22"/>
                                <w:szCs w:val="22"/>
                              </w:rPr>
                              <w:t xml:space="preserve"> is required</w:t>
                            </w:r>
                            <w:r>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8DBAC" id="Text Box 328" o:spid="_x0000_s1045" type="#_x0000_t202" style="position:absolute;margin-left:-1.95pt;margin-top:128.2pt;width:543.9pt;height:76.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iimewIAAGUFAAAOAAAAZHJzL2Uyb0RvYy54bWysVN1P2zAQf5+0/8Hy+0hbWhgVKepATJMQ&#10;oMHEs+vYNJrt8+xrk+6v39lJSsf2wrSX5Hz3u++P84vWGrZVIdbgSj4+GnGmnISqds8l//Z4/eEj&#10;ZxGFq4QBp0q+U5FfLN6/O2/8XE1gDaZSgZERF+eNL/ka0c+LIsq1siIegVeOhBqCFUjP8FxUQTRk&#10;3ZpiMhqdFA2EygeQKkbiXnVCvsj2tVYS77SOCpkpOcWG+Rvyd5W+xeJczJ+D8Ota9mGIf4jCitqR&#10;072pK4GCbUL9hylbywARNB5JsAVoXUuVc6BsxqNX2TyshVc5FypO9Psyxf9nVt5u7wOrq5IfT6hV&#10;Tlhq0qNqkX2CliUeVajxcU7AB09QbElAnR74kZgp8VYHm/6UEiM51Xq3r28yJ4l5cjY6nR2TSJLs&#10;7PR4OpslM8WLtg8RPyuwLBElD9S/XFaxvYnYQQdIcubgujYm99C43xhks+OoPAS9dkqkCzhTuDMq&#10;aRn3VWkqQo47MfL4qUsT2FbQ4AgplcOccrZL6ITS5Pstij0+qXZRvUV5r5E9g8O9sq0dhFylV2FX&#10;34eQdYenUh/knUhsV23u/vhkaOgKqh31OUC3K9HL65qacSMi3otAy0H9o4XHO/poA03Joac4W0P4&#10;+Td+wtPMkpSzhpat5PHHRgTFmfniaJrPxtNp2s78mM5OJ/QIh5LVocRt7CVQW8Z0WrzMZMKjGUgd&#10;wD7RXVgmryQSTpLvkuNAXmJ3AuiuSLVcZhDtoxd44x68TKZTmdOoPbZPIvh+HpEm+RaGtRTzV2PZ&#10;YZOmg+UGQdd5ZlOhu6r2DaBdzlPf3510LA7fGfVyHRe/AAAA//8DAFBLAwQUAAYACAAAACEAjPy9&#10;Zt4AAAALAQAADwAAAGRycy9kb3ducmV2LnhtbEyPwU7DMAyG70i8Q2QkblvC6MZa6k4IxBW0wSZx&#10;yxqvrWicqsnW8vakJzja/vT7+/PNaFtxod43jhHu5goEcelMwxXC58frbA3CB81Gt44J4Yc8bIrr&#10;q1xnxg28pcsuVCKGsM80Qh1Cl0npy5qs9nPXEcfbyfVWhzj2lTS9HmK4beVCqZW0uuH4odYdPddU&#10;fu/OFmH/dvo6JOq9erHLbnCjkmxTiXh7Mz49ggg0hj8YJv2oDkV0OrozGy9ahNl9GkmExXKVgJgA&#10;tZ5WR4REpQ8gi1z+71D8AgAA//8DAFBLAQItABQABgAIAAAAIQC2gziS/gAAAOEBAAATAAAAAAAA&#10;AAAAAAAAAAAAAABbQ29udGVudF9UeXBlc10ueG1sUEsBAi0AFAAGAAgAAAAhADj9If/WAAAAlAEA&#10;AAsAAAAAAAAAAAAAAAAALwEAAF9yZWxzLy5yZWxzUEsBAi0AFAAGAAgAAAAhAKEGKKZ7AgAAZQUA&#10;AA4AAAAAAAAAAAAAAAAALgIAAGRycy9lMm9Eb2MueG1sUEsBAi0AFAAGAAgAAAAhAIz8vWbeAAAA&#10;CwEAAA8AAAAAAAAAAAAAAAAA1QQAAGRycy9kb3ducmV2LnhtbFBLBQYAAAAABAAEAPMAAADgBQAA&#10;AAA=&#10;" filled="f" stroked="f">
                <v:textbox>
                  <w:txbxContent>
                    <w:p w14:paraId="074566FC" w14:textId="77777777" w:rsidR="005F132B" w:rsidRDefault="005F132B" w:rsidP="005F132B">
                      <w:pPr>
                        <w:rPr>
                          <w:b/>
                          <w:i/>
                        </w:rPr>
                      </w:pPr>
                      <w:r>
                        <w:rPr>
                          <w:b/>
                          <w:i/>
                        </w:rPr>
                        <w:t>Description:</w:t>
                      </w:r>
                    </w:p>
                    <w:p w14:paraId="0C8C7BE3" w14:textId="6AE95806" w:rsidR="005F132B" w:rsidRPr="00C64105" w:rsidRDefault="005F132B" w:rsidP="005F132B">
                      <w:pPr>
                        <w:rPr>
                          <w:sz w:val="22"/>
                          <w:szCs w:val="22"/>
                        </w:rPr>
                      </w:pPr>
                      <w:r>
                        <w:rPr>
                          <w:sz w:val="22"/>
                          <w:szCs w:val="22"/>
                        </w:rPr>
                        <w:t>Employee should be comfortable with multi-tasking in a fast-paced environment. Provide excellent customer service and information on products. Process in-store and delivery transactions, assist with receiving inventory, stocking shelves and maintaining inventory. Prior experience, education or training related to animal feed and husbandry, pet food supplies and local agriculture</w:t>
                      </w:r>
                      <w:r w:rsidR="009A570B">
                        <w:rPr>
                          <w:sz w:val="22"/>
                          <w:szCs w:val="22"/>
                        </w:rPr>
                        <w:t xml:space="preserve"> is required</w:t>
                      </w:r>
                      <w:r>
                        <w:rPr>
                          <w:sz w:val="22"/>
                          <w:szCs w:val="22"/>
                        </w:rPr>
                        <w:t>.</w:t>
                      </w:r>
                    </w:p>
                  </w:txbxContent>
                </v:textbox>
                <w10:wrap type="square"/>
              </v:shape>
            </w:pict>
          </mc:Fallback>
        </mc:AlternateContent>
      </w:r>
      <w:r w:rsidR="005F132B" w:rsidRPr="00191093">
        <w:rPr>
          <w:noProof/>
          <w:lang w:eastAsia="en-US"/>
        </w:rPr>
        <mc:AlternateContent>
          <mc:Choice Requires="wps">
            <w:drawing>
              <wp:anchor distT="0" distB="0" distL="114300" distR="114300" simplePos="0" relativeHeight="251754496" behindDoc="0" locked="0" layoutInCell="1" allowOverlap="1" wp14:anchorId="500FDA75" wp14:editId="11DA4AFC">
                <wp:simplePos x="0" y="0"/>
                <wp:positionH relativeFrom="column">
                  <wp:posOffset>-200025</wp:posOffset>
                </wp:positionH>
                <wp:positionV relativeFrom="paragraph">
                  <wp:posOffset>175260</wp:posOffset>
                </wp:positionV>
                <wp:extent cx="7184390" cy="1121410"/>
                <wp:effectExtent l="0" t="0" r="29210" b="21590"/>
                <wp:wrapSquare wrapText="bothSides"/>
                <wp:docPr id="329" name="Text Box 329"/>
                <wp:cNvGraphicFramePr/>
                <a:graphic xmlns:a="http://schemas.openxmlformats.org/drawingml/2006/main">
                  <a:graphicData uri="http://schemas.microsoft.com/office/word/2010/wordprocessingShape">
                    <wps:wsp>
                      <wps:cNvSpPr txBox="1"/>
                      <wps:spPr>
                        <a:xfrm>
                          <a:off x="0" y="0"/>
                          <a:ext cx="7184390" cy="1121410"/>
                        </a:xfrm>
                        <a:prstGeom prst="rect">
                          <a:avLst/>
                        </a:prstGeom>
                        <a:noFill/>
                        <a:ln>
                          <a:solidFill>
                            <a:schemeClr val="bg1">
                              <a:lumMod val="65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47958A2" w14:textId="77777777" w:rsidR="005F132B" w:rsidRPr="00C64105" w:rsidRDefault="005F132B" w:rsidP="005F132B">
                            <w:pPr>
                              <w:rPr>
                                <w:b/>
                                <w:i/>
                                <w:sz w:val="22"/>
                                <w:szCs w:val="22"/>
                              </w:rPr>
                            </w:pPr>
                            <w:r w:rsidRPr="00962C9B">
                              <w:rPr>
                                <w:b/>
                                <w:u w:val="single"/>
                              </w:rPr>
                              <w:t>Animal Protein Procurement Associate Position</w:t>
                            </w:r>
                            <w:r>
                              <w:rPr>
                                <w:b/>
                              </w:rPr>
                              <w:t xml:space="preserve">:                                                           </w:t>
                            </w:r>
                            <w:r>
                              <w:rPr>
                                <w:b/>
                                <w:i/>
                                <w:sz w:val="22"/>
                                <w:szCs w:val="22"/>
                              </w:rPr>
                              <w:t>Animal Agribusiness? Y or N</w:t>
                            </w:r>
                          </w:p>
                          <w:p w14:paraId="3E49F5ED" w14:textId="77777777" w:rsidR="005F132B" w:rsidRPr="00962C9B" w:rsidRDefault="005F132B" w:rsidP="005F132B">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FDA75" id="Text Box 329" o:spid="_x0000_s1046" type="#_x0000_t202" style="position:absolute;margin-left:-15.75pt;margin-top:13.8pt;width:565.7pt;height:88.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6kngIAALIFAAAOAAAAZHJzL2Uyb0RvYy54bWysVEtPGzEQvlfqf7B8L5sN4ZGIDUpBVJUo&#10;oELF2fHaiVXb49pOdtNf37F3N0SUC1Uvu+N5zzePi8vWaLIVPiiwFS2PRpQIy6FWdlXRH083n84p&#10;CZHZmmmwoqI7Eejl/OOHi8bNxBjWoGvhCTqxYda4iq5jdLOiCHwtDAtH4IRFoQRvWMSnXxW1Zw16&#10;N7oYj0anRQO+dh64CAG5152QzrN/KQWP91IGEYmuKOYW89fn7zJ9i/kFm608c2vF+zTYP2RhmLIY&#10;dO/qmkVGNl795coo7iGAjEccTAFSKi5yDVhNOXpVzeOaOZFrQXCC28MU/p9bfrd98ETVFT0eTymx&#10;zGCTnkQbyWdoSeIhQo0LM1R8dKgaWxRgpwd+QGYqvJXepD+WRFCOWO/2+CZ3HJln5fnkeIoijrKy&#10;HJeTMnegeDF3PsQvAgxJREU9NjDjyra3IWIqqDqopGgWbpTWuYnaJkYArerEy480ReJKe7Jl2P/l&#10;qsy+9MZ8g7rjnZ6MRkMOeeiSeg5z4AmDdt5Fnqg+k4RKV32m4k6LFFTb70IiohmEN7JgnAsbM37Z&#10;L2onLYk5v8ew10+mXVbvMd5b5Mhg497YKAs+o7RHowOq/jmkLDt9BOmg7kTGdtnmUSrPhulYQr3D&#10;ofHQLV5w/EZhY29ZiA/M46bhMOD1iPf4kRqaikJPUbIG//stftLHBUApJQ1ubkXDrw3zghL91eJq&#10;TMvJJK16fkxOzsb48IeS5aHEbswV4HCUeKccz2TSj3ogpQfzjEdmkaKiiFmOsSsaB/IqdvcEjxQX&#10;i0VWwuV2LN7aR8eT6wRzGtun9pl51892xLW4g2HH2ezViHe6ydLCYhNBqjz/CegO1b4BeBjyvPZH&#10;LF2ew3fWejm18z8AAAD//wMAUEsDBBQABgAIAAAAIQCxLZzn4QAAAAsBAAAPAAAAZHJzL2Rvd25y&#10;ZXYueG1sTI9BTsMwEEX3SNzBGiR2rd1QWhLiVAEJiQVSIeUArj0kEfE4it0m4fS4K1jOzNOf9/Pd&#10;ZDt2xsG3jiSslgIYknampVrC5+Fl8QDMB0VGdY5QwowedsX1Va4y40b6wHMVahZDyGdKQhNCn3Hu&#10;dYNW+aXrkeLtyw1WhTgONTeDGmO47XgixIZb1VL80KgenxvU39XJSnjqyhn377p65fNYpuuD9j/b&#10;Nylvb6byEVjAKfzBcNGP6lBEp6M7kfGsk7C4W91HVEKy3QC7ACJNU2DHuBHrBHiR8/8dil8AAAD/&#10;/wMAUEsBAi0AFAAGAAgAAAAhALaDOJL+AAAA4QEAABMAAAAAAAAAAAAAAAAAAAAAAFtDb250ZW50&#10;X1R5cGVzXS54bWxQSwECLQAUAAYACAAAACEAOP0h/9YAAACUAQAACwAAAAAAAAAAAAAAAAAvAQAA&#10;X3JlbHMvLnJlbHNQSwECLQAUAAYACAAAACEAJcqepJ4CAACyBQAADgAAAAAAAAAAAAAAAAAuAgAA&#10;ZHJzL2Uyb0RvYy54bWxQSwECLQAUAAYACAAAACEAsS2c5+EAAAALAQAADwAAAAAAAAAAAAAAAAD4&#10;BAAAZHJzL2Rvd25yZXYueG1sUEsFBgAAAAAEAAQA8wAAAAYGAAAAAA==&#10;" filled="f" strokecolor="#a5a5a5 [2092]">
                <v:textbox>
                  <w:txbxContent>
                    <w:p w14:paraId="047958A2" w14:textId="77777777" w:rsidR="005F132B" w:rsidRPr="00C64105" w:rsidRDefault="005F132B" w:rsidP="005F132B">
                      <w:pPr>
                        <w:rPr>
                          <w:b/>
                          <w:i/>
                          <w:sz w:val="22"/>
                          <w:szCs w:val="22"/>
                        </w:rPr>
                      </w:pPr>
                      <w:r w:rsidRPr="00962C9B">
                        <w:rPr>
                          <w:b/>
                          <w:u w:val="single"/>
                        </w:rPr>
                        <w:t>Animal Protein Procurement Associate Position</w:t>
                      </w:r>
                      <w:r>
                        <w:rPr>
                          <w:b/>
                        </w:rPr>
                        <w:t xml:space="preserve">:                                                           </w:t>
                      </w:r>
                      <w:r>
                        <w:rPr>
                          <w:b/>
                          <w:i/>
                          <w:sz w:val="22"/>
                          <w:szCs w:val="22"/>
                        </w:rPr>
                        <w:t>Animal Agribusiness? Y or N</w:t>
                      </w:r>
                    </w:p>
                    <w:p w14:paraId="3E49F5ED" w14:textId="77777777" w:rsidR="005F132B" w:rsidRPr="00962C9B" w:rsidRDefault="005F132B" w:rsidP="005F132B">
                      <w:pPr>
                        <w:rPr>
                          <w:b/>
                          <w:i/>
                        </w:rPr>
                      </w:pPr>
                    </w:p>
                  </w:txbxContent>
                </v:textbox>
                <w10:wrap type="square"/>
              </v:shape>
            </w:pict>
          </mc:Fallback>
        </mc:AlternateContent>
      </w:r>
      <w:r w:rsidR="005F132B" w:rsidRPr="00191093">
        <w:rPr>
          <w:noProof/>
          <w:lang w:eastAsia="en-US"/>
        </w:rPr>
        <mc:AlternateContent>
          <mc:Choice Requires="wps">
            <w:drawing>
              <wp:anchor distT="0" distB="0" distL="114300" distR="114300" simplePos="0" relativeHeight="251755520" behindDoc="0" locked="0" layoutInCell="1" allowOverlap="1" wp14:anchorId="2F80EC38" wp14:editId="7E7B6083">
                <wp:simplePos x="0" y="0"/>
                <wp:positionH relativeFrom="column">
                  <wp:posOffset>-43180</wp:posOffset>
                </wp:positionH>
                <wp:positionV relativeFrom="paragraph">
                  <wp:posOffset>388620</wp:posOffset>
                </wp:positionV>
                <wp:extent cx="6907530" cy="844550"/>
                <wp:effectExtent l="0" t="0" r="0" b="0"/>
                <wp:wrapSquare wrapText="bothSides"/>
                <wp:docPr id="330" name="Text Box 330"/>
                <wp:cNvGraphicFramePr/>
                <a:graphic xmlns:a="http://schemas.openxmlformats.org/drawingml/2006/main">
                  <a:graphicData uri="http://schemas.microsoft.com/office/word/2010/wordprocessingShape">
                    <wps:wsp>
                      <wps:cNvSpPr txBox="1"/>
                      <wps:spPr>
                        <a:xfrm>
                          <a:off x="0" y="0"/>
                          <a:ext cx="6907530" cy="8445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6C4BFB" w14:textId="77777777" w:rsidR="005F132B" w:rsidRDefault="005F132B" w:rsidP="005F132B">
                            <w:pPr>
                              <w:rPr>
                                <w:b/>
                                <w:i/>
                              </w:rPr>
                            </w:pPr>
                            <w:r>
                              <w:rPr>
                                <w:b/>
                                <w:i/>
                              </w:rPr>
                              <w:t>Description:</w:t>
                            </w:r>
                          </w:p>
                          <w:p w14:paraId="73ABAF93" w14:textId="5E0A0C51" w:rsidR="005F132B" w:rsidRPr="00C64105" w:rsidRDefault="005F132B" w:rsidP="005F132B">
                            <w:pPr>
                              <w:rPr>
                                <w:sz w:val="22"/>
                                <w:szCs w:val="22"/>
                              </w:rPr>
                            </w:pPr>
                            <w:r w:rsidRPr="00C64105">
                              <w:rPr>
                                <w:sz w:val="22"/>
                                <w:szCs w:val="22"/>
                              </w:rPr>
                              <w:t>Associate will be trained in a number of areas to succeed in a procurement leadership role. After training, associate will be placed in a territory to manage. Employee needs to understand meat processing production, including process flow, yields, var</w:t>
                            </w:r>
                            <w:r w:rsidR="009A570B">
                              <w:rPr>
                                <w:sz w:val="22"/>
                                <w:szCs w:val="22"/>
                              </w:rPr>
                              <w:t>i</w:t>
                            </w:r>
                            <w:r w:rsidRPr="00C64105">
                              <w:rPr>
                                <w:sz w:val="22"/>
                                <w:szCs w:val="22"/>
                              </w:rPr>
                              <w:t>ances, USDA regulations and requirements, accounting and information technologies.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0EC38" id="Text Box 330" o:spid="_x0000_s1047" type="#_x0000_t202" style="position:absolute;margin-left:-3.4pt;margin-top:30.6pt;width:543.9pt;height:6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7JpegIAAGUFAAAOAAAAZHJzL2Uyb0RvYy54bWysVEtPGzEQvlfqf7B8L5tAwiNig1IQVSUE&#10;qFBxdrw2WdX2uPYku+mvZ+zdDSnthaqX3fHMN+/H+UVrDduoEGtwJR8fjDhTTkJVu+eSf3+8/nTK&#10;WUThKmHAqZJvVeQX848fzhs/U4ewAlOpwMiIi7PGl3yF6GdFEeVKWREPwCtHQg3BCqRneC6qIBqy&#10;bk1xOBodFw2EygeQKkbiXnVCPs/2tVYS77SOCpkpOcWG+Rvyd5m+xfxczJ6D8Kta9mGIf4jCitqR&#10;052pK4GCrUP9hylbywARNB5IsAVoXUuVc6BsxqM32TyshFc5FypO9Lsyxf9nVt5u7gOrq5IfHVF9&#10;nLDUpEfVIvsMLUs8qlDj44yAD56g2JKAOj3wIzFT4q0ONv0pJUZysrXd1TeZk8Q8PhudTJMbSbLT&#10;yWQ6zeaLV20fIn5RYFkiSh6of7msYnMTkSIh6ABJzhxc18bkHhr3G4OAHUflIei1UyJdwJnCrVFJ&#10;y7hvSlMRctyJkcdPXZrANoIGR0ipHOaUs11CJ5Qm3+9R7PFJtYvqPco7jewZHO6Ube0g5Cq9Cbv6&#10;MYSsOzzVby/vRGK7bHP3x6dDQ5dQbanPAbpdiV5e19SMGxHxXgRaDuofLTze0UcbaEoOPcXZCsKv&#10;v/ETnmaWpJw1tGwljz/XIijOzFdH03w2nkzILObHZHpySI+wL1nuS9zaXgK1ZUynxctMJjyagdQB&#10;7BPdhUXySiLhJPkuOQ7kJXYngO6KVItFBtE+eoE37sHLZDqVOY3aY/skgu/nEWmSb2FYSzF7M5Yd&#10;Nmk6WKwRdJ1nNhW6q2rfANrlPMr93UnHYv+dUa/Xcf4CAAD//wMAUEsDBBQABgAIAAAAIQDFqr72&#10;3gAAAAoBAAAPAAAAZHJzL2Rvd25yZXYueG1sTI/NTsMwEITvSLyDtUjcWjtRidoQp6qKuILoDxI3&#10;N94mEfE6it0mvD3bE9xmNauZb4r15DpxxSG0njQkcwUCqfK2pVrDYf86W4II0ZA1nSfU8IMB1uX9&#10;XWFy60f6wOsu1oJDKORGQxNjn0sZqgadCXPfI7F39oMzkc+hlnYwI4e7TqZKZdKZlrihMT1uG6y+&#10;dxen4fh2/vpcqPf6xT31o5+UJLeSWj8+TJtnEBGn+PcMN3xGh5KZTv5CNohOwyxj8qghS1IQN18t&#10;Ex53YrVapCDLQv6fUP4CAAD//wMAUEsBAi0AFAAGAAgAAAAhALaDOJL+AAAA4QEAABMAAAAAAAAA&#10;AAAAAAAAAAAAAFtDb250ZW50X1R5cGVzXS54bWxQSwECLQAUAAYACAAAACEAOP0h/9YAAACUAQAA&#10;CwAAAAAAAAAAAAAAAAAvAQAAX3JlbHMvLnJlbHNQSwECLQAUAAYACAAAACEAwfOyaXoCAABlBQAA&#10;DgAAAAAAAAAAAAAAAAAuAgAAZHJzL2Uyb0RvYy54bWxQSwECLQAUAAYACAAAACEAxaq+9t4AAAAK&#10;AQAADwAAAAAAAAAAAAAAAADUBAAAZHJzL2Rvd25yZXYueG1sUEsFBgAAAAAEAAQA8wAAAN8FAAAA&#10;AA==&#10;" filled="f" stroked="f">
                <v:textbox>
                  <w:txbxContent>
                    <w:p w14:paraId="366C4BFB" w14:textId="77777777" w:rsidR="005F132B" w:rsidRDefault="005F132B" w:rsidP="005F132B">
                      <w:pPr>
                        <w:rPr>
                          <w:b/>
                          <w:i/>
                        </w:rPr>
                      </w:pPr>
                      <w:r>
                        <w:rPr>
                          <w:b/>
                          <w:i/>
                        </w:rPr>
                        <w:t>Description:</w:t>
                      </w:r>
                    </w:p>
                    <w:p w14:paraId="73ABAF93" w14:textId="5E0A0C51" w:rsidR="005F132B" w:rsidRPr="00C64105" w:rsidRDefault="005F132B" w:rsidP="005F132B">
                      <w:pPr>
                        <w:rPr>
                          <w:sz w:val="22"/>
                          <w:szCs w:val="22"/>
                        </w:rPr>
                      </w:pPr>
                      <w:r w:rsidRPr="00C64105">
                        <w:rPr>
                          <w:sz w:val="22"/>
                          <w:szCs w:val="22"/>
                        </w:rPr>
                        <w:t>Associate will be trained in a number of areas to succeed in a procurement leadership role. After training, associate will be placed in a territory to manage. Employee needs to understand meat processing production, including process flow, yields, var</w:t>
                      </w:r>
                      <w:r w:rsidR="009A570B">
                        <w:rPr>
                          <w:sz w:val="22"/>
                          <w:szCs w:val="22"/>
                        </w:rPr>
                        <w:t>i</w:t>
                      </w:r>
                      <w:r w:rsidRPr="00C64105">
                        <w:rPr>
                          <w:sz w:val="22"/>
                          <w:szCs w:val="22"/>
                        </w:rPr>
                        <w:t>ances, USDA regulations and requirements, accounting and information technologies.</w:t>
                      </w:r>
                    </w:p>
                  </w:txbxContent>
                </v:textbox>
                <w10:wrap type="square"/>
              </v:shape>
            </w:pict>
          </mc:Fallback>
        </mc:AlternateContent>
      </w:r>
      <w:r w:rsidR="005F132B" w:rsidRPr="00191093">
        <w:t xml:space="preserve">Read each job posting. Determine if the job </w:t>
      </w:r>
      <w:r w:rsidR="00BD7B0C">
        <w:t>is</w:t>
      </w:r>
      <w:r w:rsidR="005F132B" w:rsidRPr="00191093">
        <w:t xml:space="preserve"> an animal agribusiness career, </w:t>
      </w:r>
      <w:r w:rsidR="00BD7B0C">
        <w:t xml:space="preserve">and </w:t>
      </w:r>
      <w:r w:rsidR="005F132B" w:rsidRPr="00191093">
        <w:t>circle the appropriate answer.</w:t>
      </w:r>
    </w:p>
    <w:p w14:paraId="12F376BE" w14:textId="026AD33C" w:rsidR="005F132B" w:rsidRPr="00191093" w:rsidRDefault="00CF7799" w:rsidP="005F132B">
      <w:pPr>
        <w:pStyle w:val="FFABody"/>
      </w:pPr>
      <w:r w:rsidRPr="00191093">
        <w:rPr>
          <w:noProof/>
          <w:lang w:eastAsia="en-US"/>
        </w:rPr>
        <mc:AlternateContent>
          <mc:Choice Requires="wps">
            <w:drawing>
              <wp:anchor distT="0" distB="0" distL="114300" distR="114300" simplePos="0" relativeHeight="251761664" behindDoc="0" locked="0" layoutInCell="1" allowOverlap="1" wp14:anchorId="18F159AF" wp14:editId="010064DC">
                <wp:simplePos x="0" y="0"/>
                <wp:positionH relativeFrom="column">
                  <wp:posOffset>-113030</wp:posOffset>
                </wp:positionH>
                <wp:positionV relativeFrom="paragraph">
                  <wp:posOffset>4407535</wp:posOffset>
                </wp:positionV>
                <wp:extent cx="6907530" cy="973455"/>
                <wp:effectExtent l="0" t="0" r="0" b="0"/>
                <wp:wrapSquare wrapText="bothSides"/>
                <wp:docPr id="333" name="Text Box 333"/>
                <wp:cNvGraphicFramePr/>
                <a:graphic xmlns:a="http://schemas.openxmlformats.org/drawingml/2006/main">
                  <a:graphicData uri="http://schemas.microsoft.com/office/word/2010/wordprocessingShape">
                    <wps:wsp>
                      <wps:cNvSpPr txBox="1"/>
                      <wps:spPr>
                        <a:xfrm>
                          <a:off x="0" y="0"/>
                          <a:ext cx="6907530" cy="9734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8B966AD" w14:textId="77777777" w:rsidR="005F132B" w:rsidRDefault="005F132B" w:rsidP="005F132B">
                            <w:pPr>
                              <w:rPr>
                                <w:b/>
                                <w:i/>
                              </w:rPr>
                            </w:pPr>
                            <w:r>
                              <w:rPr>
                                <w:b/>
                                <w:i/>
                              </w:rPr>
                              <w:t>Description:</w:t>
                            </w:r>
                          </w:p>
                          <w:p w14:paraId="7BA5016A" w14:textId="5E7DEB9B" w:rsidR="005F132B" w:rsidRPr="00C64105" w:rsidRDefault="005F132B" w:rsidP="005F132B">
                            <w:pPr>
                              <w:rPr>
                                <w:sz w:val="22"/>
                                <w:szCs w:val="22"/>
                              </w:rPr>
                            </w:pPr>
                            <w:r>
                              <w:rPr>
                                <w:sz w:val="22"/>
                                <w:szCs w:val="22"/>
                              </w:rPr>
                              <w:t>Function as a member of a team providing credit support, monitoring and analysis of loans maintained within the swine portfolio. Responsible for the risk-assessment, underwriting, structuring and approval of loans. Activities include assembly, consolidation, calculation, documentation and communication of financial condition of the customer.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159AF" id="Text Box 333" o:spid="_x0000_s1048" type="#_x0000_t202" style="position:absolute;margin-left:-8.9pt;margin-top:347.05pt;width:543.9pt;height:76.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NPwewIAAGUFAAAOAAAAZHJzL2Uyb0RvYy54bWysVEtvEzEQviPxHyzfyebZkqibKqQqQqra&#10;igT17HjtZIXtMbaT3fDrGXt30xC4FHHZHc98837c3NZakYNwvgST00GvT4kwHIrSbHP6bX3/4SMl&#10;PjBTMAVG5PQoPL2dv393U9mZGMIOVCEcQSPGzyqb010IdpZlnu+EZr4HVhgUSnCaBXy6bVY4VqF1&#10;rbJhv3+VVeAK64AL75F71wjpPNmXUvDwJKUXgaicYmwhfV36buI3m9+w2dYxuyt5Gwb7hyg0Kw06&#10;PZm6Y4GRvSv/MKVL7sCDDD0OOgMpSy5SDpjNoH+RzWrHrEi5YHG8PZXJ/z+z/PHw7EhZ5HQ0GlFi&#10;mMYmrUUdyCeoSeRhhSrrZwhcWYSGGgXY6Y7vkRkTr6XT8Y8pEZRjrY+n+kZzHJlX0/71ZIQijrLp&#10;9Wg8mUQz2au2dT58FqBJJHLqsH+prOzw4EMD7SDRmYH7UqnUQ2V+Y6DNhiPSELTaMZEm4ESFoxJR&#10;S5mvQmIRUtyRkcZPLJUjB4aDwzgXJqSUk11ER5RE329RbPFRtYnqLconjeQZTDgp69KAS1W6CLv4&#10;3oUsGzyW+izvSIZ6U6fuD6ZdQzdQHLHPDppd8Zbfl9iMB+bDM3O4HNg/XPjwhB+poMoptBQlO3A/&#10;/8aPeJxZlFJS4bLl1P/YMycoUV8MTvN0MB7H7UyP8eR6iA93LtmcS8xeLwHbMsDTYnkiIz6ojpQO&#10;9AvehUX0iiJmOPrOaejIZWhOAN4VLhaLBMJ9tCw8mJXl0XQscxy1df3CnG3nMeAkP0K3lmx2MZYN&#10;NmoaWOwDyDLNbCx0U9W2AbjLaerbuxOPxfk7oV6v4/wXAAAA//8DAFBLAwQUAAYACAAAACEANijS&#10;SeAAAAAMAQAADwAAAGRycy9kb3ducmV2LnhtbEyPzU7DMBCE75X6DtZW4tbaQaFpQzYVAnEFtfxI&#10;3Nx4m0TE6yh2m/D2uCc4jmY0802xm2wnLjT41jFCslIgiCtnWq4R3t+elxsQPmg2unNMCD/kYVfO&#10;Z4XOjRt5T5dDqEUsYZ9rhCaEPpfSVw1Z7VeuJ47eyQ1WhyiHWppBj7HcdvJWqbW0uuW40OieHhuq&#10;vg9ni/Dxcvr6TNVr/WTv+tFNSrLdSsSbxfRwDyLQFP7CcMWP6FBGpqM7s/GiQ1gmWUQPCOttmoC4&#10;JlSm4r0jwibNUpBlIf+fKH8BAAD//wMAUEsBAi0AFAAGAAgAAAAhALaDOJL+AAAA4QEAABMAAAAA&#10;AAAAAAAAAAAAAAAAAFtDb250ZW50X1R5cGVzXS54bWxQSwECLQAUAAYACAAAACEAOP0h/9YAAACU&#10;AQAACwAAAAAAAAAAAAAAAAAvAQAAX3JlbHMvLnJlbHNQSwECLQAUAAYACAAAACEAmfTT8HsCAABl&#10;BQAADgAAAAAAAAAAAAAAAAAuAgAAZHJzL2Uyb0RvYy54bWxQSwECLQAUAAYACAAAACEANijSSeAA&#10;AAAMAQAADwAAAAAAAAAAAAAAAADVBAAAZHJzL2Rvd25yZXYueG1sUEsFBgAAAAAEAAQA8wAAAOIF&#10;AAAAAA==&#10;" filled="f" stroked="f">
                <v:textbox>
                  <w:txbxContent>
                    <w:p w14:paraId="78B966AD" w14:textId="77777777" w:rsidR="005F132B" w:rsidRDefault="005F132B" w:rsidP="005F132B">
                      <w:pPr>
                        <w:rPr>
                          <w:b/>
                          <w:i/>
                        </w:rPr>
                      </w:pPr>
                      <w:r>
                        <w:rPr>
                          <w:b/>
                          <w:i/>
                        </w:rPr>
                        <w:t>Description:</w:t>
                      </w:r>
                    </w:p>
                    <w:p w14:paraId="7BA5016A" w14:textId="5E7DEB9B" w:rsidR="005F132B" w:rsidRPr="00C64105" w:rsidRDefault="005F132B" w:rsidP="005F132B">
                      <w:pPr>
                        <w:rPr>
                          <w:sz w:val="22"/>
                          <w:szCs w:val="22"/>
                        </w:rPr>
                      </w:pPr>
                      <w:r>
                        <w:rPr>
                          <w:sz w:val="22"/>
                          <w:szCs w:val="22"/>
                        </w:rPr>
                        <w:t>Function as a member of a team providing credit support, monitoring and analysis of loans maintained within the swine portfolio. Responsible for the risk-assessment, underwriting, structuring and approval of loans. Activities include assembly, consolidation, calculation, documentation and communication of financial condition of the customer.</w:t>
                      </w:r>
                    </w:p>
                  </w:txbxContent>
                </v:textbox>
                <w10:wrap type="square"/>
              </v:shape>
            </w:pict>
          </mc:Fallback>
        </mc:AlternateContent>
      </w:r>
      <w:r w:rsidRPr="00191093">
        <w:rPr>
          <w:noProof/>
          <w:sz w:val="28"/>
          <w:szCs w:val="28"/>
          <w:lang w:eastAsia="en-US"/>
        </w:rPr>
        <mc:AlternateContent>
          <mc:Choice Requires="wps">
            <w:drawing>
              <wp:anchor distT="0" distB="0" distL="114300" distR="114300" simplePos="0" relativeHeight="251767808" behindDoc="0" locked="0" layoutInCell="1" allowOverlap="1" wp14:anchorId="30FFCFD2" wp14:editId="219012E7">
                <wp:simplePos x="0" y="0"/>
                <wp:positionH relativeFrom="column">
                  <wp:posOffset>5973445</wp:posOffset>
                </wp:positionH>
                <wp:positionV relativeFrom="paragraph">
                  <wp:posOffset>4220210</wp:posOffset>
                </wp:positionV>
                <wp:extent cx="167640" cy="183515"/>
                <wp:effectExtent l="0" t="0" r="35560" b="19685"/>
                <wp:wrapNone/>
                <wp:docPr id="341" name="Oval 341"/>
                <wp:cNvGraphicFramePr/>
                <a:graphic xmlns:a="http://schemas.openxmlformats.org/drawingml/2006/main">
                  <a:graphicData uri="http://schemas.microsoft.com/office/word/2010/wordprocessingShape">
                    <wps:wsp>
                      <wps:cNvSpPr/>
                      <wps:spPr>
                        <a:xfrm>
                          <a:off x="0" y="0"/>
                          <a:ext cx="167640" cy="183515"/>
                        </a:xfrm>
                        <a:prstGeom prst="ellipse">
                          <a:avLst/>
                        </a:prstGeom>
                        <a:noFill/>
                        <a:ln>
                          <a:solidFill>
                            <a:srgbClr val="FF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60603C" id="Oval 341" o:spid="_x0000_s1026" style="position:absolute;margin-left:470.35pt;margin-top:332.3pt;width:13.2pt;height:14.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wIegIAAHEFAAAOAAAAZHJzL2Uyb0RvYy54bWysFNtq2zD0fbB/EHpfHSfpZaZOCSkZg9KW&#10;taPPiiwlAklHk5Q42dfvSHbcsBYKY36Qz/1+zvXN3miyEz4osDUtz0aUCMuhUXZd05/Pyy9XlITI&#10;bMM0WFHTgwj0Zvb503XrKjGGDehGeIJGbKhaV9NNjK4qisA3wrBwBk5YZErwhkVE/bpoPGvRutHF&#10;eDS6KFrwjfPARQhIve2YdJbtSyl4fJAyiEh0TTG2mF+f31V6i9k1q9aeuY3ifRjsH6IwTFl0Opi6&#10;ZZGRrVdvTBnFPQSQ8YyDKUBKxUXOAbMpR39l87RhTuRcsDjBDWUK/88sv989eqKamk6mJSWWGWzS&#10;w45pknCsTutChUJP7tH3WEAwpbqX3qQ/JkH2uaKHoaJiHwlHYnlxeTHFunNklVeT8/I82SxelZ0P&#10;8ZsAQxJQU6G1ciHlzCq2uwuxkz5KJbKFpdIa6azSNr0BtGoSLSN+vVpoTzCDmi6XI/x6jydi6L9T&#10;FXlCejcp0y63DMWDFp2TH0JihVI2Oa48m2JwwjgXNuZaZbsondQkBjQoTj5W7OWTahfVoDz+WHnQ&#10;yJ7BxkHZKAv+PQN6CFl28tiWk7wTuILmgMPhodua4PhSYZfuWIiPzOOaYGNx9eMDPlJDW1PoIUo2&#10;4H+/R0/yOL3IpaTFtatp+LVlXlCiv1uc66/lNM1LzMj0/HKMiD/lrE45dmsWgI3GycXoMpjkoz6C&#10;0oN5wQsxT16RxSxH3zXl0R+RRezOAd4YLubzLIa76Vi8s0+OH7ueRvB5/8K860c14ozfw3FF34xr&#10;J5v6YWG+jSBVnuXXuvb1xr3OC9HfoHQ4TvEs9XopZ38AAAD//wMAUEsDBBQABgAIAAAAIQC9Ihvv&#10;4wAAAAsBAAAPAAAAZHJzL2Rvd25yZXYueG1sTI/LTsMwEEX3SPyDNUjsqNMSHBLiVFCpEgtU0YeQ&#10;2E3jIYnwI8RuG/j6mhUsZ+bozrnlfDSaHWnwnbMSppMEGNnaqc42Enbb5c09MB/QKtTOkoRv8jCv&#10;Li9KLJQ72TUdN6FhMcT6AiW0IfQF575uyaCfuJ5svH24wWCI49BwNeAphhvNZ0kiuMHOxg8t9rRo&#10;qf7cHIyEmXt7Vk8al6uX16/F7v0nXfHMSXl9NT4+AAs0hj8YfvWjOlTRae8OVnmmJeRpkkVUghCp&#10;ABaJXGRTYPu4yW/vgFcl/9+hOgMAAP//AwBQSwECLQAUAAYACAAAACEAtoM4kv4AAADhAQAAEwAA&#10;AAAAAAAAAAAAAAAAAAAAW0NvbnRlbnRfVHlwZXNdLnhtbFBLAQItABQABgAIAAAAIQA4/SH/1gAA&#10;AJQBAAALAAAAAAAAAAAAAAAAAC8BAABfcmVscy8ucmVsc1BLAQItABQABgAIAAAAIQCvZZwIegIA&#10;AHEFAAAOAAAAAAAAAAAAAAAAAC4CAABkcnMvZTJvRG9jLnhtbFBLAQItABQABgAIAAAAIQC9Ihvv&#10;4wAAAAsBAAAPAAAAAAAAAAAAAAAAANQEAABkcnMvZG93bnJldi54bWxQSwUGAAAAAAQABADzAAAA&#10;5AUAAAAA&#10;" filled="f" strokecolor="red"/>
            </w:pict>
          </mc:Fallback>
        </mc:AlternateContent>
      </w:r>
      <w:r w:rsidRPr="00191093">
        <w:rPr>
          <w:noProof/>
          <w:lang w:eastAsia="en-US"/>
        </w:rPr>
        <mc:AlternateContent>
          <mc:Choice Requires="wps">
            <w:drawing>
              <wp:anchor distT="0" distB="0" distL="114300" distR="114300" simplePos="0" relativeHeight="251760640" behindDoc="0" locked="0" layoutInCell="1" allowOverlap="1" wp14:anchorId="6ECD8DC4" wp14:editId="154AF59B">
                <wp:simplePos x="0" y="0"/>
                <wp:positionH relativeFrom="column">
                  <wp:posOffset>-165735</wp:posOffset>
                </wp:positionH>
                <wp:positionV relativeFrom="paragraph">
                  <wp:posOffset>4168140</wp:posOffset>
                </wp:positionV>
                <wp:extent cx="7184390" cy="1292860"/>
                <wp:effectExtent l="0" t="0" r="29210" b="27940"/>
                <wp:wrapSquare wrapText="bothSides"/>
                <wp:docPr id="334" name="Text Box 334"/>
                <wp:cNvGraphicFramePr/>
                <a:graphic xmlns:a="http://schemas.openxmlformats.org/drawingml/2006/main">
                  <a:graphicData uri="http://schemas.microsoft.com/office/word/2010/wordprocessingShape">
                    <wps:wsp>
                      <wps:cNvSpPr txBox="1"/>
                      <wps:spPr>
                        <a:xfrm>
                          <a:off x="0" y="0"/>
                          <a:ext cx="7184390" cy="1292860"/>
                        </a:xfrm>
                        <a:prstGeom prst="rect">
                          <a:avLst/>
                        </a:prstGeom>
                        <a:noFill/>
                        <a:ln>
                          <a:solidFill>
                            <a:schemeClr val="bg1">
                              <a:lumMod val="65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4344868" w14:textId="77777777" w:rsidR="005F132B" w:rsidRPr="00C64105" w:rsidRDefault="005F132B" w:rsidP="005F132B">
                            <w:pPr>
                              <w:rPr>
                                <w:b/>
                                <w:i/>
                                <w:sz w:val="22"/>
                                <w:szCs w:val="22"/>
                              </w:rPr>
                            </w:pPr>
                            <w:r>
                              <w:rPr>
                                <w:b/>
                                <w:u w:val="single"/>
                              </w:rPr>
                              <w:t>Credit Analyst</w:t>
                            </w:r>
                            <w:r>
                              <w:rPr>
                                <w:b/>
                              </w:rPr>
                              <w:t xml:space="preserve">:                                              </w:t>
                            </w:r>
                            <w:r>
                              <w:rPr>
                                <w:b/>
                              </w:rPr>
                              <w:tab/>
                            </w:r>
                            <w:r>
                              <w:rPr>
                                <w:b/>
                              </w:rPr>
                              <w:tab/>
                            </w:r>
                            <w:r>
                              <w:rPr>
                                <w:b/>
                              </w:rPr>
                              <w:tab/>
                              <w:t xml:space="preserve">                                  </w:t>
                            </w:r>
                            <w:r>
                              <w:rPr>
                                <w:b/>
                                <w:i/>
                                <w:sz w:val="22"/>
                                <w:szCs w:val="22"/>
                              </w:rPr>
                              <w:t>Animal Agribusiness? Y or N</w:t>
                            </w:r>
                          </w:p>
                          <w:p w14:paraId="64CA6BDC" w14:textId="77777777" w:rsidR="005F132B" w:rsidRPr="00962C9B" w:rsidRDefault="005F132B" w:rsidP="005F132B">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D8DC4" id="Text Box 334" o:spid="_x0000_s1049" type="#_x0000_t202" style="position:absolute;margin-left:-13.05pt;margin-top:328.2pt;width:565.7pt;height:101.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X0onQIAALIFAAAOAAAAZHJzL2Uyb0RvYy54bWysVN1P2zAQf5+0/8Hy+0hTCpSKFHUgpkkM&#10;0GDi2XXs1prt82y3SffX7+wkpWK8MO0lOd/3/e7j4rI1mmyFDwpsRcujESXCcqiVXVX0x9PNpykl&#10;ITJbMw1WVHQnAr2cf/xw0biZGMMadC08QSc2zBpX0XWMblYUga+FYeEInLAolOANi/j0q6L2rEHv&#10;Rhfj0ei0aMDXzgMXISD3uhPSefYvpeDxXsogItEVxdxi/vr8XaZvMb9gs5Vnbq14nwb7hywMUxaD&#10;7l1ds8jIxqu/XBnFPQSQ8YiDKUBKxUWuAaspR6+qeVwzJ3ItCE5we5jC/3PL77YPnqi6osfHE0os&#10;M9ikJ9FG8hlakniIUOPCDBUfHarGFgXY6YEfkJkKb6U36Y8lEZQj1rs9vskdR+ZZOZ0cn6OIo6wc&#10;n4+np7kDxYu58yF+EWBIIirqsYEZV7a9DRFTQdVBJUWzcKO0zk3UNjECaFUnXn6kKRJX2pMtw/4v&#10;V2X2pTfmG9Qd7/RkNBpyyEOX1HOYA08YtPMu8kT1mSRUuuozFXdapKDafhcSEc0gvJEF41zYmPHL&#10;flE7aUnM+T2GvX4y7bJ6j/HeIkcGG/fGRlnwGaU9Gh1Q9c8hZdnpI0gHdScytss2j9I4I5pYS6h3&#10;ODQeusULjt8obOwtC/GBedw0HAa8HvEeP1JDU1HoKUrW4H+/xU/6uAAopaTBza1o+LVhXlCiv1pc&#10;jfNyMkmrnh+TkzPMhvhDyfJQYjfmCnA4SrxTjmcy6Uc9kNKDecYjs0hRUcQsx9gVjQN5Fbt7gkeK&#10;i8UiK+FyOxZv7aPjyXWCOY3tU/vMvOtnO+Ja3MGw42z2asQ73WRpYbGJIFWe/xdU+wbgYcjz2h+x&#10;dHkO31nr5dTO/wAAAP//AwBQSwMEFAAGAAgAAAAhAImHkk3iAAAADAEAAA8AAABkcnMvZG93bnJl&#10;di54bWxMj8tOwzAQRfdI/IM1SOxaO6U1JcSpAhISC6RCyge49pBE+BHFbpPw9bgrWI7u0b1nit1k&#10;DTnjEDrvBGRLBgSd8rpzjYDPw8tiCyRE6bQ03qGAGQPsyuurQubaj+4Dz3VsSCpxIZcC2hj7nNKg&#10;WrQyLH2PLmVffrAypnNoqB7kmMqtoSvGOLWyc2mhlT0+t6i+65MV8GSqGffvqn6l81g9rA8q/Ny/&#10;CXF7M1WPQCJO8Q+Gi35ShzI5Hf3J6UCMgMWKZwkVwDd8DeRCZGxzB+QoYMsZA1oW9P8T5S8AAAD/&#10;/wMAUEsBAi0AFAAGAAgAAAAhALaDOJL+AAAA4QEAABMAAAAAAAAAAAAAAAAAAAAAAFtDb250ZW50&#10;X1R5cGVzXS54bWxQSwECLQAUAAYACAAAACEAOP0h/9YAAACUAQAACwAAAAAAAAAAAAAAAAAvAQAA&#10;X3JlbHMvLnJlbHNQSwECLQAUAAYACAAAACEAjAV9KJ0CAACyBQAADgAAAAAAAAAAAAAAAAAuAgAA&#10;ZHJzL2Uyb0RvYy54bWxQSwECLQAUAAYACAAAACEAiYeSTeIAAAAMAQAADwAAAAAAAAAAAAAAAAD3&#10;BAAAZHJzL2Rvd25yZXYueG1sUEsFBgAAAAAEAAQA8wAAAAYGAAAAAA==&#10;" filled="f" strokecolor="#a5a5a5 [2092]">
                <v:textbox>
                  <w:txbxContent>
                    <w:p w14:paraId="04344868" w14:textId="77777777" w:rsidR="005F132B" w:rsidRPr="00C64105" w:rsidRDefault="005F132B" w:rsidP="005F132B">
                      <w:pPr>
                        <w:rPr>
                          <w:b/>
                          <w:i/>
                          <w:sz w:val="22"/>
                          <w:szCs w:val="22"/>
                        </w:rPr>
                      </w:pPr>
                      <w:r>
                        <w:rPr>
                          <w:b/>
                          <w:u w:val="single"/>
                        </w:rPr>
                        <w:t>Credit Analyst</w:t>
                      </w:r>
                      <w:r>
                        <w:rPr>
                          <w:b/>
                        </w:rPr>
                        <w:t xml:space="preserve">:                                              </w:t>
                      </w:r>
                      <w:r>
                        <w:rPr>
                          <w:b/>
                        </w:rPr>
                        <w:tab/>
                      </w:r>
                      <w:r>
                        <w:rPr>
                          <w:b/>
                        </w:rPr>
                        <w:tab/>
                      </w:r>
                      <w:r>
                        <w:rPr>
                          <w:b/>
                        </w:rPr>
                        <w:tab/>
                        <w:t xml:space="preserve">                                  </w:t>
                      </w:r>
                      <w:r>
                        <w:rPr>
                          <w:b/>
                          <w:i/>
                          <w:sz w:val="22"/>
                          <w:szCs w:val="22"/>
                        </w:rPr>
                        <w:t>Animal Agribusiness? Y or N</w:t>
                      </w:r>
                    </w:p>
                    <w:p w14:paraId="64CA6BDC" w14:textId="77777777" w:rsidR="005F132B" w:rsidRPr="00962C9B" w:rsidRDefault="005F132B" w:rsidP="005F132B">
                      <w:pPr>
                        <w:rPr>
                          <w:b/>
                          <w:i/>
                        </w:rPr>
                      </w:pPr>
                    </w:p>
                  </w:txbxContent>
                </v:textbox>
                <w10:wrap type="square"/>
              </v:shape>
            </w:pict>
          </mc:Fallback>
        </mc:AlternateContent>
      </w:r>
    </w:p>
    <w:p w14:paraId="6BAE1884" w14:textId="27FFC585" w:rsidR="005F132B" w:rsidRPr="00191093" w:rsidRDefault="00CF7799" w:rsidP="005F132B">
      <w:pPr>
        <w:pStyle w:val="FFABody"/>
      </w:pPr>
      <w:r w:rsidRPr="00191093">
        <w:rPr>
          <w:noProof/>
          <w:lang w:eastAsia="en-US"/>
        </w:rPr>
        <mc:AlternateContent>
          <mc:Choice Requires="wps">
            <w:drawing>
              <wp:anchor distT="0" distB="0" distL="114300" distR="114300" simplePos="0" relativeHeight="251759616" behindDoc="0" locked="0" layoutInCell="1" allowOverlap="1" wp14:anchorId="4AD5219D" wp14:editId="68C49598">
                <wp:simplePos x="0" y="0"/>
                <wp:positionH relativeFrom="margin">
                  <wp:posOffset>-176530</wp:posOffset>
                </wp:positionH>
                <wp:positionV relativeFrom="paragraph">
                  <wp:posOffset>1814195</wp:posOffset>
                </wp:positionV>
                <wp:extent cx="6907530" cy="973455"/>
                <wp:effectExtent l="0" t="0" r="0" b="0"/>
                <wp:wrapSquare wrapText="bothSides"/>
                <wp:docPr id="332" name="Text Box 332"/>
                <wp:cNvGraphicFramePr/>
                <a:graphic xmlns:a="http://schemas.openxmlformats.org/drawingml/2006/main">
                  <a:graphicData uri="http://schemas.microsoft.com/office/word/2010/wordprocessingShape">
                    <wps:wsp>
                      <wps:cNvSpPr txBox="1"/>
                      <wps:spPr>
                        <a:xfrm>
                          <a:off x="0" y="0"/>
                          <a:ext cx="6907530" cy="9734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0B8847" w14:textId="77777777" w:rsidR="005F132B" w:rsidRDefault="005F132B" w:rsidP="005F132B">
                            <w:pPr>
                              <w:rPr>
                                <w:b/>
                                <w:i/>
                              </w:rPr>
                            </w:pPr>
                            <w:r>
                              <w:rPr>
                                <w:b/>
                                <w:i/>
                              </w:rPr>
                              <w:t>Description:</w:t>
                            </w:r>
                          </w:p>
                          <w:p w14:paraId="3F77F9DD" w14:textId="42876015" w:rsidR="005F132B" w:rsidRPr="00C64105" w:rsidRDefault="005F132B" w:rsidP="005F132B">
                            <w:pPr>
                              <w:rPr>
                                <w:sz w:val="22"/>
                                <w:szCs w:val="22"/>
                              </w:rPr>
                            </w:pPr>
                            <w:r>
                              <w:rPr>
                                <w:sz w:val="22"/>
                                <w:szCs w:val="22"/>
                              </w:rPr>
                              <w:t>Will be responsible for procuring available market</w:t>
                            </w:r>
                            <w:r w:rsidR="009A570B">
                              <w:rPr>
                                <w:sz w:val="22"/>
                                <w:szCs w:val="22"/>
                              </w:rPr>
                              <w:t>-</w:t>
                            </w:r>
                            <w:r>
                              <w:rPr>
                                <w:sz w:val="22"/>
                                <w:szCs w:val="22"/>
                              </w:rPr>
                              <w:t>ready cattle. Duties also include transferring pertinent information to all scale house coordinators for price reporting and scheduling purposes. Must stay informed on market conditions and monitor available cattle supply and is responsible for decisions regarding cattle pricing. Must develop and maintain strong working relationships with all customers, scale house coordinators and upper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5219D" id="Text Box 332" o:spid="_x0000_s1050" type="#_x0000_t202" style="position:absolute;margin-left:-13.9pt;margin-top:142.85pt;width:543.9pt;height:76.6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zBegIAAGUFAAAOAAAAZHJzL2Uyb0RvYy54bWysVEtPGzEQvlfqf7B8L5snNBEblIKoKiFA&#10;hYqz47XJqrbHtSfZTX99x95NSGkvVL3sjme+eT/OL1pr2FaFWIMr+fBkwJlyEqraPZf82+P1h4+c&#10;RRSuEgacKvlORX6xeP/uvPFzNYI1mEoFRkZcnDe+5GtEPy+KKNfKingCXjkSaghWID3Dc1EF0ZB1&#10;a4rRYHBaNBAqH0CqGIl71Qn5ItvXWkm80zoqZKbkFBvmb8jfVfoWi3Mxfw7Cr2vZhyH+IQorakdO&#10;D6auBAq2CfUfpmwtA0TQeCLBFqB1LVXOgbIZDl5l87AWXuVcqDjRH8oU/59Zebu9D6yuSj4ejzhz&#10;wlKTHlWL7BO0LPGoQo2PcwI+eIJiSwLq9J4fiZkSb3Ww6U8pMZJTrXeH+iZzkpins8HZdEwiSbLZ&#10;2XgynSYzxYu2DxE/K7AsESUP1L9cVrG9idhB95DkzMF1bUzuoXG/Mchmx1F5CHrtlEgXcKZwZ1TS&#10;Mu6r0lSEHHdi5PFTlyawraDBEVIqhznlbJfQCaXJ91sUe3xS7aJ6i/JBI3sGhwdlWzsIuUqvwq6+&#10;70PWHZ5KfZR3IrFdtbn7o0NDV1DtqM8Bul2JXl7X1IwbEfFeBFoO6h8tPN7RRxtoSg49xdkaws+/&#10;8ROeZpaknDW0bCWPPzYiKM7MF0fTPBtOJmk782MyPRvRIxxLVscSt7GXQG0Z0mnxMpMJj2ZP6gD2&#10;ie7CMnklkXCSfJcc9+QldieA7opUy2UG0T56gTfuwctkOpU5jdpj+ySC7+cRaZJvYb+WYv5qLDts&#10;0nSw3CDoOs9sKnRX1b4BtMt56vu7k47F8TujXq7j4hcAAAD//wMAUEsDBBQABgAIAAAAIQCxHh8v&#10;3wAAAAwBAAAPAAAAZHJzL2Rvd25yZXYueG1sTI9LT8MwEITvSP0P1iL11tqk75BNhUBcQZSHxM2N&#10;t0nUeB3FbhP+fd1TOY5mNPNNth1sI87U+doxwsNUgSAunKm5RPj6fJ2sQfig2ejGMSH8kYdtPrrL&#10;dGpczx903oVSxBL2qUaoQmhTKX1RkdV+6lri6B1cZ3WIsiul6XQfy20jE6WW0uqa40KlW3quqDju&#10;Thbh++3w+zNX7+WLXbS9G5Rku5GI4/vh6RFEoCHcwnDFj+iQR6a9O7HxokGYJKuIHhCS9WIF4ppQ&#10;SxXv7RHms40CmWfy/4n8AgAA//8DAFBLAQItABQABgAIAAAAIQC2gziS/gAAAOEBAAATAAAAAAAA&#10;AAAAAAAAAAAAAABbQ29udGVudF9UeXBlc10ueG1sUEsBAi0AFAAGAAgAAAAhADj9If/WAAAAlAEA&#10;AAsAAAAAAAAAAAAAAAAALwEAAF9yZWxzLy5yZWxzUEsBAi0AFAAGAAgAAAAhAHNIbMF6AgAAZQUA&#10;AA4AAAAAAAAAAAAAAAAALgIAAGRycy9lMm9Eb2MueG1sUEsBAi0AFAAGAAgAAAAhALEeHy/fAAAA&#10;DAEAAA8AAAAAAAAAAAAAAAAA1AQAAGRycy9kb3ducmV2LnhtbFBLBQYAAAAABAAEAPMAAADgBQAA&#10;AAA=&#10;" filled="f" stroked="f">
                <v:textbox>
                  <w:txbxContent>
                    <w:p w14:paraId="720B8847" w14:textId="77777777" w:rsidR="005F132B" w:rsidRDefault="005F132B" w:rsidP="005F132B">
                      <w:pPr>
                        <w:rPr>
                          <w:b/>
                          <w:i/>
                        </w:rPr>
                      </w:pPr>
                      <w:r>
                        <w:rPr>
                          <w:b/>
                          <w:i/>
                        </w:rPr>
                        <w:t>Description:</w:t>
                      </w:r>
                    </w:p>
                    <w:p w14:paraId="3F77F9DD" w14:textId="42876015" w:rsidR="005F132B" w:rsidRPr="00C64105" w:rsidRDefault="005F132B" w:rsidP="005F132B">
                      <w:pPr>
                        <w:rPr>
                          <w:sz w:val="22"/>
                          <w:szCs w:val="22"/>
                        </w:rPr>
                      </w:pPr>
                      <w:r>
                        <w:rPr>
                          <w:sz w:val="22"/>
                          <w:szCs w:val="22"/>
                        </w:rPr>
                        <w:t>Will be responsible for procuring available market</w:t>
                      </w:r>
                      <w:r w:rsidR="009A570B">
                        <w:rPr>
                          <w:sz w:val="22"/>
                          <w:szCs w:val="22"/>
                        </w:rPr>
                        <w:t>-</w:t>
                      </w:r>
                      <w:r>
                        <w:rPr>
                          <w:sz w:val="22"/>
                          <w:szCs w:val="22"/>
                        </w:rPr>
                        <w:t>ready cattle. Duties also include transferring pertinent information to all scale house coordinators for price reporting and scheduling purposes. Must stay informed on market conditions and monitor available cattle supply and is responsible for decisions regarding cattle pricing. Must develop and maintain strong working relationships with all customers, scale house coordinators and upper management.</w:t>
                      </w:r>
                    </w:p>
                  </w:txbxContent>
                </v:textbox>
                <w10:wrap type="square" anchorx="margin"/>
              </v:shape>
            </w:pict>
          </mc:Fallback>
        </mc:AlternateContent>
      </w:r>
      <w:r w:rsidRPr="00191093">
        <w:rPr>
          <w:noProof/>
          <w:sz w:val="28"/>
          <w:szCs w:val="28"/>
          <w:lang w:eastAsia="en-US"/>
        </w:rPr>
        <mc:AlternateContent>
          <mc:Choice Requires="wps">
            <w:drawing>
              <wp:anchor distT="0" distB="0" distL="114300" distR="114300" simplePos="0" relativeHeight="251769856" behindDoc="0" locked="0" layoutInCell="1" allowOverlap="1" wp14:anchorId="031B5AC3" wp14:editId="1B344E9C">
                <wp:simplePos x="0" y="0"/>
                <wp:positionH relativeFrom="column">
                  <wp:posOffset>5984875</wp:posOffset>
                </wp:positionH>
                <wp:positionV relativeFrom="paragraph">
                  <wp:posOffset>1586865</wp:posOffset>
                </wp:positionV>
                <wp:extent cx="167640" cy="183515"/>
                <wp:effectExtent l="0" t="0" r="22860" b="26035"/>
                <wp:wrapNone/>
                <wp:docPr id="342" name="Oval 342"/>
                <wp:cNvGraphicFramePr/>
                <a:graphic xmlns:a="http://schemas.openxmlformats.org/drawingml/2006/main">
                  <a:graphicData uri="http://schemas.microsoft.com/office/word/2010/wordprocessingShape">
                    <wps:wsp>
                      <wps:cNvSpPr/>
                      <wps:spPr>
                        <a:xfrm>
                          <a:off x="0" y="0"/>
                          <a:ext cx="167640" cy="183515"/>
                        </a:xfrm>
                        <a:prstGeom prst="ellipse">
                          <a:avLst/>
                        </a:prstGeom>
                        <a:noFill/>
                        <a:ln>
                          <a:solidFill>
                            <a:srgbClr val="FF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4FFC15" id="Oval 342" o:spid="_x0000_s1026" style="position:absolute;margin-left:471.25pt;margin-top:124.95pt;width:13.2pt;height:14.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81PewIAAHEFAAAOAAAAZHJzL2Uyb0RvYy54bWysFNtq2zD0fbB/EHpfHSfpZaZOCSkZg9KW&#10;taPPiiwlAklHk5Q42dfvSHbcsBYKY36Qz/1+zvXN3miyEz4osDUtz0aUCMuhUXZd05/Pyy9XlITI&#10;bMM0WFHTgwj0Zvb503XrKjGGDehGeIJGbKhaV9NNjK4qisA3wrBwBk5YZErwhkVE/bpoPGvRutHF&#10;eDS6KFrwjfPARQhIve2YdJbtSyl4fJAyiEh0TTG2mF+f31V6i9k1q9aeuY3ifRjsH6IwTFl0Opi6&#10;ZZGRrVdvTBnFPQSQ8YyDKUBKxUXOAbMpR39l87RhTuRcsDjBDWUK/88sv989eqKamk6mY0osM9ik&#10;hx3TJOFYndaFCoWe3KPvsYBgSnUvvUl/TILsc0UPQ0XFPhKOxPLi8mKKdefIKq8m5+V5slm8Kjsf&#10;4jcBhiSgpkJr5ULKmVVsdxdiJ32USmQLS6U10lmlbXoDaNUkWkb8erXQnmAGNV0uR/j1Hk/E0H+n&#10;KvKE9G5Spl1uGYoHLTonP4TECqVsclx5NsXghHEubCx7L9qidFKTGNCgOPlYsZdPql1Ug/L4Y+VB&#10;I3sGGwdloyz49wzoIWTZyWNbTvJO4AqaAw6Hh25rguNLhV26YyE+Mo9rgo3F1Y8P+EgNbU2hhyjZ&#10;gP/9Hj3J4/Qil5IW166m4deWeUGJ/m5xrr+W0zQvMSPT88sxIv6Uszrl2K1ZADa6xCPjeAaTfNRH&#10;UHowL3gh5skrspjl6LumPPojsojdOcAbw8V8nsVwNx2Ld/bJ8WPX0wg+71+Yd/2oRpzxeziu6Jtx&#10;7WRTPyzMtxGkyrP8Wte+3rjXeSH6G5QOxymepV4v5ewPAAAA//8DAFBLAwQUAAYACAAAACEAQtkG&#10;3eIAAAALAQAADwAAAGRycy9kb3ducmV2LnhtbEyPTUvDQBCG74L/YRnBm90YYpvEbIoWCh6kaC2C&#10;t2l2TYK7szG7baO/3vGkt/l4eOeZajk5K45mDL0nBdezBIShxuueWgW7l/VVDiJEJI3Wk1HwZQIs&#10;6/OzCkvtT/RsjtvYCg6hUKKCLsahlDI0nXEYZn4wxLt3PzqM3I6t1COeONxZmSbJXDrsiS90OJhV&#10;Z5qP7cEpSP3rg763uN48Pn2udm/f2UYuvFKXF9PdLYhopvgHw68+q0PNTnt/IB2EVVBk6Q2jHJYV&#10;BQgminnOxZ4nizwHWVfy/w/1DwAAAP//AwBQSwECLQAUAAYACAAAACEAtoM4kv4AAADhAQAAEwAA&#10;AAAAAAAAAAAAAAAAAAAAW0NvbnRlbnRfVHlwZXNdLnhtbFBLAQItABQABgAIAAAAIQA4/SH/1gAA&#10;AJQBAAALAAAAAAAAAAAAAAAAAC8BAABfcmVscy8ucmVsc1BLAQItABQABgAIAAAAIQDrm81PewIA&#10;AHEFAAAOAAAAAAAAAAAAAAAAAC4CAABkcnMvZTJvRG9jLnhtbFBLAQItABQABgAIAAAAIQBC2Qbd&#10;4gAAAAsBAAAPAAAAAAAAAAAAAAAAANUEAABkcnMvZG93bnJldi54bWxQSwUGAAAAAAQABADzAAAA&#10;5AUAAAAA&#10;" filled="f" strokecolor="red"/>
            </w:pict>
          </mc:Fallback>
        </mc:AlternateContent>
      </w:r>
      <w:r w:rsidRPr="00191093">
        <w:rPr>
          <w:noProof/>
          <w:lang w:eastAsia="en-US"/>
        </w:rPr>
        <mc:AlternateContent>
          <mc:Choice Requires="wps">
            <w:drawing>
              <wp:anchor distT="0" distB="0" distL="114300" distR="114300" simplePos="0" relativeHeight="251758592" behindDoc="0" locked="0" layoutInCell="1" allowOverlap="1" wp14:anchorId="2815A781" wp14:editId="6C87F207">
                <wp:simplePos x="0" y="0"/>
                <wp:positionH relativeFrom="margin">
                  <wp:align>center</wp:align>
                </wp:positionH>
                <wp:positionV relativeFrom="paragraph">
                  <wp:posOffset>1546225</wp:posOffset>
                </wp:positionV>
                <wp:extent cx="7184390" cy="1292860"/>
                <wp:effectExtent l="0" t="0" r="16510" b="21590"/>
                <wp:wrapSquare wrapText="bothSides"/>
                <wp:docPr id="331" name="Text Box 331"/>
                <wp:cNvGraphicFramePr/>
                <a:graphic xmlns:a="http://schemas.openxmlformats.org/drawingml/2006/main">
                  <a:graphicData uri="http://schemas.microsoft.com/office/word/2010/wordprocessingShape">
                    <wps:wsp>
                      <wps:cNvSpPr txBox="1"/>
                      <wps:spPr>
                        <a:xfrm>
                          <a:off x="0" y="0"/>
                          <a:ext cx="7184390" cy="1292860"/>
                        </a:xfrm>
                        <a:prstGeom prst="rect">
                          <a:avLst/>
                        </a:prstGeom>
                        <a:noFill/>
                        <a:ln>
                          <a:solidFill>
                            <a:schemeClr val="bg1">
                              <a:lumMod val="65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C7BA0FA" w14:textId="77777777" w:rsidR="005F132B" w:rsidRPr="00C64105" w:rsidRDefault="005F132B" w:rsidP="005F132B">
                            <w:pPr>
                              <w:rPr>
                                <w:b/>
                                <w:i/>
                                <w:sz w:val="22"/>
                                <w:szCs w:val="22"/>
                              </w:rPr>
                            </w:pPr>
                            <w:r>
                              <w:rPr>
                                <w:b/>
                                <w:u w:val="single"/>
                              </w:rPr>
                              <w:t>Cattle Buyer</w:t>
                            </w:r>
                            <w:r>
                              <w:rPr>
                                <w:b/>
                              </w:rPr>
                              <w:t xml:space="preserve">:                                                           </w:t>
                            </w:r>
                            <w:r>
                              <w:rPr>
                                <w:b/>
                              </w:rPr>
                              <w:tab/>
                            </w:r>
                            <w:r>
                              <w:rPr>
                                <w:b/>
                              </w:rPr>
                              <w:tab/>
                            </w:r>
                            <w:r>
                              <w:rPr>
                                <w:b/>
                              </w:rPr>
                              <w:tab/>
                              <w:t xml:space="preserve">                     </w:t>
                            </w:r>
                            <w:r>
                              <w:rPr>
                                <w:b/>
                                <w:i/>
                                <w:sz w:val="22"/>
                                <w:szCs w:val="22"/>
                              </w:rPr>
                              <w:t>Animal Agribusiness? Y or N</w:t>
                            </w:r>
                          </w:p>
                          <w:p w14:paraId="4DDB52FD" w14:textId="77777777" w:rsidR="005F132B" w:rsidRPr="00962C9B" w:rsidRDefault="005F132B" w:rsidP="005F132B">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5A781" id="Text Box 331" o:spid="_x0000_s1051" type="#_x0000_t202" style="position:absolute;margin-left:0;margin-top:121.75pt;width:565.7pt;height:101.8pt;z-index:251758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FngIAALIFAAAOAAAAZHJzL2Uyb0RvYy54bWysVN1P2zAQf5+0/8Hy+0iTFigVKepATJMY&#10;oJWJZ9ex22i2z7PdJt1fv7OTlIrxwrSX5Hzf97uPy6tWK7ITztdgSpqfjCgRhkNVm3VJfzzdfppS&#10;4gMzFVNgREn3wtOr+ccPl42diQI2oCrhCDoxftbYkm5CsLMs83wjNPMnYIVBoQSnWcCnW2eVYw16&#10;1yorRqOzrAFXWQdceI/cm05I58m/lIKHBym9CESVFHML6evSdxW/2fySzdaO2U3N+zTYP2ShWW0w&#10;6MHVDQuMbF39lytdcwceZDjhoDOQsuYi1YDV5KNX1Sw3zIpUC4Lj7QEm///c8vvdoyN1VdLxOKfE&#10;MI1NehJtIJ+hJZGHCDXWz1BxaVE1tCjATg98j8xYeCudjn8siaAcsd4f8I3uODLP8+lkfIEijrK8&#10;uCimZ6kD2Yu5dT58EaBJJErqsIEJV7a78wFTQdVBJUYzcFsrlZqoTGR4UHUVeekRp0hcK0d2DPu/&#10;WufJl9rqb1B1vLPT0WjIIQ1dVE9hjjxh0M67SBPVZxJR6apPVNgrEYMq811IRDSB8EYWjHNhQsIv&#10;+UXtqCUx5/cY9vrRtMvqPcYHixQZTDgY69qASygd0OiAqn4OKctOH0E6qjuSoV21aZSKYpiOFVR7&#10;HBoH3eJ5y29rbOwd8+GROdw0HAa8HuEBP1JBU1LoKUo24H6/xY/6uAAopaTBzS2p/7VlTlCivhpc&#10;jYt8Momrnh6T0/MCH+5YsjqWmK2+BhwOHH7MLpFRP6iBlA70Mx6ZRYyKImY4xi5pGMjr0N0TPFJc&#10;LBZJCZfbsnBnlpZH1xHmOLZP7TNztp/tgGtxD8OOs9mrEe90o6WBxTaArNP8R6A7VPsG4GFI89of&#10;sXh5jt9J6+XUzv8AAAD//wMAUEsDBBQABgAIAAAAIQDc3jLc3wAAAAkBAAAPAAAAZHJzL2Rvd25y&#10;ZXYueG1sTI/BTsMwEETvSPyDtUjcqJPW0DbEqQISEgekQsoHuPaSRMTrKHabhK/HPcFxNKOZN/lu&#10;sh074+BbRxLSRQIMSTvTUi3h8/BytwHmgyKjOkcoYUYPu+L6KleZcSN94LkKNYsl5DMloQmhzzj3&#10;ukGr/ML1SNH7coNVIcqh5mZQYyy3HV8myQO3qqW40KgenxvU39XJSnjqyhn377p65fNYbsVB+5/1&#10;m5S3N1P5CCzgFP7CcMGP6FBEpqM7kfGskxCPBAlLsboHdrHTVSqAHSUIsU6BFzn//6D4BQAA//8D&#10;AFBLAQItABQABgAIAAAAIQC2gziS/gAAAOEBAAATAAAAAAAAAAAAAAAAAAAAAABbQ29udGVudF9U&#10;eXBlc10ueG1sUEsBAi0AFAAGAAgAAAAhADj9If/WAAAAlAEAAAsAAAAAAAAAAAAAAAAALwEAAF9y&#10;ZWxzLy5yZWxzUEsBAi0AFAAGAAgAAAAhADLP+AWeAgAAsgUAAA4AAAAAAAAAAAAAAAAALgIAAGRy&#10;cy9lMm9Eb2MueG1sUEsBAi0AFAAGAAgAAAAhANzeMtzfAAAACQEAAA8AAAAAAAAAAAAAAAAA+AQA&#10;AGRycy9kb3ducmV2LnhtbFBLBQYAAAAABAAEAPMAAAAEBgAAAAA=&#10;" filled="f" strokecolor="#a5a5a5 [2092]">
                <v:textbox>
                  <w:txbxContent>
                    <w:p w14:paraId="1C7BA0FA" w14:textId="77777777" w:rsidR="005F132B" w:rsidRPr="00C64105" w:rsidRDefault="005F132B" w:rsidP="005F132B">
                      <w:pPr>
                        <w:rPr>
                          <w:b/>
                          <w:i/>
                          <w:sz w:val="22"/>
                          <w:szCs w:val="22"/>
                        </w:rPr>
                      </w:pPr>
                      <w:r>
                        <w:rPr>
                          <w:b/>
                          <w:u w:val="single"/>
                        </w:rPr>
                        <w:t>Cattle Buyer</w:t>
                      </w:r>
                      <w:r>
                        <w:rPr>
                          <w:b/>
                        </w:rPr>
                        <w:t xml:space="preserve">:                                                           </w:t>
                      </w:r>
                      <w:r>
                        <w:rPr>
                          <w:b/>
                        </w:rPr>
                        <w:tab/>
                      </w:r>
                      <w:r>
                        <w:rPr>
                          <w:b/>
                        </w:rPr>
                        <w:tab/>
                      </w:r>
                      <w:r>
                        <w:rPr>
                          <w:b/>
                        </w:rPr>
                        <w:tab/>
                        <w:t xml:space="preserve">                     </w:t>
                      </w:r>
                      <w:r>
                        <w:rPr>
                          <w:b/>
                          <w:i/>
                          <w:sz w:val="22"/>
                          <w:szCs w:val="22"/>
                        </w:rPr>
                        <w:t>Animal Agribusiness? Y or N</w:t>
                      </w:r>
                    </w:p>
                    <w:p w14:paraId="4DDB52FD" w14:textId="77777777" w:rsidR="005F132B" w:rsidRPr="00962C9B" w:rsidRDefault="005F132B" w:rsidP="005F132B">
                      <w:pPr>
                        <w:rPr>
                          <w:b/>
                          <w:i/>
                        </w:rPr>
                      </w:pPr>
                    </w:p>
                  </w:txbxContent>
                </v:textbox>
                <w10:wrap type="square" anchorx="margin"/>
              </v:shape>
            </w:pict>
          </mc:Fallback>
        </mc:AlternateContent>
      </w:r>
      <w:r w:rsidR="005F132B" w:rsidRPr="00191093">
        <w:t xml:space="preserve"> </w:t>
      </w:r>
    </w:p>
    <w:p w14:paraId="10EF730C" w14:textId="40A4AE4F" w:rsidR="005F132B" w:rsidRPr="00191093" w:rsidRDefault="005F132B" w:rsidP="005F132B">
      <w:pPr>
        <w:pStyle w:val="FFABody"/>
      </w:pPr>
    </w:p>
    <w:p w14:paraId="6DD3DE54" w14:textId="483B5A30" w:rsidR="005F132B" w:rsidRPr="00191093" w:rsidRDefault="005F132B" w:rsidP="005F132B">
      <w:pPr>
        <w:pStyle w:val="FFABody"/>
      </w:pPr>
    </w:p>
    <w:sectPr w:rsidR="005F132B" w:rsidRPr="00191093" w:rsidSect="00E37A94">
      <w:headerReference w:type="default" r:id="rId24"/>
      <w:headerReference w:type="first" r:id="rId2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ABCD4D" w14:textId="77777777" w:rsidR="00EF359B" w:rsidRDefault="00EF359B" w:rsidP="008D333D">
      <w:r>
        <w:separator/>
      </w:r>
    </w:p>
  </w:endnote>
  <w:endnote w:type="continuationSeparator" w:id="0">
    <w:p w14:paraId="6ADFEA44" w14:textId="77777777" w:rsidR="00EF359B" w:rsidRDefault="00EF359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
    <w:altName w:val="Calibri"/>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09055" w14:textId="77777777" w:rsidR="00C90621" w:rsidRDefault="00C90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5F132B" w:rsidRDefault="005F132B" w:rsidP="00D77246"/>
  <w:p w14:paraId="176DE997" w14:textId="77777777" w:rsidR="005F132B" w:rsidRDefault="005F132B" w:rsidP="008D333D">
    <w:pPr>
      <w:tabs>
        <w:tab w:val="left" w:pos="4770"/>
      </w:tabs>
    </w:pPr>
    <w:r>
      <w:rPr>
        <w:noProof/>
        <w:lang w:eastAsia="en-US"/>
      </w:rPr>
      <w:drawing>
        <wp:anchor distT="0" distB="0" distL="114300" distR="114300" simplePos="0" relativeHeight="25165516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5F132B" w:rsidRDefault="005F132B">
    <w:r>
      <w:rPr>
        <w:noProof/>
        <w:lang w:eastAsia="en-US"/>
      </w:rPr>
      <w:drawing>
        <wp:anchor distT="0" distB="0" distL="114300" distR="114300" simplePos="0" relativeHeight="251654144" behindDoc="0" locked="0" layoutInCell="1" allowOverlap="1" wp14:anchorId="6960941C" wp14:editId="609CD6FB">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59B0C" w14:textId="77777777" w:rsidR="00EF359B" w:rsidRDefault="00EF359B" w:rsidP="008D333D">
      <w:r>
        <w:separator/>
      </w:r>
    </w:p>
  </w:footnote>
  <w:footnote w:type="continuationSeparator" w:id="0">
    <w:p w14:paraId="2F5E2A6A" w14:textId="77777777" w:rsidR="00EF359B" w:rsidRDefault="00EF359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2E42C" w14:textId="77777777" w:rsidR="00C90621" w:rsidRDefault="00C906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8D75F" w14:textId="77777777" w:rsidR="00C90621" w:rsidRDefault="00C906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13596B8B" w:rsidR="005F132B" w:rsidRDefault="00C90621">
    <w:r>
      <w:rPr>
        <w:noProof/>
        <w:lang w:eastAsia="en-US"/>
      </w:rPr>
      <mc:AlternateContent>
        <mc:Choice Requires="wps">
          <w:drawing>
            <wp:anchor distT="0" distB="0" distL="114300" distR="114300" simplePos="0" relativeHeight="251656192" behindDoc="0" locked="0" layoutInCell="1" allowOverlap="1" wp14:anchorId="4A71240E" wp14:editId="72854014">
              <wp:simplePos x="0" y="0"/>
              <wp:positionH relativeFrom="column">
                <wp:posOffset>4652962</wp:posOffset>
              </wp:positionH>
              <wp:positionV relativeFrom="paragraph">
                <wp:posOffset>-352425</wp:posOffset>
              </wp:positionV>
              <wp:extent cx="2505075" cy="5524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552450"/>
                      </a:xfrm>
                      <a:prstGeom prst="rect">
                        <a:avLst/>
                      </a:prstGeom>
                      <a:solidFill>
                        <a:srgbClr val="FFFFFF"/>
                      </a:solidFill>
                      <a:ln w="9525">
                        <a:noFill/>
                        <a:miter lim="800000"/>
                        <a:headEnd/>
                        <a:tailEnd/>
                      </a:ln>
                    </wps:spPr>
                    <wps:txbx>
                      <w:txbxContent>
                        <w:p w14:paraId="535B7FE6" w14:textId="7E3F5C2E" w:rsidR="005F132B" w:rsidRDefault="005F132B" w:rsidP="009D2E50">
                          <w:pPr>
                            <w:pStyle w:val="DocumentTitle"/>
                          </w:pPr>
                          <w:r>
                            <w:t xml:space="preserve">Lesson Plan </w:t>
                          </w:r>
                          <w:r w:rsidR="00C90621">
                            <w:t>5 of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52" type="#_x0000_t202" style="position:absolute;margin-left:366.35pt;margin-top:-27.75pt;width:197.25pt;height: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NSIQIAAB0EAAAOAAAAZHJzL2Uyb0RvYy54bWysU21v2yAQ/j5p/wHxfbHjxUtrxam6dJkm&#10;dS9Sux+AMY7RgGNAYme/vgdO06j7No0PiOOOh7vnnlvdjFqRg3BegqnpfJZTIgyHVppdTX8+bt9d&#10;UeIDMy1TYERNj8LTm/XbN6vBVqKAHlQrHEEQ46vB1rQPwVZZ5nkvNPMzsMKgswOnWUDT7bLWsQHR&#10;tcqKPP+QDeBa64AL7/H2bnLSdcLvOsHD967zIhBVU8wtpN2lvYl7tl6xaueY7SU/pcH+IQvNpMFP&#10;z1B3LDCyd/IvKC25Aw9dmHHQGXSd5CLVgNXM81fVPPTMilQLkuPtmSb//2D5t8MPR2Rb0/f5khLD&#10;NDbpUYyBfISRFJGfwfoKwx4sBoYRr7HPqVZv74H/8sTApmdmJ26dg6EXrMX85vFldvF0wvERpBm+&#10;QovfsH2ABDR2TkfykA6C6Nin47k3MRWOl0WZl/mypISjryyLRZmal7Hq+bV1PnwWoEk81NRh7xM6&#10;O9z7ELNh1XNI/MyDku1WKpUMt2s2ypEDQ51s00oFvApThgw1vS6LMiEbiO+ThLQMqGMldU2v8rgm&#10;ZUU2Ppk2hQQm1XTGTJQ50RMZmbgJYzNiYOSsgfaIRDmY9IrzhYce3B9KBtRqTf3vPXOCEvXFINnX&#10;88UiijsZi3JZoOEuPc2lhxmOUDUNlEzHTUgDEXkwcItN6WTi6yWTU66owUTjaV6iyC/tFPUy1esn&#10;AAAA//8DAFBLAwQUAAYACAAAACEAGZ48T98AAAALAQAADwAAAGRycy9kb3ducmV2LnhtbEyPQU7D&#10;MBBF90jcwRokNqh1kuKapnEqQAKxbekBnHiaRMTjKHab9Pa4K1iO/tP/b4rdbHt2wdF3jhSkywQY&#10;Uu1MR42C4/fH4gWYD5qM7h2hgit62JX3d4XOjZtoj5dDaFgsIZ9rBW0IQ865r1u02i/dgBSzkxut&#10;DvEcG25GPcVy2/MsSdbc6o7iQqsHfG+x/jmcrYLT1/QkNlP1GY5y/7x+052s3FWpx4f5dQss4Bz+&#10;YLjpR3Uoo1PlzmQ86xXIVSYjqmAhhAB2I9JMZsAqBatUAC8L/v+H8hcAAP//AwBQSwECLQAUAAYA&#10;CAAAACEAtoM4kv4AAADhAQAAEwAAAAAAAAAAAAAAAAAAAAAAW0NvbnRlbnRfVHlwZXNdLnhtbFBL&#10;AQItABQABgAIAAAAIQA4/SH/1gAAAJQBAAALAAAAAAAAAAAAAAAAAC8BAABfcmVscy8ucmVsc1BL&#10;AQItABQABgAIAAAAIQD/nrNSIQIAAB0EAAAOAAAAAAAAAAAAAAAAAC4CAABkcnMvZTJvRG9jLnht&#10;bFBLAQItABQABgAIAAAAIQAZnjxP3wAAAAsBAAAPAAAAAAAAAAAAAAAAAHsEAABkcnMvZG93bnJl&#10;di54bWxQSwUGAAAAAAQABADzAAAAhwUAAAAA&#10;" stroked="f">
              <v:textbox>
                <w:txbxContent>
                  <w:p w14:paraId="535B7FE6" w14:textId="7E3F5C2E" w:rsidR="005F132B" w:rsidRDefault="005F132B" w:rsidP="009D2E50">
                    <w:pPr>
                      <w:pStyle w:val="DocumentTitle"/>
                    </w:pPr>
                    <w:r>
                      <w:t xml:space="preserve">Lesson Plan </w:t>
                    </w:r>
                    <w:r w:rsidR="00C90621">
                      <w:t>5 of 6</w:t>
                    </w:r>
                  </w:p>
                </w:txbxContent>
              </v:textbox>
            </v:shape>
          </w:pict>
        </mc:Fallback>
      </mc:AlternateContent>
    </w:r>
    <w:r w:rsidR="007A1334">
      <w:rPr>
        <w:noProof/>
        <w:lang w:eastAsia="en-US"/>
      </w:rPr>
      <w:drawing>
        <wp:anchor distT="0" distB="0" distL="114300" distR="114300" simplePos="0" relativeHeight="251658240" behindDoc="1" locked="0" layoutInCell="1" allowOverlap="1" wp14:anchorId="55CB9060" wp14:editId="7CF846F5">
          <wp:simplePos x="0" y="0"/>
          <wp:positionH relativeFrom="column">
            <wp:posOffset>1028700</wp:posOffset>
          </wp:positionH>
          <wp:positionV relativeFrom="paragraph">
            <wp:posOffset>-14288</wp:posOffset>
          </wp:positionV>
          <wp:extent cx="2866390" cy="489585"/>
          <wp:effectExtent l="0" t="0" r="0" b="5715"/>
          <wp:wrapTight wrapText="bothSides">
            <wp:wrapPolygon edited="0">
              <wp:start x="0" y="0"/>
              <wp:lineTo x="0" y="21012"/>
              <wp:lineTo x="21389" y="21012"/>
              <wp:lineTo x="21389" y="0"/>
              <wp:lineTo x="0" y="0"/>
            </wp:wrapPolygon>
          </wp:wrapTight>
          <wp:docPr id="3" name="Picture 3" descr="C:\Users\mmcgrady\AppData\Local\Microsoft\Windows\INetCache\Content.Outlook\OE9EKJRU\ANSCI-COA-Anima-Colle-H-BG-CMYK-C.jpg"/>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6390" cy="48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5F132B">
      <w:rPr>
        <w:noProof/>
        <w:lang w:eastAsia="en-US"/>
      </w:rPr>
      <w:drawing>
        <wp:anchor distT="0" distB="0" distL="114300" distR="114300" simplePos="0" relativeHeight="251659264" behindDoc="1" locked="0" layoutInCell="1" allowOverlap="1" wp14:anchorId="707C161E" wp14:editId="5BC72368">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5F132B" w:rsidRPr="00817638">
      <w:rPr>
        <w:noProof/>
        <w:lang w:eastAsia="en-US"/>
      </w:rPr>
      <mc:AlternateContent>
        <mc:Choice Requires="wps">
          <w:drawing>
            <wp:anchor distT="0" distB="0" distL="114300" distR="114300" simplePos="0" relativeHeight="251657216" behindDoc="0" locked="0" layoutInCell="1" allowOverlap="1" wp14:anchorId="292319F7" wp14:editId="01A6371C">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FCB427"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I1O5WLbAAAACgEA&#10;AA8AAABkcnMvZG93bnJldi54bWxMj8FOwzAMhu9IvENkJG5bSg9l65pODIS4Qgeox7TxmkLjVE22&#10;lbfHiAMc/fvX58/FdnaDOOEUek8KbpYJCKTWm546Ba/7x8UKRIiajB48oYIvDLAtLy8KnRt/phc8&#10;VbETDKGQawU2xjGXMrQWnQ5LPyLx7uAnpyOPUyfNpM8Md4NMkySTTvfEF6we8d5i+1kdnYLdQ1vV&#10;nX3+eGts2D1hWmfr91qp66v5bgMi4hz/yvCjz+pQslPjj2SCGBTcMp6rChardQqCG79JoyDjQJaF&#10;/P9C+Q0AAP//AwBQSwECLQAUAAYACAAAACEAtoM4kv4AAADhAQAAEwAAAAAAAAAAAAAAAAAAAAAA&#10;W0NvbnRlbnRfVHlwZXNdLnhtbFBLAQItABQABgAIAAAAIQA4/SH/1gAAAJQBAAALAAAAAAAAAAAA&#10;AAAAAC8BAABfcmVscy8ucmVsc1BLAQItABQABgAIAAAAIQC2uzzbyAEAAHgDAAAOAAAAAAAAAAAA&#10;AAAAAC4CAABkcnMvZTJvRG9jLnhtbFBLAQItABQABgAIAAAAIQCNTuVi2wAAAAoBAAAPAAAAAAAA&#10;AAAAAAAAACIEAABkcnMvZG93bnJldi54bWxQSwUGAAAAAAQABADzAAAAKgUAAAAA&#10;" strokecolor="#da291c"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25301" w14:textId="77777777" w:rsidR="005F132B" w:rsidRDefault="005F132B" w:rsidP="00D16A67">
    <w:pPr>
      <w:pStyle w:val="FFABody"/>
    </w:pPr>
    <w:r>
      <w:rPr>
        <w:noProof/>
        <w:lang w:eastAsia="en-US"/>
      </w:rPr>
      <mc:AlternateContent>
        <mc:Choice Requires="wps">
          <w:drawing>
            <wp:anchor distT="0" distB="0" distL="114300" distR="114300" simplePos="0" relativeHeight="251661312" behindDoc="0" locked="0" layoutInCell="1" allowOverlap="1" wp14:anchorId="51C72F85" wp14:editId="7BF042A8">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A21B6A" id="Straight Connector 1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5F132B" w:rsidRDefault="005F132B" w:rsidP="00E37A94">
    <w:pPr>
      <w:pStyle w:val="FFABody"/>
    </w:pPr>
    <w:r>
      <w:rPr>
        <w:noProof/>
        <w:lang w:eastAsia="en-US"/>
      </w:rPr>
      <mc:AlternateContent>
        <mc:Choice Requires="wps">
          <w:drawing>
            <wp:anchor distT="0" distB="0" distL="114300" distR="114300" simplePos="0" relativeHeight="251660288" behindDoc="0" locked="0" layoutInCell="1" allowOverlap="1" wp14:anchorId="2A20AB9A" wp14:editId="4B3A2CC7">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12C607" id="Straight Connector 30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C924016C"/>
    <w:lvl w:ilvl="0" w:tplc="66D8E5BE">
      <w:start w:val="1"/>
      <w:numFmt w:val="decimal"/>
      <w:lvlText w:val="%1."/>
      <w:lvlJc w:val="left"/>
      <w:pPr>
        <w:ind w:left="720" w:hanging="360"/>
      </w:pPr>
      <w:rPr>
        <w:rFonts w:hint="default"/>
        <w:b/>
      </w:rPr>
    </w:lvl>
    <w:lvl w:ilvl="1" w:tplc="CBC28900">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406F4D"/>
    <w:multiLevelType w:val="hybridMultilevel"/>
    <w:tmpl w:val="7FFC86B6"/>
    <w:lvl w:ilvl="0" w:tplc="B4629354">
      <w:start w:val="1"/>
      <w:numFmt w:val="decimal"/>
      <w:lvlText w:val="%1."/>
      <w:lvlJc w:val="left"/>
      <w:pPr>
        <w:ind w:left="720" w:hanging="360"/>
      </w:pPr>
      <w:rPr>
        <w:rFonts w:ascii="Georgia" w:hAnsi="Georgia" w:cs="KlinicSlab-Medium"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857521"/>
    <w:multiLevelType w:val="hybridMultilevel"/>
    <w:tmpl w:val="9E84A9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7"/>
  </w:num>
  <w:num w:numId="5">
    <w:abstractNumId w:val="5"/>
  </w:num>
  <w:num w:numId="6">
    <w:abstractNumId w:val="14"/>
  </w:num>
  <w:num w:numId="7">
    <w:abstractNumId w:val="3"/>
  </w:num>
  <w:num w:numId="8">
    <w:abstractNumId w:val="10"/>
  </w:num>
  <w:num w:numId="9">
    <w:abstractNumId w:val="9"/>
  </w:num>
  <w:num w:numId="10">
    <w:abstractNumId w:val="15"/>
  </w:num>
  <w:num w:numId="11">
    <w:abstractNumId w:val="12"/>
  </w:num>
  <w:num w:numId="12">
    <w:abstractNumId w:val="7"/>
  </w:num>
  <w:num w:numId="13">
    <w:abstractNumId w:val="1"/>
  </w:num>
  <w:num w:numId="14">
    <w:abstractNumId w:val="0"/>
  </w:num>
  <w:num w:numId="15">
    <w:abstractNumId w:val="16"/>
  </w:num>
  <w:num w:numId="16">
    <w:abstractNumId w:val="13"/>
  </w:num>
  <w:num w:numId="17">
    <w:abstractNumId w:val="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3D"/>
    <w:rsid w:val="000074D1"/>
    <w:rsid w:val="00064CB9"/>
    <w:rsid w:val="00065875"/>
    <w:rsid w:val="00077EC3"/>
    <w:rsid w:val="00081DA1"/>
    <w:rsid w:val="000B3F14"/>
    <w:rsid w:val="000B47F9"/>
    <w:rsid w:val="00116C50"/>
    <w:rsid w:val="00125E81"/>
    <w:rsid w:val="00141C50"/>
    <w:rsid w:val="0016307F"/>
    <w:rsid w:val="00180244"/>
    <w:rsid w:val="00191093"/>
    <w:rsid w:val="0019508E"/>
    <w:rsid w:val="001A3DB4"/>
    <w:rsid w:val="001B0BD1"/>
    <w:rsid w:val="001C2EE5"/>
    <w:rsid w:val="002051FE"/>
    <w:rsid w:val="0021690A"/>
    <w:rsid w:val="00247C4D"/>
    <w:rsid w:val="00263C1D"/>
    <w:rsid w:val="00263D59"/>
    <w:rsid w:val="002A2675"/>
    <w:rsid w:val="002B5ACD"/>
    <w:rsid w:val="003249EF"/>
    <w:rsid w:val="003363F6"/>
    <w:rsid w:val="00342517"/>
    <w:rsid w:val="0034735C"/>
    <w:rsid w:val="003519FA"/>
    <w:rsid w:val="00374D39"/>
    <w:rsid w:val="003941DA"/>
    <w:rsid w:val="003C2943"/>
    <w:rsid w:val="003D44CD"/>
    <w:rsid w:val="003F1A66"/>
    <w:rsid w:val="00402DB9"/>
    <w:rsid w:val="00416DAA"/>
    <w:rsid w:val="004171F8"/>
    <w:rsid w:val="00484212"/>
    <w:rsid w:val="004B7173"/>
    <w:rsid w:val="004C5E66"/>
    <w:rsid w:val="004F5AC6"/>
    <w:rsid w:val="005032CC"/>
    <w:rsid w:val="00512784"/>
    <w:rsid w:val="00532211"/>
    <w:rsid w:val="00565BFA"/>
    <w:rsid w:val="00591D1A"/>
    <w:rsid w:val="005D77F6"/>
    <w:rsid w:val="005F132B"/>
    <w:rsid w:val="0068602F"/>
    <w:rsid w:val="006A368E"/>
    <w:rsid w:val="006A5E06"/>
    <w:rsid w:val="006C2FAC"/>
    <w:rsid w:val="006E63C3"/>
    <w:rsid w:val="00717538"/>
    <w:rsid w:val="00755B02"/>
    <w:rsid w:val="00760089"/>
    <w:rsid w:val="00760A50"/>
    <w:rsid w:val="00760FEF"/>
    <w:rsid w:val="007A1334"/>
    <w:rsid w:val="007A3D86"/>
    <w:rsid w:val="008151C2"/>
    <w:rsid w:val="008377E4"/>
    <w:rsid w:val="008414AA"/>
    <w:rsid w:val="008424BA"/>
    <w:rsid w:val="00843056"/>
    <w:rsid w:val="00860927"/>
    <w:rsid w:val="00881E47"/>
    <w:rsid w:val="008B7061"/>
    <w:rsid w:val="008C1F98"/>
    <w:rsid w:val="008D146F"/>
    <w:rsid w:val="008D333D"/>
    <w:rsid w:val="008F7749"/>
    <w:rsid w:val="00912DC2"/>
    <w:rsid w:val="009417A7"/>
    <w:rsid w:val="00943B60"/>
    <w:rsid w:val="00955276"/>
    <w:rsid w:val="00962C9B"/>
    <w:rsid w:val="009960AE"/>
    <w:rsid w:val="009A570B"/>
    <w:rsid w:val="009B3A87"/>
    <w:rsid w:val="009B7174"/>
    <w:rsid w:val="009C462E"/>
    <w:rsid w:val="009D2E50"/>
    <w:rsid w:val="009F5FD6"/>
    <w:rsid w:val="00A518AF"/>
    <w:rsid w:val="00A9352A"/>
    <w:rsid w:val="00AB4797"/>
    <w:rsid w:val="00AF18C6"/>
    <w:rsid w:val="00AF2EB6"/>
    <w:rsid w:val="00B07D09"/>
    <w:rsid w:val="00B62056"/>
    <w:rsid w:val="00B62B2A"/>
    <w:rsid w:val="00B714E3"/>
    <w:rsid w:val="00B71BE7"/>
    <w:rsid w:val="00B81519"/>
    <w:rsid w:val="00BC5530"/>
    <w:rsid w:val="00BD238D"/>
    <w:rsid w:val="00BD3AEB"/>
    <w:rsid w:val="00BD3DD2"/>
    <w:rsid w:val="00BD4884"/>
    <w:rsid w:val="00BD7B0C"/>
    <w:rsid w:val="00BE59B9"/>
    <w:rsid w:val="00BF7315"/>
    <w:rsid w:val="00C072C5"/>
    <w:rsid w:val="00C209E2"/>
    <w:rsid w:val="00C22419"/>
    <w:rsid w:val="00C43B5A"/>
    <w:rsid w:val="00C64105"/>
    <w:rsid w:val="00C64EF2"/>
    <w:rsid w:val="00C90621"/>
    <w:rsid w:val="00CA0A14"/>
    <w:rsid w:val="00CA283B"/>
    <w:rsid w:val="00CA7D48"/>
    <w:rsid w:val="00CD41D0"/>
    <w:rsid w:val="00CF454E"/>
    <w:rsid w:val="00CF7799"/>
    <w:rsid w:val="00D129A2"/>
    <w:rsid w:val="00D16A67"/>
    <w:rsid w:val="00D77246"/>
    <w:rsid w:val="00D80176"/>
    <w:rsid w:val="00D9778F"/>
    <w:rsid w:val="00DD78EF"/>
    <w:rsid w:val="00DF6FAB"/>
    <w:rsid w:val="00E20ACE"/>
    <w:rsid w:val="00E32D12"/>
    <w:rsid w:val="00E37A94"/>
    <w:rsid w:val="00E521A6"/>
    <w:rsid w:val="00E66E4A"/>
    <w:rsid w:val="00EB24E0"/>
    <w:rsid w:val="00ED1D86"/>
    <w:rsid w:val="00EF359B"/>
    <w:rsid w:val="00F42D08"/>
    <w:rsid w:val="00F43687"/>
    <w:rsid w:val="00FA4E61"/>
    <w:rsid w:val="00FA52F2"/>
    <w:rsid w:val="00FC2450"/>
    <w:rsid w:val="00FD3FA9"/>
    <w:rsid w:val="00FD714D"/>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B8B30CAF-5648-46B6-A012-A1EEB95E7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BD238D"/>
    <w:rPr>
      <w:color w:val="800080" w:themeColor="followedHyperlink"/>
      <w:u w:val="single"/>
    </w:rPr>
  </w:style>
  <w:style w:type="character" w:styleId="CommentReference">
    <w:name w:val="annotation reference"/>
    <w:basedOn w:val="DefaultParagraphFont"/>
    <w:uiPriority w:val="99"/>
    <w:semiHidden/>
    <w:unhideWhenUsed/>
    <w:rsid w:val="009417A7"/>
    <w:rPr>
      <w:sz w:val="16"/>
      <w:szCs w:val="16"/>
    </w:rPr>
  </w:style>
  <w:style w:type="paragraph" w:styleId="CommentText">
    <w:name w:val="annotation text"/>
    <w:basedOn w:val="Normal"/>
    <w:link w:val="CommentTextChar"/>
    <w:uiPriority w:val="99"/>
    <w:semiHidden/>
    <w:unhideWhenUsed/>
    <w:rsid w:val="009417A7"/>
    <w:rPr>
      <w:sz w:val="20"/>
      <w:szCs w:val="20"/>
    </w:rPr>
  </w:style>
  <w:style w:type="character" w:customStyle="1" w:styleId="CommentTextChar">
    <w:name w:val="Comment Text Char"/>
    <w:basedOn w:val="DefaultParagraphFont"/>
    <w:link w:val="CommentText"/>
    <w:uiPriority w:val="99"/>
    <w:semiHidden/>
    <w:rsid w:val="009417A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417A7"/>
    <w:rPr>
      <w:b/>
      <w:bCs/>
    </w:rPr>
  </w:style>
  <w:style w:type="character" w:customStyle="1" w:styleId="CommentSubjectChar">
    <w:name w:val="Comment Subject Char"/>
    <w:basedOn w:val="CommentTextChar"/>
    <w:link w:val="CommentSubject"/>
    <w:uiPriority w:val="99"/>
    <w:semiHidden/>
    <w:rsid w:val="009417A7"/>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9417A7"/>
    <w:rPr>
      <w:color w:val="605E5C"/>
      <w:shd w:val="clear" w:color="auto" w:fill="E1DFDD"/>
    </w:rPr>
  </w:style>
  <w:style w:type="character" w:styleId="UnresolvedMention">
    <w:name w:val="Unresolved Mention"/>
    <w:basedOn w:val="DefaultParagraphFont"/>
    <w:uiPriority w:val="99"/>
    <w:semiHidden/>
    <w:unhideWhenUsed/>
    <w:rsid w:val="00C07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gexplorer.ffa.org/virtual-field-trip/archive/2017-cargill"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gexplorer.ffa.org/virtual-field-trip/archive/2017-cargill" TargetMode="Externa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gexplorer.ffa.org/"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agexplorer.ffa.org/virtual-field-trip/archive/2017-cargill" TargetMode="External"/><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gexplorer.ffa.org/virtual-field-trip/archive/2017-cargill" TargetMode="External"/><Relationship Id="rId22" Type="http://schemas.openxmlformats.org/officeDocument/2006/relationships/image" Target="media/image4.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2AF52-1223-4E08-A8E1-5CB3B27BF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294215F-04BA-448D-A589-8FBC80759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6</cp:revision>
  <dcterms:created xsi:type="dcterms:W3CDTF">2020-05-04T13:05:00Z</dcterms:created>
  <dcterms:modified xsi:type="dcterms:W3CDTF">2021-03-05T21:08:00Z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