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54AB3A7" w:rsidR="009D2E50" w:rsidRDefault="009D2E50" w:rsidP="009D2E50">
      <w:pPr>
        <w:pStyle w:val="DocumentTitle"/>
      </w:pPr>
    </w:p>
    <w:p w14:paraId="7FA64CDF" w14:textId="4F55E881" w:rsidR="00A9352A" w:rsidRPr="00B45452" w:rsidRDefault="003377D6" w:rsidP="009D2E50">
      <w:pPr>
        <w:pStyle w:val="DocumentTitle"/>
      </w:pPr>
      <w:r>
        <w:t xml:space="preserve">Lesson </w:t>
      </w:r>
      <w:bookmarkStart w:id="0" w:name="_GoBack"/>
      <w:bookmarkEnd w:id="0"/>
      <w:r>
        <w:t>3: Acing the Interview</w:t>
      </w:r>
    </w:p>
    <w:p w14:paraId="29DFFE73" w14:textId="6D8FEADD" w:rsidR="00A9352A" w:rsidRDefault="00A9352A" w:rsidP="00A9352A">
      <w:pPr>
        <w:pStyle w:val="FFABody"/>
        <w:rPr>
          <w:i/>
          <w:sz w:val="14"/>
        </w:rPr>
      </w:pPr>
      <w:r w:rsidRPr="00374A0F">
        <w:rPr>
          <w:i/>
          <w:sz w:val="14"/>
        </w:rPr>
        <w:t xml:space="preserve">Created: </w:t>
      </w:r>
      <w:r w:rsidR="003377D6">
        <w:rPr>
          <w:i/>
          <w:sz w:val="14"/>
        </w:rPr>
        <w:t>05</w:t>
      </w:r>
      <w:r w:rsidRPr="00374A0F">
        <w:rPr>
          <w:i/>
          <w:sz w:val="14"/>
        </w:rPr>
        <w:t>/</w:t>
      </w:r>
      <w:r w:rsidR="006C2FAC">
        <w:rPr>
          <w:i/>
          <w:sz w:val="14"/>
        </w:rPr>
        <w:t>201</w:t>
      </w:r>
      <w:r w:rsidR="008940F7">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09D2E50" w:rsidP="00B62B2A">
      <w:pPr>
        <w:pStyle w:val="FFASub1"/>
      </w:pPr>
      <w:r>
        <w:t>Student Learning Objectives</w:t>
      </w:r>
      <w:r w:rsidR="0028508F">
        <w:t>:</w:t>
      </w:r>
    </w:p>
    <w:p w14:paraId="1738A122" w14:textId="45D9B6CD"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r w:rsidR="00CA2C30">
        <w:rPr>
          <w:rFonts w:ascii="Verdana" w:hAnsi="Verdana"/>
          <w:sz w:val="17"/>
          <w:szCs w:val="17"/>
        </w:rPr>
        <w:t xml:space="preserve"> </w:t>
      </w:r>
      <w:r w:rsidRPr="004B7173">
        <w:rPr>
          <w:rFonts w:ascii="Verdana" w:hAnsi="Verdana"/>
          <w:sz w:val="17"/>
          <w:szCs w:val="17"/>
        </w:rPr>
        <w:t>…</w:t>
      </w:r>
    </w:p>
    <w:p w14:paraId="7C319546" w14:textId="77777777" w:rsidR="003377D6" w:rsidRDefault="003377D6" w:rsidP="003377D6">
      <w:pPr>
        <w:pStyle w:val="ListParagraph"/>
        <w:numPr>
          <w:ilvl w:val="0"/>
          <w:numId w:val="38"/>
        </w:numPr>
        <w:rPr>
          <w:rFonts w:ascii="Verdana" w:hAnsi="Verdana"/>
          <w:sz w:val="17"/>
          <w:szCs w:val="17"/>
        </w:rPr>
      </w:pPr>
      <w:r>
        <w:rPr>
          <w:rFonts w:ascii="Verdana" w:hAnsi="Verdana"/>
          <w:sz w:val="17"/>
          <w:szCs w:val="17"/>
        </w:rPr>
        <w:t>Identify appropriate behavior for an interview.</w:t>
      </w:r>
    </w:p>
    <w:p w14:paraId="29FD0C27" w14:textId="77777777" w:rsidR="003377D6" w:rsidRDefault="003377D6" w:rsidP="003377D6">
      <w:pPr>
        <w:pStyle w:val="ListParagraph"/>
        <w:numPr>
          <w:ilvl w:val="0"/>
          <w:numId w:val="38"/>
        </w:numPr>
        <w:rPr>
          <w:rFonts w:ascii="Verdana" w:hAnsi="Verdana"/>
          <w:sz w:val="17"/>
          <w:szCs w:val="17"/>
        </w:rPr>
      </w:pPr>
      <w:r>
        <w:rPr>
          <w:rFonts w:ascii="Verdana" w:hAnsi="Verdana"/>
          <w:sz w:val="17"/>
          <w:szCs w:val="17"/>
        </w:rPr>
        <w:t>Demonstrate knowledge in a mock interview.</w:t>
      </w:r>
    </w:p>
    <w:p w14:paraId="01121112" w14:textId="77BAA2AB" w:rsidR="009D2E50" w:rsidRDefault="009D2E50" w:rsidP="009D2E50">
      <w:pPr>
        <w:pStyle w:val="FFASub1"/>
      </w:pPr>
      <w:r w:rsidRPr="00B62B2A">
        <w:t>Time Required:</w:t>
      </w:r>
      <w:r w:rsidR="000B47F9">
        <w:t xml:space="preserve">  </w:t>
      </w:r>
      <w:r w:rsidR="00E85000">
        <w:rPr>
          <w:rStyle w:val="FFABodyChar"/>
          <w:b w:val="0"/>
          <w:caps w:val="0"/>
        </w:rPr>
        <w:t>60</w:t>
      </w:r>
      <w:r w:rsidR="006A5E06" w:rsidRPr="006A5E06">
        <w:rPr>
          <w:rStyle w:val="FFABodyChar"/>
          <w:b w:val="0"/>
          <w:caps w:val="0"/>
        </w:rPr>
        <w:t xml:space="preserve"> minutes</w:t>
      </w:r>
    </w:p>
    <w:p w14:paraId="6B5D53A1" w14:textId="7C4F43EB" w:rsidR="005B076A" w:rsidRPr="006A0A8E" w:rsidRDefault="009D2E50" w:rsidP="006A0A8E">
      <w:pPr>
        <w:pStyle w:val="FFASub1"/>
        <w:rPr>
          <w:rStyle w:val="FFABodyChar"/>
          <w:rFonts w:ascii="Georgia" w:hAnsi="Georgia" w:cs="KlinicSlab-Medium"/>
          <w:color w:val="DA291C"/>
          <w:sz w:val="18"/>
          <w:szCs w:val="24"/>
        </w:rPr>
      </w:pPr>
      <w:r w:rsidRPr="00B62B2A">
        <w:t>Resources:</w:t>
      </w:r>
      <w:r w:rsidR="000B47F9">
        <w:t xml:space="preserve">  </w:t>
      </w:r>
    </w:p>
    <w:p w14:paraId="58584E46" w14:textId="48E57A0D" w:rsidR="00FE3D23" w:rsidRPr="00125E81" w:rsidRDefault="00CA2C30" w:rsidP="00E85000">
      <w:pPr>
        <w:pStyle w:val="FFABody"/>
        <w:numPr>
          <w:ilvl w:val="0"/>
          <w:numId w:val="14"/>
        </w:numPr>
      </w:pPr>
      <w:r>
        <w:rPr>
          <w:rStyle w:val="FFABodyChar"/>
        </w:rPr>
        <w:t xml:space="preserve">Video: </w:t>
      </w:r>
      <w:r w:rsidR="00E85000">
        <w:rPr>
          <w:rStyle w:val="FFABodyChar"/>
        </w:rPr>
        <w:t xml:space="preserve">“Job Interviews: Good </w:t>
      </w:r>
      <w:r>
        <w:rPr>
          <w:rStyle w:val="FFABodyChar"/>
        </w:rPr>
        <w:t>and</w:t>
      </w:r>
      <w:r w:rsidR="00E85000">
        <w:rPr>
          <w:rStyle w:val="FFABodyChar"/>
        </w:rPr>
        <w:t xml:space="preserve"> Bad</w:t>
      </w:r>
      <w:r>
        <w:rPr>
          <w:rStyle w:val="FFABodyChar"/>
        </w:rPr>
        <w:t>,</w:t>
      </w:r>
      <w:r w:rsidR="00E85000">
        <w:rPr>
          <w:rStyle w:val="FFABodyChar"/>
        </w:rPr>
        <w:t xml:space="preserve">” </w:t>
      </w:r>
      <w:hyperlink r:id="rId12" w:history="1">
        <w:r w:rsidR="00E85000" w:rsidRPr="00FF6750">
          <w:rPr>
            <w:rStyle w:val="Hyperlink"/>
          </w:rPr>
          <w:t>https://youtu.be/Gww2vrIhjeU</w:t>
        </w:r>
      </w:hyperlink>
      <w:r w:rsidR="00E85000">
        <w:rPr>
          <w:rStyle w:val="FFABodyChar"/>
        </w:rPr>
        <w:t xml:space="preserve"> </w:t>
      </w:r>
      <w:r w:rsidR="00FE3D23">
        <w:rPr>
          <w:rStyle w:val="FFABodyChar"/>
        </w:rPr>
        <w:t xml:space="preserve"> </w:t>
      </w:r>
    </w:p>
    <w:p w14:paraId="36CD519B" w14:textId="77777777" w:rsidR="00CA2C30" w:rsidRDefault="00CA2C30" w:rsidP="00F52EAE">
      <w:pPr>
        <w:pStyle w:val="FFABody"/>
      </w:pPr>
    </w:p>
    <w:p w14:paraId="35382D96" w14:textId="1253E037" w:rsidR="009D2E50" w:rsidRPr="00B62B2A" w:rsidRDefault="009D2E50" w:rsidP="00B62B2A">
      <w:pPr>
        <w:pStyle w:val="FFASub1"/>
      </w:pPr>
      <w:r w:rsidRPr="00B62B2A">
        <w:t>Equipment and Supplies Needed:</w:t>
      </w:r>
    </w:p>
    <w:p w14:paraId="0F162CC4" w14:textId="2ECAB2E6" w:rsidR="00491822" w:rsidRDefault="00491822" w:rsidP="00491822">
      <w:pPr>
        <w:pStyle w:val="FFABody"/>
        <w:numPr>
          <w:ilvl w:val="0"/>
          <w:numId w:val="30"/>
        </w:numPr>
      </w:pPr>
      <w:r>
        <w:t>A copy of “</w:t>
      </w:r>
      <w:r w:rsidR="00F52EAE">
        <w:t>Good and Bad Interview Behaviors</w:t>
      </w:r>
      <w:r>
        <w:t>” worksheet for each student</w:t>
      </w:r>
    </w:p>
    <w:p w14:paraId="1BF73E0C" w14:textId="50546BE1" w:rsidR="0098024F" w:rsidRDefault="003377D6" w:rsidP="00FC50B0">
      <w:pPr>
        <w:pStyle w:val="FFABody"/>
        <w:numPr>
          <w:ilvl w:val="0"/>
          <w:numId w:val="30"/>
        </w:numPr>
      </w:pPr>
      <w:r>
        <w:t>A copy of the “Mock Interview Script” for each student</w:t>
      </w:r>
    </w:p>
    <w:p w14:paraId="287E73A8" w14:textId="51BB669C" w:rsidR="003377D6" w:rsidRDefault="003377D6" w:rsidP="00FC50B0">
      <w:pPr>
        <w:pStyle w:val="FFABody"/>
        <w:numPr>
          <w:ilvl w:val="0"/>
          <w:numId w:val="30"/>
        </w:numPr>
      </w:pPr>
      <w:r>
        <w:t>A copy of the “Job Interview Rubric”</w:t>
      </w:r>
      <w:r w:rsidR="00491822">
        <w:t xml:space="preserve"> for each student</w:t>
      </w:r>
    </w:p>
    <w:p w14:paraId="559E5E45" w14:textId="77777777" w:rsidR="001A3DB4" w:rsidRDefault="001A3DB4" w:rsidP="001A3DB4">
      <w:pPr>
        <w:pStyle w:val="FFABody"/>
        <w:ind w:left="720"/>
      </w:pPr>
    </w:p>
    <w:p w14:paraId="7A8F0F4F" w14:textId="3CBFBF45" w:rsidR="008151C2" w:rsidRPr="008F6BBE" w:rsidRDefault="009D2E50" w:rsidP="008B5245">
      <w:pPr>
        <w:pStyle w:val="FFASub1"/>
      </w:pPr>
      <w:r>
        <w:t>These activities are aligned to the following standards:</w:t>
      </w:r>
    </w:p>
    <w:p w14:paraId="23130170" w14:textId="77777777" w:rsidR="008B5245" w:rsidRDefault="008B5245" w:rsidP="008B5245">
      <w:pPr>
        <w:pStyle w:val="FFASub2"/>
      </w:pPr>
      <w:r>
        <w:t>FFA Precept</w:t>
      </w:r>
    </w:p>
    <w:p w14:paraId="2B2AEAA0" w14:textId="77777777" w:rsidR="008B5245" w:rsidRDefault="008B5245" w:rsidP="008B5245">
      <w:pPr>
        <w:pStyle w:val="FFABody"/>
        <w:numPr>
          <w:ilvl w:val="0"/>
          <w:numId w:val="39"/>
        </w:numPr>
        <w:textAlignment w:val="auto"/>
      </w:pPr>
      <w:r>
        <w:t xml:space="preserve">FFA.PL-A.Action: Assume responsibility and take the necessary steps to achieve the desired results, no matter what the goal or task at hand. </w:t>
      </w:r>
    </w:p>
    <w:p w14:paraId="2877B3CC" w14:textId="77777777" w:rsidR="008B5245" w:rsidRDefault="008B5245" w:rsidP="008B5245">
      <w:pPr>
        <w:pStyle w:val="FFABody"/>
        <w:numPr>
          <w:ilvl w:val="0"/>
          <w:numId w:val="39"/>
        </w:numPr>
        <w:textAlignment w:val="auto"/>
      </w:pPr>
      <w:r>
        <w:t xml:space="preserve">FFA.PL-F.Continuous Improvement: Accept responsibility for learning and personal growth. </w:t>
      </w:r>
    </w:p>
    <w:p w14:paraId="13397161" w14:textId="77777777" w:rsidR="008B5245" w:rsidRDefault="008B5245" w:rsidP="008B5245">
      <w:pPr>
        <w:pStyle w:val="FFABody"/>
        <w:numPr>
          <w:ilvl w:val="0"/>
          <w:numId w:val="39"/>
        </w:numPr>
        <w:textAlignment w:val="auto"/>
      </w:pPr>
      <w:r>
        <w:t xml:space="preserve">FFA.PG-I.Professional Growth: Assume responsibility for attaining and improving upon the skills needed for career success.      </w:t>
      </w:r>
    </w:p>
    <w:p w14:paraId="1DBF48AB" w14:textId="77777777" w:rsidR="008B5245" w:rsidRDefault="008B5245" w:rsidP="008B5245">
      <w:pPr>
        <w:pStyle w:val="FFABody"/>
        <w:numPr>
          <w:ilvl w:val="0"/>
          <w:numId w:val="39"/>
        </w:numPr>
        <w:textAlignment w:val="auto"/>
      </w:pPr>
      <w:r>
        <w:t xml:space="preserve">FFA.PG-J.Mental Growth: Embrace cognitive and intellectual development relative to reasoning, thinking and coping. </w:t>
      </w:r>
    </w:p>
    <w:p w14:paraId="214E9082" w14:textId="77777777" w:rsidR="008B5245" w:rsidRDefault="008B5245" w:rsidP="008B5245">
      <w:pPr>
        <w:pStyle w:val="FFABody"/>
        <w:numPr>
          <w:ilvl w:val="0"/>
          <w:numId w:val="39"/>
        </w:numPr>
        <w:textAlignment w:val="auto"/>
      </w:pPr>
      <w:r>
        <w:t xml:space="preserve">FFA.CS-M.Communication: Effectively interact with others in personal and professional settings. </w:t>
      </w:r>
    </w:p>
    <w:p w14:paraId="5F2793E3" w14:textId="1D1A9EE6" w:rsidR="008B5245" w:rsidRDefault="008B5245" w:rsidP="008B5245">
      <w:pPr>
        <w:pStyle w:val="FFABody"/>
        <w:numPr>
          <w:ilvl w:val="0"/>
          <w:numId w:val="39"/>
        </w:numPr>
        <w:textAlignment w:val="auto"/>
      </w:pPr>
      <w:r>
        <w:t>FFA.CS-N.Decision Making: Analyze a situation and execute an appropriate course of action.</w:t>
      </w:r>
    </w:p>
    <w:p w14:paraId="2B47EE94" w14:textId="5B156744" w:rsidR="003377D6" w:rsidRDefault="003377D6" w:rsidP="003377D6">
      <w:pPr>
        <w:pStyle w:val="FFASub2"/>
        <w:rPr>
          <w:b/>
        </w:rPr>
      </w:pPr>
      <w:r>
        <w:t>AFNR Performance Element</w:t>
      </w:r>
    </w:p>
    <w:p w14:paraId="766238CB" w14:textId="204B0670" w:rsidR="003377D6" w:rsidRDefault="003377D6" w:rsidP="008B5245">
      <w:pPr>
        <w:pStyle w:val="FFABody"/>
        <w:numPr>
          <w:ilvl w:val="0"/>
          <w:numId w:val="39"/>
        </w:numPr>
        <w:textAlignment w:val="auto"/>
      </w:pPr>
      <w:r>
        <w:t>CS.05. Describe career opportunities and means to achieve those opportunities in each of the Agriculture, Food &amp; Natural Resources career pathways.</w:t>
      </w:r>
    </w:p>
    <w:p w14:paraId="3129BEEE" w14:textId="77777777" w:rsidR="003377D6" w:rsidRDefault="003377D6" w:rsidP="003377D6">
      <w:pPr>
        <w:pStyle w:val="FFASub2"/>
      </w:pPr>
      <w:r>
        <w:t>AFNR Cluster Skills</w:t>
      </w:r>
    </w:p>
    <w:p w14:paraId="298E7B9E" w14:textId="77777777" w:rsidR="003377D6" w:rsidRDefault="003377D6" w:rsidP="003377D6">
      <w:pPr>
        <w:pStyle w:val="FFABody"/>
        <w:numPr>
          <w:ilvl w:val="0"/>
          <w:numId w:val="39"/>
        </w:numPr>
        <w:textAlignment w:val="auto"/>
      </w:pPr>
      <w:r>
        <w:t>AG5 Describe career opportunities and means to achieve those opportunities in each of the Agriculture, Food &amp; Natural Resources career pathways.</w:t>
      </w:r>
    </w:p>
    <w:p w14:paraId="5A2916FE" w14:textId="77777777" w:rsidR="003377D6" w:rsidRDefault="003377D6" w:rsidP="003377D6">
      <w:pPr>
        <w:pStyle w:val="FFASub2"/>
      </w:pPr>
      <w:r>
        <w:t>Common Core- Writing</w:t>
      </w:r>
    </w:p>
    <w:p w14:paraId="7563E9C2" w14:textId="77777777" w:rsidR="003377D6" w:rsidRDefault="003377D6" w:rsidP="003377D6">
      <w:pPr>
        <w:pStyle w:val="FFASub2"/>
        <w:numPr>
          <w:ilvl w:val="0"/>
          <w:numId w:val="39"/>
        </w:numPr>
        <w:rPr>
          <w:rFonts w:ascii="Verdana" w:hAnsi="Verdana"/>
          <w:i w:val="0"/>
          <w:color w:val="auto"/>
          <w:sz w:val="17"/>
        </w:rPr>
      </w:pPr>
      <w:r>
        <w:rPr>
          <w:rFonts w:ascii="Verdana" w:hAnsi="Verdana"/>
          <w:i w:val="0"/>
          <w:color w:val="auto"/>
          <w:sz w:val="17"/>
        </w:rPr>
        <w:t>CCSS.ELA-Literacy.W.9-10.2 Write informative/explanatory texts to examine and convey complex ideas, concepts, and information clearly and accurately through the effective selection, organization, and analysis of content.</w:t>
      </w:r>
    </w:p>
    <w:p w14:paraId="150BAF5D" w14:textId="4FBF2ECE" w:rsidR="003377D6" w:rsidRDefault="003377D6" w:rsidP="003377D6">
      <w:pPr>
        <w:pStyle w:val="FFASub2"/>
        <w:rPr>
          <w:b/>
        </w:rPr>
      </w:pPr>
      <w:r>
        <w:t>Common Core- Speaking and Listening</w:t>
      </w:r>
    </w:p>
    <w:p w14:paraId="7C534E3C" w14:textId="77777777" w:rsidR="003377D6" w:rsidRDefault="003377D6" w:rsidP="003377D6">
      <w:pPr>
        <w:pStyle w:val="FFABody"/>
        <w:numPr>
          <w:ilvl w:val="0"/>
          <w:numId w:val="39"/>
        </w:numPr>
        <w:textAlignment w:val="auto"/>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2ED50A1" w14:textId="77777777" w:rsidR="003377D6" w:rsidRDefault="003377D6" w:rsidP="003377D6">
      <w:pPr>
        <w:pStyle w:val="FFABody"/>
        <w:numPr>
          <w:ilvl w:val="0"/>
          <w:numId w:val="39"/>
        </w:numPr>
        <w:textAlignment w:val="auto"/>
      </w:pPr>
      <w:r>
        <w:t>CCSS.ELA-Literacy.SL.9-10.2 Integrate multiple sources of information presented in diverse media or formats (e.g., visually, quantitatively, orally) evaluating the credibility and accuracy of each source.</w:t>
      </w:r>
    </w:p>
    <w:p w14:paraId="053AFBA5" w14:textId="77777777" w:rsidR="003377D6" w:rsidRDefault="003377D6" w:rsidP="003377D6">
      <w:pPr>
        <w:pStyle w:val="FFASub2"/>
      </w:pPr>
      <w:r>
        <w:t>AFNR Career Ready Practices</w:t>
      </w:r>
    </w:p>
    <w:p w14:paraId="42D4A389" w14:textId="77777777" w:rsidR="003377D6" w:rsidRDefault="003377D6" w:rsidP="003377D6">
      <w:pPr>
        <w:pStyle w:val="FFABody"/>
        <w:numPr>
          <w:ilvl w:val="0"/>
          <w:numId w:val="40"/>
        </w:numPr>
        <w:textAlignment w:val="auto"/>
      </w:pPr>
      <w:r>
        <w:t>CRP.02. Apply appropriate academic and technical skills. Career-ready individuals readily access and use the knowledge and skills acquired through experience and education to be more productive.</w:t>
      </w:r>
    </w:p>
    <w:p w14:paraId="72929A41" w14:textId="77777777" w:rsidR="003377D6" w:rsidRDefault="003377D6" w:rsidP="003377D6">
      <w:pPr>
        <w:pStyle w:val="FFABody"/>
        <w:numPr>
          <w:ilvl w:val="0"/>
          <w:numId w:val="40"/>
        </w:numPr>
        <w:textAlignment w:val="auto"/>
      </w:pPr>
      <w:r>
        <w:t xml:space="preserve">CRP.04. Communicate clearly, effectively, and with reason. Career-ready individuals communicate thoughts, ideas and action plans with clarity, whether using written, verbal and/or visual methods. </w:t>
      </w:r>
    </w:p>
    <w:p w14:paraId="5C91A229" w14:textId="4AA25181" w:rsidR="00A70898" w:rsidRDefault="003377D6" w:rsidP="003377D6">
      <w:pPr>
        <w:pStyle w:val="FFABody"/>
        <w:numPr>
          <w:ilvl w:val="0"/>
          <w:numId w:val="40"/>
        </w:numPr>
        <w:textAlignment w:val="auto"/>
      </w:pPr>
      <w:r>
        <w:t>CRP.10. Plan education and career path aligned to personal goals. Career-ready individuals take personal ownership of their own educational and career goals, and they regularly act on a plan to attain these goals.</w:t>
      </w:r>
    </w:p>
    <w:p w14:paraId="680AA4F3" w14:textId="537C2483" w:rsidR="003377D6" w:rsidRDefault="003377D6" w:rsidP="003377D6">
      <w:pPr>
        <w:pStyle w:val="FFASub2"/>
      </w:pPr>
      <w:r>
        <w:t>Partnership for 21</w:t>
      </w:r>
      <w:r>
        <w:rPr>
          <w:vertAlign w:val="superscript"/>
        </w:rPr>
        <w:t>st</w:t>
      </w:r>
      <w:r>
        <w:t xml:space="preserve"> Century Skills </w:t>
      </w:r>
    </w:p>
    <w:p w14:paraId="7B66FB2E" w14:textId="77777777" w:rsidR="003377D6" w:rsidRDefault="003377D6" w:rsidP="003377D6">
      <w:pPr>
        <w:pStyle w:val="FFABody"/>
        <w:numPr>
          <w:ilvl w:val="0"/>
          <w:numId w:val="40"/>
        </w:numPr>
        <w:textAlignment w:val="auto"/>
      </w:pPr>
      <w:r>
        <w:t>Communication</w:t>
      </w:r>
    </w:p>
    <w:p w14:paraId="38BF0C0C" w14:textId="77777777" w:rsidR="003377D6" w:rsidRDefault="003377D6" w:rsidP="003377D6">
      <w:pPr>
        <w:pStyle w:val="FFABody"/>
        <w:numPr>
          <w:ilvl w:val="0"/>
          <w:numId w:val="40"/>
        </w:numPr>
        <w:textAlignment w:val="auto"/>
      </w:pPr>
      <w:r>
        <w:t>Initiative and Self-direction</w:t>
      </w:r>
    </w:p>
    <w:p w14:paraId="44BDC63F" w14:textId="143DF769" w:rsidR="00DA5D89" w:rsidRDefault="003377D6" w:rsidP="003377D6">
      <w:pPr>
        <w:pStyle w:val="FFABody"/>
        <w:numPr>
          <w:ilvl w:val="0"/>
          <w:numId w:val="9"/>
        </w:numPr>
      </w:pPr>
      <w:r>
        <w:t>Leadership and Responsibility</w:t>
      </w:r>
    </w:p>
    <w:p w14:paraId="1DF21497" w14:textId="77777777" w:rsidR="008B5245" w:rsidRDefault="008B5245" w:rsidP="00B62B2A">
      <w:pPr>
        <w:pStyle w:val="FFASub1"/>
      </w:pPr>
    </w:p>
    <w:p w14:paraId="2AEE2C98" w14:textId="42E673B7" w:rsidR="00A9352A" w:rsidRDefault="00B62B2A" w:rsidP="00B62B2A">
      <w:pPr>
        <w:pStyle w:val="FFASub1"/>
      </w:pPr>
      <w:r>
        <w:t>Lesson Plan:</w:t>
      </w:r>
    </w:p>
    <w:p w14:paraId="1AF9A33D" w14:textId="7BF4319E" w:rsidR="003377D6" w:rsidRDefault="003377D6" w:rsidP="003377D6">
      <w:pPr>
        <w:pStyle w:val="FFABody"/>
        <w:numPr>
          <w:ilvl w:val="0"/>
          <w:numId w:val="41"/>
        </w:numPr>
        <w:textAlignment w:val="auto"/>
      </w:pPr>
      <w:r w:rsidRPr="00F52EAE">
        <w:rPr>
          <w:i/>
          <w:color w:val="004C97"/>
        </w:rPr>
        <w:t>Bell Ringer:</w:t>
      </w:r>
      <w:r w:rsidRPr="00F52EAE">
        <w:rPr>
          <w:color w:val="004C97"/>
        </w:rPr>
        <w:t xml:space="preserve"> </w:t>
      </w:r>
      <w:r>
        <w:t xml:space="preserve">Identify </w:t>
      </w:r>
      <w:r w:rsidR="00CA2C30">
        <w:t xml:space="preserve">three </w:t>
      </w:r>
      <w:r>
        <w:t xml:space="preserve">good job interview qualities and </w:t>
      </w:r>
      <w:r w:rsidR="00CA2C30">
        <w:t xml:space="preserve">three </w:t>
      </w:r>
      <w:r>
        <w:t>bad job interview qualities. Be prepared to share.</w:t>
      </w:r>
    </w:p>
    <w:p w14:paraId="75F824BD" w14:textId="77777777" w:rsidR="003377D6" w:rsidRDefault="003377D6" w:rsidP="003377D6">
      <w:pPr>
        <w:pStyle w:val="FFABody"/>
        <w:ind w:left="720"/>
      </w:pPr>
    </w:p>
    <w:p w14:paraId="4BA64EBC" w14:textId="68358EF9" w:rsidR="003377D6" w:rsidRDefault="003377D6" w:rsidP="003377D6">
      <w:pPr>
        <w:pStyle w:val="FFABody"/>
        <w:numPr>
          <w:ilvl w:val="0"/>
          <w:numId w:val="41"/>
        </w:numPr>
        <w:textAlignment w:val="auto"/>
      </w:pPr>
      <w:r w:rsidRPr="00F52EAE">
        <w:rPr>
          <w:i/>
          <w:color w:val="004C97"/>
        </w:rPr>
        <w:t>Introduction:</w:t>
      </w:r>
      <w:r>
        <w:rPr>
          <w:i/>
        </w:rPr>
        <w:t xml:space="preserve"> Let’s review what we know about </w:t>
      </w:r>
      <w:r w:rsidR="00CA2C30">
        <w:rPr>
          <w:i/>
        </w:rPr>
        <w:t>j</w:t>
      </w:r>
      <w:r>
        <w:rPr>
          <w:i/>
        </w:rPr>
        <w:t xml:space="preserve">ob </w:t>
      </w:r>
      <w:r w:rsidR="00CA2C30">
        <w:rPr>
          <w:i/>
        </w:rPr>
        <w:t>i</w:t>
      </w:r>
      <w:r>
        <w:rPr>
          <w:i/>
        </w:rPr>
        <w:t>nterview etiquette</w:t>
      </w:r>
      <w:r w:rsidR="00CA2C30">
        <w:rPr>
          <w:i/>
        </w:rPr>
        <w:t>.</w:t>
      </w:r>
      <w:r>
        <w:rPr>
          <w:i/>
        </w:rPr>
        <w:t xml:space="preserve"> </w:t>
      </w:r>
      <w:r w:rsidR="00CA2C30">
        <w:rPr>
          <w:i/>
        </w:rPr>
        <w:t>R</w:t>
      </w:r>
      <w:r>
        <w:rPr>
          <w:i/>
        </w:rPr>
        <w:t>espond to each of the following statements with a “thumbs up” or “thumbs down</w:t>
      </w:r>
      <w:r w:rsidR="00CA2C30">
        <w:rPr>
          <w:i/>
        </w:rPr>
        <w:t>.</w:t>
      </w:r>
      <w:r>
        <w:rPr>
          <w:i/>
        </w:rPr>
        <w:t>”</w:t>
      </w:r>
    </w:p>
    <w:p w14:paraId="462767AD" w14:textId="77777777" w:rsidR="003377D6" w:rsidRDefault="003377D6" w:rsidP="003377D6">
      <w:pPr>
        <w:pStyle w:val="FFABody"/>
        <w:ind w:left="720"/>
        <w:rPr>
          <w:i/>
        </w:rPr>
      </w:pPr>
    </w:p>
    <w:p w14:paraId="70C12878" w14:textId="044E140E" w:rsidR="003377D6" w:rsidRDefault="003377D6" w:rsidP="003377D6">
      <w:pPr>
        <w:pStyle w:val="FFABody"/>
        <w:numPr>
          <w:ilvl w:val="0"/>
          <w:numId w:val="42"/>
        </w:numPr>
        <w:textAlignment w:val="auto"/>
      </w:pPr>
      <w:r>
        <w:t>You didn’t know where the interview was and got lost. You arrived at 11:57 a.m.</w:t>
      </w:r>
      <w:r w:rsidR="00CA2C30">
        <w:t>,</w:t>
      </w:r>
      <w:r>
        <w:t xml:space="preserve"> and it starts at noon. </w:t>
      </w:r>
      <w:r>
        <w:rPr>
          <w:b/>
        </w:rPr>
        <w:t>Answer: thumbs down</w:t>
      </w:r>
    </w:p>
    <w:p w14:paraId="3D3A6E84" w14:textId="1A0A8413" w:rsidR="003377D6" w:rsidRDefault="003377D6" w:rsidP="003377D6">
      <w:pPr>
        <w:pStyle w:val="FFABody"/>
        <w:numPr>
          <w:ilvl w:val="0"/>
          <w:numId w:val="42"/>
        </w:numPr>
        <w:textAlignment w:val="auto"/>
      </w:pPr>
      <w:r>
        <w:t xml:space="preserve">When you enter the room, you firmly shake the interviewers hand when introducing yourself while making eye contact. </w:t>
      </w:r>
      <w:r>
        <w:rPr>
          <w:b/>
        </w:rPr>
        <w:t>Answer: thumbs up</w:t>
      </w:r>
    </w:p>
    <w:p w14:paraId="05AE9F97" w14:textId="77777777" w:rsidR="003377D6" w:rsidRDefault="003377D6" w:rsidP="003377D6">
      <w:pPr>
        <w:pStyle w:val="FFABody"/>
        <w:numPr>
          <w:ilvl w:val="0"/>
          <w:numId w:val="42"/>
        </w:numPr>
        <w:textAlignment w:val="auto"/>
      </w:pPr>
      <w:r>
        <w:t xml:space="preserve">Your best friend bought you a neon charm bracelet for your birthday; it’s your good luck charm, so you have to wear it. </w:t>
      </w:r>
      <w:r>
        <w:rPr>
          <w:b/>
        </w:rPr>
        <w:t>Answer: thumbs down</w:t>
      </w:r>
    </w:p>
    <w:p w14:paraId="172D0AF9" w14:textId="69BAE5C2" w:rsidR="003377D6" w:rsidRDefault="00120C5E" w:rsidP="003377D6">
      <w:pPr>
        <w:pStyle w:val="FFABody"/>
        <w:numPr>
          <w:ilvl w:val="0"/>
          <w:numId w:val="42"/>
        </w:numPr>
        <w:textAlignment w:val="auto"/>
      </w:pPr>
      <w:r>
        <w:t>You continue to crack your knuckles during the interview and say “um” and “uh” throughout your answers.</w:t>
      </w:r>
      <w:r w:rsidR="003377D6">
        <w:t xml:space="preserve"> </w:t>
      </w:r>
      <w:r w:rsidR="003377D6">
        <w:rPr>
          <w:b/>
        </w:rPr>
        <w:t xml:space="preserve">Answer: thumbs </w:t>
      </w:r>
      <w:r w:rsidR="00491822">
        <w:rPr>
          <w:b/>
        </w:rPr>
        <w:t>down</w:t>
      </w:r>
    </w:p>
    <w:p w14:paraId="360A9EE4" w14:textId="38FA5353" w:rsidR="003377D6" w:rsidRDefault="003377D6" w:rsidP="003377D6">
      <w:pPr>
        <w:pStyle w:val="FFABody"/>
        <w:numPr>
          <w:ilvl w:val="0"/>
          <w:numId w:val="42"/>
        </w:numPr>
        <w:textAlignment w:val="auto"/>
      </w:pPr>
      <w:r>
        <w:t xml:space="preserve">At the end of the interview, you were asked if you had any questions. You shrugged and said, “nope.” </w:t>
      </w:r>
      <w:r>
        <w:rPr>
          <w:b/>
        </w:rPr>
        <w:t>Answer: thumbs down</w:t>
      </w:r>
    </w:p>
    <w:p w14:paraId="507E5FA7" w14:textId="77777777" w:rsidR="003377D6" w:rsidRDefault="003377D6" w:rsidP="003377D6">
      <w:pPr>
        <w:pStyle w:val="FFABody"/>
        <w:ind w:left="1080"/>
      </w:pPr>
    </w:p>
    <w:p w14:paraId="39EE8C1B" w14:textId="576EF958" w:rsidR="00E85000" w:rsidRDefault="003377D6" w:rsidP="00E85000">
      <w:pPr>
        <w:pStyle w:val="FFABody"/>
        <w:numPr>
          <w:ilvl w:val="0"/>
          <w:numId w:val="13"/>
        </w:numPr>
      </w:pPr>
      <w:r w:rsidRPr="00F52EAE">
        <w:rPr>
          <w:i/>
          <w:color w:val="004C97"/>
        </w:rPr>
        <w:t>Activity</w:t>
      </w:r>
      <w:r w:rsidR="00E85000" w:rsidRPr="00F52EAE">
        <w:rPr>
          <w:i/>
          <w:color w:val="004C97"/>
        </w:rPr>
        <w:t xml:space="preserve"> 1</w:t>
      </w:r>
      <w:r w:rsidRPr="00F52EAE">
        <w:rPr>
          <w:i/>
          <w:color w:val="004C97"/>
        </w:rPr>
        <w:t>:</w:t>
      </w:r>
      <w:r w:rsidRPr="00F52EAE">
        <w:rPr>
          <w:color w:val="004C97"/>
        </w:rPr>
        <w:t xml:space="preserve"> </w:t>
      </w:r>
      <w:r w:rsidR="00E85000">
        <w:t>Hand out the “</w:t>
      </w:r>
      <w:r w:rsidR="00F52EAE">
        <w:t>Good and Bad Interview Behaviors</w:t>
      </w:r>
      <w:r w:rsidR="00E85000">
        <w:t xml:space="preserve">” worksheet to students. Show the video “Job Interviews: Good </w:t>
      </w:r>
      <w:r w:rsidR="00CA2C30">
        <w:t>and</w:t>
      </w:r>
      <w:r w:rsidR="00E85000">
        <w:t xml:space="preserve"> Bad” (</w:t>
      </w:r>
      <w:hyperlink r:id="rId13" w:history="1">
        <w:r w:rsidR="00E85000" w:rsidRPr="00FF6750">
          <w:rPr>
            <w:rStyle w:val="Hyperlink"/>
          </w:rPr>
          <w:t>https://youtu.be/Gww2vrIhjeU</w:t>
        </w:r>
      </w:hyperlink>
      <w:r w:rsidR="00E85000">
        <w:t>) and have students complete the worksheet. After</w:t>
      </w:r>
      <w:r w:rsidR="00CA2C30">
        <w:t xml:space="preserve"> watching the video</w:t>
      </w:r>
      <w:r w:rsidR="00E85000">
        <w:t>, have a discussion about what made them “good” interviews or “bad” interviews and how each can be improved upon.</w:t>
      </w:r>
    </w:p>
    <w:p w14:paraId="5A9A9158" w14:textId="744298D8" w:rsidR="00E85000" w:rsidRDefault="00E85000" w:rsidP="00E85000">
      <w:pPr>
        <w:pStyle w:val="FFABody"/>
        <w:ind w:left="720"/>
      </w:pPr>
      <w:r>
        <w:t xml:space="preserve"> </w:t>
      </w:r>
    </w:p>
    <w:p w14:paraId="113EBDF1" w14:textId="4CBF0278" w:rsidR="003377D6" w:rsidRDefault="00E85000" w:rsidP="00E85000">
      <w:pPr>
        <w:pStyle w:val="FFABody"/>
        <w:ind w:left="720"/>
      </w:pPr>
      <w:r w:rsidRPr="00F52EAE">
        <w:rPr>
          <w:i/>
          <w:color w:val="004C97"/>
        </w:rPr>
        <w:t>Activity 2:</w:t>
      </w:r>
      <w:r>
        <w:rPr>
          <w:i/>
        </w:rPr>
        <w:t xml:space="preserve"> </w:t>
      </w:r>
      <w:r w:rsidR="003377D6">
        <w:t xml:space="preserve">Give each pair of students a copy of the “Mock Interview Script” and each student a copy of the “Interview Checklist.” Each student needs to have an opportunity to be the employer and to be the interviewee at least once. Pair </w:t>
      </w:r>
      <w:r w:rsidR="00CA2C30">
        <w:t xml:space="preserve">students </w:t>
      </w:r>
      <w:r w:rsidR="003377D6">
        <w:t xml:space="preserve">based on your classroom dynamic. Have the student playing the employer fill out the </w:t>
      </w:r>
      <w:r w:rsidR="00A40272">
        <w:t>rubric</w:t>
      </w:r>
      <w:r w:rsidR="003377D6">
        <w:t xml:space="preserve"> each time they interview someone. </w:t>
      </w:r>
    </w:p>
    <w:p w14:paraId="601D44DE" w14:textId="18F88623" w:rsidR="001A3DB4" w:rsidRPr="001A3DB4" w:rsidRDefault="001A3DB4" w:rsidP="003377D6">
      <w:pPr>
        <w:pStyle w:val="FFABody"/>
        <w:ind w:left="1440"/>
      </w:pPr>
      <w:r w:rsidRPr="001A3DB4">
        <w:t xml:space="preserve">  </w:t>
      </w:r>
    </w:p>
    <w:p w14:paraId="4D044016" w14:textId="56CE853E" w:rsidR="00B62B2A" w:rsidRDefault="00160DB2" w:rsidP="00B62B2A">
      <w:pPr>
        <w:pStyle w:val="FFABody"/>
        <w:numPr>
          <w:ilvl w:val="0"/>
          <w:numId w:val="13"/>
        </w:numPr>
      </w:pPr>
      <w:r w:rsidRPr="00F52EAE">
        <w:rPr>
          <w:i/>
          <w:color w:val="004C97"/>
        </w:rPr>
        <w:t>Follow</w:t>
      </w:r>
      <w:r w:rsidR="00CA2C30" w:rsidRPr="00F52EAE">
        <w:rPr>
          <w:i/>
          <w:color w:val="004C97"/>
        </w:rPr>
        <w:t>-u</w:t>
      </w:r>
      <w:r w:rsidR="001A3DB4" w:rsidRPr="00F52EAE">
        <w:rPr>
          <w:i/>
          <w:color w:val="004C97"/>
        </w:rPr>
        <w:t>p:</w:t>
      </w:r>
      <w:r w:rsidR="001A3DB4" w:rsidRPr="00F52EAE">
        <w:rPr>
          <w:color w:val="004C97"/>
        </w:rPr>
        <w:t xml:space="preserve"> </w:t>
      </w:r>
      <w:r w:rsidR="003377D6">
        <w:t>Have partners hand back the graded interview rubric and talk through the scores given as well as what can be done to improve.</w:t>
      </w:r>
      <w:r w:rsidR="00467624">
        <w:t xml:space="preserve"> </w:t>
      </w:r>
      <w:r w:rsidR="00A40272">
        <w:t>These rubrics can either be returned to the individuals at the end of the activity or turned in for a daily grade/formative assessment.</w:t>
      </w:r>
    </w:p>
    <w:p w14:paraId="3F2D51BB" w14:textId="6D087D18" w:rsidR="003377D6" w:rsidRDefault="003377D6" w:rsidP="003377D6">
      <w:pPr>
        <w:pStyle w:val="FFABody"/>
      </w:pPr>
    </w:p>
    <w:p w14:paraId="1A977619" w14:textId="79B400F2" w:rsidR="006847BF" w:rsidRPr="00F52EAE" w:rsidRDefault="006C2FAC" w:rsidP="006847BF">
      <w:pPr>
        <w:pStyle w:val="FFABody"/>
        <w:numPr>
          <w:ilvl w:val="0"/>
          <w:numId w:val="13"/>
        </w:numPr>
        <w:rPr>
          <w:i/>
        </w:rPr>
      </w:pPr>
      <w:r w:rsidRPr="00F52EAE">
        <w:rPr>
          <w:i/>
          <w:color w:val="004C97"/>
        </w:rPr>
        <w:t>Leveling Up:</w:t>
      </w:r>
      <w:r w:rsidR="00AC0FA1" w:rsidRPr="00F52EAE">
        <w:rPr>
          <w:i/>
          <w:color w:val="004C97"/>
        </w:rPr>
        <w:t xml:space="preserve"> </w:t>
      </w:r>
      <w:r w:rsidR="006847BF">
        <w:t xml:space="preserve">Allow students to apply the skills learned in the activity by working with your advisory group, local alumni or general business professionals in the community to </w:t>
      </w:r>
      <w:r w:rsidR="006847BF" w:rsidRPr="00122A28">
        <w:t>conduct mock interviews</w:t>
      </w:r>
      <w:r w:rsidR="006847BF">
        <w:t xml:space="preserve"> with the students and provide </w:t>
      </w:r>
      <w:r w:rsidR="006847BF" w:rsidRPr="00122A28">
        <w:t>feedback</w:t>
      </w:r>
      <w:r w:rsidR="006847BF">
        <w:t>. This will be great practice for the students’ future interviews.</w:t>
      </w:r>
    </w:p>
    <w:p w14:paraId="3B1BAA69" w14:textId="77777777" w:rsidR="00F52EAE" w:rsidRPr="00F52EAE" w:rsidRDefault="00F52EAE" w:rsidP="00F52EAE">
      <w:pPr>
        <w:ind w:left="360"/>
        <w:rPr>
          <w:i/>
        </w:rPr>
      </w:pPr>
    </w:p>
    <w:p w14:paraId="2F65463A" w14:textId="77777777" w:rsidR="00F52EAE" w:rsidRDefault="00F52EAE" w:rsidP="00F52EAE">
      <w:pPr>
        <w:pStyle w:val="FFABody"/>
        <w:numPr>
          <w:ilvl w:val="0"/>
          <w:numId w:val="13"/>
        </w:numPr>
      </w:pPr>
      <w:r w:rsidRPr="00F52EAE">
        <w:rPr>
          <w:i/>
          <w:color w:val="004C97"/>
        </w:rPr>
        <w:t xml:space="preserve">Exit Ticket: </w:t>
      </w:r>
      <w:r>
        <w:t>Give three reasons as to why good interview etiquette is important.</w:t>
      </w:r>
    </w:p>
    <w:p w14:paraId="09952E3E" w14:textId="77777777" w:rsidR="00F52EAE" w:rsidRPr="00053F92" w:rsidRDefault="00F52EAE" w:rsidP="00F52EAE">
      <w:pPr>
        <w:pStyle w:val="FFABody"/>
        <w:ind w:left="720"/>
        <w:rPr>
          <w:i/>
        </w:rPr>
      </w:pPr>
    </w:p>
    <w:p w14:paraId="74BDFC3D" w14:textId="1847E29C" w:rsidR="00260825" w:rsidRPr="006847BF" w:rsidRDefault="00260825" w:rsidP="00F52EAE">
      <w:pPr>
        <w:pStyle w:val="FFABody"/>
        <w:rPr>
          <w:i/>
        </w:rPr>
      </w:pPr>
    </w:p>
    <w:p w14:paraId="2145C508" w14:textId="06FDB853"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5AC15DEB" w14:textId="5E5BC1D9" w:rsidR="00E85000" w:rsidRDefault="00E85000" w:rsidP="003377D6">
      <w:pPr>
        <w:pStyle w:val="DocumentTitle"/>
      </w:pPr>
      <w:r>
        <w:rPr>
          <w:noProof/>
          <w:lang w:eastAsia="en-US"/>
        </w:rPr>
        <w:lastRenderedPageBreak/>
        <mc:AlternateContent>
          <mc:Choice Requires="wps">
            <w:drawing>
              <wp:anchor distT="0" distB="0" distL="114300" distR="114300" simplePos="0" relativeHeight="251657216" behindDoc="1" locked="0" layoutInCell="1" allowOverlap="1" wp14:anchorId="2CA93DF7" wp14:editId="0D6EED69">
                <wp:simplePos x="0" y="0"/>
                <wp:positionH relativeFrom="margin">
                  <wp:posOffset>4158933</wp:posOffset>
                </wp:positionH>
                <wp:positionV relativeFrom="paragraph">
                  <wp:posOffset>-452755</wp:posOffset>
                </wp:positionV>
                <wp:extent cx="2772410" cy="476250"/>
                <wp:effectExtent l="0" t="0" r="2794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410" cy="476250"/>
                        </a:xfrm>
                        <a:prstGeom prst="rect">
                          <a:avLst/>
                        </a:prstGeom>
                        <a:solidFill>
                          <a:srgbClr val="FFFFFF"/>
                        </a:solidFill>
                        <a:ln w="9525">
                          <a:solidFill>
                            <a:srgbClr val="000000"/>
                          </a:solidFill>
                          <a:miter lim="800000"/>
                          <a:headEnd/>
                          <a:tailEnd/>
                        </a:ln>
                      </wps:spPr>
                      <wps:txbx>
                        <w:txbxContent>
                          <w:p w14:paraId="73BB0751" w14:textId="77777777" w:rsidR="003377D6" w:rsidRDefault="003377D6" w:rsidP="003377D6">
                            <w:pPr>
                              <w:rPr>
                                <w:rFonts w:ascii="Verdana" w:hAnsi="Verdana"/>
                                <w:b/>
                                <w:sz w:val="14"/>
                                <w:szCs w:val="16"/>
                              </w:rPr>
                            </w:pPr>
                            <w:r>
                              <w:rPr>
                                <w:rFonts w:ascii="Verdana" w:hAnsi="Verdana"/>
                                <w:sz w:val="14"/>
                                <w:szCs w:val="16"/>
                              </w:rPr>
                              <w:t>Aligned to the following standards:</w:t>
                            </w:r>
                          </w:p>
                          <w:p w14:paraId="69149F6A" w14:textId="2D502FF0" w:rsidR="003377D6" w:rsidRDefault="003377D6" w:rsidP="003377D6">
                            <w:pPr>
                              <w:rPr>
                                <w:rFonts w:ascii="Verdana" w:hAnsi="Verdana"/>
                                <w:b/>
                                <w:sz w:val="12"/>
                                <w:szCs w:val="16"/>
                              </w:rPr>
                            </w:pPr>
                            <w:r>
                              <w:rPr>
                                <w:rFonts w:ascii="Verdana" w:hAnsi="Verdana"/>
                                <w:sz w:val="12"/>
                                <w:szCs w:val="16"/>
                              </w:rPr>
                              <w:t xml:space="preserve">FFA.PL-A, FFA.PL-F, FFA.PG-I, FFA.PG-J, FFA.CS-M, FFA.CS-N; </w:t>
                            </w:r>
                            <w:r w:rsidR="008B5245">
                              <w:rPr>
                                <w:rFonts w:ascii="Verdana" w:hAnsi="Verdana"/>
                                <w:sz w:val="12"/>
                                <w:szCs w:val="16"/>
                              </w:rPr>
                              <w:t>CS.</w:t>
                            </w:r>
                            <w:r w:rsidR="006847BF">
                              <w:rPr>
                                <w:rFonts w:ascii="Verdana" w:hAnsi="Verdana"/>
                                <w:sz w:val="12"/>
                                <w:szCs w:val="16"/>
                              </w:rPr>
                              <w:t>0</w:t>
                            </w:r>
                            <w:r w:rsidR="008B5245">
                              <w:rPr>
                                <w:rFonts w:ascii="Verdana" w:hAnsi="Verdana"/>
                                <w:sz w:val="12"/>
                                <w:szCs w:val="16"/>
                              </w:rPr>
                              <w:t xml:space="preserve">5; </w:t>
                            </w:r>
                            <w:r>
                              <w:rPr>
                                <w:rFonts w:ascii="Verdana" w:hAnsi="Verdana"/>
                                <w:sz w:val="12"/>
                                <w:szCs w:val="16"/>
                              </w:rPr>
                              <w:t xml:space="preserve">AG5; CCSS.W.9-10.2; CCSS.SL.9-10.1; CCSS.SL.9-10.2; CPR.02, CPR.04, CPR.10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A93DF7" id="_x0000_t202" coordsize="21600,21600" o:spt="202" path="m,l,21600r21600,l21600,xe">
                <v:stroke joinstyle="miter"/>
                <v:path gradientshapeok="t" o:connecttype="rect"/>
              </v:shapetype>
              <v:shape id="Text Box 30" o:spid="_x0000_s1026" type="#_x0000_t202" style="position:absolute;margin-left:327.5pt;margin-top:-35.65pt;width:218.3pt;height: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CmIwIAAEYEAAAOAAAAZHJzL2Uyb0RvYy54bWysU9tu2zAMfR+wfxD0vjjxkqY14hRdugwD&#10;ugvQ7gNoWY6FSaInKbG7ry8lp1nQbS/D9CCIInV0eEiurgej2UE6r9CWfDaZciatwFrZXcm/PWzf&#10;XHLmA9gaNFpZ8kfp+fX69atV3xUyxxZ1LR0jEOuLvit5G0JXZJkXrTTgJ9hJS84GnYFApttltYOe&#10;0I3O8un0IuvR1Z1DIb2n29vRydcJv2mkCF+axsvAdMmJW0i7S3sV92y9gmLnoGuVONKAf2BhQFn6&#10;9AR1CwHY3qnfoIwSDj02YSLQZNg0SsiUA2Uzm77I5r6FTqZcSBzfnWTy/w9WfD58dUzVJX9L8lgw&#10;VKMHOQT2DgdGV6RP3/mCwu47CgwD3VOdU66+u0Px3TOLmxbsTt44h30roSZ+s/gyO3s64vgIUvWf&#10;sKZ/YB8wAQ2NM1E8koMROhF5PNUmchF0mS+X+XxGLkG++fIiXyRyGRTPrzvnwweJhsVDyR3VPqHD&#10;4c6HyAaK55D4mUet6q3SOhluV220YwegPtmmlRJ4EaYt60t+tcgXowB/hZim9ScIowI1vFam5Jen&#10;ICiibO9tndoxgNLjmShre9QxSjeKGIZqONalwvqRFHU4NjYNIh1adD8566mpS+5/7MFJzvRHS1W5&#10;ms3ncQqSMV8sczLcuac694AVBFXywNl43IQ0OVEwizdUvUYlYWOZRyZHrtSsSe/jYMVpOLdT1K/x&#10;Xz8BAAD//wMAUEsDBBQABgAIAAAAIQCF75sQ4QAAAAoBAAAPAAAAZHJzL2Rvd25yZXYueG1sTI/B&#10;TsMwEETvSPyDtUhcUOuE0KQNcSqEBIIblKpc3XibRNjrYLtp+HvcExxHM5p5U60no9mIzveWBKTz&#10;BBhSY1VPrYDtx9NsCcwHSUpqSyjgBz2s68uLSpbKnugdx01oWSwhX0oBXQhDyblvOjTSz+2AFL2D&#10;dUaGKF3LlZOnWG40v02SnBvZU1zo5ICPHTZfm6MRsLx7GT/9a/a2a/KDXoWbYnz+dkJcX00P98AC&#10;TuEvDGf8iA51ZNrbIynPtIB8sYhfgoBZkWbAzolklebA9gKyAnhd8f8X6l8AAAD//wMAUEsBAi0A&#10;FAAGAAgAAAAhALaDOJL+AAAA4QEAABMAAAAAAAAAAAAAAAAAAAAAAFtDb250ZW50X1R5cGVzXS54&#10;bWxQSwECLQAUAAYACAAAACEAOP0h/9YAAACUAQAACwAAAAAAAAAAAAAAAAAvAQAAX3JlbHMvLnJl&#10;bHNQSwECLQAUAAYACAAAACEAzUdQpiMCAABGBAAADgAAAAAAAAAAAAAAAAAuAgAAZHJzL2Uyb0Rv&#10;Yy54bWxQSwECLQAUAAYACAAAACEAhe+bEOEAAAAKAQAADwAAAAAAAAAAAAAAAAB9BAAAZHJzL2Rv&#10;d25yZXYueG1sUEsFBgAAAAAEAAQA8wAAAIsFAAAAAA==&#10;">
                <v:textbox>
                  <w:txbxContent>
                    <w:p w14:paraId="73BB0751" w14:textId="77777777" w:rsidR="003377D6" w:rsidRDefault="003377D6" w:rsidP="003377D6">
                      <w:pPr>
                        <w:rPr>
                          <w:rFonts w:ascii="Verdana" w:hAnsi="Verdana"/>
                          <w:b/>
                          <w:sz w:val="14"/>
                          <w:szCs w:val="16"/>
                        </w:rPr>
                      </w:pPr>
                      <w:r>
                        <w:rPr>
                          <w:rFonts w:ascii="Verdana" w:hAnsi="Verdana"/>
                          <w:sz w:val="14"/>
                          <w:szCs w:val="16"/>
                        </w:rPr>
                        <w:t>Aligned to the following standards:</w:t>
                      </w:r>
                    </w:p>
                    <w:p w14:paraId="69149F6A" w14:textId="2D502FF0" w:rsidR="003377D6" w:rsidRDefault="003377D6" w:rsidP="003377D6">
                      <w:pPr>
                        <w:rPr>
                          <w:rFonts w:ascii="Verdana" w:hAnsi="Verdana"/>
                          <w:b/>
                          <w:sz w:val="12"/>
                          <w:szCs w:val="16"/>
                        </w:rPr>
                      </w:pPr>
                      <w:r>
                        <w:rPr>
                          <w:rFonts w:ascii="Verdana" w:hAnsi="Verdana"/>
                          <w:sz w:val="12"/>
                          <w:szCs w:val="16"/>
                        </w:rPr>
                        <w:t xml:space="preserve">FFA.PL-A, FFA.PL-F, FFA.PG-I, FFA.PG-J, FFA.CS-M, FFA.CS-N; </w:t>
                      </w:r>
                      <w:r w:rsidR="008B5245">
                        <w:rPr>
                          <w:rFonts w:ascii="Verdana" w:hAnsi="Verdana"/>
                          <w:sz w:val="12"/>
                          <w:szCs w:val="16"/>
                        </w:rPr>
                        <w:t>CS.</w:t>
                      </w:r>
                      <w:r w:rsidR="006847BF">
                        <w:rPr>
                          <w:rFonts w:ascii="Verdana" w:hAnsi="Verdana"/>
                          <w:sz w:val="12"/>
                          <w:szCs w:val="16"/>
                        </w:rPr>
                        <w:t>0</w:t>
                      </w:r>
                      <w:r w:rsidR="008B5245">
                        <w:rPr>
                          <w:rFonts w:ascii="Verdana" w:hAnsi="Verdana"/>
                          <w:sz w:val="12"/>
                          <w:szCs w:val="16"/>
                        </w:rPr>
                        <w:t xml:space="preserve">5; </w:t>
                      </w:r>
                      <w:r>
                        <w:rPr>
                          <w:rFonts w:ascii="Verdana" w:hAnsi="Verdana"/>
                          <w:sz w:val="12"/>
                          <w:szCs w:val="16"/>
                        </w:rPr>
                        <w:t xml:space="preserve">AG5; CCSS.W.9-10.2; CCSS.SL.9-10.1; CCSS.SL.9-10.2; CPR.02, CPR.04, CPR.10 </w:t>
                      </w:r>
                    </w:p>
                  </w:txbxContent>
                </v:textbox>
                <w10:wrap anchorx="margin"/>
              </v:shape>
            </w:pict>
          </mc:Fallback>
        </mc:AlternateContent>
      </w:r>
      <w:r w:rsidR="00F52EAE">
        <w:rPr>
          <w:noProof/>
          <w:lang w:eastAsia="en-US"/>
        </w:rPr>
        <w:t>Good and Bad Interview Behaviors</w:t>
      </w:r>
    </w:p>
    <w:p w14:paraId="305FFE5B" w14:textId="40FD69FE" w:rsidR="00E85000" w:rsidRDefault="00E85000" w:rsidP="00E85000">
      <w:pPr>
        <w:pStyle w:val="FFASub1"/>
      </w:pPr>
      <w:r>
        <w:t>Directions:</w:t>
      </w:r>
    </w:p>
    <w:p w14:paraId="54D80BC7" w14:textId="47C10B47" w:rsidR="00E85000" w:rsidRDefault="00E85000" w:rsidP="00E85000">
      <w:pPr>
        <w:pStyle w:val="FFABody"/>
      </w:pPr>
      <w:r>
        <w:t xml:space="preserve">Using the chart, identify the good and bad behaviors that you </w:t>
      </w:r>
      <w:r w:rsidR="006847BF">
        <w:t xml:space="preserve">witnessed </w:t>
      </w:r>
      <w:r>
        <w:t>in the video, “Job Interviews: Good &amp; Bad</w:t>
      </w:r>
      <w:r w:rsidR="006847BF">
        <w:t>.</w:t>
      </w:r>
      <w:r>
        <w:t xml:space="preserve">” </w:t>
      </w:r>
      <w:r w:rsidR="00693E85">
        <w:t xml:space="preserve">Describe why you placed each behavior in the category that you did. </w:t>
      </w:r>
      <w:r>
        <w:t xml:space="preserve">The </w:t>
      </w:r>
      <w:r w:rsidR="00621554">
        <w:t>URL for the video is</w:t>
      </w:r>
      <w:r>
        <w:t xml:space="preserve"> </w:t>
      </w:r>
      <w:hyperlink r:id="rId17" w:history="1">
        <w:r w:rsidRPr="00FF6750">
          <w:rPr>
            <w:rStyle w:val="Hyperlink"/>
          </w:rPr>
          <w:t>https://youtu.be/Gww2vrIhjeU</w:t>
        </w:r>
      </w:hyperlink>
      <w:r>
        <w:t xml:space="preserve">.  </w:t>
      </w:r>
    </w:p>
    <w:p w14:paraId="29826099" w14:textId="09C0A0C2" w:rsidR="00E85000" w:rsidRDefault="00E85000" w:rsidP="00E85000">
      <w:pPr>
        <w:pStyle w:val="FFABody"/>
      </w:pPr>
    </w:p>
    <w:tbl>
      <w:tblPr>
        <w:tblStyle w:val="TableGrid"/>
        <w:tblW w:w="0" w:type="auto"/>
        <w:shd w:val="clear" w:color="auto" w:fill="004C97"/>
        <w:tblLook w:val="04A0" w:firstRow="1" w:lastRow="0" w:firstColumn="1" w:lastColumn="0" w:noHBand="0" w:noVBand="1"/>
      </w:tblPr>
      <w:tblGrid>
        <w:gridCol w:w="5395"/>
        <w:gridCol w:w="5395"/>
      </w:tblGrid>
      <w:tr w:rsidR="006847BF" w:rsidRPr="006847BF" w14:paraId="1A21315E" w14:textId="77777777" w:rsidTr="006847BF">
        <w:tc>
          <w:tcPr>
            <w:tcW w:w="5395" w:type="dxa"/>
            <w:shd w:val="clear" w:color="auto" w:fill="004C97"/>
          </w:tcPr>
          <w:p w14:paraId="3E0EAFCE" w14:textId="723F6011" w:rsidR="00DB564F" w:rsidRPr="00F52EAE" w:rsidRDefault="00DB564F" w:rsidP="00DB564F">
            <w:pPr>
              <w:pStyle w:val="FFABody"/>
              <w:jc w:val="center"/>
              <w:rPr>
                <w:b/>
                <w:color w:val="FFFFFF" w:themeColor="background1"/>
                <w:sz w:val="20"/>
              </w:rPr>
            </w:pPr>
            <w:r w:rsidRPr="00F52EAE">
              <w:rPr>
                <w:b/>
                <w:color w:val="FFFFFF" w:themeColor="background1"/>
                <w:sz w:val="20"/>
              </w:rPr>
              <w:t>The Good</w:t>
            </w:r>
          </w:p>
        </w:tc>
        <w:tc>
          <w:tcPr>
            <w:tcW w:w="5395" w:type="dxa"/>
            <w:shd w:val="clear" w:color="auto" w:fill="004C97"/>
          </w:tcPr>
          <w:p w14:paraId="547B52B8" w14:textId="6F879274" w:rsidR="00DB564F" w:rsidRPr="00F52EAE" w:rsidRDefault="00DB564F" w:rsidP="00DB564F">
            <w:pPr>
              <w:pStyle w:val="FFABody"/>
              <w:jc w:val="center"/>
              <w:rPr>
                <w:b/>
                <w:color w:val="FFFFFF" w:themeColor="background1"/>
                <w:sz w:val="20"/>
              </w:rPr>
            </w:pPr>
            <w:r w:rsidRPr="00F52EAE">
              <w:rPr>
                <w:b/>
                <w:color w:val="FFFFFF" w:themeColor="background1"/>
                <w:sz w:val="20"/>
              </w:rPr>
              <w:t>The Bad</w:t>
            </w:r>
          </w:p>
        </w:tc>
      </w:tr>
    </w:tbl>
    <w:p w14:paraId="3DE3D76B" w14:textId="01303DCD" w:rsidR="00E85000" w:rsidRDefault="00E85000" w:rsidP="00E85000">
      <w:pPr>
        <w:pStyle w:val="FFABody"/>
      </w:pPr>
    </w:p>
    <w:tbl>
      <w:tblPr>
        <w:tblStyle w:val="TableGrid"/>
        <w:tblW w:w="0" w:type="auto"/>
        <w:tblLook w:val="04A0" w:firstRow="1" w:lastRow="0" w:firstColumn="1" w:lastColumn="0" w:noHBand="0" w:noVBand="1"/>
      </w:tblPr>
      <w:tblGrid>
        <w:gridCol w:w="5395"/>
        <w:gridCol w:w="5395"/>
      </w:tblGrid>
      <w:tr w:rsidR="00693E85" w14:paraId="3B362493" w14:textId="77777777" w:rsidTr="00693E85">
        <w:tc>
          <w:tcPr>
            <w:tcW w:w="5395" w:type="dxa"/>
          </w:tcPr>
          <w:p w14:paraId="575AD003" w14:textId="77777777" w:rsidR="00693E85" w:rsidRDefault="00693E85" w:rsidP="00693E85">
            <w:pPr>
              <w:pStyle w:val="FFABody"/>
              <w:spacing w:line="360" w:lineRule="auto"/>
            </w:pPr>
          </w:p>
          <w:p w14:paraId="111AF12F" w14:textId="272F4BA9" w:rsidR="00693E85" w:rsidRDefault="00693E85" w:rsidP="00693E85">
            <w:pPr>
              <w:pStyle w:val="FFABody"/>
              <w:spacing w:line="360" w:lineRule="auto"/>
            </w:pPr>
            <w:r>
              <w:t>1. __________________________________________</w:t>
            </w:r>
          </w:p>
          <w:p w14:paraId="05D339A5" w14:textId="77777777" w:rsidR="00693E85" w:rsidRDefault="00693E85" w:rsidP="00693E85">
            <w:pPr>
              <w:pStyle w:val="FFABody"/>
              <w:spacing w:line="360" w:lineRule="auto"/>
            </w:pPr>
            <w:r>
              <w:t>Why?</w:t>
            </w:r>
          </w:p>
          <w:p w14:paraId="6460739F" w14:textId="25D8B638" w:rsidR="00693E85" w:rsidRDefault="00693E85" w:rsidP="00693E85">
            <w:pPr>
              <w:pStyle w:val="FFABody"/>
              <w:spacing w:line="360" w:lineRule="auto"/>
            </w:pPr>
          </w:p>
        </w:tc>
        <w:tc>
          <w:tcPr>
            <w:tcW w:w="5395" w:type="dxa"/>
          </w:tcPr>
          <w:p w14:paraId="0E8980D6" w14:textId="77777777" w:rsidR="002E02A6" w:rsidRDefault="002E02A6" w:rsidP="00693E85">
            <w:pPr>
              <w:pStyle w:val="FFABody"/>
              <w:spacing w:line="360" w:lineRule="auto"/>
            </w:pPr>
          </w:p>
          <w:p w14:paraId="6DFE7E89" w14:textId="7DE67E55" w:rsidR="00693E85" w:rsidRDefault="00693E85" w:rsidP="00693E85">
            <w:pPr>
              <w:pStyle w:val="FFABody"/>
              <w:spacing w:line="360" w:lineRule="auto"/>
            </w:pPr>
            <w:r>
              <w:t>1. __________________________________________</w:t>
            </w:r>
          </w:p>
          <w:p w14:paraId="63407785" w14:textId="646397BD" w:rsidR="00693E85" w:rsidRDefault="00693E85" w:rsidP="00693E85">
            <w:pPr>
              <w:pStyle w:val="FFABody"/>
              <w:spacing w:line="360" w:lineRule="auto"/>
            </w:pPr>
            <w:r>
              <w:t>Why?</w:t>
            </w:r>
          </w:p>
        </w:tc>
      </w:tr>
      <w:tr w:rsidR="00693E85" w14:paraId="699E45D0" w14:textId="77777777" w:rsidTr="00693E85">
        <w:tc>
          <w:tcPr>
            <w:tcW w:w="5395" w:type="dxa"/>
          </w:tcPr>
          <w:p w14:paraId="12B03196" w14:textId="77777777" w:rsidR="002E02A6" w:rsidRDefault="002E02A6" w:rsidP="00693E85">
            <w:pPr>
              <w:pStyle w:val="FFABody"/>
              <w:spacing w:line="360" w:lineRule="auto"/>
            </w:pPr>
          </w:p>
          <w:p w14:paraId="2C6A31A2" w14:textId="0B7C785E" w:rsidR="00693E85" w:rsidRDefault="00693E85" w:rsidP="00693E85">
            <w:pPr>
              <w:pStyle w:val="FFABody"/>
              <w:spacing w:line="360" w:lineRule="auto"/>
            </w:pPr>
            <w:r>
              <w:t>2. __________________________________________</w:t>
            </w:r>
          </w:p>
          <w:p w14:paraId="0A18559E" w14:textId="77777777" w:rsidR="00693E85" w:rsidRDefault="00693E85" w:rsidP="00693E85">
            <w:pPr>
              <w:pStyle w:val="FFABody"/>
              <w:spacing w:line="360" w:lineRule="auto"/>
            </w:pPr>
            <w:r>
              <w:t>Why?</w:t>
            </w:r>
          </w:p>
          <w:p w14:paraId="2725ED87" w14:textId="6B7A15E0" w:rsidR="00693E85" w:rsidRDefault="00693E85" w:rsidP="00693E85">
            <w:pPr>
              <w:pStyle w:val="FFABody"/>
              <w:spacing w:line="360" w:lineRule="auto"/>
            </w:pPr>
          </w:p>
        </w:tc>
        <w:tc>
          <w:tcPr>
            <w:tcW w:w="5395" w:type="dxa"/>
          </w:tcPr>
          <w:p w14:paraId="0F007084" w14:textId="77777777" w:rsidR="002E02A6" w:rsidRDefault="002E02A6" w:rsidP="00693E85">
            <w:pPr>
              <w:pStyle w:val="FFABody"/>
              <w:spacing w:line="360" w:lineRule="auto"/>
            </w:pPr>
          </w:p>
          <w:p w14:paraId="0298514A" w14:textId="73E8D8F9" w:rsidR="00693E85" w:rsidRDefault="00693E85" w:rsidP="00693E85">
            <w:pPr>
              <w:pStyle w:val="FFABody"/>
              <w:spacing w:line="360" w:lineRule="auto"/>
            </w:pPr>
            <w:r>
              <w:t>2. __________________________________________</w:t>
            </w:r>
          </w:p>
          <w:p w14:paraId="75160A83" w14:textId="287335A3" w:rsidR="00693E85" w:rsidRDefault="00693E85" w:rsidP="00693E85">
            <w:pPr>
              <w:pStyle w:val="FFABody"/>
              <w:spacing w:line="360" w:lineRule="auto"/>
            </w:pPr>
            <w:r>
              <w:t>Why?</w:t>
            </w:r>
          </w:p>
        </w:tc>
      </w:tr>
      <w:tr w:rsidR="00693E85" w14:paraId="25256FF9" w14:textId="77777777" w:rsidTr="00693E85">
        <w:tc>
          <w:tcPr>
            <w:tcW w:w="5395" w:type="dxa"/>
          </w:tcPr>
          <w:p w14:paraId="63388B64" w14:textId="77777777" w:rsidR="002E02A6" w:rsidRDefault="002E02A6" w:rsidP="00693E85">
            <w:pPr>
              <w:pStyle w:val="FFABody"/>
              <w:spacing w:line="360" w:lineRule="auto"/>
            </w:pPr>
          </w:p>
          <w:p w14:paraId="43A9E492" w14:textId="2144B09F" w:rsidR="00693E85" w:rsidRDefault="00693E85" w:rsidP="00693E85">
            <w:pPr>
              <w:pStyle w:val="FFABody"/>
              <w:spacing w:line="360" w:lineRule="auto"/>
            </w:pPr>
            <w:r>
              <w:t>3. __________________________________________</w:t>
            </w:r>
          </w:p>
          <w:p w14:paraId="26F8E62D" w14:textId="77777777" w:rsidR="00693E85" w:rsidRDefault="00693E85" w:rsidP="00693E85">
            <w:pPr>
              <w:pStyle w:val="FFABody"/>
              <w:spacing w:line="360" w:lineRule="auto"/>
            </w:pPr>
            <w:r>
              <w:t>Why?</w:t>
            </w:r>
          </w:p>
          <w:p w14:paraId="77E93113" w14:textId="162866B5" w:rsidR="00693E85" w:rsidRDefault="00693E85" w:rsidP="00693E85">
            <w:pPr>
              <w:pStyle w:val="FFABody"/>
              <w:spacing w:line="360" w:lineRule="auto"/>
            </w:pPr>
          </w:p>
        </w:tc>
        <w:tc>
          <w:tcPr>
            <w:tcW w:w="5395" w:type="dxa"/>
          </w:tcPr>
          <w:p w14:paraId="14E01583" w14:textId="77777777" w:rsidR="002E02A6" w:rsidRDefault="002E02A6" w:rsidP="00693E85">
            <w:pPr>
              <w:pStyle w:val="FFABody"/>
              <w:spacing w:line="360" w:lineRule="auto"/>
            </w:pPr>
          </w:p>
          <w:p w14:paraId="612827C1" w14:textId="116CC577" w:rsidR="00693E85" w:rsidRDefault="00693E85" w:rsidP="00693E85">
            <w:pPr>
              <w:pStyle w:val="FFABody"/>
              <w:spacing w:line="360" w:lineRule="auto"/>
            </w:pPr>
            <w:r>
              <w:t>3. __________________________________________</w:t>
            </w:r>
          </w:p>
          <w:p w14:paraId="480C910D" w14:textId="356C7E19" w:rsidR="00693E85" w:rsidRDefault="00693E85" w:rsidP="00693E85">
            <w:pPr>
              <w:pStyle w:val="FFABody"/>
              <w:spacing w:line="360" w:lineRule="auto"/>
            </w:pPr>
            <w:r>
              <w:t>Why?</w:t>
            </w:r>
          </w:p>
        </w:tc>
      </w:tr>
      <w:tr w:rsidR="00693E85" w14:paraId="22690176" w14:textId="77777777" w:rsidTr="00693E85">
        <w:tc>
          <w:tcPr>
            <w:tcW w:w="5395" w:type="dxa"/>
          </w:tcPr>
          <w:p w14:paraId="462098DB" w14:textId="77777777" w:rsidR="002E02A6" w:rsidRDefault="002E02A6" w:rsidP="00693E85">
            <w:pPr>
              <w:pStyle w:val="FFABody"/>
              <w:spacing w:line="360" w:lineRule="auto"/>
            </w:pPr>
          </w:p>
          <w:p w14:paraId="4DB23FFB" w14:textId="4467331C" w:rsidR="00693E85" w:rsidRDefault="00693E85" w:rsidP="00693E85">
            <w:pPr>
              <w:pStyle w:val="FFABody"/>
              <w:spacing w:line="360" w:lineRule="auto"/>
            </w:pPr>
            <w:r>
              <w:t>4. __________________________________________</w:t>
            </w:r>
          </w:p>
          <w:p w14:paraId="0B5A598A" w14:textId="73A60DAA" w:rsidR="00693E85" w:rsidRDefault="00693E85" w:rsidP="00693E85">
            <w:pPr>
              <w:pStyle w:val="FFABody"/>
              <w:spacing w:line="360" w:lineRule="auto"/>
            </w:pPr>
            <w:r>
              <w:t>Why?</w:t>
            </w:r>
          </w:p>
          <w:p w14:paraId="28456B8A" w14:textId="651C579F" w:rsidR="00693E85" w:rsidRDefault="00693E85" w:rsidP="00693E85">
            <w:pPr>
              <w:pStyle w:val="FFABody"/>
              <w:spacing w:line="360" w:lineRule="auto"/>
            </w:pPr>
          </w:p>
        </w:tc>
        <w:tc>
          <w:tcPr>
            <w:tcW w:w="5395" w:type="dxa"/>
          </w:tcPr>
          <w:p w14:paraId="49A274B3" w14:textId="77777777" w:rsidR="002E02A6" w:rsidRDefault="002E02A6" w:rsidP="00693E85">
            <w:pPr>
              <w:pStyle w:val="FFABody"/>
              <w:spacing w:line="360" w:lineRule="auto"/>
            </w:pPr>
          </w:p>
          <w:p w14:paraId="043FFD0F" w14:textId="2AF707CD" w:rsidR="00693E85" w:rsidRDefault="00693E85" w:rsidP="00693E85">
            <w:pPr>
              <w:pStyle w:val="FFABody"/>
              <w:spacing w:line="360" w:lineRule="auto"/>
            </w:pPr>
            <w:r>
              <w:t>4. __________________________________________</w:t>
            </w:r>
          </w:p>
          <w:p w14:paraId="0A3B5CEF" w14:textId="25DBE85D" w:rsidR="00693E85" w:rsidRDefault="00693E85" w:rsidP="00693E85">
            <w:pPr>
              <w:pStyle w:val="FFABody"/>
              <w:spacing w:line="360" w:lineRule="auto"/>
            </w:pPr>
            <w:r>
              <w:t>Why?</w:t>
            </w:r>
          </w:p>
        </w:tc>
      </w:tr>
      <w:tr w:rsidR="00693E85" w14:paraId="1CB0D38A" w14:textId="77777777" w:rsidTr="00693E85">
        <w:tc>
          <w:tcPr>
            <w:tcW w:w="5395" w:type="dxa"/>
          </w:tcPr>
          <w:p w14:paraId="38E9A8DB" w14:textId="77777777" w:rsidR="002E02A6" w:rsidRDefault="002E02A6" w:rsidP="00693E85">
            <w:pPr>
              <w:pStyle w:val="FFABody"/>
              <w:spacing w:line="360" w:lineRule="auto"/>
            </w:pPr>
          </w:p>
          <w:p w14:paraId="627DABF7" w14:textId="666E84CD" w:rsidR="00693E85" w:rsidRDefault="00693E85" w:rsidP="00693E85">
            <w:pPr>
              <w:pStyle w:val="FFABody"/>
              <w:spacing w:line="360" w:lineRule="auto"/>
            </w:pPr>
            <w:r>
              <w:t>5. __________________________________________</w:t>
            </w:r>
          </w:p>
          <w:p w14:paraId="7A8353B2" w14:textId="77777777" w:rsidR="00693E85" w:rsidRDefault="00693E85" w:rsidP="00693E85">
            <w:pPr>
              <w:pStyle w:val="FFABody"/>
              <w:spacing w:line="360" w:lineRule="auto"/>
            </w:pPr>
            <w:r>
              <w:t>Why?</w:t>
            </w:r>
          </w:p>
          <w:p w14:paraId="3169CE08" w14:textId="69444120" w:rsidR="00693E85" w:rsidRDefault="00693E85" w:rsidP="00693E85">
            <w:pPr>
              <w:pStyle w:val="FFABody"/>
              <w:spacing w:line="360" w:lineRule="auto"/>
            </w:pPr>
          </w:p>
        </w:tc>
        <w:tc>
          <w:tcPr>
            <w:tcW w:w="5395" w:type="dxa"/>
          </w:tcPr>
          <w:p w14:paraId="6DAEBADB" w14:textId="77777777" w:rsidR="002E02A6" w:rsidRDefault="002E02A6" w:rsidP="00693E85">
            <w:pPr>
              <w:pStyle w:val="FFABody"/>
              <w:spacing w:line="360" w:lineRule="auto"/>
            </w:pPr>
          </w:p>
          <w:p w14:paraId="76BAE8F0" w14:textId="4807C8CA" w:rsidR="00693E85" w:rsidRDefault="00693E85" w:rsidP="00693E85">
            <w:pPr>
              <w:pStyle w:val="FFABody"/>
              <w:spacing w:line="360" w:lineRule="auto"/>
            </w:pPr>
            <w:r>
              <w:t>5. __________________________________________</w:t>
            </w:r>
          </w:p>
          <w:p w14:paraId="4311CB4B" w14:textId="7A72CE9B" w:rsidR="00693E85" w:rsidRDefault="00693E85" w:rsidP="00693E85">
            <w:pPr>
              <w:pStyle w:val="FFABody"/>
              <w:spacing w:line="360" w:lineRule="auto"/>
            </w:pPr>
            <w:r>
              <w:t>Why?</w:t>
            </w:r>
          </w:p>
        </w:tc>
      </w:tr>
      <w:tr w:rsidR="00693E85" w14:paraId="18E1F323" w14:textId="77777777" w:rsidTr="00693E85">
        <w:tc>
          <w:tcPr>
            <w:tcW w:w="5395" w:type="dxa"/>
          </w:tcPr>
          <w:p w14:paraId="2A48CDBF" w14:textId="77777777" w:rsidR="002E02A6" w:rsidRDefault="002E02A6" w:rsidP="00693E85">
            <w:pPr>
              <w:pStyle w:val="FFABody"/>
              <w:spacing w:line="360" w:lineRule="auto"/>
            </w:pPr>
          </w:p>
          <w:p w14:paraId="1C1CF1DF" w14:textId="55864315" w:rsidR="00693E85" w:rsidRDefault="00693E85" w:rsidP="00693E85">
            <w:pPr>
              <w:pStyle w:val="FFABody"/>
              <w:spacing w:line="360" w:lineRule="auto"/>
            </w:pPr>
            <w:r>
              <w:t>6. __________________________________________</w:t>
            </w:r>
          </w:p>
          <w:p w14:paraId="6A83FA5D" w14:textId="77777777" w:rsidR="00693E85" w:rsidRDefault="00693E85" w:rsidP="00693E85">
            <w:pPr>
              <w:pStyle w:val="FFABody"/>
              <w:spacing w:line="360" w:lineRule="auto"/>
            </w:pPr>
            <w:r>
              <w:t>Why?</w:t>
            </w:r>
          </w:p>
          <w:p w14:paraId="46B02010" w14:textId="6B4FABF0" w:rsidR="00693E85" w:rsidRDefault="00693E85" w:rsidP="00693E85">
            <w:pPr>
              <w:pStyle w:val="FFABody"/>
              <w:spacing w:line="360" w:lineRule="auto"/>
            </w:pPr>
          </w:p>
        </w:tc>
        <w:tc>
          <w:tcPr>
            <w:tcW w:w="5395" w:type="dxa"/>
          </w:tcPr>
          <w:p w14:paraId="02687D3E" w14:textId="77777777" w:rsidR="002E02A6" w:rsidRDefault="002E02A6" w:rsidP="00693E85">
            <w:pPr>
              <w:pStyle w:val="FFABody"/>
              <w:spacing w:line="360" w:lineRule="auto"/>
            </w:pPr>
          </w:p>
          <w:p w14:paraId="7A6AFA07" w14:textId="02A0CAB4" w:rsidR="00693E85" w:rsidRDefault="00693E85" w:rsidP="00693E85">
            <w:pPr>
              <w:pStyle w:val="FFABody"/>
              <w:spacing w:line="360" w:lineRule="auto"/>
            </w:pPr>
            <w:r>
              <w:t>6. __________________________________________</w:t>
            </w:r>
          </w:p>
          <w:p w14:paraId="6DCAD1DD" w14:textId="7506D680" w:rsidR="00693E85" w:rsidRDefault="00693E85" w:rsidP="00693E85">
            <w:pPr>
              <w:pStyle w:val="FFABody"/>
              <w:spacing w:line="360" w:lineRule="auto"/>
            </w:pPr>
            <w:r>
              <w:t>Why?</w:t>
            </w:r>
          </w:p>
        </w:tc>
      </w:tr>
    </w:tbl>
    <w:p w14:paraId="0E6F77C5" w14:textId="2EB9D3DE" w:rsidR="00DB564F" w:rsidRDefault="00DB564F" w:rsidP="00E85000">
      <w:pPr>
        <w:pStyle w:val="FFABody"/>
      </w:pPr>
    </w:p>
    <w:p w14:paraId="430FFAC9" w14:textId="2A01C8C9" w:rsidR="00693E85" w:rsidRDefault="00D26E88" w:rsidP="003377D6">
      <w:pPr>
        <w:pStyle w:val="DocumentTitle"/>
      </w:pPr>
      <w:r>
        <w:rPr>
          <w:noProof/>
          <w:lang w:eastAsia="en-US"/>
        </w:rPr>
        <w:drawing>
          <wp:anchor distT="0" distB="0" distL="114300" distR="114300" simplePos="0" relativeHeight="251696128" behindDoc="1" locked="0" layoutInCell="1" allowOverlap="1" wp14:anchorId="31CE018E" wp14:editId="150C4B38">
            <wp:simplePos x="0" y="0"/>
            <wp:positionH relativeFrom="margin">
              <wp:posOffset>3495675</wp:posOffset>
            </wp:positionH>
            <wp:positionV relativeFrom="paragraph">
              <wp:posOffset>80010</wp:posOffset>
            </wp:positionV>
            <wp:extent cx="2347595" cy="2057400"/>
            <wp:effectExtent l="0" t="0" r="0" b="0"/>
            <wp:wrapTight wrapText="bothSides">
              <wp:wrapPolygon edited="0">
                <wp:start x="0" y="0"/>
                <wp:lineTo x="0" y="21400"/>
                <wp:lineTo x="21384" y="21400"/>
                <wp:lineTo x="2138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47595" cy="20574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00224" behindDoc="0" locked="0" layoutInCell="1" allowOverlap="1" wp14:anchorId="0B8C20D3" wp14:editId="18A3BA95">
                <wp:simplePos x="0" y="0"/>
                <wp:positionH relativeFrom="column">
                  <wp:posOffset>322897</wp:posOffset>
                </wp:positionH>
                <wp:positionV relativeFrom="paragraph">
                  <wp:posOffset>313055</wp:posOffset>
                </wp:positionV>
                <wp:extent cx="1879876" cy="1537970"/>
                <wp:effectExtent l="228600" t="323850" r="196850" b="309880"/>
                <wp:wrapNone/>
                <wp:docPr id="23" name="Text Box 23"/>
                <wp:cNvGraphicFramePr/>
                <a:graphic xmlns:a="http://schemas.openxmlformats.org/drawingml/2006/main">
                  <a:graphicData uri="http://schemas.microsoft.com/office/word/2010/wordprocessingShape">
                    <wps:wsp>
                      <wps:cNvSpPr txBox="1"/>
                      <wps:spPr>
                        <a:xfrm rot="20214169">
                          <a:off x="0" y="0"/>
                          <a:ext cx="1879876" cy="1537970"/>
                        </a:xfrm>
                        <a:prstGeom prst="rect">
                          <a:avLst/>
                        </a:prstGeom>
                        <a:solidFill>
                          <a:schemeClr val="lt1"/>
                        </a:solidFill>
                        <a:ln w="6350">
                          <a:noFill/>
                        </a:ln>
                      </wps:spPr>
                      <wps:txbx>
                        <w:txbxContent>
                          <w:p w14:paraId="174F53B0" w14:textId="38E48B23" w:rsidR="00D26E88" w:rsidRDefault="00D26E88" w:rsidP="00D26E88">
                            <w:pPr>
                              <w:jc w:val="center"/>
                            </w:pPr>
                            <w:r>
                              <w:t>Why is good interview etiquette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8C20D3" id="Text Box 23" o:spid="_x0000_s1027" type="#_x0000_t202" style="position:absolute;margin-left:25.4pt;margin-top:24.65pt;width:148pt;height:121.1pt;rotation:-1513697fd;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uaUAIAAJIEAAAOAAAAZHJzL2Uyb0RvYy54bWysVMFu2zAMvQ/YPwi6r47TNGmCOkXWIsOA&#10;oi3QDD0rstwYkEVNUmJnX78nOcmybqdhF4Ei6SfyPdI3t12j2U45X5MpeH4x4EwZSWVt3gr+bbX8&#10;dM2ZD8KUQpNRBd8rz2/nHz/ctHamhrQhXSrHAGL8rLUF34RgZ1nm5UY1wl+QVQbBilwjAq7uLSud&#10;aIHe6Gw4GIyzllxpHUnlPbz3fZDPE35VKRmeqsqrwHTBUVtIp0vnOp7Z/EbM3pywm1oeyhD/UEUj&#10;aoNHT1D3Igi2dfUfUE0tHXmqwoWkJqOqqqVKPaCbfPCum5eNsCr1AnK8PdHk/x+sfNw9O1aXBR9e&#10;cmZEA41WqgvsM3UMLvDTWj9D2otFYujgh85Hv4cztt1VrmGOQO9wMMxH+Xia2EB/DOkgfn8iO4LL&#10;iHE9mV5PxpxJxPKry8l0kuTIerSIap0PXxQ1LBoFd1AzwYrdgw+oDKnHlJjuSdflstY6XeIEqTvt&#10;2E5Aex1SzfjityxtWFvw8eXVIAEbip/3yNrggdh732O0QrfuElen/tdU7kFL6hxdeiuXNWp9ED48&#10;C4dJghPbEZ5wVJrwFh0szjbkfvzNH/MhMKKctZjMgvvvW+EUZ/qrgfTTfDSKo5wuo6vJEBd3Hlmf&#10;R8y2uSMQkKfqkhnzgz6alaPmFUu0iK8iJIzE2wUPR/Mu9PuCJZRqsUhJGF4rwoN5sTJCH8Vada/C&#10;2YNcAUo/0nGGxeydan1u/NLQYhuoqpOkkeee1QP9GPyk9GFJ42ad31PWr1/J/CcAAAD//wMAUEsD&#10;BBQABgAIAAAAIQDU6qAd3QAAAAkBAAAPAAAAZHJzL2Rvd25yZXYueG1sTI/NTsMwEITvSLyDtUjc&#10;qN1/ErKpUBESiANK4QHceEkC8bqK3Ta8PcsJjjszmvm22Iy+VycaYhcYYToxoIjr4DpuEN7fHm9u&#10;QcVk2dk+MCF8U4RNeXlR2NyFM1d02qVGSQnH3CK0KR1yrWPdkrdxEg7E4n2Ewdsk59BoN9izlPte&#10;z4xZaW87loXWHmjbUv21O3qEh2d+Gs1ntd6G17V5qUzKau0Qr6/G+ztQicb0F4ZffEGHUpj24cgu&#10;qh5haYQ8ISyyOSjx54uVCHuEWTZdgi4L/f+D8gcAAP//AwBQSwECLQAUAAYACAAAACEAtoM4kv4A&#10;AADhAQAAEwAAAAAAAAAAAAAAAAAAAAAAW0NvbnRlbnRfVHlwZXNdLnhtbFBLAQItABQABgAIAAAA&#10;IQA4/SH/1gAAAJQBAAALAAAAAAAAAAAAAAAAAC8BAABfcmVscy8ucmVsc1BLAQItABQABgAIAAAA&#10;IQD1tsuaUAIAAJIEAAAOAAAAAAAAAAAAAAAAAC4CAABkcnMvZTJvRG9jLnhtbFBLAQItABQABgAI&#10;AAAAIQDU6qAd3QAAAAkBAAAPAAAAAAAAAAAAAAAAAKoEAABkcnMvZG93bnJldi54bWxQSwUGAAAA&#10;AAQABADzAAAAtAUAAAAA&#10;" fillcolor="white [3201]" stroked="f" strokeweight=".5pt">
                <v:textbox>
                  <w:txbxContent>
                    <w:p w14:paraId="174F53B0" w14:textId="38E48B23" w:rsidR="00D26E88" w:rsidRDefault="00D26E88" w:rsidP="00D26E88">
                      <w:pPr>
                        <w:jc w:val="center"/>
                      </w:pPr>
                      <w:r>
                        <w:t>Why is good interview etiquette important?</w:t>
                      </w:r>
                    </w:p>
                  </w:txbxContent>
                </v:textbox>
              </v:shape>
            </w:pict>
          </mc:Fallback>
        </mc:AlternateContent>
      </w:r>
      <w:r>
        <w:rPr>
          <w:noProof/>
          <w:lang w:eastAsia="en-US"/>
        </w:rPr>
        <mc:AlternateContent>
          <mc:Choice Requires="wps">
            <w:drawing>
              <wp:anchor distT="0" distB="0" distL="114300" distR="114300" simplePos="0" relativeHeight="251699200" behindDoc="0" locked="0" layoutInCell="1" allowOverlap="1" wp14:anchorId="7B2BC943" wp14:editId="3B9D3D67">
                <wp:simplePos x="0" y="0"/>
                <wp:positionH relativeFrom="column">
                  <wp:posOffset>323850</wp:posOffset>
                </wp:positionH>
                <wp:positionV relativeFrom="paragraph">
                  <wp:posOffset>260985</wp:posOffset>
                </wp:positionV>
                <wp:extent cx="1995488" cy="1909762"/>
                <wp:effectExtent l="304800" t="342900" r="195580" b="338455"/>
                <wp:wrapNone/>
                <wp:docPr id="21" name="Folded Corner 21"/>
                <wp:cNvGraphicFramePr/>
                <a:graphic xmlns:a="http://schemas.openxmlformats.org/drawingml/2006/main">
                  <a:graphicData uri="http://schemas.microsoft.com/office/word/2010/wordprocessingShape">
                    <wps:wsp>
                      <wps:cNvSpPr/>
                      <wps:spPr>
                        <a:xfrm rot="20230699">
                          <a:off x="0" y="0"/>
                          <a:ext cx="1995488" cy="1909762"/>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63DD9F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1" o:spid="_x0000_s1026" type="#_x0000_t65" style="position:absolute;margin-left:25.5pt;margin-top:20.55pt;width:157.15pt;height:150.35pt;rotation:-1495642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3cEiwIAAGIFAAAOAAAAZHJzL2Uyb0RvYy54bWysVE1v2zAMvQ/YfxB0X/2x9MNBnSJIkWFA&#10;0QZrh55VWaoNyKImKXGyXz9KctyiLXYY5oMhieQj+fSoy6t9r8hOWNeBrmlxklMiNIem0881/fmw&#10;/nJBifNMN0yBFjU9CEevFp8/XQ5mLkpoQTXCEgTRbj6Ymrbem3mWOd6KnrkTMEKjUYLtmcetfc4a&#10;ywZE71VW5vlZNoBtjAUunMPT62Ski4gvpeD+TkonPFE1xdp8/Nv4fwr/bHHJ5s+WmbbjYxnsH6ro&#10;Wacx6QR1zTwjW9u9g+o7bsGB9Ccc+gyk7LiIPWA3Rf6mm/uWGRF7QXKcmWhy/w+W3+42lnRNTcuC&#10;Es16vKN1uJSGrMBqvBs8R5IG4+boe282dtw5XIaO99L2xAIyW+bl1/ysqiIR2BrZR54PE89i7wnH&#10;w6KqTmcXqAyOtqLKq/OzMiTJElpANdb5bwJ6EhY1lbGkVFGEZ7sb51PI0TWEaVh3SoXzUHAqMa78&#10;QYngoPQPIbFfrKKMQFFpYqUs2THUCONcaF8kU8sakY5Pc/zGEqeIWHAEDMgSE0/YI0BQ8XvsVPbo&#10;H0JFFOoUnP+tsBQ8RcTMoP0U3Hca7EcACrsaMyf/I0mJmsDSEzQHVEO8TBwWZ/i6Q/pvmPMbZnEu&#10;8BBn3d/hTyoYagrjipIW7O+PzoM/yhWtlAw4ZzV1v7bMCkrUd41CrorZLAxm3MxOz0vc2NeWp9cW&#10;ve1XgNeEWsXq4jL4e3VcSgv9Iz4Jy5AVTUxzzF1T7u1xs/Jp/vFR4WK5jG44jIb5G31veAAPrAZZ&#10;PewfmTWjBj3K9xaOM8nmbySYfEOkhuXWg+yiPl94HfnGQY7CGR+d8FK83kevl6dx8QcAAP//AwBQ&#10;SwMEFAAGAAgAAAAhAA57zm/fAAAACQEAAA8AAABkcnMvZG93bnJldi54bWxMj81OwzAQhO9IvIO1&#10;SNyoY5pUJcSpyt8FlQMFcXbjJYkar0Pspunbsz3BbVazmvmmWE2uEyMOofWkQc0SEEiVty3VGj4/&#10;Xm6WIEI0ZE3nCTWcMMCqvLwoTG79kd5x3MZacAiF3GhoYuxzKUPVoDNh5nsk9r794Ezkc6ilHcyR&#10;w10nb5NkIZ1piRsa0+Njg9V+e3AaHl6fJ/eTrsd6Q/t4esruNvT1pvX11bS+BxFxin/PcMZndCiZ&#10;aecPZIPoNGSKp0QNqVIg2J8vsjmIHYtULUGWhfy/oPwFAAD//wMAUEsBAi0AFAAGAAgAAAAhALaD&#10;OJL+AAAA4QEAABMAAAAAAAAAAAAAAAAAAAAAAFtDb250ZW50X1R5cGVzXS54bWxQSwECLQAUAAYA&#10;CAAAACEAOP0h/9YAAACUAQAACwAAAAAAAAAAAAAAAAAvAQAAX3JlbHMvLnJlbHNQSwECLQAUAAYA&#10;CAAAACEAUMN3BIsCAABiBQAADgAAAAAAAAAAAAAAAAAuAgAAZHJzL2Uyb0RvYy54bWxQSwECLQAU&#10;AAYACAAAACEADnvOb98AAAAJAQAADwAAAAAAAAAAAAAAAADlBAAAZHJzL2Rvd25yZXYueG1sUEsF&#10;BgAAAAAEAAQA8wAAAPEFAAAAAA==&#10;" adj="18000" filled="f" strokecolor="#243f60 [1604]" strokeweight="2pt"/>
            </w:pict>
          </mc:Fallback>
        </mc:AlternateContent>
      </w:r>
    </w:p>
    <w:p w14:paraId="51784575" w14:textId="4B5A728D" w:rsidR="00693E85" w:rsidRDefault="00693E85" w:rsidP="003377D6">
      <w:pPr>
        <w:pStyle w:val="DocumentTitle"/>
      </w:pPr>
    </w:p>
    <w:p w14:paraId="5D5884F6" w14:textId="212F94BD" w:rsidR="00693E85" w:rsidRDefault="00693E85" w:rsidP="003377D6">
      <w:pPr>
        <w:pStyle w:val="DocumentTitle"/>
      </w:pPr>
    </w:p>
    <w:p w14:paraId="011BD592" w14:textId="77777777" w:rsidR="00693E85" w:rsidRDefault="00693E85" w:rsidP="003377D6">
      <w:pPr>
        <w:pStyle w:val="DocumentTitle"/>
      </w:pPr>
    </w:p>
    <w:p w14:paraId="6F95712F" w14:textId="77777777" w:rsidR="00693E85" w:rsidRDefault="00693E85" w:rsidP="003377D6">
      <w:pPr>
        <w:pStyle w:val="DocumentTitle"/>
      </w:pPr>
    </w:p>
    <w:p w14:paraId="179469AC" w14:textId="7742DE63" w:rsidR="00693E85" w:rsidRDefault="00693E85" w:rsidP="003377D6">
      <w:pPr>
        <w:pStyle w:val="DocumentTitle"/>
      </w:pPr>
    </w:p>
    <w:p w14:paraId="6931D395" w14:textId="263BE507" w:rsidR="003377D6" w:rsidRDefault="002E02A6" w:rsidP="003377D6">
      <w:pPr>
        <w:pStyle w:val="DocumentTitle"/>
      </w:pPr>
      <w:r>
        <w:rPr>
          <w:noProof/>
          <w:lang w:eastAsia="en-US"/>
        </w:rPr>
        <w:lastRenderedPageBreak/>
        <mc:AlternateContent>
          <mc:Choice Requires="wps">
            <w:drawing>
              <wp:anchor distT="0" distB="0" distL="114300" distR="114300" simplePos="0" relativeHeight="251698176" behindDoc="1" locked="0" layoutInCell="1" allowOverlap="1" wp14:anchorId="49421C11" wp14:editId="19F12071">
                <wp:simplePos x="0" y="0"/>
                <wp:positionH relativeFrom="margin">
                  <wp:posOffset>4038600</wp:posOffset>
                </wp:positionH>
                <wp:positionV relativeFrom="paragraph">
                  <wp:posOffset>-524510</wp:posOffset>
                </wp:positionV>
                <wp:extent cx="2772410" cy="476250"/>
                <wp:effectExtent l="0" t="0" r="2794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410" cy="476250"/>
                        </a:xfrm>
                        <a:prstGeom prst="rect">
                          <a:avLst/>
                        </a:prstGeom>
                        <a:solidFill>
                          <a:srgbClr val="FFFFFF"/>
                        </a:solidFill>
                        <a:ln w="9525">
                          <a:solidFill>
                            <a:srgbClr val="000000"/>
                          </a:solidFill>
                          <a:miter lim="800000"/>
                          <a:headEnd/>
                          <a:tailEnd/>
                        </a:ln>
                      </wps:spPr>
                      <wps:txbx>
                        <w:txbxContent>
                          <w:p w14:paraId="50B58D7E" w14:textId="77777777" w:rsidR="002E02A6" w:rsidRDefault="002E02A6" w:rsidP="002E02A6">
                            <w:pPr>
                              <w:rPr>
                                <w:rFonts w:ascii="Verdana" w:hAnsi="Verdana"/>
                                <w:b/>
                                <w:sz w:val="14"/>
                                <w:szCs w:val="16"/>
                              </w:rPr>
                            </w:pPr>
                            <w:r>
                              <w:rPr>
                                <w:rFonts w:ascii="Verdana" w:hAnsi="Verdana"/>
                                <w:sz w:val="14"/>
                                <w:szCs w:val="16"/>
                              </w:rPr>
                              <w:t>Aligned to the following standards:</w:t>
                            </w:r>
                          </w:p>
                          <w:p w14:paraId="6001EF37" w14:textId="10ABC6E9" w:rsidR="002E02A6" w:rsidRDefault="002E02A6" w:rsidP="002E02A6">
                            <w:pPr>
                              <w:rPr>
                                <w:rFonts w:ascii="Verdana" w:hAnsi="Verdana"/>
                                <w:b/>
                                <w:sz w:val="12"/>
                                <w:szCs w:val="16"/>
                              </w:rPr>
                            </w:pPr>
                            <w:r>
                              <w:rPr>
                                <w:rFonts w:ascii="Verdana" w:hAnsi="Verdana"/>
                                <w:sz w:val="12"/>
                                <w:szCs w:val="16"/>
                              </w:rPr>
                              <w:t>FFA.PL-A, FFA.PL-F, FFA.PG-I, FFA.PG-J, FFA.CS-M, FFA.CS-N; CS.</w:t>
                            </w:r>
                            <w:r w:rsidR="006847BF">
                              <w:rPr>
                                <w:rFonts w:ascii="Verdana" w:hAnsi="Verdana"/>
                                <w:sz w:val="12"/>
                                <w:szCs w:val="16"/>
                              </w:rPr>
                              <w:t>0</w:t>
                            </w:r>
                            <w:r>
                              <w:rPr>
                                <w:rFonts w:ascii="Verdana" w:hAnsi="Verdana"/>
                                <w:sz w:val="12"/>
                                <w:szCs w:val="16"/>
                              </w:rPr>
                              <w:t xml:space="preserve">5; AG5; CCSS.W.9-10.2; CCSS.SL.9-10.1; CCSS.SL.9-10.2; CPR.02, CPR.04, CPR.10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21C11" id="Text Box 20" o:spid="_x0000_s1028" type="#_x0000_t202" style="position:absolute;margin-left:318pt;margin-top:-41.3pt;width:218.3pt;height:37.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PTJgIAAE0EAAAOAAAAZHJzL2Uyb0RvYy54bWysVNuO2yAQfa/Uf0C8N06sZLNrrbPaZpuq&#10;0vYi7fYDxhjHqJihQGKnX98BJ2m0bV+q+gEBMxzOnDP49m7oNNtL5xWaks8mU86kEVgrsy351+fN&#10;m2vOfABTg0YjS36Qnt+tXr+67W0hc2xR19IxAjG+6G3J2xBskWVetLIDP0ErDQUbdB0EWrptVjvo&#10;Cb3TWT6dXmU9uto6FNJ72n0Yg3yV8JtGivC5abwMTJecuIU0ujRWccxWt1BsHdhWiSMN+AcWHShD&#10;l56hHiAA2zn1G1SnhEOPTZgI7DJsGiVkqoGqmU1fVPPUgpWpFhLH27NM/v/Bik/7L46puuQ5yWOg&#10;I4+e5RDYWxwYbZE+vfUFpT1ZSgwD7ZPPqVZvH1F888zgugWzlffOYd9KqInfLJ7MLo6OOD6CVP1H&#10;rOke2AVMQEPjuigeycEInYgczt5ELoI28+Uyn88oJCg2X17li0Qug+J02jof3kvsWJyU3JH3CR32&#10;jz5ENlCcUuJlHrWqN0rrtHDbaq0d2wP1ySZ9qYAXadqwvuQ3i3wxCvBXiGn6/gTRqUANr1VX8utz&#10;EhRRtnemTu0YQOlxTpS1OeoYpRtFDEM1jJad7KmwPpCwDsf+pvdIkxbdD8566u2S++87cJIz/cGQ&#10;OTez+Tw+hrSYL5bRencZqS4jYARBlTxwNk7XIT2gqJvBezKxUUnf6PbI5EiZejbJfnxf8VFcrlPW&#10;r7/A6icAAAD//wMAUEsDBBQABgAIAAAAIQCkTHgD4AAAAAsBAAAPAAAAZHJzL2Rvd25yZXYueG1s&#10;TI/BTsMwEETvSPyDtUhcUOvQIieEOBVCAsGtFARXN94mEfY62G4a/h7nBLfdndHsm2ozWcNG9KF3&#10;JOF6mQFDapzuqZXw/va4KICFqEgr4wgl/GCATX1+VqlSuxO94riLLUshFEoloYtxKDkPTYdWhaUb&#10;kJJ2cN6qmFbfcu3VKYVbw1dZJrhVPaUPnRrwocPma3e0Eoqb5/EzvKy3H404mNt4lY9P317Ky4vp&#10;/g5YxCn+mWHGT+hQJ6a9O5IOzEgQa5G6RAmLYiWAzY4sn6d9OuUCeF3x/x3qXwAAAP//AwBQSwEC&#10;LQAUAAYACAAAACEAtoM4kv4AAADhAQAAEwAAAAAAAAAAAAAAAAAAAAAAW0NvbnRlbnRfVHlwZXNd&#10;LnhtbFBLAQItABQABgAIAAAAIQA4/SH/1gAAAJQBAAALAAAAAAAAAAAAAAAAAC8BAABfcmVscy8u&#10;cmVsc1BLAQItABQABgAIAAAAIQD9RaPTJgIAAE0EAAAOAAAAAAAAAAAAAAAAAC4CAABkcnMvZTJv&#10;RG9jLnhtbFBLAQItABQABgAIAAAAIQCkTHgD4AAAAAsBAAAPAAAAAAAAAAAAAAAAAIAEAABkcnMv&#10;ZG93bnJldi54bWxQSwUGAAAAAAQABADzAAAAjQUAAAAA&#10;">
                <v:textbox>
                  <w:txbxContent>
                    <w:p w14:paraId="50B58D7E" w14:textId="77777777" w:rsidR="002E02A6" w:rsidRDefault="002E02A6" w:rsidP="002E02A6">
                      <w:pPr>
                        <w:rPr>
                          <w:rFonts w:ascii="Verdana" w:hAnsi="Verdana"/>
                          <w:b/>
                          <w:sz w:val="14"/>
                          <w:szCs w:val="16"/>
                        </w:rPr>
                      </w:pPr>
                      <w:r>
                        <w:rPr>
                          <w:rFonts w:ascii="Verdana" w:hAnsi="Verdana"/>
                          <w:sz w:val="14"/>
                          <w:szCs w:val="16"/>
                        </w:rPr>
                        <w:t>Aligned to the following standards:</w:t>
                      </w:r>
                    </w:p>
                    <w:p w14:paraId="6001EF37" w14:textId="10ABC6E9" w:rsidR="002E02A6" w:rsidRDefault="002E02A6" w:rsidP="002E02A6">
                      <w:pPr>
                        <w:rPr>
                          <w:rFonts w:ascii="Verdana" w:hAnsi="Verdana"/>
                          <w:b/>
                          <w:sz w:val="12"/>
                          <w:szCs w:val="16"/>
                        </w:rPr>
                      </w:pPr>
                      <w:r>
                        <w:rPr>
                          <w:rFonts w:ascii="Verdana" w:hAnsi="Verdana"/>
                          <w:sz w:val="12"/>
                          <w:szCs w:val="16"/>
                        </w:rPr>
                        <w:t>FFA.PL-A, FFA.PL-F, FFA.PG-I, FFA.PG-J, FFA.CS-M, FFA.CS-N; CS.</w:t>
                      </w:r>
                      <w:r w:rsidR="006847BF">
                        <w:rPr>
                          <w:rFonts w:ascii="Verdana" w:hAnsi="Verdana"/>
                          <w:sz w:val="12"/>
                          <w:szCs w:val="16"/>
                        </w:rPr>
                        <w:t>0</w:t>
                      </w:r>
                      <w:r>
                        <w:rPr>
                          <w:rFonts w:ascii="Verdana" w:hAnsi="Verdana"/>
                          <w:sz w:val="12"/>
                          <w:szCs w:val="16"/>
                        </w:rPr>
                        <w:t xml:space="preserve">5; AG5; CCSS.W.9-10.2; CCSS.SL.9-10.1; CCSS.SL.9-10.2; CPR.02, CPR.04, CPR.10 </w:t>
                      </w:r>
                    </w:p>
                  </w:txbxContent>
                </v:textbox>
                <w10:wrap anchorx="margin"/>
              </v:shape>
            </w:pict>
          </mc:Fallback>
        </mc:AlternateContent>
      </w:r>
      <w:r w:rsidR="003377D6">
        <w:t>Mock Interview Script</w:t>
      </w:r>
      <w:r w:rsidR="003377D6">
        <w:rPr>
          <w:rFonts w:asciiTheme="minorHAnsi" w:eastAsia="Times New Roman" w:hAnsiTheme="minorHAnsi" w:cstheme="minorBidi"/>
          <w:noProof/>
          <w:color w:val="auto"/>
          <w:sz w:val="28"/>
          <w:szCs w:val="28"/>
          <w:lang w:eastAsia="en-US"/>
        </w:rPr>
        <w:t xml:space="preserve"> </w:t>
      </w:r>
    </w:p>
    <w:p w14:paraId="378EDF3C" w14:textId="77777777" w:rsidR="003377D6" w:rsidRDefault="003377D6" w:rsidP="003377D6">
      <w:pPr>
        <w:pStyle w:val="FFASub1"/>
      </w:pPr>
      <w:r>
        <w:t>directions:</w:t>
      </w:r>
    </w:p>
    <w:p w14:paraId="7F16CE0B" w14:textId="53DA8878" w:rsidR="003377D6" w:rsidRDefault="00003F50" w:rsidP="003377D6">
      <w:pPr>
        <w:pStyle w:val="FFABody"/>
      </w:pPr>
      <w:r>
        <w:t xml:space="preserve">Working in </w:t>
      </w:r>
      <w:r w:rsidR="003377D6">
        <w:t>pairs, cho</w:t>
      </w:r>
      <w:r>
        <w:t>o</w:t>
      </w:r>
      <w:r w:rsidR="003377D6">
        <w:t xml:space="preserve">se one person to be the interviewee and one person to be the employer. The interviewee will begin the interview by shaking the employer’s hand and introducing himself or herself. The employer will use the script to ask questions to the interviewee. </w:t>
      </w:r>
    </w:p>
    <w:p w14:paraId="6E98105F" w14:textId="4E9B994A" w:rsidR="003377D6" w:rsidRDefault="003377D6" w:rsidP="003377D6">
      <w:pPr>
        <w:pStyle w:val="FFASub2"/>
        <w:spacing w:line="360" w:lineRule="auto"/>
        <w:rPr>
          <w:sz w:val="24"/>
          <w:szCs w:val="24"/>
        </w:rPr>
      </w:pPr>
    </w:p>
    <w:p w14:paraId="5AB8F676" w14:textId="7D5D304E" w:rsidR="003377D6" w:rsidRDefault="003377D6" w:rsidP="003377D6">
      <w:pPr>
        <w:pStyle w:val="FFASub2"/>
        <w:spacing w:line="360" w:lineRule="auto"/>
        <w:rPr>
          <w:rStyle w:val="FFABodyChar"/>
          <w:sz w:val="18"/>
        </w:rPr>
      </w:pPr>
      <w:r>
        <w:rPr>
          <w:sz w:val="22"/>
        </w:rPr>
        <w:t>Interviewee:</w:t>
      </w:r>
      <w:r>
        <w:rPr>
          <w:i w:val="0"/>
          <w:sz w:val="28"/>
          <w:szCs w:val="24"/>
        </w:rPr>
        <w:t xml:space="preserve"> </w:t>
      </w:r>
      <w:r>
        <w:rPr>
          <w:rStyle w:val="FFABodyChar"/>
          <w:sz w:val="18"/>
        </w:rPr>
        <w:t>Good morning/afternoon. My name is _______________</w:t>
      </w:r>
      <w:r w:rsidR="00003F50">
        <w:rPr>
          <w:rStyle w:val="FFABodyChar"/>
          <w:sz w:val="18"/>
        </w:rPr>
        <w:t>,</w:t>
      </w:r>
      <w:r>
        <w:rPr>
          <w:rStyle w:val="FFABodyChar"/>
          <w:sz w:val="18"/>
        </w:rPr>
        <w:t xml:space="preserve"> and I am here to interview for the position of _______________</w:t>
      </w:r>
      <w:r w:rsidR="00003F50">
        <w:rPr>
          <w:rStyle w:val="FFABodyChar"/>
          <w:sz w:val="18"/>
        </w:rPr>
        <w:t>.</w:t>
      </w:r>
    </w:p>
    <w:p w14:paraId="04D3E0B7" w14:textId="77777777" w:rsidR="003377D6" w:rsidRDefault="003377D6" w:rsidP="003377D6">
      <w:pPr>
        <w:pStyle w:val="FFASub2"/>
        <w:spacing w:line="360" w:lineRule="auto"/>
        <w:rPr>
          <w:i w:val="0"/>
          <w:sz w:val="28"/>
          <w:szCs w:val="24"/>
        </w:rPr>
      </w:pPr>
    </w:p>
    <w:p w14:paraId="4F6089C5" w14:textId="77777777" w:rsidR="003377D6" w:rsidRDefault="003377D6" w:rsidP="003377D6">
      <w:pPr>
        <w:pStyle w:val="FFABody"/>
        <w:rPr>
          <w:sz w:val="18"/>
        </w:rPr>
      </w:pPr>
      <w:r>
        <w:rPr>
          <w:rStyle w:val="FFASub2Char"/>
          <w:sz w:val="22"/>
        </w:rPr>
        <w:t>Employer:</w:t>
      </w:r>
      <w:r>
        <w:rPr>
          <w:sz w:val="18"/>
        </w:rPr>
        <w:t xml:space="preserve"> </w:t>
      </w:r>
      <w:r w:rsidRPr="00F52EAE">
        <w:rPr>
          <w:i/>
          <w:sz w:val="18"/>
        </w:rPr>
        <w:t>Thank you for coming in today, let’s get started ...</w:t>
      </w:r>
    </w:p>
    <w:p w14:paraId="45923ABC" w14:textId="77777777" w:rsidR="003377D6" w:rsidRDefault="003377D6" w:rsidP="003377D6">
      <w:pPr>
        <w:pStyle w:val="FFABody"/>
        <w:numPr>
          <w:ilvl w:val="0"/>
          <w:numId w:val="43"/>
        </w:numPr>
        <w:textAlignment w:val="auto"/>
        <w:rPr>
          <w:sz w:val="18"/>
        </w:rPr>
      </w:pPr>
      <w:r>
        <w:rPr>
          <w:sz w:val="18"/>
        </w:rPr>
        <w:t>Tell me a little about yourself.</w:t>
      </w:r>
    </w:p>
    <w:p w14:paraId="15E414EB" w14:textId="77777777" w:rsidR="003377D6" w:rsidRDefault="003377D6" w:rsidP="003377D6">
      <w:pPr>
        <w:pStyle w:val="FFABody"/>
        <w:numPr>
          <w:ilvl w:val="0"/>
          <w:numId w:val="43"/>
        </w:numPr>
        <w:textAlignment w:val="auto"/>
        <w:rPr>
          <w:sz w:val="18"/>
        </w:rPr>
      </w:pPr>
      <w:r>
        <w:rPr>
          <w:sz w:val="18"/>
        </w:rPr>
        <w:t>Where do you see yourself in 5 years?</w:t>
      </w:r>
    </w:p>
    <w:p w14:paraId="6A032DF2" w14:textId="7B130EDA" w:rsidR="003377D6" w:rsidRDefault="003377D6" w:rsidP="003377D6">
      <w:pPr>
        <w:pStyle w:val="FFABody"/>
        <w:numPr>
          <w:ilvl w:val="0"/>
          <w:numId w:val="43"/>
        </w:numPr>
        <w:textAlignment w:val="auto"/>
        <w:rPr>
          <w:sz w:val="18"/>
        </w:rPr>
      </w:pPr>
      <w:r>
        <w:rPr>
          <w:sz w:val="18"/>
        </w:rPr>
        <w:t>What are some of your weaknesses</w:t>
      </w:r>
      <w:r w:rsidR="00003F50">
        <w:rPr>
          <w:sz w:val="18"/>
        </w:rPr>
        <w:t>,</w:t>
      </w:r>
      <w:r w:rsidR="003A5504">
        <w:rPr>
          <w:sz w:val="18"/>
        </w:rPr>
        <w:t xml:space="preserve"> and how are you working on them</w:t>
      </w:r>
      <w:r>
        <w:rPr>
          <w:sz w:val="18"/>
        </w:rPr>
        <w:t>?</w:t>
      </w:r>
    </w:p>
    <w:p w14:paraId="42C57769" w14:textId="341F910F" w:rsidR="003A5504" w:rsidRDefault="003A5504" w:rsidP="003377D6">
      <w:pPr>
        <w:pStyle w:val="FFABody"/>
        <w:numPr>
          <w:ilvl w:val="0"/>
          <w:numId w:val="43"/>
        </w:numPr>
        <w:textAlignment w:val="auto"/>
        <w:rPr>
          <w:sz w:val="18"/>
        </w:rPr>
      </w:pPr>
      <w:r w:rsidRPr="003A5504">
        <w:rPr>
          <w:sz w:val="18"/>
        </w:rPr>
        <w:t>Tell me about a time when you had too many things to do and you were required to prioritize your tasks.</w:t>
      </w:r>
    </w:p>
    <w:p w14:paraId="3A0CB282" w14:textId="71D31C95" w:rsidR="003A5504" w:rsidRDefault="003A5504" w:rsidP="003377D6">
      <w:pPr>
        <w:pStyle w:val="FFABody"/>
        <w:numPr>
          <w:ilvl w:val="0"/>
          <w:numId w:val="43"/>
        </w:numPr>
        <w:textAlignment w:val="auto"/>
        <w:rPr>
          <w:sz w:val="18"/>
          <w:szCs w:val="18"/>
        </w:rPr>
      </w:pPr>
      <w:r w:rsidRPr="003A5504">
        <w:rPr>
          <w:sz w:val="18"/>
          <w:szCs w:val="18"/>
        </w:rPr>
        <w:t>Give me an example of a time when you showed initiative and took the lead.</w:t>
      </w:r>
    </w:p>
    <w:p w14:paraId="4AFC7F95" w14:textId="4038EE4D" w:rsidR="003A5504" w:rsidRPr="003A5504" w:rsidRDefault="003A5504" w:rsidP="003A5504">
      <w:pPr>
        <w:pStyle w:val="FFABody"/>
        <w:numPr>
          <w:ilvl w:val="0"/>
          <w:numId w:val="43"/>
        </w:numPr>
        <w:textAlignment w:val="auto"/>
        <w:rPr>
          <w:sz w:val="18"/>
          <w:szCs w:val="18"/>
        </w:rPr>
      </w:pPr>
      <w:r w:rsidRPr="003A5504">
        <w:rPr>
          <w:sz w:val="18"/>
        </w:rPr>
        <w:t>If you could be any food, what would it be and why?</w:t>
      </w:r>
    </w:p>
    <w:p w14:paraId="17068E0F" w14:textId="42549ADA" w:rsidR="003377D6" w:rsidRPr="003A5504" w:rsidRDefault="003377D6" w:rsidP="003377D6">
      <w:pPr>
        <w:pStyle w:val="FFABody"/>
        <w:numPr>
          <w:ilvl w:val="0"/>
          <w:numId w:val="43"/>
        </w:numPr>
        <w:textAlignment w:val="auto"/>
        <w:rPr>
          <w:sz w:val="18"/>
          <w:szCs w:val="18"/>
        </w:rPr>
      </w:pPr>
      <w:r w:rsidRPr="003A5504">
        <w:rPr>
          <w:sz w:val="18"/>
          <w:szCs w:val="18"/>
        </w:rPr>
        <w:t>Why should I hire you?</w:t>
      </w:r>
    </w:p>
    <w:p w14:paraId="71849390" w14:textId="77777777" w:rsidR="003377D6" w:rsidRDefault="003377D6" w:rsidP="003377D6">
      <w:pPr>
        <w:pStyle w:val="FFASub2"/>
        <w:spacing w:line="360" w:lineRule="auto"/>
        <w:rPr>
          <w:sz w:val="28"/>
          <w:szCs w:val="24"/>
        </w:rPr>
      </w:pPr>
    </w:p>
    <w:p w14:paraId="061DEB69" w14:textId="77777777" w:rsidR="003377D6" w:rsidRDefault="003377D6" w:rsidP="003377D6">
      <w:pPr>
        <w:pStyle w:val="FFASub2"/>
        <w:rPr>
          <w:sz w:val="22"/>
        </w:rPr>
      </w:pPr>
      <w:r>
        <w:rPr>
          <w:sz w:val="22"/>
        </w:rPr>
        <w:t>Allow interviewee to respond to the questions.</w:t>
      </w:r>
    </w:p>
    <w:p w14:paraId="44DCC46E" w14:textId="77777777" w:rsidR="003377D6" w:rsidRDefault="003377D6" w:rsidP="003377D6">
      <w:pPr>
        <w:pStyle w:val="FFASub2"/>
        <w:spacing w:line="360" w:lineRule="auto"/>
        <w:rPr>
          <w:sz w:val="28"/>
          <w:szCs w:val="24"/>
        </w:rPr>
      </w:pPr>
    </w:p>
    <w:p w14:paraId="64688D05" w14:textId="30B75CCC" w:rsidR="003377D6" w:rsidRDefault="003377D6" w:rsidP="003377D6">
      <w:pPr>
        <w:pStyle w:val="FFASub2"/>
        <w:rPr>
          <w:i w:val="0"/>
          <w:sz w:val="22"/>
        </w:rPr>
      </w:pPr>
      <w:r>
        <w:rPr>
          <w:sz w:val="22"/>
        </w:rPr>
        <w:t xml:space="preserve">Employer: </w:t>
      </w:r>
      <w:r>
        <w:rPr>
          <w:rStyle w:val="FFABodyChar"/>
          <w:sz w:val="18"/>
        </w:rPr>
        <w:t>Thank you. I think that is everything I need from you</w:t>
      </w:r>
      <w:r w:rsidR="00003F50">
        <w:rPr>
          <w:rStyle w:val="FFABodyChar"/>
          <w:sz w:val="18"/>
        </w:rPr>
        <w:t>.</w:t>
      </w:r>
      <w:r>
        <w:rPr>
          <w:rStyle w:val="FFABodyChar"/>
          <w:sz w:val="18"/>
        </w:rPr>
        <w:t xml:space="preserve"> </w:t>
      </w:r>
      <w:r w:rsidR="00003F50">
        <w:rPr>
          <w:rStyle w:val="FFABodyChar"/>
          <w:sz w:val="18"/>
        </w:rPr>
        <w:t>Do</w:t>
      </w:r>
      <w:r>
        <w:rPr>
          <w:rStyle w:val="FFABodyChar"/>
          <w:sz w:val="18"/>
        </w:rPr>
        <w:t xml:space="preserve"> you have any questions for me?</w:t>
      </w:r>
    </w:p>
    <w:p w14:paraId="19F6E996" w14:textId="77777777" w:rsidR="003377D6" w:rsidRDefault="003377D6" w:rsidP="003377D6">
      <w:pPr>
        <w:pStyle w:val="FFASub2"/>
        <w:spacing w:line="360" w:lineRule="auto"/>
        <w:rPr>
          <w:sz w:val="28"/>
          <w:szCs w:val="24"/>
        </w:rPr>
      </w:pPr>
    </w:p>
    <w:p w14:paraId="306BE121" w14:textId="17C1D4F6" w:rsidR="003377D6" w:rsidRDefault="003377D6" w:rsidP="003377D6">
      <w:pPr>
        <w:pStyle w:val="FFASub2"/>
        <w:rPr>
          <w:sz w:val="22"/>
        </w:rPr>
      </w:pPr>
      <w:r>
        <w:rPr>
          <w:sz w:val="22"/>
        </w:rPr>
        <w:t>Allow interviewee to respond and close interview</w:t>
      </w:r>
      <w:r w:rsidR="009A550C">
        <w:rPr>
          <w:sz w:val="22"/>
        </w:rPr>
        <w:t>.</w:t>
      </w:r>
    </w:p>
    <w:p w14:paraId="35A88D53" w14:textId="77777777" w:rsidR="003377D6" w:rsidRDefault="003377D6" w:rsidP="003377D6">
      <w:pPr>
        <w:pStyle w:val="DocumentSub1"/>
      </w:pPr>
    </w:p>
    <w:p w14:paraId="1E4276EE" w14:textId="2204D7D0" w:rsidR="003377D6" w:rsidRDefault="003377D6" w:rsidP="003377D6">
      <w:pPr>
        <w:pStyle w:val="DocumentSub1"/>
      </w:pPr>
    </w:p>
    <w:p w14:paraId="2ED819A9" w14:textId="7D7C3445" w:rsidR="003A5504" w:rsidRDefault="003A5504" w:rsidP="003377D6">
      <w:pPr>
        <w:pStyle w:val="DocumentSub1"/>
      </w:pPr>
    </w:p>
    <w:p w14:paraId="20EE3DAB" w14:textId="09F70675" w:rsidR="003A5504" w:rsidRDefault="003A5504" w:rsidP="003377D6">
      <w:pPr>
        <w:pStyle w:val="DocumentSub1"/>
      </w:pPr>
    </w:p>
    <w:p w14:paraId="64BF7597" w14:textId="53477D84" w:rsidR="003A5504" w:rsidRDefault="003A5504" w:rsidP="003377D6">
      <w:pPr>
        <w:pStyle w:val="DocumentSub1"/>
      </w:pPr>
    </w:p>
    <w:p w14:paraId="78A70432" w14:textId="2889CF54" w:rsidR="003A5504" w:rsidRDefault="003A5504" w:rsidP="003377D6">
      <w:pPr>
        <w:pStyle w:val="DocumentSub1"/>
      </w:pPr>
    </w:p>
    <w:p w14:paraId="49E39006" w14:textId="23DB3356" w:rsidR="003A5504" w:rsidRDefault="003A5504" w:rsidP="003377D6">
      <w:pPr>
        <w:pStyle w:val="DocumentSub1"/>
      </w:pPr>
    </w:p>
    <w:p w14:paraId="2B4D33AC" w14:textId="39E8B7FC" w:rsidR="003A5504" w:rsidRDefault="003A5504" w:rsidP="003377D6">
      <w:pPr>
        <w:pStyle w:val="DocumentSub1"/>
      </w:pPr>
    </w:p>
    <w:p w14:paraId="2FE6FEC3" w14:textId="7644A3D3" w:rsidR="003A5504" w:rsidRDefault="003A5504" w:rsidP="003377D6">
      <w:pPr>
        <w:pStyle w:val="DocumentSub1"/>
      </w:pPr>
    </w:p>
    <w:p w14:paraId="424DDA6D" w14:textId="0055A432" w:rsidR="003A5504" w:rsidRDefault="003A5504" w:rsidP="003377D6">
      <w:pPr>
        <w:pStyle w:val="DocumentSub1"/>
      </w:pPr>
    </w:p>
    <w:p w14:paraId="7088C483" w14:textId="0A08D790" w:rsidR="003A5504" w:rsidRDefault="003A5504" w:rsidP="003377D6">
      <w:pPr>
        <w:pStyle w:val="DocumentSub1"/>
      </w:pPr>
    </w:p>
    <w:p w14:paraId="10425887" w14:textId="6FA85B29" w:rsidR="003A5504" w:rsidRDefault="003A5504" w:rsidP="003377D6">
      <w:pPr>
        <w:pStyle w:val="DocumentSub1"/>
      </w:pPr>
    </w:p>
    <w:p w14:paraId="28BE142E" w14:textId="6DC8E731" w:rsidR="003A5504" w:rsidRDefault="003A5504" w:rsidP="003377D6">
      <w:pPr>
        <w:pStyle w:val="DocumentSub1"/>
      </w:pPr>
    </w:p>
    <w:p w14:paraId="4F5A4028" w14:textId="1C972808" w:rsidR="003A5504" w:rsidRDefault="003A5504" w:rsidP="003377D6">
      <w:pPr>
        <w:pStyle w:val="DocumentSub1"/>
      </w:pPr>
    </w:p>
    <w:p w14:paraId="6DE772CD" w14:textId="28499649" w:rsidR="003A5504" w:rsidRDefault="003A5504" w:rsidP="003377D6">
      <w:pPr>
        <w:pStyle w:val="DocumentSub1"/>
      </w:pPr>
    </w:p>
    <w:p w14:paraId="2A173780" w14:textId="313DE2D2" w:rsidR="003A5504" w:rsidRDefault="003A5504" w:rsidP="003377D6">
      <w:pPr>
        <w:pStyle w:val="DocumentSub1"/>
      </w:pPr>
    </w:p>
    <w:p w14:paraId="2E334DC9" w14:textId="77777777" w:rsidR="00F52EAE" w:rsidRDefault="00F52EAE" w:rsidP="003377D6">
      <w:pPr>
        <w:pStyle w:val="DocumentSub1"/>
      </w:pPr>
    </w:p>
    <w:p w14:paraId="2F9ED59D" w14:textId="3C20F1E7" w:rsidR="003A5504" w:rsidRDefault="003A5504" w:rsidP="003377D6">
      <w:pPr>
        <w:pStyle w:val="DocumentSub1"/>
      </w:pPr>
    </w:p>
    <w:p w14:paraId="56ED0954" w14:textId="27EBB251" w:rsidR="003A5504" w:rsidRDefault="003A5504" w:rsidP="003377D6">
      <w:pPr>
        <w:pStyle w:val="DocumentSub1"/>
      </w:pPr>
    </w:p>
    <w:p w14:paraId="11AF92C9" w14:textId="5B5A8455" w:rsidR="003A5504" w:rsidRDefault="003A5504" w:rsidP="003377D6">
      <w:pPr>
        <w:pStyle w:val="DocumentSub1"/>
      </w:pPr>
    </w:p>
    <w:p w14:paraId="4EC91EB1" w14:textId="58A2C0D6" w:rsidR="003A5504" w:rsidRDefault="00DF580B" w:rsidP="003A5504">
      <w:pPr>
        <w:pStyle w:val="DocumentTitle"/>
      </w:pPr>
      <w:r>
        <w:rPr>
          <w:noProof/>
          <w:lang w:eastAsia="en-US"/>
        </w:rPr>
        <w:lastRenderedPageBreak/>
        <mc:AlternateContent>
          <mc:Choice Requires="wps">
            <w:drawing>
              <wp:anchor distT="0" distB="0" distL="114300" distR="114300" simplePos="0" relativeHeight="251682816" behindDoc="1" locked="0" layoutInCell="1" allowOverlap="1" wp14:anchorId="75115D1C" wp14:editId="2A42D141">
                <wp:simplePos x="0" y="0"/>
                <wp:positionH relativeFrom="margin">
                  <wp:align>right</wp:align>
                </wp:positionH>
                <wp:positionV relativeFrom="paragraph">
                  <wp:posOffset>-389890</wp:posOffset>
                </wp:positionV>
                <wp:extent cx="2772410" cy="476250"/>
                <wp:effectExtent l="0" t="0" r="2794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410" cy="476250"/>
                        </a:xfrm>
                        <a:prstGeom prst="rect">
                          <a:avLst/>
                        </a:prstGeom>
                        <a:solidFill>
                          <a:srgbClr val="FFFFFF"/>
                        </a:solidFill>
                        <a:ln w="9525">
                          <a:solidFill>
                            <a:srgbClr val="000000"/>
                          </a:solidFill>
                          <a:miter lim="800000"/>
                          <a:headEnd/>
                          <a:tailEnd/>
                        </a:ln>
                      </wps:spPr>
                      <wps:txbx>
                        <w:txbxContent>
                          <w:p w14:paraId="6D26CC9E" w14:textId="77777777" w:rsidR="00DF580B" w:rsidRDefault="00DF580B" w:rsidP="00DF580B">
                            <w:pPr>
                              <w:rPr>
                                <w:rFonts w:ascii="Verdana" w:hAnsi="Verdana"/>
                                <w:b/>
                                <w:sz w:val="14"/>
                                <w:szCs w:val="16"/>
                              </w:rPr>
                            </w:pPr>
                            <w:r>
                              <w:rPr>
                                <w:rFonts w:ascii="Verdana" w:hAnsi="Verdana"/>
                                <w:sz w:val="14"/>
                                <w:szCs w:val="16"/>
                              </w:rPr>
                              <w:t>Aligned to the following standards:</w:t>
                            </w:r>
                          </w:p>
                          <w:p w14:paraId="0484ADE2" w14:textId="2FE6C709" w:rsidR="00DF580B" w:rsidRDefault="00DF580B" w:rsidP="00DF580B">
                            <w:pPr>
                              <w:rPr>
                                <w:rFonts w:ascii="Verdana" w:hAnsi="Verdana"/>
                                <w:b/>
                                <w:sz w:val="12"/>
                                <w:szCs w:val="16"/>
                              </w:rPr>
                            </w:pPr>
                            <w:r>
                              <w:rPr>
                                <w:rFonts w:ascii="Verdana" w:hAnsi="Verdana"/>
                                <w:sz w:val="12"/>
                                <w:szCs w:val="16"/>
                              </w:rPr>
                              <w:t xml:space="preserve">FFA.PL-A, FFA.PL-F, FFA.PG-I, FFA.PG-J, FFA.CS-M, FFA.CS-N; </w:t>
                            </w:r>
                            <w:r w:rsidR="008B5245">
                              <w:rPr>
                                <w:rFonts w:ascii="Verdana" w:hAnsi="Verdana"/>
                                <w:sz w:val="12"/>
                                <w:szCs w:val="16"/>
                              </w:rPr>
                              <w:t>CS.</w:t>
                            </w:r>
                            <w:r w:rsidR="00003F50">
                              <w:rPr>
                                <w:rFonts w:ascii="Verdana" w:hAnsi="Verdana"/>
                                <w:sz w:val="12"/>
                                <w:szCs w:val="16"/>
                              </w:rPr>
                              <w:t>0</w:t>
                            </w:r>
                            <w:r w:rsidR="008B5245">
                              <w:rPr>
                                <w:rFonts w:ascii="Verdana" w:hAnsi="Verdana"/>
                                <w:sz w:val="12"/>
                                <w:szCs w:val="16"/>
                              </w:rPr>
                              <w:t xml:space="preserve">5; </w:t>
                            </w:r>
                            <w:r>
                              <w:rPr>
                                <w:rFonts w:ascii="Verdana" w:hAnsi="Verdana"/>
                                <w:sz w:val="12"/>
                                <w:szCs w:val="16"/>
                              </w:rPr>
                              <w:t xml:space="preserve">AG5; CCSS.W.9-10.2; CCSS.SL.9-10.1; CCSS.SL.9-10.2; CPR.02, CPR.04, CPR.10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15D1C" id="Text Box 14" o:spid="_x0000_s1029" type="#_x0000_t202" style="position:absolute;margin-left:167.1pt;margin-top:-30.7pt;width:218.3pt;height:37.5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NPJwIAAE0EAAAOAAAAZHJzL2Uyb0RvYy54bWysVNtu2zAMfR+wfxD0vjjxnKY14hRdugwD&#10;ugvQ7gNkWY6FSaImKbGzry8lJ1nQbS/D/CCIInVEnkN6eTtoRfbCeQmmorPJlBJhODTSbCv67Wnz&#10;5poSH5hpmAIjKnoQnt6uXr9a9rYUOXSgGuEIghhf9raiXQi2zDLPO6GZn4AVBp0tOM0Cmm6bNY71&#10;iK5Vlk+nV1kPrrEOuPAeT+9HJ10l/LYVPHxpWy8CURXF3EJaXVrruGarJSu3jtlO8mMa7B+y0Ewa&#10;fPQMdc8CIzsnf4PSkjvw0IYJB51B20ouUg1YzWz6oprHjlmRakFyvD3T5P8fLP+8/+qIbFC7ghLD&#10;NGr0JIZA3sFA8Aj56a0vMezRYmAY8BxjU63ePgD/7omBdcfMVtw5B30nWIP5zeLN7OLqiOMjSN1/&#10;ggbfYbsACWhonY7kIR0E0VGnw1mbmAvHw3yxyIsZujj6isVVPk/iZaw83bbOhw8CNImbijrUPqGz&#10;/YMPMRtWnkLiYx6UbDZSqWS4bb1WjuwZ9skmfamAF2HKkL6iN/N8PhLwV4hp+v4EoWXAhldSV/T6&#10;HMTKSNt706R2DEyqcY8pK3PkMVI3khiGekiSvT3JU0NzQGIdjP2N84ibDtxPSnrs7Yr6HzvmBCXq&#10;o0FxbmZFEYchGcV8kaPhLj31pYcZjlAVDZSM23VIAxR5M3CHIrYy8RvVHjM5pow9m2g/zlcciks7&#10;Rf36C6yeAQAA//8DAFBLAwQUAAYACAAAACEAFYrJbN0AAAAHAQAADwAAAGRycy9kb3ducmV2Lnht&#10;bEyPwU7DMBBE70j8g7VIXFDrlESmhDgVQgLBDQqCqxtvk4h4HWw3DX/PcoLjaEYzb6rN7AYxYYi9&#10;Jw2rZQYCqfG2p1bD2+v9Yg0iJkPWDJ5QwzdG2NSnJ5UprT/SC07b1AouoVgaDV1KYyllbDp0Ji79&#10;iMTe3gdnEsvQShvMkcvdIC+zTElneuKFzox412HzuT04DevicfqIT/nze6P2w3W6uJoevoLW52fz&#10;7Q2IhHP6C8MvPqNDzUw7fyAbxaCBjyQNC7UqQLBd5EqB2HEuVyDrSv7nr38AAAD//wMAUEsBAi0A&#10;FAAGAAgAAAAhALaDOJL+AAAA4QEAABMAAAAAAAAAAAAAAAAAAAAAAFtDb250ZW50X1R5cGVzXS54&#10;bWxQSwECLQAUAAYACAAAACEAOP0h/9YAAACUAQAACwAAAAAAAAAAAAAAAAAvAQAAX3JlbHMvLnJl&#10;bHNQSwECLQAUAAYACAAAACEA0XvTTycCAABNBAAADgAAAAAAAAAAAAAAAAAuAgAAZHJzL2Uyb0Rv&#10;Yy54bWxQSwECLQAUAAYACAAAACEAFYrJbN0AAAAHAQAADwAAAAAAAAAAAAAAAACBBAAAZHJzL2Rv&#10;d25yZXYueG1sUEsFBgAAAAAEAAQA8wAAAIsFAAAAAA==&#10;">
                <v:textbox>
                  <w:txbxContent>
                    <w:p w14:paraId="6D26CC9E" w14:textId="77777777" w:rsidR="00DF580B" w:rsidRDefault="00DF580B" w:rsidP="00DF580B">
                      <w:pPr>
                        <w:rPr>
                          <w:rFonts w:ascii="Verdana" w:hAnsi="Verdana"/>
                          <w:b/>
                          <w:sz w:val="14"/>
                          <w:szCs w:val="16"/>
                        </w:rPr>
                      </w:pPr>
                      <w:r>
                        <w:rPr>
                          <w:rFonts w:ascii="Verdana" w:hAnsi="Verdana"/>
                          <w:sz w:val="14"/>
                          <w:szCs w:val="16"/>
                        </w:rPr>
                        <w:t>Aligned to the following standards:</w:t>
                      </w:r>
                    </w:p>
                    <w:p w14:paraId="0484ADE2" w14:textId="2FE6C709" w:rsidR="00DF580B" w:rsidRDefault="00DF580B" w:rsidP="00DF580B">
                      <w:pPr>
                        <w:rPr>
                          <w:rFonts w:ascii="Verdana" w:hAnsi="Verdana"/>
                          <w:b/>
                          <w:sz w:val="12"/>
                          <w:szCs w:val="16"/>
                        </w:rPr>
                      </w:pPr>
                      <w:r>
                        <w:rPr>
                          <w:rFonts w:ascii="Verdana" w:hAnsi="Verdana"/>
                          <w:sz w:val="12"/>
                          <w:szCs w:val="16"/>
                        </w:rPr>
                        <w:t xml:space="preserve">FFA.PL-A, FFA.PL-F, FFA.PG-I, FFA.PG-J, FFA.CS-M, FFA.CS-N; </w:t>
                      </w:r>
                      <w:r w:rsidR="008B5245">
                        <w:rPr>
                          <w:rFonts w:ascii="Verdana" w:hAnsi="Verdana"/>
                          <w:sz w:val="12"/>
                          <w:szCs w:val="16"/>
                        </w:rPr>
                        <w:t>CS.</w:t>
                      </w:r>
                      <w:r w:rsidR="00003F50">
                        <w:rPr>
                          <w:rFonts w:ascii="Verdana" w:hAnsi="Verdana"/>
                          <w:sz w:val="12"/>
                          <w:szCs w:val="16"/>
                        </w:rPr>
                        <w:t>0</w:t>
                      </w:r>
                      <w:r w:rsidR="008B5245">
                        <w:rPr>
                          <w:rFonts w:ascii="Verdana" w:hAnsi="Verdana"/>
                          <w:sz w:val="12"/>
                          <w:szCs w:val="16"/>
                        </w:rPr>
                        <w:t xml:space="preserve">5; </w:t>
                      </w:r>
                      <w:r>
                        <w:rPr>
                          <w:rFonts w:ascii="Verdana" w:hAnsi="Verdana"/>
                          <w:sz w:val="12"/>
                          <w:szCs w:val="16"/>
                        </w:rPr>
                        <w:t xml:space="preserve">AG5; CCSS.W.9-10.2; CCSS.SL.9-10.1; CCSS.SL.9-10.2; CPR.02, CPR.04, CPR.10 </w:t>
                      </w:r>
                    </w:p>
                  </w:txbxContent>
                </v:textbox>
                <w10:wrap anchorx="margin"/>
              </v:shape>
            </w:pict>
          </mc:Fallback>
        </mc:AlternateContent>
      </w:r>
      <w:r w:rsidR="003A5504">
        <w:t>Job Interview Rubric</w:t>
      </w:r>
    </w:p>
    <w:p w14:paraId="7478CAF3" w14:textId="11BB7786" w:rsidR="003A5504" w:rsidRDefault="003A5504" w:rsidP="003A5504">
      <w:pPr>
        <w:pStyle w:val="FFASub1"/>
      </w:pPr>
      <w:r>
        <w:t>Directions:</w:t>
      </w:r>
    </w:p>
    <w:p w14:paraId="5FE50481" w14:textId="499407EF" w:rsidR="003A5504" w:rsidRDefault="003A5504" w:rsidP="003A5504">
      <w:pPr>
        <w:pStyle w:val="FFABody"/>
      </w:pPr>
      <w:r>
        <w:t>Use the following rubric to evaluate your classmate on their interview. When finished</w:t>
      </w:r>
      <w:r w:rsidR="00003F50">
        <w:t>,</w:t>
      </w:r>
      <w:r>
        <w:t xml:space="preserve"> add up the score and give written feedback where asked.</w:t>
      </w:r>
    </w:p>
    <w:p w14:paraId="03B3D4D1" w14:textId="50543349" w:rsidR="003A5504" w:rsidRDefault="003A5504" w:rsidP="003A5504">
      <w:pPr>
        <w:pStyle w:val="FFABody"/>
      </w:pPr>
    </w:p>
    <w:tbl>
      <w:tblPr>
        <w:tblStyle w:val="TableGrid"/>
        <w:tblW w:w="0" w:type="auto"/>
        <w:tblLook w:val="04A0" w:firstRow="1" w:lastRow="0" w:firstColumn="1" w:lastColumn="0" w:noHBand="0" w:noVBand="1"/>
      </w:tblPr>
      <w:tblGrid>
        <w:gridCol w:w="2149"/>
        <w:gridCol w:w="2411"/>
        <w:gridCol w:w="2768"/>
        <w:gridCol w:w="2578"/>
        <w:gridCol w:w="884"/>
      </w:tblGrid>
      <w:tr w:rsidR="00003F50" w:rsidRPr="00003F50" w14:paraId="2ACE0227" w14:textId="77777777" w:rsidTr="00F52EAE">
        <w:tc>
          <w:tcPr>
            <w:tcW w:w="2158" w:type="dxa"/>
            <w:shd w:val="clear" w:color="auto" w:fill="004C97"/>
            <w:vAlign w:val="center"/>
          </w:tcPr>
          <w:p w14:paraId="1FF659F2" w14:textId="4CAE783B" w:rsidR="00E67D9D" w:rsidRPr="00F52EAE" w:rsidRDefault="00DF580B">
            <w:pPr>
              <w:pStyle w:val="FFABody"/>
              <w:jc w:val="center"/>
              <w:rPr>
                <w:b/>
                <w:color w:val="FFFFFF" w:themeColor="background1"/>
              </w:rPr>
            </w:pPr>
            <w:r w:rsidRPr="00F52EAE">
              <w:rPr>
                <w:b/>
                <w:color w:val="FFFFFF" w:themeColor="background1"/>
              </w:rPr>
              <w:t>Criteria</w:t>
            </w:r>
          </w:p>
        </w:tc>
        <w:tc>
          <w:tcPr>
            <w:tcW w:w="2427" w:type="dxa"/>
            <w:shd w:val="clear" w:color="auto" w:fill="004C97"/>
            <w:vAlign w:val="center"/>
          </w:tcPr>
          <w:p w14:paraId="4D7E11C6" w14:textId="77777777" w:rsidR="00E67D9D" w:rsidRPr="00F52EAE" w:rsidRDefault="00E67D9D">
            <w:pPr>
              <w:pStyle w:val="FFABody"/>
              <w:jc w:val="center"/>
              <w:rPr>
                <w:b/>
                <w:color w:val="FFFFFF" w:themeColor="background1"/>
              </w:rPr>
            </w:pPr>
            <w:r w:rsidRPr="00F52EAE">
              <w:rPr>
                <w:b/>
                <w:color w:val="FFFFFF" w:themeColor="background1"/>
              </w:rPr>
              <w:t>Very strong evidence of skill is present</w:t>
            </w:r>
          </w:p>
          <w:p w14:paraId="48E54A12" w14:textId="056FBACF" w:rsidR="00E67D9D" w:rsidRPr="00F52EAE" w:rsidRDefault="00E67D9D">
            <w:pPr>
              <w:pStyle w:val="FFABody"/>
              <w:jc w:val="center"/>
              <w:rPr>
                <w:b/>
                <w:color w:val="FFFFFF" w:themeColor="background1"/>
              </w:rPr>
            </w:pPr>
            <w:r w:rsidRPr="00F52EAE">
              <w:rPr>
                <w:b/>
                <w:color w:val="FFFFFF" w:themeColor="background1"/>
              </w:rPr>
              <w:t>(5</w:t>
            </w:r>
            <w:r w:rsidR="00003F50">
              <w:rPr>
                <w:b/>
                <w:color w:val="FFFFFF" w:themeColor="background1"/>
              </w:rPr>
              <w:t>–</w:t>
            </w:r>
            <w:r w:rsidRPr="00F52EAE">
              <w:rPr>
                <w:b/>
                <w:color w:val="FFFFFF" w:themeColor="background1"/>
              </w:rPr>
              <w:t>4 points)</w:t>
            </w:r>
          </w:p>
        </w:tc>
        <w:tc>
          <w:tcPr>
            <w:tcW w:w="2790" w:type="dxa"/>
            <w:shd w:val="clear" w:color="auto" w:fill="004C97"/>
            <w:vAlign w:val="center"/>
          </w:tcPr>
          <w:p w14:paraId="3637160A" w14:textId="5F43459E" w:rsidR="00E67D9D" w:rsidRPr="00F52EAE" w:rsidRDefault="00E67D9D">
            <w:pPr>
              <w:pStyle w:val="FFABody"/>
              <w:jc w:val="center"/>
              <w:rPr>
                <w:b/>
                <w:color w:val="FFFFFF" w:themeColor="background1"/>
              </w:rPr>
            </w:pPr>
            <w:r w:rsidRPr="00F52EAE">
              <w:rPr>
                <w:b/>
                <w:color w:val="FFFFFF" w:themeColor="background1"/>
              </w:rPr>
              <w:t>Moderate evidence of skill is present</w:t>
            </w:r>
          </w:p>
          <w:p w14:paraId="1F576504" w14:textId="2A5E4043" w:rsidR="00E67D9D" w:rsidRPr="00F52EAE" w:rsidRDefault="00E67D9D">
            <w:pPr>
              <w:pStyle w:val="FFABody"/>
              <w:jc w:val="center"/>
              <w:rPr>
                <w:b/>
                <w:color w:val="FFFFFF" w:themeColor="background1"/>
              </w:rPr>
            </w:pPr>
            <w:r w:rsidRPr="00F52EAE">
              <w:rPr>
                <w:b/>
                <w:color w:val="FFFFFF" w:themeColor="background1"/>
              </w:rPr>
              <w:t>(3</w:t>
            </w:r>
            <w:r w:rsidR="00003F50">
              <w:rPr>
                <w:b/>
                <w:color w:val="FFFFFF" w:themeColor="background1"/>
              </w:rPr>
              <w:t>–</w:t>
            </w:r>
            <w:r w:rsidRPr="00F52EAE">
              <w:rPr>
                <w:b/>
                <w:color w:val="FFFFFF" w:themeColor="background1"/>
              </w:rPr>
              <w:t>2 points)</w:t>
            </w:r>
          </w:p>
        </w:tc>
        <w:tc>
          <w:tcPr>
            <w:tcW w:w="2598" w:type="dxa"/>
            <w:shd w:val="clear" w:color="auto" w:fill="004C97"/>
            <w:vAlign w:val="center"/>
          </w:tcPr>
          <w:p w14:paraId="3705E9F2" w14:textId="77777777" w:rsidR="00E67D9D" w:rsidRPr="00F52EAE" w:rsidRDefault="00E67D9D">
            <w:pPr>
              <w:pStyle w:val="FFABody"/>
              <w:jc w:val="center"/>
              <w:rPr>
                <w:b/>
                <w:color w:val="FFFFFF" w:themeColor="background1"/>
              </w:rPr>
            </w:pPr>
            <w:r w:rsidRPr="00F52EAE">
              <w:rPr>
                <w:b/>
                <w:color w:val="FFFFFF" w:themeColor="background1"/>
              </w:rPr>
              <w:t>Weak evidence of skill is present</w:t>
            </w:r>
          </w:p>
          <w:p w14:paraId="76CB0113" w14:textId="7CD4127E" w:rsidR="00E67D9D" w:rsidRPr="00F52EAE" w:rsidRDefault="00E67D9D">
            <w:pPr>
              <w:pStyle w:val="FFABody"/>
              <w:jc w:val="center"/>
              <w:rPr>
                <w:b/>
                <w:color w:val="FFFFFF" w:themeColor="background1"/>
              </w:rPr>
            </w:pPr>
            <w:r w:rsidRPr="00F52EAE">
              <w:rPr>
                <w:b/>
                <w:color w:val="FFFFFF" w:themeColor="background1"/>
              </w:rPr>
              <w:t>(1</w:t>
            </w:r>
            <w:r w:rsidR="00003F50">
              <w:rPr>
                <w:b/>
                <w:color w:val="FFFFFF" w:themeColor="background1"/>
              </w:rPr>
              <w:t>–</w:t>
            </w:r>
            <w:r w:rsidRPr="00F52EAE">
              <w:rPr>
                <w:b/>
                <w:color w:val="FFFFFF" w:themeColor="background1"/>
              </w:rPr>
              <w:t>0 points)</w:t>
            </w:r>
          </w:p>
        </w:tc>
        <w:tc>
          <w:tcPr>
            <w:tcW w:w="817" w:type="dxa"/>
            <w:shd w:val="clear" w:color="auto" w:fill="004C97"/>
            <w:vAlign w:val="center"/>
          </w:tcPr>
          <w:p w14:paraId="64F51FB3" w14:textId="3E3A4728" w:rsidR="00E67D9D" w:rsidRPr="00F52EAE" w:rsidRDefault="00E67D9D">
            <w:pPr>
              <w:pStyle w:val="FFABody"/>
              <w:jc w:val="center"/>
              <w:rPr>
                <w:b/>
                <w:color w:val="FFFFFF" w:themeColor="background1"/>
              </w:rPr>
            </w:pPr>
            <w:r w:rsidRPr="00F52EAE">
              <w:rPr>
                <w:b/>
                <w:color w:val="FFFFFF" w:themeColor="background1"/>
              </w:rPr>
              <w:t>Points Earned</w:t>
            </w:r>
          </w:p>
        </w:tc>
      </w:tr>
      <w:tr w:rsidR="00003F50" w:rsidRPr="00003F50" w14:paraId="4A47243F" w14:textId="77777777" w:rsidTr="00F52EAE">
        <w:trPr>
          <w:trHeight w:val="629"/>
        </w:trPr>
        <w:tc>
          <w:tcPr>
            <w:tcW w:w="2158" w:type="dxa"/>
          </w:tcPr>
          <w:p w14:paraId="71D0ED98" w14:textId="64E9B876" w:rsidR="00E67D9D" w:rsidRPr="00F52EAE" w:rsidRDefault="00E67D9D">
            <w:pPr>
              <w:pStyle w:val="FFABody"/>
              <w:rPr>
                <w:b/>
              </w:rPr>
            </w:pPr>
            <w:r w:rsidRPr="00F52EAE">
              <w:rPr>
                <w:b/>
              </w:rPr>
              <w:t>First impression</w:t>
            </w:r>
            <w:r w:rsidRPr="00F52EAE">
              <w:rPr>
                <w:b/>
                <w:u w:val="single"/>
              </w:rPr>
              <w:t xml:space="preserve"> </w:t>
            </w:r>
            <w:r w:rsidRPr="00F52EAE">
              <w:rPr>
                <w:b/>
              </w:rPr>
              <w:t>Greeting:</w:t>
            </w:r>
          </w:p>
        </w:tc>
        <w:tc>
          <w:tcPr>
            <w:tcW w:w="2427" w:type="dxa"/>
          </w:tcPr>
          <w:p w14:paraId="7737C97E" w14:textId="16CF2F96" w:rsidR="00E67D9D" w:rsidRPr="00F52EAE" w:rsidRDefault="00E67D9D">
            <w:pPr>
              <w:pStyle w:val="FFABody"/>
            </w:pPr>
            <w:r w:rsidRPr="00F52EAE">
              <w:t>Appropriate salutation and firm handshake</w:t>
            </w:r>
          </w:p>
        </w:tc>
        <w:tc>
          <w:tcPr>
            <w:tcW w:w="2790" w:type="dxa"/>
          </w:tcPr>
          <w:p w14:paraId="3239DF7C" w14:textId="6ED668E7" w:rsidR="00E67D9D" w:rsidRPr="00F52EAE" w:rsidRDefault="00A40272">
            <w:pPr>
              <w:pStyle w:val="FFABody"/>
            </w:pPr>
            <w:r w:rsidRPr="00F52EAE">
              <w:t>Confident but uneasy, soft handshake</w:t>
            </w:r>
          </w:p>
        </w:tc>
        <w:tc>
          <w:tcPr>
            <w:tcW w:w="2598" w:type="dxa"/>
          </w:tcPr>
          <w:p w14:paraId="713F637F" w14:textId="32834CF2" w:rsidR="00E67D9D" w:rsidRPr="00F52EAE" w:rsidRDefault="00A40272">
            <w:pPr>
              <w:pStyle w:val="FFABody"/>
            </w:pPr>
            <w:r w:rsidRPr="00F52EAE">
              <w:t>Does not use salutation, very informal</w:t>
            </w:r>
          </w:p>
        </w:tc>
        <w:tc>
          <w:tcPr>
            <w:tcW w:w="817" w:type="dxa"/>
          </w:tcPr>
          <w:p w14:paraId="27D8FBF8" w14:textId="77777777" w:rsidR="00E67D9D" w:rsidRPr="00003F50" w:rsidRDefault="00E67D9D">
            <w:pPr>
              <w:pStyle w:val="FFABody"/>
            </w:pPr>
          </w:p>
        </w:tc>
      </w:tr>
      <w:tr w:rsidR="00003F50" w:rsidRPr="00003F50" w14:paraId="5D216DBE" w14:textId="77777777" w:rsidTr="00AE0F25">
        <w:tc>
          <w:tcPr>
            <w:tcW w:w="2158" w:type="dxa"/>
          </w:tcPr>
          <w:p w14:paraId="459B24A4" w14:textId="43E8D191" w:rsidR="00E67D9D" w:rsidRPr="00F52EAE" w:rsidRDefault="00E67D9D">
            <w:pPr>
              <w:pStyle w:val="FFABody"/>
              <w:rPr>
                <w:b/>
              </w:rPr>
            </w:pPr>
            <w:r w:rsidRPr="00F52EAE">
              <w:rPr>
                <w:b/>
              </w:rPr>
              <w:t>First Impression: Introduction</w:t>
            </w:r>
          </w:p>
        </w:tc>
        <w:tc>
          <w:tcPr>
            <w:tcW w:w="2427" w:type="dxa"/>
          </w:tcPr>
          <w:p w14:paraId="6BD9822A" w14:textId="722BB076" w:rsidR="00E67D9D" w:rsidRPr="00F52EAE" w:rsidRDefault="00E67D9D">
            <w:pPr>
              <w:pStyle w:val="FFABody"/>
            </w:pPr>
            <w:r w:rsidRPr="00F52EAE">
              <w:t>States name</w:t>
            </w:r>
          </w:p>
        </w:tc>
        <w:tc>
          <w:tcPr>
            <w:tcW w:w="2790" w:type="dxa"/>
          </w:tcPr>
          <w:p w14:paraId="12637641" w14:textId="111D82D3" w:rsidR="00E67D9D" w:rsidRPr="00F52EAE" w:rsidRDefault="00A40272">
            <w:pPr>
              <w:pStyle w:val="FFABody"/>
            </w:pPr>
            <w:r w:rsidRPr="00F52EAE">
              <w:t>States name only when asked</w:t>
            </w:r>
          </w:p>
        </w:tc>
        <w:tc>
          <w:tcPr>
            <w:tcW w:w="2598" w:type="dxa"/>
          </w:tcPr>
          <w:p w14:paraId="0CBC4BCC" w14:textId="3430981E" w:rsidR="00E67D9D" w:rsidRPr="00F52EAE" w:rsidRDefault="00A40272">
            <w:pPr>
              <w:pStyle w:val="FFABody"/>
            </w:pPr>
            <w:r w:rsidRPr="00F52EAE">
              <w:t>Fails to introduce self, fails to shake hands with interviewer</w:t>
            </w:r>
          </w:p>
        </w:tc>
        <w:tc>
          <w:tcPr>
            <w:tcW w:w="817" w:type="dxa"/>
          </w:tcPr>
          <w:p w14:paraId="2EB47CB8" w14:textId="77777777" w:rsidR="00E67D9D" w:rsidRPr="00003F50" w:rsidRDefault="00E67D9D">
            <w:pPr>
              <w:pStyle w:val="FFABody"/>
            </w:pPr>
          </w:p>
        </w:tc>
      </w:tr>
      <w:tr w:rsidR="00003F50" w:rsidRPr="00003F50" w14:paraId="0DAAD179" w14:textId="77777777" w:rsidTr="00F52EAE">
        <w:trPr>
          <w:trHeight w:val="620"/>
        </w:trPr>
        <w:tc>
          <w:tcPr>
            <w:tcW w:w="2158" w:type="dxa"/>
          </w:tcPr>
          <w:p w14:paraId="6B3B6AC8" w14:textId="70880946" w:rsidR="00E67D9D" w:rsidRPr="00F52EAE" w:rsidRDefault="00E67D9D">
            <w:pPr>
              <w:pStyle w:val="FFABody"/>
              <w:rPr>
                <w:b/>
              </w:rPr>
            </w:pPr>
            <w:r w:rsidRPr="00F52EAE">
              <w:rPr>
                <w:b/>
              </w:rPr>
              <w:t>First Impression: Body Language</w:t>
            </w:r>
          </w:p>
        </w:tc>
        <w:tc>
          <w:tcPr>
            <w:tcW w:w="2427" w:type="dxa"/>
          </w:tcPr>
          <w:p w14:paraId="617C75FD" w14:textId="47488AF8" w:rsidR="00E67D9D" w:rsidRPr="00F52EAE" w:rsidRDefault="00A40272">
            <w:pPr>
              <w:pStyle w:val="FFABody"/>
            </w:pPr>
            <w:r w:rsidRPr="00F52EAE">
              <w:t>Smiling and pleasant, does not sit until invited, confident in manner</w:t>
            </w:r>
          </w:p>
        </w:tc>
        <w:tc>
          <w:tcPr>
            <w:tcW w:w="2790" w:type="dxa"/>
          </w:tcPr>
          <w:p w14:paraId="7EC74425" w14:textId="45081E4A" w:rsidR="00E67D9D" w:rsidRPr="00F52EAE" w:rsidRDefault="00A40272">
            <w:pPr>
              <w:pStyle w:val="FFABody"/>
            </w:pPr>
            <w:r w:rsidRPr="00F52EAE">
              <w:t>Rarely smiles, cologne or perfume is distracting</w:t>
            </w:r>
          </w:p>
        </w:tc>
        <w:tc>
          <w:tcPr>
            <w:tcW w:w="2598" w:type="dxa"/>
          </w:tcPr>
          <w:p w14:paraId="3D8E4C75" w14:textId="157E97AE" w:rsidR="00E67D9D" w:rsidRPr="00F52EAE" w:rsidRDefault="00A40272">
            <w:pPr>
              <w:pStyle w:val="FFABody"/>
            </w:pPr>
            <w:r w:rsidRPr="00F52EAE">
              <w:t xml:space="preserve">Obnoxious habits exhibited </w:t>
            </w:r>
            <w:r w:rsidR="00003F50">
              <w:t>(</w:t>
            </w:r>
            <w:r w:rsidRPr="00F52EAE">
              <w:t>ex. chewing gum</w:t>
            </w:r>
            <w:r w:rsidR="00003F50">
              <w:t>)</w:t>
            </w:r>
          </w:p>
        </w:tc>
        <w:tc>
          <w:tcPr>
            <w:tcW w:w="817" w:type="dxa"/>
          </w:tcPr>
          <w:p w14:paraId="1717F8A7" w14:textId="77777777" w:rsidR="00E67D9D" w:rsidRPr="00003F50" w:rsidRDefault="00E67D9D">
            <w:pPr>
              <w:pStyle w:val="FFABody"/>
            </w:pPr>
          </w:p>
        </w:tc>
      </w:tr>
      <w:tr w:rsidR="00003F50" w:rsidRPr="00003F50" w14:paraId="7471134F" w14:textId="77777777" w:rsidTr="00AE0F25">
        <w:tc>
          <w:tcPr>
            <w:tcW w:w="2158" w:type="dxa"/>
          </w:tcPr>
          <w:p w14:paraId="264665D9" w14:textId="5BC58C74" w:rsidR="00E67D9D" w:rsidRPr="00F52EAE" w:rsidRDefault="00E67D9D">
            <w:pPr>
              <w:pStyle w:val="FFABody"/>
              <w:rPr>
                <w:b/>
              </w:rPr>
            </w:pPr>
            <w:r w:rsidRPr="00F52EAE">
              <w:rPr>
                <w:b/>
              </w:rPr>
              <w:t>Response to Questions</w:t>
            </w:r>
          </w:p>
        </w:tc>
        <w:tc>
          <w:tcPr>
            <w:tcW w:w="2427" w:type="dxa"/>
          </w:tcPr>
          <w:p w14:paraId="75BDEAF4" w14:textId="27575CD5" w:rsidR="00E67D9D" w:rsidRPr="00F52EAE" w:rsidRDefault="00A40272">
            <w:pPr>
              <w:pStyle w:val="FFABody"/>
            </w:pPr>
            <w:r w:rsidRPr="00F52EAE">
              <w:t>Used appropriate language for career</w:t>
            </w:r>
            <w:r w:rsidR="00003F50">
              <w:t>;</w:t>
            </w:r>
            <w:r w:rsidRPr="00F52EAE">
              <w:t xml:space="preserve"> </w:t>
            </w:r>
            <w:r w:rsidR="00003F50">
              <w:t>c</w:t>
            </w:r>
            <w:r w:rsidRPr="00F52EAE">
              <w:t xml:space="preserve">ited relevant examples; </w:t>
            </w:r>
            <w:r w:rsidR="00003F50">
              <w:t>evident</w:t>
            </w:r>
            <w:r w:rsidR="00003F50" w:rsidRPr="00F52EAE">
              <w:t xml:space="preserve"> </w:t>
            </w:r>
            <w:r w:rsidRPr="00F52EAE">
              <w:t>knowledge of career field; knows education and experience required for position; discussed skills gained through school or past jobs/experiences and how they apply; responses concise and logical; responses do not sound “canned”; provided in depth responses, not just a list; no yes/no responses.</w:t>
            </w:r>
          </w:p>
        </w:tc>
        <w:tc>
          <w:tcPr>
            <w:tcW w:w="2790" w:type="dxa"/>
          </w:tcPr>
          <w:p w14:paraId="11EB8A87" w14:textId="3B9049E2" w:rsidR="00E67D9D" w:rsidRPr="00F52EAE" w:rsidRDefault="00A40272">
            <w:pPr>
              <w:pStyle w:val="FFABody"/>
            </w:pPr>
            <w:r w:rsidRPr="00F52EAE">
              <w:t>Seemed to know terms associated with career</w:t>
            </w:r>
            <w:r w:rsidR="00003F50">
              <w:t>;</w:t>
            </w:r>
            <w:r w:rsidRPr="00F52EAE">
              <w:t xml:space="preserve"> </w:t>
            </w:r>
            <w:r w:rsidR="00003F50">
              <w:t>s</w:t>
            </w:r>
            <w:r w:rsidRPr="00F52EAE">
              <w:t>ome holes, cited several relevant examples, but list is incomplete, understanding of career is vague not understanding the requirements of the position; incomplete list of skills gained through school and past jobs/experiences; responses seemed rehearsed and somewhat disorganized; provided some depth of description of job skills, provided some depth to response</w:t>
            </w:r>
            <w:r w:rsidR="00003F50">
              <w:t>s</w:t>
            </w:r>
            <w:r w:rsidRPr="00F52EAE">
              <w:t xml:space="preserve"> to questions; provided some yes/no responses, was able to tie some abilities together to form a picture of qualifications</w:t>
            </w:r>
          </w:p>
        </w:tc>
        <w:tc>
          <w:tcPr>
            <w:tcW w:w="2598" w:type="dxa"/>
          </w:tcPr>
          <w:p w14:paraId="142E2880" w14:textId="2C003589" w:rsidR="00E67D9D" w:rsidRPr="00F52EAE" w:rsidRDefault="00526A07">
            <w:pPr>
              <w:pStyle w:val="FFABody"/>
            </w:pPr>
            <w:r w:rsidRPr="00F52EAE">
              <w:t>Knew some of the language of the position, but used it incorrectly or did not show understanding of term: Unable to cite or</w:t>
            </w:r>
            <w:r w:rsidR="00003F50">
              <w:t xml:space="preserve"> gave</w:t>
            </w:r>
            <w:r w:rsidRPr="00F52EAE">
              <w:t xml:space="preserve"> few relevant examples; position education and requirements not known or does not match applicant skill set; unable to relate skills learned in school or past jobs/experiences to the position; responses seem very “canned” with little logical progression; mainly provided list of skills with little explanation; provided yes/no responses; unable to see an overall theme of the person’s abilities</w:t>
            </w:r>
          </w:p>
        </w:tc>
        <w:tc>
          <w:tcPr>
            <w:tcW w:w="817" w:type="dxa"/>
          </w:tcPr>
          <w:p w14:paraId="49D4669B" w14:textId="77777777" w:rsidR="00E67D9D" w:rsidRPr="00003F50" w:rsidRDefault="00E67D9D">
            <w:pPr>
              <w:pStyle w:val="FFABody"/>
            </w:pPr>
          </w:p>
        </w:tc>
      </w:tr>
      <w:tr w:rsidR="00003F50" w:rsidRPr="00003F50" w14:paraId="4A4F9F60" w14:textId="77777777" w:rsidTr="00AE0F25">
        <w:tc>
          <w:tcPr>
            <w:tcW w:w="2158" w:type="dxa"/>
          </w:tcPr>
          <w:p w14:paraId="30FEB716" w14:textId="30A74DC5" w:rsidR="00E67D9D" w:rsidRPr="00F52EAE" w:rsidRDefault="00E67D9D">
            <w:pPr>
              <w:pStyle w:val="FFABody"/>
              <w:rPr>
                <w:b/>
              </w:rPr>
            </w:pPr>
            <w:r w:rsidRPr="00F52EAE">
              <w:rPr>
                <w:b/>
              </w:rPr>
              <w:t>Communication Skills:</w:t>
            </w:r>
            <w:r w:rsidR="00526A07" w:rsidRPr="00F52EAE">
              <w:rPr>
                <w:b/>
              </w:rPr>
              <w:t xml:space="preserve"> Persuasive</w:t>
            </w:r>
          </w:p>
        </w:tc>
        <w:tc>
          <w:tcPr>
            <w:tcW w:w="2427" w:type="dxa"/>
          </w:tcPr>
          <w:p w14:paraId="0CF8EA6A" w14:textId="1F12864A" w:rsidR="00E67D9D" w:rsidRPr="00F52EAE" w:rsidRDefault="00526A07">
            <w:pPr>
              <w:pStyle w:val="FFABody"/>
            </w:pPr>
            <w:r w:rsidRPr="00F52EAE">
              <w:t>Led the interview in a direction that enabled them to expand so their skills were expressed, took initiative to add information beyond question asked</w:t>
            </w:r>
          </w:p>
          <w:p w14:paraId="36C2845C" w14:textId="72359743" w:rsidR="00C23466" w:rsidRPr="00F52EAE" w:rsidRDefault="00C23466">
            <w:pPr>
              <w:pStyle w:val="FFABody"/>
            </w:pPr>
          </w:p>
        </w:tc>
        <w:tc>
          <w:tcPr>
            <w:tcW w:w="2790" w:type="dxa"/>
          </w:tcPr>
          <w:p w14:paraId="5F5C8E31" w14:textId="24B67D3B" w:rsidR="00E67D9D" w:rsidRPr="00F52EAE" w:rsidRDefault="00526A07">
            <w:pPr>
              <w:pStyle w:val="FFABody"/>
            </w:pPr>
            <w:r w:rsidRPr="00F52EAE">
              <w:t>Was able to expand somewhat on skills that are a good fit for the position, volunteered some additional information to questions asked</w:t>
            </w:r>
          </w:p>
        </w:tc>
        <w:tc>
          <w:tcPr>
            <w:tcW w:w="2598" w:type="dxa"/>
          </w:tcPr>
          <w:p w14:paraId="7CC7E6A8" w14:textId="07EF0AB1" w:rsidR="00E67D9D" w:rsidRPr="00F52EAE" w:rsidRDefault="00526A07">
            <w:pPr>
              <w:pStyle w:val="FFABody"/>
            </w:pPr>
            <w:r w:rsidRPr="00F52EAE">
              <w:t>Answered yes or no to most questions and did not expand on skill set</w:t>
            </w:r>
          </w:p>
        </w:tc>
        <w:tc>
          <w:tcPr>
            <w:tcW w:w="817" w:type="dxa"/>
          </w:tcPr>
          <w:p w14:paraId="1BE8BAB6" w14:textId="77777777" w:rsidR="00E67D9D" w:rsidRPr="00003F50" w:rsidRDefault="00E67D9D">
            <w:pPr>
              <w:pStyle w:val="FFABody"/>
            </w:pPr>
          </w:p>
        </w:tc>
      </w:tr>
      <w:tr w:rsidR="00003F50" w:rsidRPr="00003F50" w14:paraId="25ADA312" w14:textId="77777777" w:rsidTr="00AE0F25">
        <w:tc>
          <w:tcPr>
            <w:tcW w:w="2158" w:type="dxa"/>
          </w:tcPr>
          <w:p w14:paraId="6BA1F5BF" w14:textId="7C5ECEDD" w:rsidR="00E67D9D" w:rsidRPr="00F52EAE" w:rsidRDefault="00E67D9D">
            <w:pPr>
              <w:pStyle w:val="FFABody"/>
              <w:rPr>
                <w:b/>
              </w:rPr>
            </w:pPr>
            <w:r w:rsidRPr="00F52EAE">
              <w:rPr>
                <w:b/>
              </w:rPr>
              <w:t>Communication Skills:</w:t>
            </w:r>
            <w:r w:rsidR="00526A07" w:rsidRPr="00F52EAE">
              <w:rPr>
                <w:b/>
              </w:rPr>
              <w:t xml:space="preserve"> Confident</w:t>
            </w:r>
          </w:p>
        </w:tc>
        <w:tc>
          <w:tcPr>
            <w:tcW w:w="2427" w:type="dxa"/>
          </w:tcPr>
          <w:p w14:paraId="3F5D925A" w14:textId="7879DC00" w:rsidR="00E67D9D" w:rsidRPr="00F52EAE" w:rsidRDefault="00526A07">
            <w:pPr>
              <w:pStyle w:val="FFABody"/>
            </w:pPr>
            <w:r w:rsidRPr="00F52EAE">
              <w:t>Exhibited self-confidence with body language and verbally</w:t>
            </w:r>
          </w:p>
        </w:tc>
        <w:tc>
          <w:tcPr>
            <w:tcW w:w="2790" w:type="dxa"/>
          </w:tcPr>
          <w:p w14:paraId="03C46B2E" w14:textId="0C1044DF" w:rsidR="00E67D9D" w:rsidRPr="00F52EAE" w:rsidRDefault="00526A07">
            <w:pPr>
              <w:pStyle w:val="FFABody"/>
            </w:pPr>
            <w:r w:rsidRPr="00F52EAE">
              <w:t>Exhibited some nervousness but covered well; voice and body language showed some uncertainty</w:t>
            </w:r>
          </w:p>
        </w:tc>
        <w:tc>
          <w:tcPr>
            <w:tcW w:w="2598" w:type="dxa"/>
          </w:tcPr>
          <w:p w14:paraId="21506714" w14:textId="169A130D" w:rsidR="00E67D9D" w:rsidRPr="00F52EAE" w:rsidRDefault="00526A07">
            <w:pPr>
              <w:pStyle w:val="FFABody"/>
            </w:pPr>
            <w:r w:rsidRPr="00F52EAE">
              <w:t>Did not appear comfortable</w:t>
            </w:r>
            <w:r w:rsidR="00342E1F">
              <w:t>;</w:t>
            </w:r>
            <w:r w:rsidRPr="00F52EAE">
              <w:t xml:space="preserve"> nervous</w:t>
            </w:r>
            <w:r w:rsidR="00342E1F">
              <w:t>;</w:t>
            </w:r>
            <w:r w:rsidRPr="00F52EAE">
              <w:t xml:space="preserve"> slouched in chair</w:t>
            </w:r>
          </w:p>
        </w:tc>
        <w:tc>
          <w:tcPr>
            <w:tcW w:w="817" w:type="dxa"/>
          </w:tcPr>
          <w:p w14:paraId="248F39EB" w14:textId="77777777" w:rsidR="00E67D9D" w:rsidRPr="00003F50" w:rsidRDefault="00E67D9D">
            <w:pPr>
              <w:pStyle w:val="FFABody"/>
            </w:pPr>
          </w:p>
        </w:tc>
      </w:tr>
      <w:tr w:rsidR="00003F50" w:rsidRPr="00003F50" w14:paraId="5A50BF3B" w14:textId="77777777" w:rsidTr="00AE0F25">
        <w:tc>
          <w:tcPr>
            <w:tcW w:w="2158" w:type="dxa"/>
          </w:tcPr>
          <w:p w14:paraId="490D9DBE" w14:textId="1809A6CE" w:rsidR="00E67D9D" w:rsidRPr="00F52EAE" w:rsidRDefault="00E67D9D">
            <w:pPr>
              <w:pStyle w:val="FFABody"/>
              <w:rPr>
                <w:b/>
              </w:rPr>
            </w:pPr>
            <w:r w:rsidRPr="00F52EAE">
              <w:rPr>
                <w:b/>
              </w:rPr>
              <w:t>Communication Skills:</w:t>
            </w:r>
            <w:r w:rsidR="00526A07" w:rsidRPr="00F52EAE">
              <w:rPr>
                <w:b/>
              </w:rPr>
              <w:t xml:space="preserve"> Appropriate Volume</w:t>
            </w:r>
          </w:p>
        </w:tc>
        <w:tc>
          <w:tcPr>
            <w:tcW w:w="2427" w:type="dxa"/>
          </w:tcPr>
          <w:p w14:paraId="2A695C17" w14:textId="2FD996B7" w:rsidR="00E67D9D" w:rsidRPr="00F52EAE" w:rsidRDefault="00526A07">
            <w:pPr>
              <w:pStyle w:val="FFABody"/>
            </w:pPr>
            <w:r w:rsidRPr="00F52EAE">
              <w:t>Spoke with proper volume for room to be heard clearly; not too soft, not too loud</w:t>
            </w:r>
          </w:p>
        </w:tc>
        <w:tc>
          <w:tcPr>
            <w:tcW w:w="2790" w:type="dxa"/>
          </w:tcPr>
          <w:p w14:paraId="26FE9E92" w14:textId="23A19F5A" w:rsidR="00E67D9D" w:rsidRPr="00F52EAE" w:rsidRDefault="00526A07">
            <w:pPr>
              <w:pStyle w:val="FFABody"/>
            </w:pPr>
            <w:r w:rsidRPr="00F52EAE">
              <w:t>Did not modulate volume to express answers</w:t>
            </w:r>
            <w:r w:rsidR="00342E1F">
              <w:t>;</w:t>
            </w:r>
            <w:r w:rsidRPr="00F52EAE">
              <w:t xml:space="preserve"> could hear sometimes; quiet when unsure of response and hard to hear</w:t>
            </w:r>
          </w:p>
        </w:tc>
        <w:tc>
          <w:tcPr>
            <w:tcW w:w="2598" w:type="dxa"/>
          </w:tcPr>
          <w:p w14:paraId="11161412" w14:textId="0A6AF233" w:rsidR="00E67D9D" w:rsidRPr="00F52EAE" w:rsidRDefault="00C23466">
            <w:pPr>
              <w:pStyle w:val="FFABody"/>
            </w:pPr>
            <w:r w:rsidRPr="00F52EAE">
              <w:t>Hard to hear answers or volume too loud for the room</w:t>
            </w:r>
          </w:p>
        </w:tc>
        <w:tc>
          <w:tcPr>
            <w:tcW w:w="817" w:type="dxa"/>
          </w:tcPr>
          <w:p w14:paraId="170C9F87" w14:textId="77777777" w:rsidR="00E67D9D" w:rsidRPr="00003F50" w:rsidRDefault="00E67D9D">
            <w:pPr>
              <w:pStyle w:val="FFABody"/>
            </w:pPr>
          </w:p>
        </w:tc>
      </w:tr>
      <w:tr w:rsidR="00003F50" w:rsidRPr="00003F50" w14:paraId="3C2E1790" w14:textId="77777777" w:rsidTr="00AE0F25">
        <w:tc>
          <w:tcPr>
            <w:tcW w:w="2158" w:type="dxa"/>
          </w:tcPr>
          <w:p w14:paraId="3A67705A" w14:textId="15378219" w:rsidR="00E67D9D" w:rsidRPr="00F52EAE" w:rsidRDefault="00E67D9D">
            <w:pPr>
              <w:pStyle w:val="FFABody"/>
              <w:rPr>
                <w:b/>
              </w:rPr>
            </w:pPr>
            <w:r w:rsidRPr="00F52EAE">
              <w:rPr>
                <w:b/>
              </w:rPr>
              <w:t>Communication Skills:</w:t>
            </w:r>
            <w:r w:rsidR="00526A07" w:rsidRPr="00F52EAE">
              <w:rPr>
                <w:b/>
              </w:rPr>
              <w:t xml:space="preserve"> Concise</w:t>
            </w:r>
          </w:p>
        </w:tc>
        <w:tc>
          <w:tcPr>
            <w:tcW w:w="2427" w:type="dxa"/>
          </w:tcPr>
          <w:p w14:paraId="2D4DED5C" w14:textId="43DA5256" w:rsidR="00E67D9D" w:rsidRPr="00F52EAE" w:rsidRDefault="00C23466">
            <w:pPr>
              <w:pStyle w:val="FFABody"/>
            </w:pPr>
            <w:r w:rsidRPr="00F52EAE">
              <w:t>Avoided run on sentences and answered with logical and organized thoughts</w:t>
            </w:r>
          </w:p>
        </w:tc>
        <w:tc>
          <w:tcPr>
            <w:tcW w:w="2790" w:type="dxa"/>
          </w:tcPr>
          <w:p w14:paraId="34E43ED6" w14:textId="6AA248D2" w:rsidR="00E67D9D" w:rsidRPr="00F52EAE" w:rsidRDefault="00C23466">
            <w:pPr>
              <w:pStyle w:val="FFABody"/>
            </w:pPr>
            <w:r w:rsidRPr="00F52EAE">
              <w:t>Some questions answered in a rambling fashion, but point was able to be made</w:t>
            </w:r>
            <w:r w:rsidR="00342E1F">
              <w:t>;</w:t>
            </w:r>
            <w:r w:rsidRPr="00F52EAE">
              <w:t xml:space="preserve"> Thoughts were logical, but somewhat disorganized</w:t>
            </w:r>
          </w:p>
          <w:p w14:paraId="2197B2E6" w14:textId="5C47430D" w:rsidR="00DF580B" w:rsidRPr="00F52EAE" w:rsidRDefault="00DF580B">
            <w:pPr>
              <w:pStyle w:val="FFABody"/>
            </w:pPr>
          </w:p>
        </w:tc>
        <w:tc>
          <w:tcPr>
            <w:tcW w:w="2598" w:type="dxa"/>
          </w:tcPr>
          <w:p w14:paraId="53B6D82D" w14:textId="07F7CBE4" w:rsidR="00E67D9D" w:rsidRPr="00F52EAE" w:rsidRDefault="00C23466">
            <w:pPr>
              <w:pStyle w:val="FFABody"/>
            </w:pPr>
            <w:r w:rsidRPr="00F52EAE">
              <w:t>Rambled and used run</w:t>
            </w:r>
            <w:r w:rsidR="00342E1F">
              <w:t>-</w:t>
            </w:r>
            <w:r w:rsidRPr="00F52EAE">
              <w:t>on sentences</w:t>
            </w:r>
            <w:r w:rsidR="00342E1F">
              <w:t>;</w:t>
            </w:r>
            <w:r w:rsidRPr="00F52EAE">
              <w:t xml:space="preserve"> </w:t>
            </w:r>
            <w:r w:rsidR="00342E1F">
              <w:t>a</w:t>
            </w:r>
            <w:r w:rsidRPr="00F52EAE">
              <w:t>nswers were poorly organized and thoughts not clearly expressed</w:t>
            </w:r>
          </w:p>
        </w:tc>
        <w:tc>
          <w:tcPr>
            <w:tcW w:w="817" w:type="dxa"/>
          </w:tcPr>
          <w:p w14:paraId="28902026" w14:textId="77777777" w:rsidR="00E67D9D" w:rsidRPr="00003F50" w:rsidRDefault="00E67D9D">
            <w:pPr>
              <w:pStyle w:val="FFABody"/>
            </w:pPr>
          </w:p>
        </w:tc>
      </w:tr>
    </w:tbl>
    <w:p w14:paraId="42FFAC85" w14:textId="77777777" w:rsidR="002843F9" w:rsidRPr="00F52EAE" w:rsidRDefault="002843F9" w:rsidP="00F52EAE">
      <w:pPr>
        <w:pStyle w:val="FFABody"/>
      </w:pPr>
      <w:r w:rsidRPr="00F52EAE">
        <w:br w:type="page"/>
      </w:r>
    </w:p>
    <w:tbl>
      <w:tblPr>
        <w:tblStyle w:val="TableGrid"/>
        <w:tblW w:w="0" w:type="auto"/>
        <w:tblLook w:val="04A0" w:firstRow="1" w:lastRow="0" w:firstColumn="1" w:lastColumn="0" w:noHBand="0" w:noVBand="1"/>
      </w:tblPr>
      <w:tblGrid>
        <w:gridCol w:w="2158"/>
        <w:gridCol w:w="2427"/>
        <w:gridCol w:w="2790"/>
        <w:gridCol w:w="2598"/>
        <w:gridCol w:w="817"/>
      </w:tblGrid>
      <w:tr w:rsidR="00003F50" w:rsidRPr="00003F50" w14:paraId="1B6FF02C" w14:textId="77777777" w:rsidTr="00AE0F25">
        <w:tc>
          <w:tcPr>
            <w:tcW w:w="2158" w:type="dxa"/>
          </w:tcPr>
          <w:p w14:paraId="5ECB31F6" w14:textId="68F61139" w:rsidR="00E67D9D" w:rsidRPr="00F52EAE" w:rsidRDefault="00E67D9D">
            <w:pPr>
              <w:pStyle w:val="FFABody"/>
              <w:rPr>
                <w:b/>
              </w:rPr>
            </w:pPr>
            <w:r w:rsidRPr="00F52EAE">
              <w:rPr>
                <w:b/>
              </w:rPr>
              <w:lastRenderedPageBreak/>
              <w:t>Communication Skills:</w:t>
            </w:r>
            <w:r w:rsidR="00526A07" w:rsidRPr="00F52EAE">
              <w:rPr>
                <w:b/>
              </w:rPr>
              <w:t xml:space="preserve"> Sincere</w:t>
            </w:r>
          </w:p>
        </w:tc>
        <w:tc>
          <w:tcPr>
            <w:tcW w:w="2427" w:type="dxa"/>
          </w:tcPr>
          <w:p w14:paraId="3448A58D" w14:textId="15C01F2F" w:rsidR="00E67D9D" w:rsidRPr="00F52EAE" w:rsidRDefault="00C23466">
            <w:pPr>
              <w:pStyle w:val="FFABody"/>
            </w:pPr>
            <w:r w:rsidRPr="00F52EAE">
              <w:t xml:space="preserve">Expressed true interest in the position they </w:t>
            </w:r>
            <w:r w:rsidR="00342E1F">
              <w:t>were</w:t>
            </w:r>
            <w:r w:rsidR="00342E1F" w:rsidRPr="00F52EAE">
              <w:t xml:space="preserve"> </w:t>
            </w:r>
            <w:r w:rsidRPr="00F52EAE">
              <w:t>seeking</w:t>
            </w:r>
          </w:p>
        </w:tc>
        <w:tc>
          <w:tcPr>
            <w:tcW w:w="2790" w:type="dxa"/>
          </w:tcPr>
          <w:p w14:paraId="6203DD60" w14:textId="06791E2D" w:rsidR="00E67D9D" w:rsidRPr="00F52EAE" w:rsidRDefault="00C23466">
            <w:pPr>
              <w:pStyle w:val="FFABody"/>
            </w:pPr>
            <w:r w:rsidRPr="00F52EAE">
              <w:t>Some interest in the position being sought</w:t>
            </w:r>
          </w:p>
        </w:tc>
        <w:tc>
          <w:tcPr>
            <w:tcW w:w="2598" w:type="dxa"/>
          </w:tcPr>
          <w:p w14:paraId="49508CD5" w14:textId="6F875E7D" w:rsidR="00E67D9D" w:rsidRPr="00F52EAE" w:rsidRDefault="00C23466">
            <w:pPr>
              <w:pStyle w:val="FFABody"/>
            </w:pPr>
            <w:r w:rsidRPr="00F52EAE">
              <w:t>Seemed uninterested in the position and distracted</w:t>
            </w:r>
          </w:p>
        </w:tc>
        <w:tc>
          <w:tcPr>
            <w:tcW w:w="817" w:type="dxa"/>
          </w:tcPr>
          <w:p w14:paraId="3237A2DE" w14:textId="77777777" w:rsidR="00E67D9D" w:rsidRPr="00003F50" w:rsidRDefault="00E67D9D">
            <w:pPr>
              <w:pStyle w:val="FFABody"/>
            </w:pPr>
          </w:p>
        </w:tc>
      </w:tr>
      <w:tr w:rsidR="00003F50" w:rsidRPr="00003F50" w14:paraId="176B3234" w14:textId="77777777" w:rsidTr="00AE0F25">
        <w:tc>
          <w:tcPr>
            <w:tcW w:w="2158" w:type="dxa"/>
          </w:tcPr>
          <w:p w14:paraId="2A998B4F" w14:textId="0E6F38BE" w:rsidR="00E67D9D" w:rsidRPr="00F52EAE" w:rsidRDefault="00E67D9D">
            <w:pPr>
              <w:pStyle w:val="FFABody"/>
              <w:rPr>
                <w:b/>
              </w:rPr>
            </w:pPr>
            <w:r w:rsidRPr="00F52EAE">
              <w:rPr>
                <w:b/>
              </w:rPr>
              <w:t>Communication Skills:</w:t>
            </w:r>
            <w:r w:rsidR="00526A07" w:rsidRPr="00F52EAE">
              <w:rPr>
                <w:b/>
              </w:rPr>
              <w:t xml:space="preserve"> Poise</w:t>
            </w:r>
          </w:p>
        </w:tc>
        <w:tc>
          <w:tcPr>
            <w:tcW w:w="2427" w:type="dxa"/>
          </w:tcPr>
          <w:p w14:paraId="5F822832" w14:textId="4ED718E3" w:rsidR="00E67D9D" w:rsidRPr="00F52EAE" w:rsidRDefault="00C23466">
            <w:pPr>
              <w:pStyle w:val="FFABody"/>
            </w:pPr>
            <w:r w:rsidRPr="00F52EAE">
              <w:t>Avoid</w:t>
            </w:r>
            <w:r w:rsidR="00342E1F">
              <w:t>ed</w:t>
            </w:r>
            <w:r w:rsidRPr="00F52EAE">
              <w:t xml:space="preserve"> distracting mannerisms such as drumming fingers or overuse of “um” or “you know”</w:t>
            </w:r>
          </w:p>
        </w:tc>
        <w:tc>
          <w:tcPr>
            <w:tcW w:w="2790" w:type="dxa"/>
          </w:tcPr>
          <w:p w14:paraId="1F4CDF7B" w14:textId="756ACA38" w:rsidR="00E67D9D" w:rsidRPr="00F52EAE" w:rsidRDefault="00C23466">
            <w:pPr>
              <w:pStyle w:val="FFABody"/>
            </w:pPr>
            <w:r w:rsidRPr="00F52EAE">
              <w:t>Seemed comfortable with some nervousness</w:t>
            </w:r>
            <w:r w:rsidR="00342E1F">
              <w:t>;</w:t>
            </w:r>
            <w:r w:rsidRPr="00F52EAE">
              <w:t xml:space="preserve"> caught self before exhibiting distracting mannerisms</w:t>
            </w:r>
            <w:r w:rsidR="00342E1F">
              <w:t>;</w:t>
            </w:r>
            <w:r w:rsidRPr="00F52EAE">
              <w:t xml:space="preserve"> rarely used “um” or “you know”</w:t>
            </w:r>
          </w:p>
        </w:tc>
        <w:tc>
          <w:tcPr>
            <w:tcW w:w="2598" w:type="dxa"/>
          </w:tcPr>
          <w:p w14:paraId="632638F0" w14:textId="4D018C28" w:rsidR="00E67D9D" w:rsidRPr="00F52EAE" w:rsidRDefault="00C23466">
            <w:pPr>
              <w:pStyle w:val="FFABody"/>
            </w:pPr>
            <w:r w:rsidRPr="00F52EAE">
              <w:t xml:space="preserve">Demonstrated </w:t>
            </w:r>
            <w:r w:rsidR="00342E1F">
              <w:t>distracting</w:t>
            </w:r>
            <w:r w:rsidR="00342E1F" w:rsidRPr="00F52EAE">
              <w:t xml:space="preserve"> </w:t>
            </w:r>
            <w:r w:rsidRPr="00F52EAE">
              <w:t>mannerisms such as foot tapping, drumming fingers, cracking knuckles, etc.</w:t>
            </w:r>
            <w:r w:rsidR="00342E1F">
              <w:t>;</w:t>
            </w:r>
            <w:r w:rsidRPr="00F52EAE">
              <w:t xml:space="preserve"> </w:t>
            </w:r>
            <w:r w:rsidR="00342E1F">
              <w:t>e</w:t>
            </w:r>
            <w:r w:rsidRPr="00F52EAE">
              <w:t>xcessive use of “um” and “you know”</w:t>
            </w:r>
          </w:p>
        </w:tc>
        <w:tc>
          <w:tcPr>
            <w:tcW w:w="817" w:type="dxa"/>
          </w:tcPr>
          <w:p w14:paraId="4C63456D" w14:textId="77777777" w:rsidR="00E67D9D" w:rsidRPr="00003F50" w:rsidRDefault="00E67D9D">
            <w:pPr>
              <w:pStyle w:val="FFABody"/>
            </w:pPr>
          </w:p>
        </w:tc>
      </w:tr>
      <w:tr w:rsidR="00003F50" w:rsidRPr="00003F50" w14:paraId="238BA99E" w14:textId="77777777" w:rsidTr="00AE0F25">
        <w:tc>
          <w:tcPr>
            <w:tcW w:w="2158" w:type="dxa"/>
          </w:tcPr>
          <w:p w14:paraId="7A7395B4" w14:textId="715676C4" w:rsidR="00E67D9D" w:rsidRPr="00F52EAE" w:rsidRDefault="00E67D9D">
            <w:pPr>
              <w:pStyle w:val="FFABody"/>
              <w:rPr>
                <w:b/>
              </w:rPr>
            </w:pPr>
            <w:r w:rsidRPr="00F52EAE">
              <w:rPr>
                <w:b/>
              </w:rPr>
              <w:t>Communication Skills:</w:t>
            </w:r>
            <w:r w:rsidR="00526A07" w:rsidRPr="00F52EAE">
              <w:rPr>
                <w:b/>
              </w:rPr>
              <w:t xml:space="preserve"> Discretion/Tact</w:t>
            </w:r>
          </w:p>
        </w:tc>
        <w:tc>
          <w:tcPr>
            <w:tcW w:w="2427" w:type="dxa"/>
          </w:tcPr>
          <w:p w14:paraId="3F431918" w14:textId="4F6AABD4" w:rsidR="00E67D9D" w:rsidRPr="00F52EAE" w:rsidRDefault="00C23466">
            <w:pPr>
              <w:pStyle w:val="FFABody"/>
            </w:pPr>
            <w:r w:rsidRPr="00F52EAE">
              <w:t>Shared appropriate information and did not create an awkward situation through responses</w:t>
            </w:r>
          </w:p>
        </w:tc>
        <w:tc>
          <w:tcPr>
            <w:tcW w:w="2790" w:type="dxa"/>
          </w:tcPr>
          <w:p w14:paraId="0C268D8E" w14:textId="4A4EC0ED" w:rsidR="00E67D9D" w:rsidRPr="00F52EAE" w:rsidRDefault="00C23466">
            <w:pPr>
              <w:pStyle w:val="FFABody"/>
            </w:pPr>
            <w:r w:rsidRPr="00F52EAE">
              <w:t>Most</w:t>
            </w:r>
            <w:r w:rsidR="00342E1F">
              <w:t>ly</w:t>
            </w:r>
            <w:r w:rsidRPr="00F52EAE">
              <w:t xml:space="preserve"> professional in tone and shared information that created little, if any, awkwardness</w:t>
            </w:r>
          </w:p>
        </w:tc>
        <w:tc>
          <w:tcPr>
            <w:tcW w:w="2598" w:type="dxa"/>
          </w:tcPr>
          <w:p w14:paraId="3E114047" w14:textId="329C0492" w:rsidR="00E67D9D" w:rsidRPr="00F52EAE" w:rsidRDefault="00C23466">
            <w:pPr>
              <w:pStyle w:val="FFABody"/>
            </w:pPr>
            <w:r w:rsidRPr="00F52EAE">
              <w:t>Shared information that made the situation awkward</w:t>
            </w:r>
          </w:p>
        </w:tc>
        <w:tc>
          <w:tcPr>
            <w:tcW w:w="817" w:type="dxa"/>
          </w:tcPr>
          <w:p w14:paraId="36DBA668" w14:textId="77777777" w:rsidR="00E67D9D" w:rsidRPr="00003F50" w:rsidRDefault="00E67D9D">
            <w:pPr>
              <w:pStyle w:val="FFABody"/>
            </w:pPr>
          </w:p>
        </w:tc>
      </w:tr>
      <w:tr w:rsidR="00003F50" w:rsidRPr="00003F50" w14:paraId="30D7826F" w14:textId="77777777" w:rsidTr="00AE0F25">
        <w:tc>
          <w:tcPr>
            <w:tcW w:w="2158" w:type="dxa"/>
          </w:tcPr>
          <w:p w14:paraId="75C6C8E2" w14:textId="6134F7E6" w:rsidR="00E67D9D" w:rsidRPr="00F52EAE" w:rsidRDefault="00E67D9D">
            <w:pPr>
              <w:pStyle w:val="FFABody"/>
              <w:rPr>
                <w:b/>
              </w:rPr>
            </w:pPr>
            <w:r w:rsidRPr="00F52EAE">
              <w:rPr>
                <w:b/>
              </w:rPr>
              <w:t>Conclusion</w:t>
            </w:r>
            <w:r w:rsidR="00C23466" w:rsidRPr="00F52EAE">
              <w:rPr>
                <w:b/>
              </w:rPr>
              <w:t>: Questions</w:t>
            </w:r>
          </w:p>
        </w:tc>
        <w:tc>
          <w:tcPr>
            <w:tcW w:w="2427" w:type="dxa"/>
          </w:tcPr>
          <w:p w14:paraId="66158E65" w14:textId="39A2E99F" w:rsidR="00E67D9D" w:rsidRPr="00F52EAE" w:rsidRDefault="00AE0F25">
            <w:pPr>
              <w:pStyle w:val="FFABody"/>
            </w:pPr>
            <w:r w:rsidRPr="00F52EAE">
              <w:t xml:space="preserve">Posed questions to the interviewer </w:t>
            </w:r>
            <w:r w:rsidR="00342E1F">
              <w:t>(e</w:t>
            </w:r>
            <w:r w:rsidRPr="00F52EAE">
              <w:t xml:space="preserve">x. </w:t>
            </w:r>
            <w:r w:rsidR="00342E1F">
              <w:t xml:space="preserve">how and </w:t>
            </w:r>
            <w:r w:rsidRPr="00F52EAE">
              <w:t>when notification of selection will occur and/or clarified next steps in the interview process</w:t>
            </w:r>
            <w:r w:rsidR="00342E1F">
              <w:t>)</w:t>
            </w:r>
          </w:p>
        </w:tc>
        <w:tc>
          <w:tcPr>
            <w:tcW w:w="2790" w:type="dxa"/>
          </w:tcPr>
          <w:p w14:paraId="6404A21D" w14:textId="06C4C0DF" w:rsidR="00E67D9D" w:rsidRPr="00F52EAE" w:rsidRDefault="00AE0F25">
            <w:pPr>
              <w:pStyle w:val="FFABody"/>
            </w:pPr>
            <w:r w:rsidRPr="00F52EAE">
              <w:t>Questions posed were somewhat appropriate</w:t>
            </w:r>
            <w:r w:rsidR="00342E1F">
              <w:t>;</w:t>
            </w:r>
            <w:r w:rsidRPr="00F52EAE">
              <w:t xml:space="preserve"> </w:t>
            </w:r>
            <w:r w:rsidR="00342E1F">
              <w:t>s</w:t>
            </w:r>
            <w:r w:rsidRPr="00F52EAE">
              <w:t>ome had no relevance to the interview</w:t>
            </w:r>
            <w:r w:rsidR="00342E1F">
              <w:t>;</w:t>
            </w:r>
            <w:r w:rsidRPr="00F52EAE">
              <w:t xml:space="preserve"> did not thoroughly explore the next steps.</w:t>
            </w:r>
          </w:p>
        </w:tc>
        <w:tc>
          <w:tcPr>
            <w:tcW w:w="2598" w:type="dxa"/>
          </w:tcPr>
          <w:p w14:paraId="20CC222E" w14:textId="23674BEA" w:rsidR="00E67D9D" w:rsidRPr="00F52EAE" w:rsidRDefault="00AE0F25">
            <w:pPr>
              <w:pStyle w:val="FFABody"/>
            </w:pPr>
            <w:r w:rsidRPr="00F52EAE">
              <w:t>Ask</w:t>
            </w:r>
            <w:r w:rsidR="00342E1F">
              <w:t>ed</w:t>
            </w:r>
            <w:r w:rsidRPr="00F52EAE">
              <w:t xml:space="preserve"> no questions</w:t>
            </w:r>
          </w:p>
        </w:tc>
        <w:tc>
          <w:tcPr>
            <w:tcW w:w="817" w:type="dxa"/>
          </w:tcPr>
          <w:p w14:paraId="52480AEA" w14:textId="77777777" w:rsidR="00E67D9D" w:rsidRPr="00003F50" w:rsidRDefault="00E67D9D">
            <w:pPr>
              <w:pStyle w:val="FFABody"/>
            </w:pPr>
          </w:p>
        </w:tc>
      </w:tr>
      <w:tr w:rsidR="00003F50" w:rsidRPr="00003F50" w14:paraId="52098096" w14:textId="77777777" w:rsidTr="00AE0F25">
        <w:tc>
          <w:tcPr>
            <w:tcW w:w="2158" w:type="dxa"/>
          </w:tcPr>
          <w:p w14:paraId="2C9A363D" w14:textId="1C6E043E" w:rsidR="00C23466" w:rsidRPr="00F52EAE" w:rsidRDefault="00C23466">
            <w:pPr>
              <w:pStyle w:val="FFABody"/>
              <w:rPr>
                <w:b/>
              </w:rPr>
            </w:pPr>
            <w:r w:rsidRPr="00F52EAE">
              <w:rPr>
                <w:b/>
              </w:rPr>
              <w:t>Conclusion: Thanks/Exit</w:t>
            </w:r>
          </w:p>
        </w:tc>
        <w:tc>
          <w:tcPr>
            <w:tcW w:w="2427" w:type="dxa"/>
          </w:tcPr>
          <w:p w14:paraId="331F7FC1" w14:textId="53EC8CB1" w:rsidR="00C23466" w:rsidRPr="00F52EAE" w:rsidRDefault="00AE0F25">
            <w:pPr>
              <w:pStyle w:val="FFABody"/>
            </w:pPr>
            <w:r w:rsidRPr="00F52EAE">
              <w:t>Appropriate thanks and exit</w:t>
            </w:r>
            <w:r w:rsidR="00342E1F">
              <w:t>;</w:t>
            </w:r>
            <w:r w:rsidRPr="00F52EAE">
              <w:t xml:space="preserve"> </w:t>
            </w:r>
            <w:r w:rsidR="00342E1F">
              <w:t>t</w:t>
            </w:r>
            <w:r w:rsidRPr="00F52EAE">
              <w:t xml:space="preserve">hanked the interviewer, </w:t>
            </w:r>
            <w:r w:rsidR="00342E1F">
              <w:t>stood</w:t>
            </w:r>
            <w:r w:rsidR="00342E1F" w:rsidRPr="00F52EAE">
              <w:t xml:space="preserve"> </w:t>
            </w:r>
            <w:r w:rsidRPr="00F52EAE">
              <w:t xml:space="preserve">and </w:t>
            </w:r>
            <w:r w:rsidR="00342E1F">
              <w:t>shook</w:t>
            </w:r>
            <w:r w:rsidR="00342E1F" w:rsidRPr="00F52EAE">
              <w:t xml:space="preserve"> </w:t>
            </w:r>
            <w:r w:rsidRPr="00F52EAE">
              <w:t>hands prior to leaving the room</w:t>
            </w:r>
          </w:p>
        </w:tc>
        <w:tc>
          <w:tcPr>
            <w:tcW w:w="2790" w:type="dxa"/>
          </w:tcPr>
          <w:p w14:paraId="5A74CE6D" w14:textId="34DE34F3" w:rsidR="00C23466" w:rsidRPr="00F52EAE" w:rsidRDefault="00AE0F25">
            <w:pPr>
              <w:pStyle w:val="FFABody"/>
            </w:pPr>
            <w:r w:rsidRPr="00F52EAE">
              <w:t>Shook hand but seemed uncertain about how to end the interview and exit</w:t>
            </w:r>
          </w:p>
        </w:tc>
        <w:tc>
          <w:tcPr>
            <w:tcW w:w="2598" w:type="dxa"/>
          </w:tcPr>
          <w:p w14:paraId="4E201818" w14:textId="2E2520AB" w:rsidR="00C23466" w:rsidRPr="00F52EAE" w:rsidRDefault="00AE0F25">
            <w:pPr>
              <w:pStyle w:val="FFABody"/>
            </w:pPr>
            <w:r w:rsidRPr="00F52EAE">
              <w:t>End</w:t>
            </w:r>
            <w:r w:rsidR="00342E1F">
              <w:t>ed</w:t>
            </w:r>
            <w:r w:rsidRPr="00F52EAE">
              <w:t xml:space="preserve"> the interview abruptly</w:t>
            </w:r>
            <w:r w:rsidR="00E2534D" w:rsidRPr="00F52EAE">
              <w:t>/</w:t>
            </w:r>
            <w:r w:rsidRPr="00F52EAE">
              <w:t>awkwardly</w:t>
            </w:r>
            <w:r w:rsidR="00342E1F">
              <w:t>;</w:t>
            </w:r>
            <w:r w:rsidRPr="00F52EAE">
              <w:t xml:space="preserve"> exit</w:t>
            </w:r>
            <w:r w:rsidR="00342E1F">
              <w:t>ed</w:t>
            </w:r>
            <w:r w:rsidRPr="00F52EAE">
              <w:t xml:space="preserve"> without thanks or shaking hands</w:t>
            </w:r>
          </w:p>
        </w:tc>
        <w:tc>
          <w:tcPr>
            <w:tcW w:w="817" w:type="dxa"/>
          </w:tcPr>
          <w:p w14:paraId="40492B28" w14:textId="77777777" w:rsidR="00C23466" w:rsidRPr="00003F50" w:rsidRDefault="00C23466">
            <w:pPr>
              <w:pStyle w:val="FFABody"/>
            </w:pPr>
          </w:p>
        </w:tc>
      </w:tr>
    </w:tbl>
    <w:p w14:paraId="27E85305" w14:textId="45EF8DB5" w:rsidR="00AE0F25" w:rsidRDefault="00AE0F25" w:rsidP="00AE0F25">
      <w:pPr>
        <w:pStyle w:val="DocumentTitle"/>
        <w:rPr>
          <w:rFonts w:eastAsia="Times New Roman"/>
          <w:sz w:val="20"/>
          <w:szCs w:val="20"/>
        </w:rPr>
      </w:pPr>
      <w:r>
        <w:rPr>
          <w:sz w:val="20"/>
          <w:szCs w:val="20"/>
        </w:rPr>
        <w:t>Three positive comments about the interview:</w:t>
      </w:r>
    </w:p>
    <w:p w14:paraId="16C5B665" w14:textId="1DEBE7E1" w:rsidR="00AE0F25" w:rsidRDefault="003A2049" w:rsidP="00AE0F25">
      <w:pPr>
        <w:pStyle w:val="DocumentTitle"/>
        <w:rPr>
          <w:sz w:val="20"/>
          <w:szCs w:val="20"/>
        </w:rPr>
      </w:pPr>
      <w:r>
        <w:rPr>
          <w:noProof/>
          <w:lang w:eastAsia="en-US"/>
        </w:rPr>
        <mc:AlternateContent>
          <mc:Choice Requires="wps">
            <w:drawing>
              <wp:anchor distT="0" distB="0" distL="114300" distR="114300" simplePos="0" relativeHeight="251664384" behindDoc="0" locked="0" layoutInCell="1" allowOverlap="1" wp14:anchorId="0E8BABF5" wp14:editId="6AEEB578">
                <wp:simplePos x="0" y="0"/>
                <wp:positionH relativeFrom="column">
                  <wp:posOffset>4552950</wp:posOffset>
                </wp:positionH>
                <wp:positionV relativeFrom="paragraph">
                  <wp:posOffset>6032</wp:posOffset>
                </wp:positionV>
                <wp:extent cx="2081213" cy="1176338"/>
                <wp:effectExtent l="0" t="0" r="14605" b="176530"/>
                <wp:wrapNone/>
                <wp:docPr id="10"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1213" cy="1176338"/>
                        </a:xfrm>
                        <a:prstGeom prst="wedgeRoundRectCallout">
                          <a:avLst/>
                        </a:prstGeom>
                        <a:noFill/>
                        <a:ln w="25400" cap="flat" cmpd="sng" algn="ctr">
                          <a:solidFill>
                            <a:srgbClr val="4F81BD">
                              <a:shade val="50000"/>
                            </a:srgbClr>
                          </a:solidFill>
                          <a:prstDash val="solid"/>
                        </a:ln>
                        <a:effectLst/>
                      </wps:spPr>
                      <wps:txbx>
                        <w:txbxContent>
                          <w:p w14:paraId="6BA4AE8C" w14:textId="77777777" w:rsidR="00AE0F25" w:rsidRDefault="00AE0F25" w:rsidP="00AE0F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E8BABF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30" type="#_x0000_t62" style="position:absolute;margin-left:358.5pt;margin-top:.45pt;width:163.9pt;height:9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W1lAIAACMFAAAOAAAAZHJzL2Uyb0RvYy54bWysVMlu2zAQvRfoPxC8N5IcJ3GF2IFrw0UB&#10;IwmSFDmPKWpBKQ5L0pbSr++QkrO1p6I6CBzO/uYNL6/6VrGDtK5BPefZScqZ1AKLRldz/v1h82nG&#10;mfOgC1Co5Zw/ScevFh8/XHYmlxOsURXSMgqiXd6ZOa+9N3mSOFHLFtwJGqlJWaJtwZNoq6Sw0FH0&#10;ViWTND1POrSFsSikc3S7HpR8EeOXpRT+piyd9EzNOdXm49/G/y78k8Ul5JUFUzdiLAP+oYoWGk1J&#10;n0OtwQPb2+aPUG0jLDos/YnANsGybISMPVA3Wfqum/sajIy9EDjOPMPk/l9YcX24tawpaHYEj4aW&#10;ZnSHe13Igt0ReqCrvQLLVqAU7j0jK4KsMy4nz3tza0PTzmxR/HCkSN5oguBGm760bbClllkf8X96&#10;xl/2ngm6nKSzbJKdciZIl2UX56ens5AugfzobqzzXyW2LBzmvJNFJWO9odixyDgIOGydH3yPPiG9&#10;xk2jFN1DrjTrKOfZNKXOBRD5SgWejq0hOJyuOANVEauFtzGkQ9UUwT32bKvdSll2AGLWdDPLvqwH&#10;oxoKOdyepfSN9bvBPPbyJk4obg2uHlyianRROuSRkcRjLy+AhpPvd30c3fQ4kx0WTzROiwPPnRGb&#10;huJvwflbsERs6pSW1d/Qr1RI7eN44qxG++tv98Ge+EZazjpaFILm5x6s5Ex908TEz9l0GjYrCtOz&#10;iwkJ9rVm91qj9+0KCbGMngUj4jHYe3U8lhbbR9rpZchKKtCCcg9DGIWVHxaYXgUhl8toRttkwG/1&#10;vREheEAuIPvQP4I1I1k88ewaj0sF+TuKDLbBU+Ny77FsIn8C0gOuI71pE+MYx1cjrPprOVq9vG2L&#10;3wAAAP//AwBQSwMEFAAGAAgAAAAhAHrnGmzfAAAACQEAAA8AAABkcnMvZG93bnJldi54bWxMj8FO&#10;wzAMhu9IvENkJG4s6VatozSdpkk7wAHBgEncssa0FY1TNVlX3h7vBDdbv/X7+4r15Dox4hBaTxqS&#10;mQKBVHnbUq3h/W13twIRoiFrOk+o4QcDrMvrq8Lk1p/pFcd9rAWXUMiNhibGPpcyVA06E2a+R+Ls&#10;yw/ORF6HWtrBnLncdXKu1FI60xJ/aEyP2war7/3JaXjB7eH5ED8W9BSzdNy4z0S1j1rf3kybBxAR&#10;p/h3DBd8RoeSmY7+RDaITkOWZOwSNdyDuMQqTVnlyNNqOQdZFvK/QfkLAAD//wMAUEsBAi0AFAAG&#10;AAgAAAAhALaDOJL+AAAA4QEAABMAAAAAAAAAAAAAAAAAAAAAAFtDb250ZW50X1R5cGVzXS54bWxQ&#10;SwECLQAUAAYACAAAACEAOP0h/9YAAACUAQAACwAAAAAAAAAAAAAAAAAvAQAAX3JlbHMvLnJlbHNQ&#10;SwECLQAUAAYACAAAACEAhQL1tZQCAAAjBQAADgAAAAAAAAAAAAAAAAAuAgAAZHJzL2Uyb0RvYy54&#10;bWxQSwECLQAUAAYACAAAACEAeucabN8AAAAJAQAADwAAAAAAAAAAAAAAAADuBAAAZHJzL2Rvd25y&#10;ZXYueG1sUEsFBgAAAAAEAAQA8wAAAPoFAAAAAA==&#10;" adj="6300,24300" filled="f" strokecolor="#385d8a" strokeweight="2pt">
                <v:path arrowok="t"/>
                <v:textbox>
                  <w:txbxContent>
                    <w:p w14:paraId="6BA4AE8C" w14:textId="77777777" w:rsidR="00AE0F25" w:rsidRDefault="00AE0F25" w:rsidP="00AE0F25">
                      <w:pPr>
                        <w:jc w:val="center"/>
                      </w:pPr>
                    </w:p>
                  </w:txbxContent>
                </v:textbox>
              </v:shape>
            </w:pict>
          </mc:Fallback>
        </mc:AlternateContent>
      </w:r>
      <w:r>
        <w:rPr>
          <w:noProof/>
          <w:lang w:eastAsia="en-US"/>
        </w:rPr>
        <mc:AlternateContent>
          <mc:Choice Requires="wps">
            <w:drawing>
              <wp:anchor distT="0" distB="0" distL="114300" distR="114300" simplePos="0" relativeHeight="251684864" behindDoc="0" locked="0" layoutInCell="1" allowOverlap="1" wp14:anchorId="207D0F46" wp14:editId="1683BB82">
                <wp:simplePos x="0" y="0"/>
                <wp:positionH relativeFrom="column">
                  <wp:posOffset>2266632</wp:posOffset>
                </wp:positionH>
                <wp:positionV relativeFrom="paragraph">
                  <wp:posOffset>5715</wp:posOffset>
                </wp:positionV>
                <wp:extent cx="2080895" cy="1176020"/>
                <wp:effectExtent l="0" t="0" r="14605" b="176530"/>
                <wp:wrapNone/>
                <wp:docPr id="1"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0895" cy="1176020"/>
                        </a:xfrm>
                        <a:prstGeom prst="wedgeRoundRectCallout">
                          <a:avLst/>
                        </a:prstGeom>
                        <a:noFill/>
                        <a:ln w="25400" cap="flat" cmpd="sng" algn="ctr">
                          <a:solidFill>
                            <a:srgbClr val="4F81BD">
                              <a:shade val="50000"/>
                            </a:srgbClr>
                          </a:solidFill>
                          <a:prstDash val="solid"/>
                        </a:ln>
                        <a:effectLst/>
                      </wps:spPr>
                      <wps:txbx>
                        <w:txbxContent>
                          <w:p w14:paraId="1F155351" w14:textId="77777777" w:rsidR="008B5245" w:rsidRDefault="008B5245" w:rsidP="008B52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7D0F46" id="Rounded Rectangular Callout 1" o:spid="_x0000_s1031" type="#_x0000_t62" style="position:absolute;margin-left:178.45pt;margin-top:.45pt;width:163.85pt;height:9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iFkwIAACEFAAAOAAAAZHJzL2Uyb0RvYy54bWysVEtv2zAMvg/YfxB0X20HSZsaTYosQYYB&#10;QRu0HXpmZPmByaImKXG6Xz9Kdtqs22mYDwIlvj9+9M3tsVXsIK1rUM94dpFyJrXAotHVjH97Wn+a&#10;cuY86AIUajnjL9Lx2/nHDzedyeUIa1SFtIyCaJd3ZsZr702eJE7UsgV3gUZqUpZoW/B0tVVSWOgo&#10;equSUZpeJh3awlgU0jl6XfVKPo/xy1IKf1+WTnqmZpxq8/G08dyFM5nfQF5ZMHUjhjLgH6poodGU&#10;9DXUCjywvW3+CNU2wqLD0l8IbBMsy0bI2AN1k6XvunmswcjYC4HjzCtM7v+FFXeHrWVNQbPjTENL&#10;I3rAvS5kwR4IPNDVXoFlS1AK955lAbDOuJz8Hs3Whpad2aD47kiR/KYJFzfYHEvbBltqmB0j+i+v&#10;6MujZ4IeR+k0nV5POBOky7Kry3QU55NAfnI31vkvElsWhBnvZFHJWG6odagxjgEOG+dDRZCffEJ6&#10;jetGqThzpVlHOSfjlGghgKhXKvAktobAcLriDFRFnBbexpAOVVME99izrXZLZdkBiFfj9TT7vOqN&#10;aihk/zpJ6QtwUQ2uN+/l8zihuBW4uneJKQYXpUMeGSk89PIGaJD8cXeMg5ucZrLD4oWGabFnuTNi&#10;3VD8DTi/BUu0pk5pVf09HaVCah8HibMa7c+/vQd7YhtpOetoTQiaH3uwkjP1VRMPr7PxOOxVvIwn&#10;VzQyZs81u3ON3rdLJMSIa1RdFIO9VyextNg+00YvQlZSgRaUux/CcFn6fn3pnyDkYhHNaJcM+I1+&#10;NCIED8gFZJ+Oz2DNQBZPPLvD00pB/o4ivW1PksXeY9lE/gSke1wHetMexjEO/4yw6Of3aPX2Z5v/&#10;AgAA//8DAFBLAwQUAAYACAAAACEApgRM1t8AAAAIAQAADwAAAGRycy9kb3ducmV2LnhtbEyPwU7D&#10;MAyG70i8Q2QkbiwtG6GUptM0iQMc0BjbJG5ZY9qKxqmarCtvjznBxZL1f/r9uVhOrhMjDqH1pCGd&#10;JSCQKm9bqjXs3p9uMhAhGrKm84QavjHAsry8KExu/ZnecNzGWnAJhdxoaGLscylD1aAzYeZ7JM4+&#10;/eBM5HWopR3MmctdJ2+TRElnWuILjelx3WD1tT05DRtcH14PcT+nl3i/GFfuI03aZ62vr6bVI4iI&#10;U/yD4Vef1aFkp6M/kQ2i0zC/Uw+MauDJscoWCsSRuUylIMtC/n+g/AEAAP//AwBQSwECLQAUAAYA&#10;CAAAACEAtoM4kv4AAADhAQAAEwAAAAAAAAAAAAAAAAAAAAAAW0NvbnRlbnRfVHlwZXNdLnhtbFBL&#10;AQItABQABgAIAAAAIQA4/SH/1gAAAJQBAAALAAAAAAAAAAAAAAAAAC8BAABfcmVscy8ucmVsc1BL&#10;AQItABQABgAIAAAAIQCXJeiFkwIAACEFAAAOAAAAAAAAAAAAAAAAAC4CAABkcnMvZTJvRG9jLnht&#10;bFBLAQItABQABgAIAAAAIQCmBEzW3wAAAAgBAAAPAAAAAAAAAAAAAAAAAO0EAABkcnMvZG93bnJl&#10;di54bWxQSwUGAAAAAAQABADzAAAA+QUAAAAA&#10;" adj="6300,24300" filled="f" strokecolor="#385d8a" strokeweight="2pt">
                <v:path arrowok="t"/>
                <v:textbox>
                  <w:txbxContent>
                    <w:p w14:paraId="1F155351" w14:textId="77777777" w:rsidR="008B5245" w:rsidRDefault="008B5245" w:rsidP="008B5245">
                      <w:pPr>
                        <w:jc w:val="center"/>
                      </w:pPr>
                    </w:p>
                  </w:txbxContent>
                </v:textbox>
              </v:shape>
            </w:pict>
          </mc:Fallback>
        </mc:AlternateContent>
      </w:r>
      <w:r>
        <w:rPr>
          <w:noProof/>
          <w:lang w:eastAsia="en-US"/>
        </w:rPr>
        <mc:AlternateContent>
          <mc:Choice Requires="wps">
            <w:drawing>
              <wp:anchor distT="0" distB="0" distL="114300" distR="114300" simplePos="0" relativeHeight="251686912" behindDoc="0" locked="0" layoutInCell="1" allowOverlap="1" wp14:anchorId="4239BDD1" wp14:editId="2D56A741">
                <wp:simplePos x="0" y="0"/>
                <wp:positionH relativeFrom="margin">
                  <wp:align>left</wp:align>
                </wp:positionH>
                <wp:positionV relativeFrom="paragraph">
                  <wp:posOffset>6033</wp:posOffset>
                </wp:positionV>
                <wp:extent cx="2081213" cy="1176338"/>
                <wp:effectExtent l="0" t="0" r="14605" b="176530"/>
                <wp:wrapNone/>
                <wp:docPr id="9" name="Rounded Rectangular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1213" cy="1176338"/>
                        </a:xfrm>
                        <a:prstGeom prst="wedgeRoundRectCallout">
                          <a:avLst/>
                        </a:prstGeom>
                        <a:noFill/>
                        <a:ln w="25400" cap="flat" cmpd="sng" algn="ctr">
                          <a:solidFill>
                            <a:srgbClr val="4F81BD">
                              <a:shade val="50000"/>
                            </a:srgbClr>
                          </a:solidFill>
                          <a:prstDash val="solid"/>
                        </a:ln>
                        <a:effectLst/>
                      </wps:spPr>
                      <wps:txbx>
                        <w:txbxContent>
                          <w:p w14:paraId="1E96967E" w14:textId="77777777" w:rsidR="008B5245" w:rsidRDefault="008B5245" w:rsidP="008B52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239BDD1" id="Rounded Rectangular Callout 9" o:spid="_x0000_s1032" type="#_x0000_t62" style="position:absolute;margin-left:0;margin-top:.5pt;width:163.9pt;height:92.6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CX3lAIAACEFAAAOAAAAZHJzL2Uyb0RvYy54bWysVMlu2zAQvRfoPxC8N7IcJ3WE2IFrw0UB&#10;IwmSFDmPKWpBKQ5LUpbSr++QkrO1p6I6CBzO/uYNL6/6RrGDtK5GveDpyYQzqQXmtS4X/PvD9tOc&#10;M+dB56BQywV/ko5fLT9+uOxMJqdYocqlZRREu6wzC155b7IkcaKSDbgTNFKTskDbgCfRlkluoaPo&#10;jUqmk8l50qHNjUUhnaPbzaDkyxi/KKTwN0XhpGdqwak2H/82/vfhnywvISstmKoWYxnwD1U0UGtK&#10;+hxqAx5Ya+s/QjW1sOiw8CcCmwSLohYy9kDdpJN33dxXYGTshcBx5hkm9//CiuvDrWV1vuAXnGlo&#10;aER32Opc5uyOwANdtgosW4NS2Hp2EQDrjMvI797c2tCyMzsUPxwpkjeaILjRpi9sE2ypYdZH9J+e&#10;0Ze9Z4Iup5N5Ok1POROkS9PP56en85AugezobqzzXyU2LBwWvJN5KWO5odaxxjgGOOycH3yPPiG9&#10;xm2tFN1DpjTrKOfZbEK0EEDUKxR4OjaGwHC65AxUSZwW3saQDlWdB/fYsy33a2XZAYhXs+08/bIZ&#10;jCrI5XB7NqFvrN8N5rGXN3FCcRtw1eASVaOL0iGPjBQee3kBNJx8v+/j4M6PM9lj/kTDtDiw3Bmx&#10;rSn+Dpy/BUu0pk5pVf0N/QqF1D6OJ84qtL/+dh/siW2k5ayjNSFofrZgJWfqmyYeXqSzWdirKMzO&#10;Pk9JsK81+9ca3TZrJMRSehSMiMdg79XxWFhsHmmjVyErqUALyj0MYRTWflhfehOEXK2iGe2SAb/T&#10;90aE4AG5gOxD/wjWjGTxxLNrPK4UZO8oMtgGT42r1mNRR/4EpAdcR3rTHsYxjm9GWPTXcrR6edmW&#10;vwEAAP//AwBQSwMEFAAGAAgAAAAhACgSQDvcAAAABgEAAA8AAABkcnMvZG93bnJldi54bWxMj0FP&#10;wkAQhe8m/IfNkHiTLdQAqd0SQsIBD0ZRSbwt3bFt7M423aHUf+940tPkzZu8+V6+GX2rBuxjE8jA&#10;fJaAQiqDa6gy8Pa6v1uDimzJ2TYQGvjGCJticpPbzIUrveBw5EpJCMXMGqiZu0zrWNbobZyFDkm8&#10;z9B7yyL7SrveXiXct3qRJEvtbUPyobYd7mosv44Xb+AZd6enE7+n9Mir+2HrP+ZJczDmdjpuH0Ax&#10;jvx3DL/4gg6FMJ3DhVxUrQEpwrKVIWa6WEmPs+j1MgVd5Po/fvEDAAD//wMAUEsBAi0AFAAGAAgA&#10;AAAhALaDOJL+AAAA4QEAABMAAAAAAAAAAAAAAAAAAAAAAFtDb250ZW50X1R5cGVzXS54bWxQSwEC&#10;LQAUAAYACAAAACEAOP0h/9YAAACUAQAACwAAAAAAAAAAAAAAAAAvAQAAX3JlbHMvLnJlbHNQSwEC&#10;LQAUAAYACAAAACEAxSAl95QCAAAhBQAADgAAAAAAAAAAAAAAAAAuAgAAZHJzL2Uyb0RvYy54bWxQ&#10;SwECLQAUAAYACAAAACEAKBJAO9wAAAAGAQAADwAAAAAAAAAAAAAAAADuBAAAZHJzL2Rvd25yZXYu&#10;eG1sUEsFBgAAAAAEAAQA8wAAAPcFAAAAAA==&#10;" adj="6300,24300" filled="f" strokecolor="#385d8a" strokeweight="2pt">
                <v:path arrowok="t"/>
                <v:textbox>
                  <w:txbxContent>
                    <w:p w14:paraId="1E96967E" w14:textId="77777777" w:rsidR="008B5245" w:rsidRDefault="008B5245" w:rsidP="008B5245">
                      <w:pPr>
                        <w:jc w:val="center"/>
                      </w:pPr>
                    </w:p>
                  </w:txbxContent>
                </v:textbox>
                <w10:wrap anchorx="margin"/>
              </v:shape>
            </w:pict>
          </mc:Fallback>
        </mc:AlternateContent>
      </w:r>
    </w:p>
    <w:p w14:paraId="39F2F06C" w14:textId="5A76B2A6" w:rsidR="00AE0F25" w:rsidRDefault="00AE0F25" w:rsidP="00AE0F25">
      <w:pPr>
        <w:pStyle w:val="DocumentSummary"/>
        <w:rPr>
          <w:sz w:val="20"/>
          <w:szCs w:val="20"/>
        </w:rPr>
      </w:pPr>
    </w:p>
    <w:p w14:paraId="37FE2DC3" w14:textId="4945EE91" w:rsidR="00AE0F25" w:rsidRDefault="00AE0F25" w:rsidP="00AE0F25">
      <w:pPr>
        <w:pStyle w:val="DocumentSummary"/>
        <w:rPr>
          <w:sz w:val="20"/>
          <w:szCs w:val="20"/>
        </w:rPr>
      </w:pPr>
    </w:p>
    <w:p w14:paraId="2D2E531B" w14:textId="6D482611" w:rsidR="00AE0F25" w:rsidRDefault="00AE0F25" w:rsidP="00AE0F25">
      <w:pPr>
        <w:pStyle w:val="DocumentTitle"/>
        <w:rPr>
          <w:sz w:val="20"/>
          <w:szCs w:val="20"/>
        </w:rPr>
      </w:pPr>
    </w:p>
    <w:p w14:paraId="360770F0" w14:textId="26A06CD1" w:rsidR="008B5245" w:rsidRDefault="008B5245" w:rsidP="00AE0F25">
      <w:pPr>
        <w:pStyle w:val="DocumentTitle"/>
        <w:rPr>
          <w:sz w:val="20"/>
          <w:szCs w:val="20"/>
        </w:rPr>
      </w:pPr>
    </w:p>
    <w:p w14:paraId="737B5568" w14:textId="77777777" w:rsidR="003A2049" w:rsidRDefault="003A2049" w:rsidP="00AE0F25">
      <w:pPr>
        <w:pStyle w:val="DocumentTitle"/>
        <w:rPr>
          <w:sz w:val="20"/>
          <w:szCs w:val="20"/>
        </w:rPr>
      </w:pPr>
    </w:p>
    <w:p w14:paraId="6536EE4D" w14:textId="786D8293" w:rsidR="00AE0F25" w:rsidRDefault="00AE0F25" w:rsidP="00AE0F25">
      <w:pPr>
        <w:pStyle w:val="DocumentTitle"/>
        <w:rPr>
          <w:sz w:val="20"/>
          <w:szCs w:val="20"/>
        </w:rPr>
      </w:pPr>
      <w:r>
        <w:rPr>
          <w:sz w:val="20"/>
          <w:szCs w:val="20"/>
        </w:rPr>
        <w:t>Three comments about how the interview</w:t>
      </w:r>
      <w:r w:rsidR="00DF580B">
        <w:rPr>
          <w:sz w:val="20"/>
          <w:szCs w:val="20"/>
        </w:rPr>
        <w:t xml:space="preserve"> could</w:t>
      </w:r>
      <w:r>
        <w:rPr>
          <w:sz w:val="20"/>
          <w:szCs w:val="20"/>
        </w:rPr>
        <w:t xml:space="preserve"> be improved:</w:t>
      </w:r>
    </w:p>
    <w:p w14:paraId="0760E25B" w14:textId="1558240A" w:rsidR="00AE0F25" w:rsidRDefault="003A2049" w:rsidP="00AE0F25">
      <w:pPr>
        <w:pStyle w:val="DocumentTitle"/>
        <w:rPr>
          <w:sz w:val="20"/>
          <w:szCs w:val="20"/>
        </w:rPr>
      </w:pPr>
      <w:r>
        <w:rPr>
          <w:noProof/>
          <w:lang w:eastAsia="en-US"/>
        </w:rPr>
        <mc:AlternateContent>
          <mc:Choice Requires="wps">
            <w:drawing>
              <wp:anchor distT="0" distB="0" distL="114300" distR="114300" simplePos="0" relativeHeight="251693056" behindDoc="0" locked="0" layoutInCell="1" allowOverlap="1" wp14:anchorId="31A2446C" wp14:editId="3F51A0FC">
                <wp:simplePos x="0" y="0"/>
                <wp:positionH relativeFrom="margin">
                  <wp:posOffset>4695825</wp:posOffset>
                </wp:positionH>
                <wp:positionV relativeFrom="paragraph">
                  <wp:posOffset>5715</wp:posOffset>
                </wp:positionV>
                <wp:extent cx="2080895" cy="1176020"/>
                <wp:effectExtent l="0" t="0" r="14605" b="176530"/>
                <wp:wrapNone/>
                <wp:docPr id="16" name="Rounded Rectangular Callou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0895" cy="1176020"/>
                        </a:xfrm>
                        <a:prstGeom prst="wedgeRoundRectCallout">
                          <a:avLst/>
                        </a:prstGeom>
                        <a:noFill/>
                        <a:ln w="25400" cap="flat" cmpd="sng" algn="ctr">
                          <a:solidFill>
                            <a:srgbClr val="4F81BD">
                              <a:shade val="50000"/>
                            </a:srgbClr>
                          </a:solidFill>
                          <a:prstDash val="solid"/>
                        </a:ln>
                        <a:effectLst/>
                      </wps:spPr>
                      <wps:txbx>
                        <w:txbxContent>
                          <w:p w14:paraId="77CD60B3" w14:textId="77777777" w:rsidR="008B5245" w:rsidRDefault="008B5245" w:rsidP="008B52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A2446C" id="Rounded Rectangular Callout 16" o:spid="_x0000_s1033" type="#_x0000_t62" style="position:absolute;margin-left:369.75pt;margin-top:.45pt;width:163.85pt;height:92.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iLlgIAACMFAAAOAAAAZHJzL2Uyb0RvYy54bWysVEtv2zAMvg/YfxB0X20HSZsaTYosQYYB&#10;QRu0HXpmZPmByaImKXG6Xz9Kdtqs22mYDwYlvj9+1M3tsVXsIK1rUM94dpFyJrXAotHVjH97Wn+a&#10;cuY86AIUajnjL9Lx2/nHDzedyeUIa1SFtIyCaJd3ZsZr702eJE7UsgV3gUZqUpZoW/B0tFVSWOgo&#10;equSUZpeJh3awlgU0jm6XfVKPo/xy1IKf1+WTnqmZpxq8/Fv438X/sn8BvLKgqkbMZQB/1BFC42m&#10;pK+hVuCB7W3zR6i2ERYdlv5CYJtgWTZCxh6omyx9181jDUbGXggcZ15hcv8vrLg7bC1rCprdJWca&#10;WprRA+51IQv2QOiBrvYKLFuCUrj3jKwIss64nDwfzdaGpp3ZoPjuSJH8pgkHN9gcS9sGW2qZHSP+&#10;L6/4y6Nngi5H6TSdXk84E6TLsqvLdBQnlEB+cjfW+S8SWxaEGe9kUclYbyh2KDIOAg4b50NFkJ98&#10;QnqN60apOHWlWUc5J+OUiCGAyFcq8CS2huBwuuIMVEWsFt7GkA5VUwT32LOtdktl2QGIWeP1NPu8&#10;6o1qKGR/O0npC3BRDa437+XzOKG4Fbi6d4kpBhelQx4ZSTz08gZokPxxd4yjuzrNZIfFC43TYs9z&#10;Z8S6ofgbcH4LlohNndKy+nv6lQqpfRwkzmq0P/92H+yJb6TlrKNFIWh+7MFKztRXTUy8zsbjsFnx&#10;MJ5c0ciYPdfszjV63y6REMvoWTAiisHeq5NYWmyfaacXISupQAvK3Q9hOCx9v8D0Kgi5WEQz2iYD&#10;fqMfjQjBA3IB2afjM1gzkMUTz+7wtFSQv6NIb9uTZLH3WDaRPwHpHteB3rSJcYzDqxFW/fwcrd7e&#10;tvkvAAAA//8DAFBLAwQUAAYACAAAACEAPJwqAuAAAAAJAQAADwAAAGRycy9kb3ducmV2LnhtbEyP&#10;wU7DMBBE70j8g7VI3KidFpI2xKmqShzggKBAJW5uvCQR8TqK3TT8PdsT3GY1o5m3xXpynRhxCK0n&#10;DclMgUCqvG2p1vD+9nCzBBGiIWs6T6jhBwOsy8uLwuTWn+gVx12sBZdQyI2GJsY+lzJUDToTZr5H&#10;Yu/LD85EPoda2sGcuNx1cq5UKp1piRca0+O2wep7d3QaXnC7f97HjwU9xex23LjPRLWPWl9fTZt7&#10;EBGn+BeGMz6jQ8lMB38kG0SnIVus7jiqYQXibKs0m4M4sFqmCciykP8/KH8BAAD//wMAUEsBAi0A&#10;FAAGAAgAAAAhALaDOJL+AAAA4QEAABMAAAAAAAAAAAAAAAAAAAAAAFtDb250ZW50X1R5cGVzXS54&#10;bWxQSwECLQAUAAYACAAAACEAOP0h/9YAAACUAQAACwAAAAAAAAAAAAAAAAAvAQAAX3JlbHMvLnJl&#10;bHNQSwECLQAUAAYACAAAACEAUg04i5YCAAAjBQAADgAAAAAAAAAAAAAAAAAuAgAAZHJzL2Uyb0Rv&#10;Yy54bWxQSwECLQAUAAYACAAAACEAPJwqAuAAAAAJAQAADwAAAAAAAAAAAAAAAADwBAAAZHJzL2Rv&#10;d25yZXYueG1sUEsFBgAAAAAEAAQA8wAAAP0FAAAAAA==&#10;" adj="6300,24300" filled="f" strokecolor="#385d8a" strokeweight="2pt">
                <v:path arrowok="t"/>
                <v:textbox>
                  <w:txbxContent>
                    <w:p w14:paraId="77CD60B3" w14:textId="77777777" w:rsidR="008B5245" w:rsidRDefault="008B5245" w:rsidP="008B5245">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691008" behindDoc="0" locked="0" layoutInCell="1" allowOverlap="1" wp14:anchorId="6645F40D" wp14:editId="5999D2AC">
                <wp:simplePos x="0" y="0"/>
                <wp:positionH relativeFrom="margin">
                  <wp:align>center</wp:align>
                </wp:positionH>
                <wp:positionV relativeFrom="paragraph">
                  <wp:posOffset>34290</wp:posOffset>
                </wp:positionV>
                <wp:extent cx="2081213" cy="1176338"/>
                <wp:effectExtent l="0" t="0" r="14605" b="176530"/>
                <wp:wrapNone/>
                <wp:docPr id="15" name="Rounded Rectangular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1213" cy="1176338"/>
                        </a:xfrm>
                        <a:prstGeom prst="wedgeRoundRectCallout">
                          <a:avLst/>
                        </a:prstGeom>
                        <a:noFill/>
                        <a:ln w="25400" cap="flat" cmpd="sng" algn="ctr">
                          <a:solidFill>
                            <a:srgbClr val="4F81BD">
                              <a:shade val="50000"/>
                            </a:srgbClr>
                          </a:solidFill>
                          <a:prstDash val="solid"/>
                        </a:ln>
                        <a:effectLst/>
                      </wps:spPr>
                      <wps:txbx>
                        <w:txbxContent>
                          <w:p w14:paraId="2348A9B8" w14:textId="77777777" w:rsidR="008B5245" w:rsidRDefault="008B5245" w:rsidP="008B52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45F40D" id="Rounded Rectangular Callout 15" o:spid="_x0000_s1034" type="#_x0000_t62" style="position:absolute;margin-left:0;margin-top:2.7pt;width:163.9pt;height:92.6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91okwIAACMFAAAOAAAAZHJzL2Uyb0RvYy54bWysVMlu2zAQvRfoPxC8N5IcO3GF2IFrw0UB&#10;IzGSFDmPKWpBKQ5L0pbTr++QkrO1p6I6CBzO/uYNr66PrWIHaV2Desazs5QzqQUWja5m/PvD+tOU&#10;M+dBF6BQyxl/ko5fzz9+uOpMLkdYoyqkZRREu7wzM157b/IkcaKWLbgzNFKTskTbgifRVklhoaPo&#10;rUpGaXqRdGgLY1FI5+h21Sv5PMYvSyn8bVk66ZmacarNx7+N/134J/MryCsLpm7EUAb8QxUtNJqS&#10;PodagQe2t80fodpGWHRY+jOBbYJl2QgZe6BusvRdN/c1GBl7IXCceYbJ/b+w4uawtawpaHYTzjS0&#10;NKM73OtCFuyO0ANd7RVYtgSlcO8ZWRFknXE5ed6brQ1NO7NB8cORInmjCYIbbI6lbYMttcyOEf+n&#10;Z/zl0TNBl6N0mo2yc84E6bLs8uL8fBrSJZCf3I11/qvEloXDjHeyqGSsNxQ7FBkHAYeN873vySek&#10;17hulKJ7yJVmHeWcjFMihgAiX6nA07E1BIfTFWegKmK18DaGdKiaIrjHnm21WyrLDkDMGq+n2ZdV&#10;b1RDIfvbSUrfUL/rzWMvb+KE4lbg6t4lqgYXpUMeGUk89PICaDj54+4YRxdBCjc7LJ5onBZ7njsj&#10;1g3F34DzW7BEbOqUltXf0q9USO3jcOKsRvvrb/fBnvhGWs46WhSC5ucerORMfdPExM/ZeBw2Kwrj&#10;yeWIBPtas3ut0ft2iYRYRs+CEfEY7L06HUuL7SPt9CJkJRVoQbn7IQzC0vcLTK+CkItFNKNtMuA3&#10;+t6IEDwgF5B9OD6CNQNZPPHsBk9LBfk7ivS2wVPjYu+xbCJ/XnAd6E2bGMc4vBph1V/L0erlbZv/&#10;BgAA//8DAFBLAwQUAAYACAAAACEAdaoy/N0AAAAGAQAADwAAAGRycy9kb3ducmV2LnhtbEyPzU7D&#10;MBCE70i8g7VI3KjTH0gJcaqqEgc4oFJoJW5uvCQR8TqKt2l4e5YTHEczmvkmX42+VQP2sQlkYDpJ&#10;QCGVwTVUGXh/e7xZgopsydk2EBr4xgir4vIit5kLZ3rFYceVkhKKmTVQM3eZ1rGs0ds4CR2SeJ+h&#10;95ZF9pV2vT1LuW/1LEnutLcNyUJtO9zUWH7tTt7AFjeHlwPv5/TM6WJY+49p0jwZc301rh9AMY78&#10;F4ZffEGHQpiO4UQuqtaAHGEDtwtQYs5nqfw4Suo+SUEXuf6PX/wAAAD//wMAUEsBAi0AFAAGAAgA&#10;AAAhALaDOJL+AAAA4QEAABMAAAAAAAAAAAAAAAAAAAAAAFtDb250ZW50X1R5cGVzXS54bWxQSwEC&#10;LQAUAAYACAAAACEAOP0h/9YAAACUAQAACwAAAAAAAAAAAAAAAAAvAQAAX3JlbHMvLnJlbHNQSwEC&#10;LQAUAAYACAAAACEAOu/daJMCAAAjBQAADgAAAAAAAAAAAAAAAAAuAgAAZHJzL2Uyb0RvYy54bWxQ&#10;SwECLQAUAAYACAAAACEAdaoy/N0AAAAGAQAADwAAAAAAAAAAAAAAAADtBAAAZHJzL2Rvd25yZXYu&#10;eG1sUEsFBgAAAAAEAAQA8wAAAPcFAAAAAA==&#10;" adj="6300,24300" filled="f" strokecolor="#385d8a" strokeweight="2pt">
                <v:path arrowok="t"/>
                <v:textbox>
                  <w:txbxContent>
                    <w:p w14:paraId="2348A9B8" w14:textId="77777777" w:rsidR="008B5245" w:rsidRDefault="008B5245" w:rsidP="008B5245">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688960" behindDoc="0" locked="0" layoutInCell="1" allowOverlap="1" wp14:anchorId="09F43FBD" wp14:editId="7E47C6B9">
                <wp:simplePos x="0" y="0"/>
                <wp:positionH relativeFrom="margin">
                  <wp:align>left</wp:align>
                </wp:positionH>
                <wp:positionV relativeFrom="paragraph">
                  <wp:posOffset>20320</wp:posOffset>
                </wp:positionV>
                <wp:extent cx="2081213" cy="1176338"/>
                <wp:effectExtent l="0" t="0" r="14605" b="176530"/>
                <wp:wrapNone/>
                <wp:docPr id="13" name="Rounded Rectangular Callou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1213" cy="1176338"/>
                        </a:xfrm>
                        <a:prstGeom prst="wedgeRoundRectCallout">
                          <a:avLst/>
                        </a:prstGeom>
                        <a:noFill/>
                        <a:ln w="25400" cap="flat" cmpd="sng" algn="ctr">
                          <a:solidFill>
                            <a:srgbClr val="4F81BD">
                              <a:shade val="50000"/>
                            </a:srgbClr>
                          </a:solidFill>
                          <a:prstDash val="solid"/>
                        </a:ln>
                        <a:effectLst/>
                      </wps:spPr>
                      <wps:txbx>
                        <w:txbxContent>
                          <w:p w14:paraId="2443F270" w14:textId="77777777" w:rsidR="008B5245" w:rsidRDefault="008B5245" w:rsidP="008B52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9F43FBD" id="Rounded Rectangular Callout 13" o:spid="_x0000_s1035" type="#_x0000_t62" style="position:absolute;margin-left:0;margin-top:1.6pt;width:163.9pt;height:92.6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BwlAIAACMFAAAOAAAAZHJzL2Uyb0RvYy54bWysVMlu2zAQvRfoPxC8N5IcJ3WE2IFrw0UB&#10;IwmSFDmPKWpBKQ5L0pbSr++QkrO1p6I6CBzO/uYNL6/6VrGDtK5BPefZScqZ1AKLRldz/v1h82nG&#10;mfOgC1Co5Zw/ScevFh8/XHYmlxOsURXSMgqiXd6ZOa+9N3mSOFHLFtwJGqlJWaJtwZNoq6Sw0FH0&#10;ViWTND1POrSFsSikc3S7HpR8EeOXpRT+piyd9EzNOdXm49/G/y78k8Ul5JUFUzdiLAP+oYoWGk1J&#10;n0OtwQPb2+aPUG0jLDos/YnANsGybISMPVA3Wfqum/sajIy9EDjOPMPk/l9YcX24tawpaHannGlo&#10;aUZ3uNeFLNgdoQe62iuwbAVK4d4zsiLIOuNy8rw3tzY07cwWxQ9HiuSNJghutOlL2wZbapn1Ef+n&#10;Z/xl75mgy0k6yyahDkG6LPt8fno6C+kSyI/uxjr/VWLLwmHOO1lUMtYbih2LjIOAw9b5wffoE9Jr&#10;3DRK0T3kSrOOcp5NUyKGACJfqcDTsTUEh9MVZ6AqYrXwNoZ0qJoiuMeebbVbKcsOQMyabmbZl/Vg&#10;VEMhh9uzlL6xfjeYx17exAnFrcHVg0tUjS5Khzwyknjs5QXQcPL9ro+juzjOZIfFE43T4sBzZ8Sm&#10;ofhbcP4WLBGbOqVl9Tf0KxVS+zieOKvR/vrbfbAnvpGWs44WhaD5uQcrOVPfNDHxIptOw2ZFYXr2&#10;eUKCfa3ZvdbofbtCQiyjZ8GIeAz2Xh2PpcX2kXZ6GbKSCrSg3MMQRmHlhwWmV0HI5TKa0TYZ8Ft9&#10;b0QIHpALyD70j2DNSBZPPLvG41JB/o4ig23w1LjceyybyJ+A9IDrSG/axDjG8dUIq/5ajlYvb9vi&#10;NwAAAP//AwBQSwMEFAAGAAgAAAAhAKaHlaXcAAAABgEAAA8AAABkcnMvZG93bnJldi54bWxMj0FL&#10;w0AUhO+C/2F5gje7aaI2xGxKKXjQg2jVgrdt9pkEs29D9jWN/97nSY/DDDPflOvZ92rCMXaBDCwX&#10;CSikOriOGgNvr/dXOajIlpztA6GBb4ywrs7PSlu4cKIXnHbcKCmhWFgDLfNQaB3rFr2NizAgifcZ&#10;Rm9Z5NhoN9qTlPtep0lyq73tSBZaO+C2xfprd/QGnnG7f9rze0aPvLqeNv5jmXQPxlxezJs7UIwz&#10;/4XhF1/QoRKmQziSi6o3IEfYQJaCEjNLV/LjIKk8vwFdlfo/fvUDAAD//wMAUEsBAi0AFAAGAAgA&#10;AAAhALaDOJL+AAAA4QEAABMAAAAAAAAAAAAAAAAAAAAAAFtDb250ZW50X1R5cGVzXS54bWxQSwEC&#10;LQAUAAYACAAAACEAOP0h/9YAAACUAQAACwAAAAAAAAAAAAAAAAAvAQAAX3JlbHMvLnJlbHNQSwEC&#10;LQAUAAYACAAAACEAz8WQcJQCAAAjBQAADgAAAAAAAAAAAAAAAAAuAgAAZHJzL2Uyb0RvYy54bWxQ&#10;SwECLQAUAAYACAAAACEApoeVpdwAAAAGAQAADwAAAAAAAAAAAAAAAADuBAAAZHJzL2Rvd25yZXYu&#10;eG1sUEsFBgAAAAAEAAQA8wAAAPcFAAAAAA==&#10;" adj="6300,24300" filled="f" strokecolor="#385d8a" strokeweight="2pt">
                <v:path arrowok="t"/>
                <v:textbox>
                  <w:txbxContent>
                    <w:p w14:paraId="2443F270" w14:textId="77777777" w:rsidR="008B5245" w:rsidRDefault="008B5245" w:rsidP="008B5245">
                      <w:pPr>
                        <w:jc w:val="center"/>
                      </w:pPr>
                    </w:p>
                  </w:txbxContent>
                </v:textbox>
                <w10:wrap anchorx="margin"/>
              </v:shape>
            </w:pict>
          </mc:Fallback>
        </mc:AlternateContent>
      </w:r>
    </w:p>
    <w:p w14:paraId="2AD8837E" w14:textId="3E2E67FD" w:rsidR="00AE0F25" w:rsidRDefault="00AE0F25" w:rsidP="00AE0F25">
      <w:pPr>
        <w:pStyle w:val="DocumentSummary"/>
        <w:rPr>
          <w:sz w:val="20"/>
          <w:szCs w:val="20"/>
        </w:rPr>
      </w:pPr>
    </w:p>
    <w:p w14:paraId="4F3948B9" w14:textId="77777777" w:rsidR="00AE0F25" w:rsidRDefault="00AE0F25" w:rsidP="00AE0F25">
      <w:pPr>
        <w:pStyle w:val="DocumentSummary"/>
        <w:rPr>
          <w:sz w:val="20"/>
          <w:szCs w:val="20"/>
        </w:rPr>
      </w:pPr>
    </w:p>
    <w:p w14:paraId="3D96BF94" w14:textId="5242DDA9" w:rsidR="0098024F" w:rsidRPr="009803E9" w:rsidRDefault="003A2049" w:rsidP="003377D6">
      <w:pPr>
        <w:pStyle w:val="DocumentTitle"/>
      </w:pPr>
      <w:r>
        <w:rPr>
          <w:noProof/>
          <w:lang w:eastAsia="en-US"/>
        </w:rPr>
        <mc:AlternateContent>
          <mc:Choice Requires="wps">
            <w:drawing>
              <wp:anchor distT="0" distB="0" distL="114300" distR="114300" simplePos="0" relativeHeight="251695104" behindDoc="0" locked="0" layoutInCell="1" allowOverlap="1" wp14:anchorId="62330F9F" wp14:editId="118D3296">
                <wp:simplePos x="0" y="0"/>
                <wp:positionH relativeFrom="margin">
                  <wp:posOffset>38100</wp:posOffset>
                </wp:positionH>
                <wp:positionV relativeFrom="paragraph">
                  <wp:posOffset>525145</wp:posOffset>
                </wp:positionV>
                <wp:extent cx="6829425" cy="1314450"/>
                <wp:effectExtent l="0" t="0" r="9525" b="0"/>
                <wp:wrapNone/>
                <wp:docPr id="18" name="Text Box 18"/>
                <wp:cNvGraphicFramePr/>
                <a:graphic xmlns:a="http://schemas.openxmlformats.org/drawingml/2006/main">
                  <a:graphicData uri="http://schemas.microsoft.com/office/word/2010/wordprocessingShape">
                    <wps:wsp>
                      <wps:cNvSpPr txBox="1"/>
                      <wps:spPr>
                        <a:xfrm>
                          <a:off x="0" y="0"/>
                          <a:ext cx="6829425" cy="1314450"/>
                        </a:xfrm>
                        <a:prstGeom prst="rect">
                          <a:avLst/>
                        </a:prstGeom>
                        <a:solidFill>
                          <a:schemeClr val="lt1"/>
                        </a:solidFill>
                        <a:ln w="6350">
                          <a:noFill/>
                        </a:ln>
                      </wps:spPr>
                      <wps:txbx>
                        <w:txbxContent>
                          <w:p w14:paraId="67319B66" w14:textId="3CD05095" w:rsidR="003A2049" w:rsidRPr="003A2049" w:rsidRDefault="003A2049" w:rsidP="003A2049">
                            <w:pPr>
                              <w:spacing w:line="360" w:lineRule="auto"/>
                              <w:rPr>
                                <w:rFonts w:ascii="Verdana" w:hAnsi="Verdana"/>
                                <w:sz w:val="17"/>
                                <w:szCs w:val="17"/>
                              </w:rPr>
                            </w:pPr>
                            <w:r w:rsidRPr="003A2049">
                              <w:rPr>
                                <w:rFonts w:ascii="Verdana" w:hAnsi="Verdana"/>
                                <w:sz w:val="17"/>
                                <w:szCs w:val="17"/>
                              </w:rPr>
                              <w:t>Reflection: Based upon the feedback you received, what specifically are you going to do to improve your interview skills? Give examples.</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330F9F" id="Text Box 18" o:spid="_x0000_s1036" type="#_x0000_t202" style="position:absolute;margin-left:3pt;margin-top:41.35pt;width:537.75pt;height:10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VIAQgIAAIQEAAAOAAAAZHJzL2Uyb0RvYy54bWysVE1PGzEQvVfqf7B8L5uEQCFig1IQVSUE&#10;SKHi7Hjt7Epej2s72aW/vs/ehKS0p6oX73hmPB/vzezVdd8atlU+NGRLPj4ZcaaspKqx65J/f777&#10;dMFZiMJWwpBVJX9VgV/PP3646txMTagmUynPEMSGWedKXsfoZkURZK1aEU7IKQujJt+KiKtfF5UX&#10;HaK3ppiMRudFR75ynqQKAdrbwcjnOb7WSsZHrYOKzJQctcV8+nyu0lnMr8Rs7YWrG7krQ/xDFa1o&#10;LJK+hboVUbCNb/4I1TbSUyAdTyS1BWndSJV7QDfj0btulrVwKvcCcIJ7gyn8v7DyYfvkWVOBOzBl&#10;RQuOnlUf2RfqGVTAp3NhBrelg2PsoYfvXh+gTG332rfpi4YY7ED69Q3dFE1CeX4xuZxOzjiTsI1P&#10;x9PpWca/ODx3PsSvilqWhJJ70JdRFdv7EFEKXPcuKVsg01R3jTH5kkZG3RjPtgJkm5iLxIvfvIxl&#10;HUo5Rer0yFJ6PkQ2FglSs0NTSYr9qh/AyZUm1YqqVwDhaRil4ORdg2LvRYhPwmN20Dv2IT7i0IaQ&#10;jHYSZzX5n3/TJ39QCitnHWax5OHHRnjFmflmQfYlsErDmy/Ts88TXPyxZXVssZv2hoDAGJvnZBaT&#10;fzR7UXtqX7A2i5QVJmElcpc87sWbOGwI1k6qxSI7YVydiPd26WQKncBLVDz3L8K7HV8RVD/QfmrF&#10;7B1tg+8A+2ITSTeZ0wOqO/wx6pnq3VqmXTq+Z6/Dz2P+CwAA//8DAFBLAwQUAAYACAAAACEAUnpa&#10;O+EAAAAJAQAADwAAAGRycy9kb3ducmV2LnhtbEyPS0/DMBCE70j8B2uRuCDqNFWbELKpEOIh9UbD&#10;Q9zceEki4nUUu0n497gnOI5mNPNNvp1NJ0YaXGsZYbmIQBBXVrdcI7yWj9cpCOcVa9VZJoQfcrAt&#10;zs9ylWk78QuNe1+LUMIuUwiN930mpasaMsotbE8cvC87GOWDHGqpBzWFctPJOIo20qiWw0Kjerpv&#10;qPreHw3C51X9sXPz09u0Wq/6h+exTN51iXh5Md/dgvA0+78wnPADOhSB6WCPrJ3oEDbhiUdI4wTE&#10;yY7S5RrEASFObxKQRS7/Pyh+AQAA//8DAFBLAQItABQABgAIAAAAIQC2gziS/gAAAOEBAAATAAAA&#10;AAAAAAAAAAAAAAAAAABbQ29udGVudF9UeXBlc10ueG1sUEsBAi0AFAAGAAgAAAAhADj9If/WAAAA&#10;lAEAAAsAAAAAAAAAAAAAAAAALwEAAF9yZWxzLy5yZWxzUEsBAi0AFAAGAAgAAAAhAPa5UgBCAgAA&#10;hAQAAA4AAAAAAAAAAAAAAAAALgIAAGRycy9lMm9Eb2MueG1sUEsBAi0AFAAGAAgAAAAhAFJ6Wjvh&#10;AAAACQEAAA8AAAAAAAAAAAAAAAAAnAQAAGRycy9kb3ducmV2LnhtbFBLBQYAAAAABAAEAPMAAACq&#10;BQAAAAA=&#10;" fillcolor="white [3201]" stroked="f" strokeweight=".5pt">
                <v:textbox>
                  <w:txbxContent>
                    <w:p w14:paraId="67319B66" w14:textId="3CD05095" w:rsidR="003A2049" w:rsidRPr="003A2049" w:rsidRDefault="003A2049" w:rsidP="003A2049">
                      <w:pPr>
                        <w:spacing w:line="360" w:lineRule="auto"/>
                        <w:rPr>
                          <w:rFonts w:ascii="Verdana" w:hAnsi="Verdana"/>
                          <w:sz w:val="17"/>
                          <w:szCs w:val="17"/>
                        </w:rPr>
                      </w:pPr>
                      <w:r w:rsidRPr="003A2049">
                        <w:rPr>
                          <w:rFonts w:ascii="Verdana" w:hAnsi="Verdana"/>
                          <w:sz w:val="17"/>
                          <w:szCs w:val="17"/>
                        </w:rPr>
                        <w:t>Reflection: Based upon the feedback you received, what specifically are you going to do to improve your interview skills? Give examples.</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r>
        <w:rPr>
          <w:noProof/>
          <w:lang w:eastAsia="en-US"/>
        </w:rPr>
        <mc:AlternateContent>
          <mc:Choice Requires="wps">
            <w:drawing>
              <wp:anchor distT="0" distB="0" distL="114300" distR="114300" simplePos="0" relativeHeight="251694080" behindDoc="0" locked="0" layoutInCell="1" allowOverlap="1" wp14:anchorId="0741EC4C" wp14:editId="6FCC1669">
                <wp:simplePos x="0" y="0"/>
                <wp:positionH relativeFrom="column">
                  <wp:posOffset>19050</wp:posOffset>
                </wp:positionH>
                <wp:positionV relativeFrom="paragraph">
                  <wp:posOffset>487044</wp:posOffset>
                </wp:positionV>
                <wp:extent cx="6877050" cy="14192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6877050" cy="1419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92D2377" id="Rectangle 17" o:spid="_x0000_s1026" style="position:absolute;margin-left:1.5pt;margin-top:38.35pt;width:541.5pt;height:111.7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MsewIAAEcFAAAOAAAAZHJzL2Uyb0RvYy54bWysVFFP2zAQfp+0/2D5fSSpWgoVKapATJMQ&#10;IMrEs3HsJpLj885u0+7X7+ykAQHaw7Q+pLbv7ru7z9/54nLfGrZT6BuwJS9Ocs6UlVA1dlPyn083&#10;384480HYShiwquQH5fnl8uuXi84t1ARqMJVCRiDWLzpX8joEt8gyL2vVCn8CTlkyasBWBNriJqtQ&#10;dITemmyS56dZB1g5BKm8p9Pr3siXCV9rJcO91l4FZkpOtYX0xfR9id9seSEWGxSubuRQhviHKlrR&#10;WEo6Ql2LINgWmw9QbSMRPOhwIqHNQOtGqtQDdVPk77pZ18Kp1AuR491Ik/9/sPJu94Csqeju5pxZ&#10;0dIdPRJrwm6MYnRGBHXOL8hv7R5w2Hlaxm73Gtv4T32wfSL1MJKq9oFJOjw9m8/zGXEvyVZMi/PJ&#10;ZBZRs9dwhz58V9CyuCg5Uv5Eptjd+tC7Hl1iNgs3jTHxPFbW15JW4WBUdDD2UWlqirJPElCSk7oy&#10;yHaChCCkVDYUvakWleqPZzn9htLGiFRoAozImhKP2ANAlOpH7L7swT+GqqTGMTj/W2F98BiRMoMN&#10;Y3DbWMDPAAx1NWTu/Y8k9dREll6gOtCVI/Sz4J28aYj2W+HDg0ASP10VDXS4p4820JUchhVnNeDv&#10;z86jP2mSrJx1NEwl97+2AhVn5ocltZ4X02mcvrSZzuYT2uBby8tbi922V0DXVNDT4WRaRv9gjkuN&#10;0D7T3K9iVjIJKyl3yWXA4+Yq9ENOL4dUq1Vyo4lzItzatZMRPLIaZfW0fxboBu0Fku0dHAdPLN5J&#10;sPeNkRZW2wC6Sfp85XXgm6Y1CWd4WeJz8HafvF7fv+UfAAAA//8DAFBLAwQUAAYACAAAACEAffQ9&#10;C98AAAAJAQAADwAAAGRycy9kb3ducmV2LnhtbEyPy27CMBBF95X4B2uQuit2qRRQGgcBUld9SCEt&#10;EjtjT5OUeBzFBtJ+fZ1Vu5w5ozvnZqvBtuyCvW8cSbifCWBI2pmGKgnv5dPdEpgPioxqHaGEb/Sw&#10;yic3mUqNu1KBl12oWAwhnyoJdQhdyrnXNVrlZ65DiuzT9VaFOPYVN726xnDb8rkQCbeqofihVh1u&#10;a9Sn3dlKwI/9V/FzeNZvL3rtCtqGclO+Snk7HdaPwAIO4e8YRv2oDnl0OrozGc9aCQ+xSZCwSBbA&#10;RiyWSdwcRyDmwPOM/2+Q/wIAAP//AwBQSwECLQAUAAYACAAAACEAtoM4kv4AAADhAQAAEwAAAAAA&#10;AAAAAAAAAAAAAAAAW0NvbnRlbnRfVHlwZXNdLnhtbFBLAQItABQABgAIAAAAIQA4/SH/1gAAAJQB&#10;AAALAAAAAAAAAAAAAAAAAC8BAABfcmVscy8ucmVsc1BLAQItABQABgAIAAAAIQCRvUMsewIAAEcF&#10;AAAOAAAAAAAAAAAAAAAAAC4CAABkcnMvZTJvRG9jLnhtbFBLAQItABQABgAIAAAAIQB99D0L3wAA&#10;AAkBAAAPAAAAAAAAAAAAAAAAANUEAABkcnMvZG93bnJldi54bWxQSwUGAAAAAAQABADzAAAA4QUA&#10;AAAA&#10;" filled="f" strokecolor="#243f60 [1604]" strokeweight="2pt"/>
            </w:pict>
          </mc:Fallback>
        </mc:AlternateContent>
      </w:r>
    </w:p>
    <w:sectPr w:rsidR="0098024F" w:rsidRPr="009803E9" w:rsidSect="00E37A94">
      <w:headerReference w:type="default" r:id="rId19"/>
      <w:headerReference w:type="first" r:id="rId20"/>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C086EA" w16cid:durableId="1EF32FFC"/>
  <w16cid:commentId w16cid:paraId="426402ED" w16cid:durableId="1EF33089"/>
  <w16cid:commentId w16cid:paraId="55E6EFE8" w16cid:durableId="1EF33113"/>
  <w16cid:commentId w16cid:paraId="0229A4F6" w16cid:durableId="1EF331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724A6" w14:textId="77777777" w:rsidR="008A11E2" w:rsidRDefault="008A11E2" w:rsidP="008D333D">
      <w:r>
        <w:separator/>
      </w:r>
    </w:p>
  </w:endnote>
  <w:endnote w:type="continuationSeparator" w:id="0">
    <w:p w14:paraId="4F1A90A9" w14:textId="77777777" w:rsidR="008A11E2" w:rsidRDefault="008A11E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DE997" w14:textId="77777777" w:rsidR="008D333D" w:rsidRDefault="008D333D" w:rsidP="008D333D">
    <w:pPr>
      <w:tabs>
        <w:tab w:val="left" w:pos="4770"/>
      </w:tabs>
    </w:pPr>
    <w:r>
      <w:rPr>
        <w:noProof/>
        <w:lang w:eastAsia="en-US"/>
      </w:rPr>
      <w:drawing>
        <wp:anchor distT="0" distB="0" distL="114300" distR="114300" simplePos="0" relativeHeight="251626496"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59577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85F84" w14:textId="77777777" w:rsidR="008A11E2" w:rsidRDefault="008A11E2" w:rsidP="008D333D">
      <w:r>
        <w:separator/>
      </w:r>
    </w:p>
  </w:footnote>
  <w:footnote w:type="continuationSeparator" w:id="0">
    <w:p w14:paraId="333C8008" w14:textId="77777777" w:rsidR="008A11E2" w:rsidRDefault="008A11E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718656" behindDoc="0" locked="0" layoutInCell="1" allowOverlap="1" wp14:anchorId="4A71240E" wp14:editId="22D81499">
              <wp:simplePos x="0" y="0"/>
              <wp:positionH relativeFrom="column">
                <wp:posOffset>4659327</wp:posOffset>
              </wp:positionH>
              <wp:positionV relativeFrom="paragraph">
                <wp:posOffset>-552478</wp:posOffset>
              </wp:positionV>
              <wp:extent cx="2152650" cy="86310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63103"/>
                      </a:xfrm>
                      <a:prstGeom prst="rect">
                        <a:avLst/>
                      </a:prstGeom>
                      <a:solidFill>
                        <a:srgbClr val="FFFFFF"/>
                      </a:solidFill>
                      <a:ln w="9525">
                        <a:noFill/>
                        <a:miter lim="800000"/>
                        <a:headEnd/>
                        <a:tailEnd/>
                      </a:ln>
                    </wps:spPr>
                    <wps:txbx>
                      <w:txbxContent>
                        <w:p w14:paraId="18942B81" w14:textId="77777777" w:rsidR="003377D6" w:rsidRDefault="003377D6" w:rsidP="009D2E50">
                          <w:pPr>
                            <w:pStyle w:val="DocumentTitle"/>
                          </w:pPr>
                          <w:r>
                            <w:t xml:space="preserve">Unit 5: </w:t>
                          </w:r>
                        </w:p>
                        <w:p w14:paraId="535B7FE6" w14:textId="3C94191C" w:rsidR="009D2E50" w:rsidRDefault="003377D6" w:rsidP="009D2E50">
                          <w:pPr>
                            <w:pStyle w:val="DocumentTitle"/>
                          </w:pPr>
                          <w:r>
                            <w:t>The Interview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A71240E" id="_x0000_t202" coordsize="21600,21600" o:spt="202" path="m,l,21600r21600,l21600,xe">
              <v:stroke joinstyle="miter"/>
              <v:path gradientshapeok="t" o:connecttype="rect"/>
            </v:shapetype>
            <v:shape id="Text Box 2" o:spid="_x0000_s1037" type="#_x0000_t202" style="position:absolute;margin-left:366.9pt;margin-top:-43.5pt;width:169.5pt;height:67.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wU6IAIAAB0EAAAOAAAAZHJzL2Uyb0RvYy54bWysU9tuGyEQfa/Uf0C813vxJcnK6yh16qpS&#10;epGSfgDLsl5UYChg77pfnwE7jtu+VeUBMczM4cyZYXk7akX2wnkJpqbFJKdEGA6tNNuafn/avLum&#10;xAdmWqbAiJoehKe3q7dvloOtRAk9qFY4giDGV4OtaR+CrbLM815o5idghUFnB06zgKbbZq1jA6Jr&#10;lZV5vsgGcK11wIX3eHt/dNJVwu86wcPXrvMiEFVT5BbS7tLexD1bLVm1dcz2kp9osH9goZk0+OgZ&#10;6p4FRnZO/gWlJXfgoQsTDjqDrpNcpBqwmiL/o5rHnlmRakFxvD3L5P8fLP+y/+aIbGs6za8oMUxj&#10;k57EGMh7GEkZ9RmsrzDs0WJgGPEa+5xq9fYB+A9PDKx7ZrbizjkYesFa5FfEzOwi9YjjI0gzfIYW&#10;n2G7AAlo7JyO4qEcBNGxT4dzbyIVjpdlMS8Xc3Rx9F0vpkU+TU+w6iXbOh8+CtAkHmrqsPcJne0f&#10;fIhsWPUSEh/zoGS7kUolw22btXJkz3BONmmd0H8LU4YMNb2Zl/OEbCDmpxHSMuAcK6mRXB5XTGdV&#10;VOODadM5MKmOZ2SizEmeqMhRmzA2IwZGzRpoDyiUg+O84v/CQw/uFyUDzmpN/c8dc4IS9cmg2DfF&#10;bBaHOxmz+VWJhrv0NJceZjhC1TRQcjyuQ/oQka+BO2xKJ5Ner0xOXHEGk4yn/xKH/NJOUa+/evUM&#10;AAD//wMAUEsDBBQABgAIAAAAIQBrg0Ez3wAAAAsBAAAPAAAAZHJzL2Rvd25yZXYueG1sTI/BTsMw&#10;EETvSPyDtUhcUOvQljoN2VSABOLa0g9w4m0SEdtR7Dbp37M90ePsjGbf5NvJduJMQ2i9Q3ieJyDI&#10;Vd60rkY4/HzOUhAhamd05x0hXCjAtri/y3Vm/Oh2dN7HWnCJC5lGaGLsMylD1ZDVYe57cuwd/WB1&#10;ZDnU0gx65HLbyUWSrKXVreMPje7po6Hqd3+yCMfv8ellM5Zf8aB2q/W7blXpL4iPD9PbK4hIU/wP&#10;wxWf0aFgptKfnAmiQ1DLJaNHhFmqeNQ1kagFn0qEVboBWeTydkPxBwAA//8DAFBLAQItABQABgAI&#10;AAAAIQC2gziS/gAAAOEBAAATAAAAAAAAAAAAAAAAAAAAAABbQ29udGVudF9UeXBlc10ueG1sUEsB&#10;Ai0AFAAGAAgAAAAhADj9If/WAAAAlAEAAAsAAAAAAAAAAAAAAAAALwEAAF9yZWxzLy5yZWxzUEsB&#10;Ai0AFAAGAAgAAAAhAEznBTogAgAAHQQAAA4AAAAAAAAAAAAAAAAALgIAAGRycy9lMm9Eb2MueG1s&#10;UEsBAi0AFAAGAAgAAAAhAGuDQTPfAAAACwEAAA8AAAAAAAAAAAAAAAAAegQAAGRycy9kb3ducmV2&#10;LnhtbFBLBQYAAAAABAAEAPMAAACGBQAAAAA=&#10;" stroked="f">
              <v:textbox>
                <w:txbxContent>
                  <w:p w14:paraId="18942B81" w14:textId="77777777" w:rsidR="003377D6" w:rsidRDefault="003377D6" w:rsidP="009D2E50">
                    <w:pPr>
                      <w:pStyle w:val="DocumentTitle"/>
                    </w:pPr>
                    <w:r>
                      <w:t xml:space="preserve">Unit 5: </w:t>
                    </w:r>
                  </w:p>
                  <w:p w14:paraId="535B7FE6" w14:textId="3C94191C" w:rsidR="009D2E50" w:rsidRDefault="003377D6" w:rsidP="009D2E50">
                    <w:pPr>
                      <w:pStyle w:val="DocumentTitle"/>
                    </w:pPr>
                    <w:r>
                      <w:t>The Interview</w:t>
                    </w:r>
                  </w:p>
                </w:txbxContent>
              </v:textbox>
            </v:shape>
          </w:pict>
        </mc:Fallback>
      </mc:AlternateContent>
    </w:r>
    <w:r>
      <w:rPr>
        <w:noProof/>
        <w:lang w:eastAsia="en-US"/>
      </w:rPr>
      <w:drawing>
        <wp:anchor distT="0" distB="0" distL="114300" distR="114300" simplePos="0" relativeHeight="251687936"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21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FB10C9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01E9C" w14:textId="1639C173" w:rsidR="00032470" w:rsidRDefault="00032470" w:rsidP="00032470">
    <w:pPr>
      <w:pStyle w:val="FFABody"/>
    </w:pPr>
    <w:r>
      <w:t>NAME: 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81B3987"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B7E4E"/>
    <w:multiLevelType w:val="hybridMultilevel"/>
    <w:tmpl w:val="546AF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24995"/>
    <w:multiLevelType w:val="hybridMultilevel"/>
    <w:tmpl w:val="39F8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276251"/>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506F1"/>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7228A"/>
    <w:multiLevelType w:val="hybridMultilevel"/>
    <w:tmpl w:val="D2D60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C16C61"/>
    <w:multiLevelType w:val="hybridMultilevel"/>
    <w:tmpl w:val="7DE2C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22EDB"/>
    <w:multiLevelType w:val="hybridMultilevel"/>
    <w:tmpl w:val="FBE2C5F2"/>
    <w:lvl w:ilvl="0" w:tplc="2EAE217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3"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8240E3"/>
    <w:multiLevelType w:val="hybridMultilevel"/>
    <w:tmpl w:val="101C4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001B27"/>
    <w:multiLevelType w:val="hybridMultilevel"/>
    <w:tmpl w:val="FD0E9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79504A16"/>
    <w:multiLevelType w:val="hybridMultilevel"/>
    <w:tmpl w:val="4492F10E"/>
    <w:lvl w:ilvl="0" w:tplc="FA9CBF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FA7B5F"/>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4"/>
  </w:num>
  <w:num w:numId="3">
    <w:abstractNumId w:val="10"/>
  </w:num>
  <w:num w:numId="4">
    <w:abstractNumId w:val="38"/>
  </w:num>
  <w:num w:numId="5">
    <w:abstractNumId w:val="17"/>
  </w:num>
  <w:num w:numId="6">
    <w:abstractNumId w:val="32"/>
  </w:num>
  <w:num w:numId="7">
    <w:abstractNumId w:val="8"/>
  </w:num>
  <w:num w:numId="8">
    <w:abstractNumId w:val="26"/>
  </w:num>
  <w:num w:numId="9">
    <w:abstractNumId w:val="25"/>
  </w:num>
  <w:num w:numId="10">
    <w:abstractNumId w:val="34"/>
  </w:num>
  <w:num w:numId="11">
    <w:abstractNumId w:val="27"/>
  </w:num>
  <w:num w:numId="12">
    <w:abstractNumId w:val="20"/>
  </w:num>
  <w:num w:numId="13">
    <w:abstractNumId w:val="6"/>
  </w:num>
  <w:num w:numId="14">
    <w:abstractNumId w:val="0"/>
  </w:num>
  <w:num w:numId="15">
    <w:abstractNumId w:val="36"/>
  </w:num>
  <w:num w:numId="16">
    <w:abstractNumId w:val="29"/>
  </w:num>
  <w:num w:numId="17">
    <w:abstractNumId w:val="15"/>
  </w:num>
  <w:num w:numId="18">
    <w:abstractNumId w:val="19"/>
  </w:num>
  <w:num w:numId="19">
    <w:abstractNumId w:val="13"/>
  </w:num>
  <w:num w:numId="20">
    <w:abstractNumId w:val="35"/>
  </w:num>
  <w:num w:numId="21">
    <w:abstractNumId w:val="31"/>
  </w:num>
  <w:num w:numId="22">
    <w:abstractNumId w:val="3"/>
  </w:num>
  <w:num w:numId="23">
    <w:abstractNumId w:val="33"/>
  </w:num>
  <w:num w:numId="24">
    <w:abstractNumId w:val="5"/>
  </w:num>
  <w:num w:numId="25">
    <w:abstractNumId w:val="21"/>
  </w:num>
  <w:num w:numId="26">
    <w:abstractNumId w:val="11"/>
  </w:num>
  <w:num w:numId="27">
    <w:abstractNumId w:val="2"/>
  </w:num>
  <w:num w:numId="28">
    <w:abstractNumId w:val="16"/>
  </w:num>
  <w:num w:numId="29">
    <w:abstractNumId w:val="23"/>
  </w:num>
  <w:num w:numId="30">
    <w:abstractNumId w:val="4"/>
  </w:num>
  <w:num w:numId="31">
    <w:abstractNumId w:val="22"/>
  </w:num>
  <w:num w:numId="32">
    <w:abstractNumId w:val="39"/>
  </w:num>
  <w:num w:numId="33">
    <w:abstractNumId w:val="9"/>
  </w:num>
  <w:num w:numId="34">
    <w:abstractNumId w:val="12"/>
  </w:num>
  <w:num w:numId="35">
    <w:abstractNumId w:val="18"/>
  </w:num>
  <w:num w:numId="36">
    <w:abstractNumId w:val="30"/>
  </w:num>
  <w:num w:numId="37">
    <w:abstractNumId w:val="1"/>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5"/>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3F50"/>
    <w:rsid w:val="00032470"/>
    <w:rsid w:val="00064CB9"/>
    <w:rsid w:val="00081DA1"/>
    <w:rsid w:val="000B3F14"/>
    <w:rsid w:val="000B47F9"/>
    <w:rsid w:val="00120C5E"/>
    <w:rsid w:val="00125E81"/>
    <w:rsid w:val="00135C0B"/>
    <w:rsid w:val="00160DB2"/>
    <w:rsid w:val="0016307F"/>
    <w:rsid w:val="00180244"/>
    <w:rsid w:val="00184C74"/>
    <w:rsid w:val="001A3DB4"/>
    <w:rsid w:val="001A796B"/>
    <w:rsid w:val="002051FE"/>
    <w:rsid w:val="00260825"/>
    <w:rsid w:val="00263C1D"/>
    <w:rsid w:val="002843F9"/>
    <w:rsid w:val="0028508F"/>
    <w:rsid w:val="002E02A6"/>
    <w:rsid w:val="002E7744"/>
    <w:rsid w:val="00325335"/>
    <w:rsid w:val="003377D6"/>
    <w:rsid w:val="00342E1F"/>
    <w:rsid w:val="003A2049"/>
    <w:rsid w:val="003A5504"/>
    <w:rsid w:val="003E139E"/>
    <w:rsid w:val="003F1A66"/>
    <w:rsid w:val="003F6048"/>
    <w:rsid w:val="00416DAA"/>
    <w:rsid w:val="00467624"/>
    <w:rsid w:val="00484212"/>
    <w:rsid w:val="00491822"/>
    <w:rsid w:val="004967AC"/>
    <w:rsid w:val="004B7173"/>
    <w:rsid w:val="004C5E66"/>
    <w:rsid w:val="004E089B"/>
    <w:rsid w:val="00512784"/>
    <w:rsid w:val="00526A07"/>
    <w:rsid w:val="00532211"/>
    <w:rsid w:val="005B076A"/>
    <w:rsid w:val="005D77F6"/>
    <w:rsid w:val="005F356A"/>
    <w:rsid w:val="00621554"/>
    <w:rsid w:val="00640F4A"/>
    <w:rsid w:val="006847BF"/>
    <w:rsid w:val="0068602F"/>
    <w:rsid w:val="00693E85"/>
    <w:rsid w:val="006A0A8E"/>
    <w:rsid w:val="006A5E06"/>
    <w:rsid w:val="006C2FAC"/>
    <w:rsid w:val="006E020B"/>
    <w:rsid w:val="006E63C3"/>
    <w:rsid w:val="00717538"/>
    <w:rsid w:val="00723F8B"/>
    <w:rsid w:val="00731209"/>
    <w:rsid w:val="007421A3"/>
    <w:rsid w:val="00755B02"/>
    <w:rsid w:val="00760FEF"/>
    <w:rsid w:val="00780A2A"/>
    <w:rsid w:val="008151C2"/>
    <w:rsid w:val="00821FF2"/>
    <w:rsid w:val="008310D8"/>
    <w:rsid w:val="008414AA"/>
    <w:rsid w:val="008940F7"/>
    <w:rsid w:val="008A11E2"/>
    <w:rsid w:val="008B5245"/>
    <w:rsid w:val="008C1F98"/>
    <w:rsid w:val="008D333D"/>
    <w:rsid w:val="00912DC2"/>
    <w:rsid w:val="00943B60"/>
    <w:rsid w:val="00955276"/>
    <w:rsid w:val="0098024F"/>
    <w:rsid w:val="009803E9"/>
    <w:rsid w:val="00981C04"/>
    <w:rsid w:val="009A550C"/>
    <w:rsid w:val="009B7174"/>
    <w:rsid w:val="009C462E"/>
    <w:rsid w:val="009D2E50"/>
    <w:rsid w:val="009F48E0"/>
    <w:rsid w:val="009F5FD6"/>
    <w:rsid w:val="00A40272"/>
    <w:rsid w:val="00A70898"/>
    <w:rsid w:val="00A9352A"/>
    <w:rsid w:val="00AC0FA1"/>
    <w:rsid w:val="00AE0F25"/>
    <w:rsid w:val="00AF2EB6"/>
    <w:rsid w:val="00B1101E"/>
    <w:rsid w:val="00B3585A"/>
    <w:rsid w:val="00B62B2A"/>
    <w:rsid w:val="00B714E3"/>
    <w:rsid w:val="00BD3AEB"/>
    <w:rsid w:val="00C209E2"/>
    <w:rsid w:val="00C23466"/>
    <w:rsid w:val="00C27CA5"/>
    <w:rsid w:val="00C43B5A"/>
    <w:rsid w:val="00C64EF2"/>
    <w:rsid w:val="00CA283B"/>
    <w:rsid w:val="00CA2C30"/>
    <w:rsid w:val="00CA7D48"/>
    <w:rsid w:val="00CD1FF6"/>
    <w:rsid w:val="00D129A2"/>
    <w:rsid w:val="00D26E88"/>
    <w:rsid w:val="00D3259F"/>
    <w:rsid w:val="00D77246"/>
    <w:rsid w:val="00DA5D89"/>
    <w:rsid w:val="00DB564F"/>
    <w:rsid w:val="00DE38C1"/>
    <w:rsid w:val="00DF580B"/>
    <w:rsid w:val="00DF67D9"/>
    <w:rsid w:val="00E2534D"/>
    <w:rsid w:val="00E32FA3"/>
    <w:rsid w:val="00E37A94"/>
    <w:rsid w:val="00E67D9D"/>
    <w:rsid w:val="00E73DDE"/>
    <w:rsid w:val="00E85000"/>
    <w:rsid w:val="00EB24E0"/>
    <w:rsid w:val="00ED4286"/>
    <w:rsid w:val="00F07A8B"/>
    <w:rsid w:val="00F52EAE"/>
    <w:rsid w:val="00F84EA7"/>
    <w:rsid w:val="00F95C7F"/>
    <w:rsid w:val="00FA1191"/>
    <w:rsid w:val="00FA4E61"/>
    <w:rsid w:val="00FD2C3F"/>
    <w:rsid w:val="00FD77F5"/>
    <w:rsid w:val="00FE3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70898"/>
    <w:rPr>
      <w:sz w:val="16"/>
      <w:szCs w:val="16"/>
    </w:rPr>
  </w:style>
  <w:style w:type="paragraph" w:styleId="CommentText">
    <w:name w:val="annotation text"/>
    <w:basedOn w:val="Normal"/>
    <w:link w:val="CommentTextChar"/>
    <w:uiPriority w:val="99"/>
    <w:semiHidden/>
    <w:unhideWhenUsed/>
    <w:rsid w:val="00A70898"/>
    <w:rPr>
      <w:sz w:val="20"/>
      <w:szCs w:val="20"/>
    </w:rPr>
  </w:style>
  <w:style w:type="character" w:customStyle="1" w:styleId="CommentTextChar">
    <w:name w:val="Comment Text Char"/>
    <w:basedOn w:val="DefaultParagraphFont"/>
    <w:link w:val="CommentText"/>
    <w:uiPriority w:val="99"/>
    <w:semiHidden/>
    <w:rsid w:val="00A7089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70898"/>
    <w:rPr>
      <w:b/>
      <w:bCs/>
    </w:rPr>
  </w:style>
  <w:style w:type="character" w:customStyle="1" w:styleId="CommentSubjectChar">
    <w:name w:val="Comment Subject Char"/>
    <w:basedOn w:val="CommentTextChar"/>
    <w:link w:val="CommentSubject"/>
    <w:uiPriority w:val="99"/>
    <w:semiHidden/>
    <w:rsid w:val="00A70898"/>
    <w:rPr>
      <w:rFonts w:eastAsiaTheme="minorEastAsia"/>
      <w:b/>
      <w:bCs/>
      <w:sz w:val="20"/>
      <w:szCs w:val="20"/>
      <w:lang w:eastAsia="ja-JP"/>
    </w:rPr>
  </w:style>
  <w:style w:type="character" w:styleId="FollowedHyperlink">
    <w:name w:val="FollowedHyperlink"/>
    <w:basedOn w:val="DefaultParagraphFont"/>
    <w:uiPriority w:val="99"/>
    <w:semiHidden/>
    <w:unhideWhenUsed/>
    <w:rsid w:val="00B110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33514">
      <w:bodyDiv w:val="1"/>
      <w:marLeft w:val="0"/>
      <w:marRight w:val="0"/>
      <w:marTop w:val="0"/>
      <w:marBottom w:val="0"/>
      <w:divBdr>
        <w:top w:val="none" w:sz="0" w:space="0" w:color="auto"/>
        <w:left w:val="none" w:sz="0" w:space="0" w:color="auto"/>
        <w:bottom w:val="none" w:sz="0" w:space="0" w:color="auto"/>
        <w:right w:val="none" w:sz="0" w:space="0" w:color="auto"/>
      </w:divBdr>
    </w:div>
    <w:div w:id="475531547">
      <w:bodyDiv w:val="1"/>
      <w:marLeft w:val="0"/>
      <w:marRight w:val="0"/>
      <w:marTop w:val="0"/>
      <w:marBottom w:val="0"/>
      <w:divBdr>
        <w:top w:val="none" w:sz="0" w:space="0" w:color="auto"/>
        <w:left w:val="none" w:sz="0" w:space="0" w:color="auto"/>
        <w:bottom w:val="none" w:sz="0" w:space="0" w:color="auto"/>
        <w:right w:val="none" w:sz="0" w:space="0" w:color="auto"/>
      </w:divBdr>
    </w:div>
    <w:div w:id="596719769">
      <w:bodyDiv w:val="1"/>
      <w:marLeft w:val="0"/>
      <w:marRight w:val="0"/>
      <w:marTop w:val="0"/>
      <w:marBottom w:val="0"/>
      <w:divBdr>
        <w:top w:val="none" w:sz="0" w:space="0" w:color="auto"/>
        <w:left w:val="none" w:sz="0" w:space="0" w:color="auto"/>
        <w:bottom w:val="none" w:sz="0" w:space="0" w:color="auto"/>
        <w:right w:val="none" w:sz="0" w:space="0" w:color="auto"/>
      </w:divBdr>
    </w:div>
    <w:div w:id="1270158087">
      <w:bodyDiv w:val="1"/>
      <w:marLeft w:val="0"/>
      <w:marRight w:val="0"/>
      <w:marTop w:val="0"/>
      <w:marBottom w:val="0"/>
      <w:divBdr>
        <w:top w:val="none" w:sz="0" w:space="0" w:color="auto"/>
        <w:left w:val="none" w:sz="0" w:space="0" w:color="auto"/>
        <w:bottom w:val="none" w:sz="0" w:space="0" w:color="auto"/>
        <w:right w:val="none" w:sz="0" w:space="0" w:color="auto"/>
      </w:divBdr>
      <w:divsChild>
        <w:div w:id="1473135002">
          <w:marLeft w:val="547"/>
          <w:marRight w:val="0"/>
          <w:marTop w:val="0"/>
          <w:marBottom w:val="0"/>
          <w:divBdr>
            <w:top w:val="none" w:sz="0" w:space="0" w:color="auto"/>
            <w:left w:val="none" w:sz="0" w:space="0" w:color="auto"/>
            <w:bottom w:val="none" w:sz="0" w:space="0" w:color="auto"/>
            <w:right w:val="none" w:sz="0" w:space="0" w:color="auto"/>
          </w:divBdr>
        </w:div>
      </w:divsChild>
    </w:div>
    <w:div w:id="1341855509">
      <w:bodyDiv w:val="1"/>
      <w:marLeft w:val="0"/>
      <w:marRight w:val="0"/>
      <w:marTop w:val="0"/>
      <w:marBottom w:val="0"/>
      <w:divBdr>
        <w:top w:val="none" w:sz="0" w:space="0" w:color="auto"/>
        <w:left w:val="none" w:sz="0" w:space="0" w:color="auto"/>
        <w:bottom w:val="none" w:sz="0" w:space="0" w:color="auto"/>
        <w:right w:val="none" w:sz="0" w:space="0" w:color="auto"/>
      </w:divBdr>
    </w:div>
    <w:div w:id="1659307373">
      <w:bodyDiv w:val="1"/>
      <w:marLeft w:val="0"/>
      <w:marRight w:val="0"/>
      <w:marTop w:val="0"/>
      <w:marBottom w:val="0"/>
      <w:divBdr>
        <w:top w:val="none" w:sz="0" w:space="0" w:color="auto"/>
        <w:left w:val="none" w:sz="0" w:space="0" w:color="auto"/>
        <w:bottom w:val="none" w:sz="0" w:space="0" w:color="auto"/>
        <w:right w:val="none" w:sz="0" w:space="0" w:color="auto"/>
      </w:divBdr>
      <w:divsChild>
        <w:div w:id="736438708">
          <w:marLeft w:val="547"/>
          <w:marRight w:val="0"/>
          <w:marTop w:val="0"/>
          <w:marBottom w:val="0"/>
          <w:divBdr>
            <w:top w:val="none" w:sz="0" w:space="0" w:color="auto"/>
            <w:left w:val="none" w:sz="0" w:space="0" w:color="auto"/>
            <w:bottom w:val="none" w:sz="0" w:space="0" w:color="auto"/>
            <w:right w:val="none" w:sz="0" w:space="0" w:color="auto"/>
          </w:divBdr>
        </w:div>
      </w:divsChild>
    </w:div>
    <w:div w:id="169549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Gww2vrIhjeU"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youtu.be/Gww2vrIhjeU" TargetMode="External"/><Relationship Id="rId17" Type="http://schemas.openxmlformats.org/officeDocument/2006/relationships/hyperlink" Target="https://youtu.be/Gww2vrIhj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F9A7C1ED-E702-4EB8-A300-F3860CB28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E3DC8F5-6053-4FCE-A988-69A1386D3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6</cp:revision>
  <cp:lastPrinted>2018-03-12T14:25:00Z</cp:lastPrinted>
  <dcterms:created xsi:type="dcterms:W3CDTF">2018-06-18T14:26:00Z</dcterms:created>
  <dcterms:modified xsi:type="dcterms:W3CDTF">2018-08-14T14:42:00Z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c25b3a43-bfd3-47ee-a9f5-ced228df07e5</vt:lpwstr>
  </property>
  <property fmtid="{D5CDD505-2E9C-101B-9397-08002B2CF9AE}" pid="4" name="_dlc_DocId">
    <vt:lpwstr>6HAXTY5FZTHJ-43-2862</vt:lpwstr>
  </property>
  <property fmtid="{D5CDD505-2E9C-101B-9397-08002B2CF9AE}" pid="5" name="_dlc_DocIdUrl">
    <vt:lpwstr>https://ffanet.ffa.org/sites/collaboration/edresources/_layouts/15/DocIdRedir.aspx?ID=6HAXTY5FZTHJ-43-2862, 6HAXTY5FZTHJ-43-2862</vt:lpwstr>
  </property>
</Properties>
</file>