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F91AC" w14:textId="214D1FEB" w:rsidR="00AF4739" w:rsidRDefault="00717BE3" w:rsidP="00AF4739">
      <w:pPr>
        <w:pStyle w:val="DocumentTitle"/>
      </w:pPr>
      <w:r>
        <w:t xml:space="preserve">Agriscience </w:t>
      </w:r>
      <w:r w:rsidR="00130AE3">
        <w:t>Fair</w:t>
      </w:r>
    </w:p>
    <w:p w14:paraId="660A5324" w14:textId="59E97F90" w:rsidR="00AA2C23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AA2C23">
        <w:rPr>
          <w:i/>
          <w:sz w:val="14"/>
        </w:rPr>
        <w:t>1/2020</w:t>
      </w:r>
    </w:p>
    <w:p w14:paraId="43AED7A4" w14:textId="7A2B02AC" w:rsidR="00AA2C23" w:rsidRDefault="004A0A4F" w:rsidP="00A9352A">
      <w:pPr>
        <w:pStyle w:val="FFABody"/>
        <w:rPr>
          <w:i/>
          <w:sz w:val="14"/>
        </w:rPr>
      </w:pPr>
      <w:r>
        <w:rPr>
          <w:i/>
          <w:sz w:val="14"/>
        </w:rPr>
        <w:fldChar w:fldCharType="begin"/>
      </w:r>
      <w:r>
        <w:rPr>
          <w:i/>
          <w:sz w:val="14"/>
        </w:rPr>
        <w:instrText xml:space="preserve"> DATE \@ "M/d/yyyy" </w:instrText>
      </w:r>
      <w:r>
        <w:rPr>
          <w:i/>
          <w:sz w:val="14"/>
        </w:rPr>
        <w:fldChar w:fldCharType="separate"/>
      </w:r>
      <w:r w:rsidR="00182999">
        <w:rPr>
          <w:i/>
          <w:noProof/>
          <w:sz w:val="14"/>
        </w:rPr>
        <w:t>9/29/2020</w:t>
      </w:r>
      <w:r>
        <w:rPr>
          <w:i/>
          <w:sz w:val="14"/>
        </w:rPr>
        <w:fldChar w:fldCharType="end"/>
      </w:r>
    </w:p>
    <w:p w14:paraId="615FE16B" w14:textId="77777777" w:rsidR="002717EF" w:rsidRDefault="002717EF" w:rsidP="002717EF">
      <w:pPr>
        <w:ind w:firstLine="720"/>
      </w:pPr>
    </w:p>
    <w:p w14:paraId="4F576706" w14:textId="77777777" w:rsidR="00EE0CDF" w:rsidRPr="00EE0CDF" w:rsidRDefault="00EE0CDF" w:rsidP="00EE0CDF">
      <w:pPr>
        <w:pStyle w:val="FFASub2"/>
        <w:rPr>
          <w:rFonts w:eastAsia="Times New Roman"/>
          <w:sz w:val="24"/>
          <w:szCs w:val="24"/>
          <w:lang w:eastAsia="en-US"/>
        </w:rPr>
      </w:pPr>
      <w:r w:rsidRPr="00EE0CDF">
        <w:rPr>
          <w:sz w:val="24"/>
          <w:szCs w:val="24"/>
        </w:rPr>
        <w:t xml:space="preserve">The National FFA Agriscience Fair recognizes students who gain real-world, hands-on experiences in agricultural enterprises. Students use scientific principles and emerging technologies to solve complex problems related to agriculture, food, and natural resources. The </w:t>
      </w:r>
      <w:proofErr w:type="spellStart"/>
      <w:r w:rsidRPr="00EE0CDF">
        <w:rPr>
          <w:sz w:val="24"/>
          <w:szCs w:val="24"/>
        </w:rPr>
        <w:t>agriscience</w:t>
      </w:r>
      <w:proofErr w:type="spellEnd"/>
      <w:r w:rsidRPr="00EE0CDF">
        <w:rPr>
          <w:sz w:val="24"/>
          <w:szCs w:val="24"/>
        </w:rPr>
        <w:t xml:space="preserve"> fair is for middle and high school students. Participation begins at the local level and progresses to state and national levels.</w:t>
      </w:r>
    </w:p>
    <w:p w14:paraId="411E94C3" w14:textId="3B51A82E" w:rsidR="002717EF" w:rsidRPr="00EE0CDF" w:rsidRDefault="002717EF" w:rsidP="00EE0CDF">
      <w:pPr>
        <w:pStyle w:val="FFASub2"/>
        <w:rPr>
          <w:sz w:val="24"/>
          <w:szCs w:val="24"/>
        </w:rPr>
      </w:pPr>
    </w:p>
    <w:p w14:paraId="5C8F5C05" w14:textId="0D5EA60B" w:rsidR="00EE0CDF" w:rsidRDefault="00EE0CDF" w:rsidP="0026059F">
      <w:pPr>
        <w:pStyle w:val="FFABody"/>
      </w:pPr>
      <w:r>
        <w:t xml:space="preserve">For more information check out the website: </w:t>
      </w:r>
      <w:r w:rsidRPr="00EE0CDF">
        <w:t>https://www.ffa.org/participate/awards/agriscience-fair/</w:t>
      </w:r>
      <w:r>
        <w:t xml:space="preserve"> </w:t>
      </w:r>
    </w:p>
    <w:p w14:paraId="0314B1BE" w14:textId="4BF36CE9" w:rsidR="00EE0CDF" w:rsidRDefault="00EE0CDF" w:rsidP="0026059F">
      <w:pPr>
        <w:pStyle w:val="FFABody"/>
      </w:pPr>
    </w:p>
    <w:p w14:paraId="54A60AE6" w14:textId="7EAD9F1C" w:rsidR="00EE0CDF" w:rsidRDefault="006A5F59" w:rsidP="0026059F">
      <w:pPr>
        <w:pStyle w:val="FFABody"/>
        <w:numPr>
          <w:ilvl w:val="0"/>
          <w:numId w:val="3"/>
        </w:numPr>
      </w:pPr>
      <w:r>
        <w:t xml:space="preserve">Areas </w:t>
      </w:r>
      <w:r w:rsidR="00EE0CDF">
        <w:t xml:space="preserve">for research in the area of power, structural and technical systems are: </w:t>
      </w:r>
    </w:p>
    <w:p w14:paraId="469AF7EA" w14:textId="72E7F691" w:rsidR="00EE0CDF" w:rsidRDefault="00EE0CDF" w:rsidP="0026059F">
      <w:pPr>
        <w:pStyle w:val="FFABody"/>
        <w:numPr>
          <w:ilvl w:val="0"/>
          <w:numId w:val="3"/>
        </w:numPr>
      </w:pPr>
      <w:r>
        <w:t>Advancing precision agriculture</w:t>
      </w:r>
    </w:p>
    <w:p w14:paraId="683C19B6" w14:textId="77777777" w:rsidR="00EE0CDF" w:rsidRDefault="00EE0CDF" w:rsidP="0026059F">
      <w:pPr>
        <w:pStyle w:val="FFABody"/>
        <w:numPr>
          <w:ilvl w:val="0"/>
          <w:numId w:val="3"/>
        </w:numPr>
      </w:pPr>
      <w:r>
        <w:t>Designs of agricultural equipment and structures</w:t>
      </w:r>
    </w:p>
    <w:p w14:paraId="5BD3B035" w14:textId="025537D0" w:rsidR="00EE0CDF" w:rsidRDefault="00EE0CDF" w:rsidP="0026059F">
      <w:pPr>
        <w:pStyle w:val="FFABody"/>
        <w:numPr>
          <w:ilvl w:val="0"/>
          <w:numId w:val="3"/>
        </w:numPr>
      </w:pPr>
      <w:r w:rsidRPr="00EE0CDF">
        <w:t>Robotics in agriculture</w:t>
      </w:r>
    </w:p>
    <w:p w14:paraId="507245C4" w14:textId="196FAE2B" w:rsidR="00EB4EA4" w:rsidRDefault="00EB4EA4" w:rsidP="0026059F">
      <w:pPr>
        <w:pStyle w:val="FFABody"/>
        <w:numPr>
          <w:ilvl w:val="0"/>
          <w:numId w:val="3"/>
        </w:numPr>
      </w:pPr>
      <w:r>
        <w:t>Advancing drones in Agriculture</w:t>
      </w:r>
    </w:p>
    <w:p w14:paraId="158BD32E" w14:textId="60C9F662" w:rsidR="006A5F59" w:rsidRDefault="006A5F59" w:rsidP="0026059F">
      <w:pPr>
        <w:pStyle w:val="FFABody"/>
        <w:numPr>
          <w:ilvl w:val="0"/>
          <w:numId w:val="3"/>
        </w:numPr>
      </w:pPr>
      <w:r>
        <w:t>Computer designs or computer programming for agricultural solutions</w:t>
      </w:r>
    </w:p>
    <w:p w14:paraId="3EFDF394" w14:textId="7F088B4B" w:rsidR="006A5F59" w:rsidRDefault="006A5F59" w:rsidP="0026059F">
      <w:pPr>
        <w:pStyle w:val="FFABody"/>
        <w:numPr>
          <w:ilvl w:val="0"/>
          <w:numId w:val="3"/>
        </w:numPr>
      </w:pPr>
      <w:r>
        <w:t xml:space="preserve">Mapping fields, land, golf courses, etc. </w:t>
      </w:r>
    </w:p>
    <w:p w14:paraId="05D4BA48" w14:textId="5F472F1D" w:rsidR="006A5F59" w:rsidRDefault="006A5F59" w:rsidP="0026059F">
      <w:pPr>
        <w:pStyle w:val="FFABody"/>
        <w:numPr>
          <w:ilvl w:val="0"/>
          <w:numId w:val="3"/>
        </w:numPr>
      </w:pPr>
      <w:r>
        <w:t xml:space="preserve">Mechanical Engineering </w:t>
      </w:r>
    </w:p>
    <w:p w14:paraId="48E75376" w14:textId="0F9EAFC5" w:rsidR="006A5F59" w:rsidRDefault="006A5F59" w:rsidP="0026059F">
      <w:pPr>
        <w:pStyle w:val="FFABody"/>
        <w:numPr>
          <w:ilvl w:val="0"/>
          <w:numId w:val="3"/>
        </w:numPr>
      </w:pPr>
      <w:r>
        <w:t>Agricultural Mechanics</w:t>
      </w:r>
    </w:p>
    <w:p w14:paraId="55C9DA81" w14:textId="77598D1D" w:rsidR="006A5F59" w:rsidRDefault="006A5F59" w:rsidP="0026059F">
      <w:pPr>
        <w:pStyle w:val="FFABody"/>
        <w:numPr>
          <w:ilvl w:val="0"/>
          <w:numId w:val="3"/>
        </w:numPr>
      </w:pPr>
      <w:r>
        <w:t>Use of fuels and biofuels in Agriculture</w:t>
      </w:r>
    </w:p>
    <w:p w14:paraId="471DF336" w14:textId="6308263F" w:rsidR="00C173D8" w:rsidRDefault="00C173D8" w:rsidP="006A5F59">
      <w:pPr>
        <w:pStyle w:val="FFASub2"/>
        <w:rPr>
          <w:sz w:val="24"/>
          <w:szCs w:val="24"/>
        </w:rPr>
      </w:pPr>
    </w:p>
    <w:p w14:paraId="4AB0319A" w14:textId="77777777" w:rsidR="00C173D8" w:rsidRDefault="00C173D8" w:rsidP="006A5F59">
      <w:pPr>
        <w:pStyle w:val="FFASub2"/>
        <w:rPr>
          <w:sz w:val="24"/>
          <w:szCs w:val="24"/>
        </w:rPr>
      </w:pPr>
    </w:p>
    <w:p w14:paraId="569B4FD0" w14:textId="77777777" w:rsidR="006A5F59" w:rsidRPr="006A5F59" w:rsidRDefault="006A5F59" w:rsidP="006A5F59">
      <w:pPr>
        <w:pStyle w:val="FFASub2"/>
        <w:ind w:left="720"/>
        <w:rPr>
          <w:sz w:val="24"/>
          <w:szCs w:val="24"/>
        </w:rPr>
      </w:pPr>
    </w:p>
    <w:sectPr w:rsidR="006A5F59" w:rsidRPr="006A5F59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8F6E1" w14:textId="77777777" w:rsidR="00806790" w:rsidRDefault="00806790" w:rsidP="008D333D">
      <w:r>
        <w:separator/>
      </w:r>
    </w:p>
  </w:endnote>
  <w:endnote w:type="continuationSeparator" w:id="0">
    <w:p w14:paraId="4F9CBFB3" w14:textId="77777777" w:rsidR="00806790" w:rsidRDefault="0080679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D276A" w14:textId="77777777" w:rsidR="008D333D" w:rsidRDefault="008D333D" w:rsidP="00D77246"/>
  <w:p w14:paraId="234DB752" w14:textId="77777777" w:rsidR="008D333D" w:rsidRDefault="007D000E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57187FF9" wp14:editId="61F24E32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25" cy="713105"/>
          <wp:effectExtent l="0" t="0" r="0" b="0"/>
          <wp:wrapNone/>
          <wp:docPr id="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7B9D5" w14:textId="77777777" w:rsidR="008D333D" w:rsidRDefault="007D000E">
    <w:r>
      <w:rPr>
        <w:noProof/>
        <w:lang w:eastAsia="en-US"/>
      </w:rPr>
      <w:drawing>
        <wp:anchor distT="0" distB="0" distL="114300" distR="114300" simplePos="0" relativeHeight="251655680" behindDoc="0" locked="0" layoutInCell="1" allowOverlap="1" wp14:anchorId="35E47751" wp14:editId="18C23665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25" cy="713105"/>
          <wp:effectExtent l="0" t="0" r="0" b="0"/>
          <wp:wrapNone/>
          <wp:docPr id="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12D24" w14:textId="77777777" w:rsidR="00806790" w:rsidRDefault="00806790" w:rsidP="008D333D">
      <w:r>
        <w:separator/>
      </w:r>
    </w:p>
  </w:footnote>
  <w:footnote w:type="continuationSeparator" w:id="0">
    <w:p w14:paraId="5B144568" w14:textId="77777777" w:rsidR="00806790" w:rsidRDefault="0080679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3C2D6" w14:textId="67A2F659" w:rsidR="008D333D" w:rsidRDefault="002D785E">
    <w:r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1D19CDB" wp14:editId="41CAB26D">
              <wp:simplePos x="0" y="0"/>
              <wp:positionH relativeFrom="margin">
                <wp:align>right</wp:align>
              </wp:positionH>
              <wp:positionV relativeFrom="paragraph">
                <wp:posOffset>-467360</wp:posOffset>
              </wp:positionV>
              <wp:extent cx="2133600" cy="59055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590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945B4D" w14:textId="04A478AA" w:rsidR="002D785E" w:rsidRPr="00546FE2" w:rsidRDefault="002D785E" w:rsidP="00546FE2">
                          <w:r>
                            <w:t>Awards and Recognition Team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D19C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6.8pt;margin-top:-36.8pt;width:168pt;height:46.5pt;z-index:251660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" filled="f" stroked="f">
              <v:textbox>
                <w:txbxContent>
                  <w:p w14:paraId="69945B4D" w14:textId="04A478AA" w:rsidR="002D785E" w:rsidRPr="00546FE2" w:rsidRDefault="002D785E" w:rsidP="00546FE2">
                    <w:r>
                      <w:t>Awards and Recognition Team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D000E">
      <w:rPr>
        <w:noProof/>
        <w:lang w:eastAsia="en-US"/>
      </w:rPr>
      <w:drawing>
        <wp:anchor distT="0" distB="0" distL="114300" distR="114300" simplePos="0" relativeHeight="251657728" behindDoc="0" locked="0" layoutInCell="1" allowOverlap="1" wp14:anchorId="27AEACBB" wp14:editId="7325503B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395" cy="209105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5"/>
                  <a:stretch>
                    <a:fillRect/>
                  </a:stretch>
                </pic:blipFill>
                <pic:spPr bwMode="auto">
                  <a:xfrm>
                    <a:off x="0" y="0"/>
                    <a:ext cx="3414395" cy="2091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000E">
      <w:rPr>
        <w:noProof/>
        <w:lang w:eastAsia="en-US"/>
      </w:rPr>
      <mc:AlternateContent>
        <mc:Choice Requires="wps">
          <w:drawing>
            <wp:anchor distT="0" distB="0" distL="114299" distR="114299" simplePos="0" relativeHeight="251658752" behindDoc="0" locked="0" layoutInCell="1" allowOverlap="1" wp14:anchorId="7983E084" wp14:editId="5349162C">
              <wp:simplePos x="0" y="0"/>
              <wp:positionH relativeFrom="column">
                <wp:posOffset>4571999</wp:posOffset>
              </wp:positionH>
              <wp:positionV relativeFrom="paragraph">
                <wp:posOffset>-566420</wp:posOffset>
              </wp:positionV>
              <wp:extent cx="0" cy="1005840"/>
              <wp:effectExtent l="0" t="0" r="0" b="381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4D2C95" id="Line 2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PxAZOD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2253B7C"/>
    <w:multiLevelType w:val="hybridMultilevel"/>
    <w:tmpl w:val="A288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37E27"/>
    <w:multiLevelType w:val="hybridMultilevel"/>
    <w:tmpl w:val="D7383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787"/>
    <w:rsid w:val="00026F8C"/>
    <w:rsid w:val="00085FEA"/>
    <w:rsid w:val="000B5180"/>
    <w:rsid w:val="00112801"/>
    <w:rsid w:val="00130AE3"/>
    <w:rsid w:val="001404F6"/>
    <w:rsid w:val="00182999"/>
    <w:rsid w:val="002051FE"/>
    <w:rsid w:val="0026059F"/>
    <w:rsid w:val="00263C1D"/>
    <w:rsid w:val="002717EF"/>
    <w:rsid w:val="0029631E"/>
    <w:rsid w:val="002D2021"/>
    <w:rsid w:val="002D785E"/>
    <w:rsid w:val="003A5412"/>
    <w:rsid w:val="004A0A4F"/>
    <w:rsid w:val="00512784"/>
    <w:rsid w:val="00546FE2"/>
    <w:rsid w:val="005D77F6"/>
    <w:rsid w:val="00605D83"/>
    <w:rsid w:val="006A5F59"/>
    <w:rsid w:val="006C405A"/>
    <w:rsid w:val="006D5CF3"/>
    <w:rsid w:val="00717BE3"/>
    <w:rsid w:val="00760FEF"/>
    <w:rsid w:val="007927D0"/>
    <w:rsid w:val="007B777E"/>
    <w:rsid w:val="007D000E"/>
    <w:rsid w:val="00806790"/>
    <w:rsid w:val="008316B0"/>
    <w:rsid w:val="0086412E"/>
    <w:rsid w:val="008B2F34"/>
    <w:rsid w:val="008C1F98"/>
    <w:rsid w:val="008D333D"/>
    <w:rsid w:val="008E4005"/>
    <w:rsid w:val="00912DC2"/>
    <w:rsid w:val="00953AA7"/>
    <w:rsid w:val="009A564B"/>
    <w:rsid w:val="009B0C9D"/>
    <w:rsid w:val="009F5FD6"/>
    <w:rsid w:val="00A849B9"/>
    <w:rsid w:val="00A9352A"/>
    <w:rsid w:val="00AA2C23"/>
    <w:rsid w:val="00AD58FF"/>
    <w:rsid w:val="00AF4739"/>
    <w:rsid w:val="00B06587"/>
    <w:rsid w:val="00B20242"/>
    <w:rsid w:val="00BD3AEB"/>
    <w:rsid w:val="00C173D8"/>
    <w:rsid w:val="00C64EF2"/>
    <w:rsid w:val="00D26C2E"/>
    <w:rsid w:val="00D77246"/>
    <w:rsid w:val="00D92EC5"/>
    <w:rsid w:val="00EB24E0"/>
    <w:rsid w:val="00EB4EA4"/>
    <w:rsid w:val="00ED1787"/>
    <w:rsid w:val="00EE0CDF"/>
    <w:rsid w:val="00F66A78"/>
    <w:rsid w:val="00FD77F5"/>
    <w:rsid w:val="00FE2F42"/>
    <w:rsid w:val="00FE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168178"/>
  <w15:docId w15:val="{24E6F344-A6C5-48B4-8D53-FC25D157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B06587"/>
    <w:pPr>
      <w:widowControl w:val="0"/>
      <w:suppressAutoHyphens/>
      <w:autoSpaceDE w:val="0"/>
      <w:autoSpaceDN w:val="0"/>
      <w:adjustRightInd w:val="0"/>
      <w:spacing w:before="48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B06587"/>
    <w:pPr>
      <w:widowControl w:val="0"/>
      <w:suppressAutoHyphens/>
      <w:autoSpaceDE w:val="0"/>
      <w:autoSpaceDN w:val="0"/>
      <w:adjustRightInd w:val="0"/>
      <w:spacing w:after="12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link w:val="FFABody"/>
    <w:rsid w:val="00B06587"/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autoRedefine/>
    <w:qFormat/>
    <w:rsid w:val="00605D83"/>
    <w:pPr>
      <w:suppressAutoHyphens/>
      <w:spacing w:after="120"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link w:val="FFASub2"/>
    <w:rsid w:val="00605D83"/>
    <w:rPr>
      <w:rFonts w:ascii="Georgia" w:eastAsia="MS Mincho" w:hAnsi="Georgia" w:cs="KlinicSlab-MediumItalic"/>
      <w:i/>
      <w:iCs/>
      <w:color w:val="004C97"/>
      <w:position w:val="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B06587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autoRedefine/>
    <w:qFormat/>
    <w:rsid w:val="00605D83"/>
    <w:pPr>
      <w:widowControl w:val="0"/>
      <w:suppressAutoHyphens/>
      <w:autoSpaceDE w:val="0"/>
      <w:autoSpaceDN w:val="0"/>
      <w:adjustRightInd w:val="0"/>
      <w:spacing w:after="12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EE0CDF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EE0C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0C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0C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3250">
          <w:marLeft w:val="0"/>
          <w:marRight w:val="0"/>
          <w:marTop w:val="5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0164">
                  <w:marLeft w:val="0"/>
                  <w:marRight w:val="0"/>
                  <w:marTop w:val="100"/>
                  <w:marBottom w:val="3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4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carter\Downloads\FFADocument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D8BA1A-AEB4-47C8-9E62-498388255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FFADocumentTemplate</Template>
  <TotalTime>17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Rebecca</dc:creator>
  <cp:keywords/>
  <cp:lastModifiedBy>Glowacki, Celya</cp:lastModifiedBy>
  <cp:revision>10</cp:revision>
  <dcterms:created xsi:type="dcterms:W3CDTF">2020-09-08T18:12:00Z</dcterms:created>
  <dcterms:modified xsi:type="dcterms:W3CDTF">2020-09-29T16:56:00Z</dcterms:modified>
</cp:coreProperties>
</file>