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Pr="006C1874" w:rsidRDefault="009D2E50" w:rsidP="009D2E50">
      <w:pPr>
        <w:pStyle w:val="DocumentTitle"/>
        <w:rPr>
          <w:lang w:val="es-US"/>
        </w:rPr>
      </w:pPr>
    </w:p>
    <w:p w14:paraId="7FA64CDF" w14:textId="7A9E7DEE" w:rsidR="00A9352A" w:rsidRPr="006C1874" w:rsidRDefault="00FE76B2" w:rsidP="009D2E50">
      <w:pPr>
        <w:pStyle w:val="DocumentTitle"/>
        <w:rPr>
          <w:lang w:val="es-US"/>
        </w:rPr>
      </w:pPr>
      <w:r w:rsidRPr="006C1874">
        <w:rPr>
          <w:lang w:val="es-US"/>
        </w:rPr>
        <w:t xml:space="preserve">El viaje </w:t>
      </w:r>
    </w:p>
    <w:p w14:paraId="29DFFE73" w14:textId="339C9C42" w:rsidR="00A9352A" w:rsidRPr="006C1874" w:rsidRDefault="00A9352A" w:rsidP="00A9352A">
      <w:pPr>
        <w:pStyle w:val="FFABody"/>
        <w:rPr>
          <w:i/>
          <w:sz w:val="14"/>
          <w:lang w:val="es-US"/>
        </w:rPr>
      </w:pPr>
      <w:r w:rsidRPr="006C1874">
        <w:rPr>
          <w:i/>
          <w:sz w:val="14"/>
          <w:lang w:val="es-US"/>
        </w:rPr>
        <w:t>Elaborad</w:t>
      </w:r>
      <w:r w:rsidR="00B03B1D">
        <w:rPr>
          <w:i/>
          <w:sz w:val="14"/>
          <w:lang w:val="es-US"/>
        </w:rPr>
        <w:t>a</w:t>
      </w:r>
      <w:r w:rsidRPr="006C1874">
        <w:rPr>
          <w:i/>
          <w:sz w:val="14"/>
          <w:lang w:val="es-US"/>
        </w:rPr>
        <w:t xml:space="preserve">: 02/2017 por </w:t>
      </w:r>
      <w:r w:rsidR="00CA605F">
        <w:rPr>
          <w:i/>
          <w:sz w:val="14"/>
          <w:lang w:val="es-US"/>
        </w:rPr>
        <w:t>la Organización Nacional de la FFA</w:t>
      </w:r>
    </w:p>
    <w:p w14:paraId="040475EC" w14:textId="77777777" w:rsidR="009D2E50" w:rsidRPr="006C1874" w:rsidRDefault="009D2E50" w:rsidP="00A9352A">
      <w:pPr>
        <w:pStyle w:val="FFABody"/>
        <w:rPr>
          <w:bCs/>
          <w:i/>
          <w:color w:val="272929"/>
          <w:sz w:val="14"/>
          <w:lang w:val="es-US"/>
        </w:rPr>
      </w:pPr>
    </w:p>
    <w:p w14:paraId="4DDA32FF" w14:textId="29D58435" w:rsidR="004B7173" w:rsidRPr="006C1874" w:rsidRDefault="009D2E50" w:rsidP="00B62B2A">
      <w:pPr>
        <w:pStyle w:val="FFASub1"/>
        <w:rPr>
          <w:lang w:val="es-US"/>
        </w:rPr>
      </w:pPr>
      <w:r w:rsidRPr="006C1874">
        <w:rPr>
          <w:lang w:val="es-US"/>
        </w:rPr>
        <w:t>Objetivos de aprendizaje:</w:t>
      </w:r>
    </w:p>
    <w:p w14:paraId="1738A122" w14:textId="3A8918D4" w:rsidR="004B7173" w:rsidRPr="006C1874" w:rsidRDefault="004B7173" w:rsidP="004B7173">
      <w:pPr>
        <w:rPr>
          <w:rFonts w:ascii="Verdana" w:hAnsi="Verdana"/>
          <w:sz w:val="17"/>
          <w:szCs w:val="17"/>
          <w:lang w:val="es-US"/>
        </w:rPr>
      </w:pPr>
      <w:r w:rsidRPr="006C1874">
        <w:rPr>
          <w:rFonts w:ascii="Verdana" w:hAnsi="Verdana"/>
          <w:sz w:val="17"/>
          <w:lang w:val="es-US"/>
        </w:rPr>
        <w:t>Una vez que los estudiantes hayan terminado estas actividades, ellos podrán hacer lo siguiente:</w:t>
      </w:r>
    </w:p>
    <w:p w14:paraId="2D259770" w14:textId="510947AF" w:rsidR="009D2E50" w:rsidRPr="006C1874" w:rsidRDefault="001521DF" w:rsidP="00BC5BAE">
      <w:pPr>
        <w:pStyle w:val="FFABody"/>
        <w:numPr>
          <w:ilvl w:val="0"/>
          <w:numId w:val="3"/>
        </w:numPr>
        <w:rPr>
          <w:lang w:val="es-US"/>
        </w:rPr>
      </w:pPr>
      <w:r w:rsidRPr="006C1874">
        <w:rPr>
          <w:lang w:val="es-US"/>
        </w:rPr>
        <w:t>Identificar los valores fundamentales y explicar de qué se tratan.</w:t>
      </w:r>
    </w:p>
    <w:p w14:paraId="313C83F5" w14:textId="7DAC6897" w:rsidR="001521DF" w:rsidRPr="006C1874" w:rsidRDefault="001521DF" w:rsidP="00BC5BAE">
      <w:pPr>
        <w:pStyle w:val="FFABody"/>
        <w:numPr>
          <w:ilvl w:val="0"/>
          <w:numId w:val="3"/>
        </w:numPr>
        <w:rPr>
          <w:lang w:val="es-US"/>
        </w:rPr>
      </w:pPr>
      <w:r w:rsidRPr="006C1874">
        <w:rPr>
          <w:lang w:val="es-US"/>
        </w:rPr>
        <w:t>Reflexionar sobre sus propios valores fundamentales en la vida.</w:t>
      </w:r>
    </w:p>
    <w:p w14:paraId="4E003BA4" w14:textId="2BB4E828" w:rsidR="001521DF" w:rsidRPr="006C1874" w:rsidRDefault="001521DF" w:rsidP="00BC5BAE">
      <w:pPr>
        <w:pStyle w:val="FFABody"/>
        <w:numPr>
          <w:ilvl w:val="0"/>
          <w:numId w:val="3"/>
        </w:numPr>
        <w:rPr>
          <w:lang w:val="es-US"/>
        </w:rPr>
      </w:pPr>
      <w:r w:rsidRPr="006C1874">
        <w:rPr>
          <w:lang w:val="es-US"/>
        </w:rPr>
        <w:t xml:space="preserve">Pensar y generar maneras de inspirar a otros. </w:t>
      </w:r>
    </w:p>
    <w:p w14:paraId="01121112" w14:textId="74BDE6AA" w:rsidR="009D2E50" w:rsidRPr="006C1874" w:rsidRDefault="009D2E50" w:rsidP="009D2E50">
      <w:pPr>
        <w:pStyle w:val="FFASub1"/>
        <w:rPr>
          <w:lang w:val="es-US"/>
        </w:rPr>
      </w:pPr>
      <w:r w:rsidRPr="006C1874">
        <w:rPr>
          <w:lang w:val="es-US"/>
        </w:rPr>
        <w:t xml:space="preserve">Tiempo necesario: </w:t>
      </w:r>
      <w:r w:rsidRPr="006C1874">
        <w:rPr>
          <w:rStyle w:val="FFABodyChar"/>
          <w:b w:val="0"/>
          <w:caps w:val="0"/>
          <w:lang w:val="es-US"/>
        </w:rPr>
        <w:t>50 minutos</w:t>
      </w:r>
    </w:p>
    <w:p w14:paraId="335AD75D" w14:textId="77777777" w:rsidR="009A0D96" w:rsidRPr="006C1874" w:rsidRDefault="009D2E50" w:rsidP="009D2E50">
      <w:pPr>
        <w:pStyle w:val="FFASub1"/>
        <w:rPr>
          <w:lang w:val="es-US"/>
        </w:rPr>
      </w:pPr>
      <w:r w:rsidRPr="006C1874">
        <w:rPr>
          <w:lang w:val="es-US"/>
        </w:rPr>
        <w:t xml:space="preserve">Recursos: </w:t>
      </w:r>
    </w:p>
    <w:p w14:paraId="162F6A80" w14:textId="30F07212" w:rsidR="009D2E50" w:rsidRPr="006C1874" w:rsidRDefault="54D9F9B3" w:rsidP="54D9F9B3">
      <w:pPr>
        <w:pStyle w:val="FFABody"/>
        <w:numPr>
          <w:ilvl w:val="0"/>
          <w:numId w:val="19"/>
        </w:numPr>
        <w:rPr>
          <w:rStyle w:val="FFABodyChar"/>
          <w:caps/>
          <w:lang w:val="es-US"/>
        </w:rPr>
      </w:pPr>
      <w:r w:rsidRPr="006C1874">
        <w:rPr>
          <w:rStyle w:val="FFABodyChar"/>
          <w:lang w:val="es-US"/>
        </w:rPr>
        <w:t xml:space="preserve">FFA.org </w:t>
      </w:r>
    </w:p>
    <w:p w14:paraId="3821D5DE" w14:textId="4E347463" w:rsidR="009A0D96" w:rsidRPr="006C1874" w:rsidRDefault="009A0D96" w:rsidP="009A0D96">
      <w:pPr>
        <w:pStyle w:val="FFABody"/>
        <w:numPr>
          <w:ilvl w:val="0"/>
          <w:numId w:val="19"/>
        </w:numPr>
        <w:rPr>
          <w:caps/>
          <w:lang w:val="es-US"/>
        </w:rPr>
      </w:pPr>
      <w:r w:rsidRPr="006C1874">
        <w:rPr>
          <w:rStyle w:val="FFABodyChar"/>
          <w:lang w:val="es-US"/>
        </w:rPr>
        <w:t xml:space="preserve">Discurso final de la vicepresidenta de National FFA para el período 2015-16, </w:t>
      </w:r>
      <w:proofErr w:type="spellStart"/>
      <w:r w:rsidRPr="006C1874">
        <w:rPr>
          <w:rStyle w:val="FFABodyChar"/>
          <w:lang w:val="es-US"/>
        </w:rPr>
        <w:t>Abbey</w:t>
      </w:r>
      <w:proofErr w:type="spellEnd"/>
      <w:r w:rsidRPr="006C1874">
        <w:rPr>
          <w:rStyle w:val="FFABodyChar"/>
          <w:lang w:val="es-US"/>
        </w:rPr>
        <w:t xml:space="preserve"> </w:t>
      </w:r>
      <w:proofErr w:type="spellStart"/>
      <w:r w:rsidRPr="006C1874">
        <w:rPr>
          <w:rStyle w:val="FFABodyChar"/>
          <w:lang w:val="es-US"/>
        </w:rPr>
        <w:t>Gretsch</w:t>
      </w:r>
      <w:proofErr w:type="spellEnd"/>
      <w:r w:rsidRPr="006C1874">
        <w:rPr>
          <w:rStyle w:val="FFABodyChar"/>
          <w:lang w:val="es-US"/>
        </w:rPr>
        <w:t xml:space="preserve">, </w:t>
      </w:r>
      <w:hyperlink r:id="rId12" w:history="1">
        <w:r w:rsidRPr="006C1874">
          <w:rPr>
            <w:rStyle w:val="Hyperlink"/>
            <w:rFonts w:ascii="Calibri" w:hAnsi="Calibri"/>
            <w:sz w:val="22"/>
            <w:lang w:val="es-US"/>
          </w:rPr>
          <w:t>https://vimeo.com/188208222</w:t>
        </w:r>
      </w:hyperlink>
    </w:p>
    <w:p w14:paraId="35382D96" w14:textId="2F4B739C" w:rsidR="009D2E50" w:rsidRPr="006C1874" w:rsidRDefault="009D2E50" w:rsidP="00B62B2A">
      <w:pPr>
        <w:pStyle w:val="FFASub1"/>
        <w:rPr>
          <w:lang w:val="es-US"/>
        </w:rPr>
      </w:pPr>
      <w:r w:rsidRPr="006C1874">
        <w:rPr>
          <w:lang w:val="es-US"/>
        </w:rPr>
        <w:t>Equipo e insumos necesarios:</w:t>
      </w:r>
    </w:p>
    <w:p w14:paraId="09347B4C" w14:textId="34AC3450" w:rsidR="00125E81" w:rsidRPr="006C1874" w:rsidRDefault="00125E81" w:rsidP="00125E81">
      <w:pPr>
        <w:pStyle w:val="FFABody"/>
        <w:numPr>
          <w:ilvl w:val="0"/>
          <w:numId w:val="14"/>
        </w:numPr>
        <w:rPr>
          <w:lang w:val="es-US"/>
        </w:rPr>
      </w:pPr>
      <w:r w:rsidRPr="006C1874">
        <w:rPr>
          <w:lang w:val="es-US"/>
        </w:rPr>
        <w:t>Un ejemplar de la hoja de ejercicios titulada «¿Cuáles son tus convicciones?» para cada estudiante</w:t>
      </w:r>
    </w:p>
    <w:p w14:paraId="6279CBB6" w14:textId="05697408" w:rsidR="00BC5BAE" w:rsidRPr="006C1874" w:rsidRDefault="00BC5BAE" w:rsidP="00BC5BAE">
      <w:pPr>
        <w:pStyle w:val="FFABody"/>
        <w:numPr>
          <w:ilvl w:val="0"/>
          <w:numId w:val="14"/>
        </w:numPr>
        <w:rPr>
          <w:lang w:val="es-US"/>
        </w:rPr>
      </w:pPr>
      <w:r w:rsidRPr="006C1874">
        <w:rPr>
          <w:lang w:val="es-US"/>
        </w:rPr>
        <w:t>Lápiz</w:t>
      </w:r>
    </w:p>
    <w:p w14:paraId="3D6AC184" w14:textId="161B11CD" w:rsidR="00125E81" w:rsidRPr="006C1874" w:rsidRDefault="00BC5BAE" w:rsidP="00125E81">
      <w:pPr>
        <w:pStyle w:val="FFABody"/>
        <w:numPr>
          <w:ilvl w:val="0"/>
          <w:numId w:val="14"/>
        </w:numPr>
        <w:rPr>
          <w:lang w:val="es-US"/>
        </w:rPr>
      </w:pPr>
      <w:r w:rsidRPr="006C1874">
        <w:rPr>
          <w:lang w:val="es-US"/>
        </w:rPr>
        <w:t xml:space="preserve">Acceso a internet para ver el video </w:t>
      </w:r>
    </w:p>
    <w:p w14:paraId="3373ACED" w14:textId="77777777" w:rsidR="004B7173" w:rsidRPr="006C1874" w:rsidRDefault="004B7173" w:rsidP="004B7173">
      <w:pPr>
        <w:pStyle w:val="FFABody"/>
        <w:rPr>
          <w:lang w:val="es-US"/>
        </w:rPr>
      </w:pPr>
    </w:p>
    <w:p w14:paraId="71CA7AF4" w14:textId="348A1D4E" w:rsidR="004B7173" w:rsidRPr="006C1874" w:rsidRDefault="004B7173" w:rsidP="004B7173">
      <w:pPr>
        <w:pStyle w:val="FFABody"/>
        <w:rPr>
          <w:lang w:val="es-US"/>
        </w:rPr>
      </w:pPr>
      <w:r w:rsidRPr="006C1874">
        <w:rPr>
          <w:rFonts w:ascii="Georgia" w:hAnsi="Georgia"/>
          <w:b/>
          <w:caps/>
          <w:color w:val="DA291C"/>
          <w:sz w:val="18"/>
          <w:lang w:val="es-US"/>
        </w:rPr>
        <w:t xml:space="preserve">Se trata de una planificación breve que sirve como: </w:t>
      </w:r>
    </w:p>
    <w:p w14:paraId="34BA1622" w14:textId="4D5FBBF3" w:rsidR="004B7173" w:rsidRPr="006C1874" w:rsidRDefault="009A0D96" w:rsidP="004B7173">
      <w:pPr>
        <w:pStyle w:val="FFABody"/>
        <w:numPr>
          <w:ilvl w:val="0"/>
          <w:numId w:val="12"/>
        </w:numPr>
        <w:rPr>
          <w:lang w:val="es-US"/>
        </w:rPr>
      </w:pPr>
      <w:r w:rsidRPr="006C1874">
        <w:rPr>
          <w:lang w:val="es-US"/>
        </w:rPr>
        <w:t>Actividad para que los estudiantes reflexionen sobre sus metas e ideas a nivel personal</w:t>
      </w:r>
    </w:p>
    <w:p w14:paraId="559E5E45" w14:textId="0BE5FBD6" w:rsidR="001A3DB4" w:rsidRPr="006C1874" w:rsidRDefault="009A0D96" w:rsidP="009A0D96">
      <w:pPr>
        <w:pStyle w:val="FFABody"/>
        <w:numPr>
          <w:ilvl w:val="0"/>
          <w:numId w:val="12"/>
        </w:numPr>
        <w:rPr>
          <w:lang w:val="es-US"/>
        </w:rPr>
      </w:pPr>
      <w:r w:rsidRPr="006C1874">
        <w:rPr>
          <w:lang w:val="es-US"/>
        </w:rPr>
        <w:t>Actividad de desarrollo personal</w:t>
      </w:r>
    </w:p>
    <w:p w14:paraId="10E3F075" w14:textId="77777777" w:rsidR="000F116B" w:rsidRPr="006C1874" w:rsidRDefault="000F116B" w:rsidP="000F116B">
      <w:pPr>
        <w:pStyle w:val="FFASub1"/>
        <w:spacing w:line="240" w:lineRule="auto"/>
        <w:rPr>
          <w:lang w:val="es-US"/>
        </w:rPr>
      </w:pPr>
    </w:p>
    <w:p w14:paraId="064DF372" w14:textId="013CB477" w:rsidR="000F116B" w:rsidRPr="006C1874" w:rsidRDefault="000F116B" w:rsidP="000F116B">
      <w:pPr>
        <w:pStyle w:val="FFASub1"/>
        <w:spacing w:line="240" w:lineRule="auto"/>
        <w:rPr>
          <w:lang w:val="es-US"/>
        </w:rPr>
      </w:pPr>
      <w:r w:rsidRPr="006C1874">
        <w:rPr>
          <w:lang w:val="es-US"/>
        </w:rPr>
        <w:t xml:space="preserve">Hojas para los estudiantes con la actividad: </w:t>
      </w:r>
    </w:p>
    <w:p w14:paraId="7781143C" w14:textId="77777777" w:rsidR="000F116B" w:rsidRPr="006C1874" w:rsidRDefault="000F116B" w:rsidP="000F116B">
      <w:pPr>
        <w:pStyle w:val="FFABody"/>
        <w:rPr>
          <w:lang w:val="es-US"/>
        </w:rPr>
      </w:pPr>
      <w:r w:rsidRPr="006C1874">
        <w:rPr>
          <w:lang w:val="es-US"/>
        </w:rPr>
        <w:t xml:space="preserve">Acceso directo a las hojas para los estudiantes con la actividad sin la planificación de la clase ni las soluciones a los ejercicios para que resulte sencillo subirlas a los sistemas de gestión de aprendizaje o imprimirlas para trabajar en clase. </w:t>
      </w:r>
    </w:p>
    <w:p w14:paraId="73FC230B" w14:textId="137C49A8" w:rsidR="000F116B" w:rsidRPr="00A2604D" w:rsidRDefault="00515D36" w:rsidP="009D2E50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3" w:history="1">
        <w:r w:rsidR="00E60BA1" w:rsidRPr="00A2604D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https://ffa.box.com/s/i90yb5kuo751sptyk8kunun2lr6hesw2</w:t>
        </w:r>
      </w:hyperlink>
      <w:r w:rsidR="00E60BA1" w:rsidRPr="00A2604D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(Word)</w:t>
      </w:r>
    </w:p>
    <w:p w14:paraId="22225E51" w14:textId="354CA8A4" w:rsidR="00C0113B" w:rsidRPr="006C1874" w:rsidRDefault="00515D36" w:rsidP="009D2E50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s-US"/>
        </w:rPr>
      </w:pPr>
      <w:hyperlink r:id="rId14" w:history="1">
        <w:r w:rsidR="00C0113B" w:rsidRPr="006C1874">
          <w:rPr>
            <w:rStyle w:val="Hyperlink"/>
            <w:rFonts w:ascii="Verdana" w:hAnsi="Verdana"/>
            <w:b w:val="0"/>
            <w:caps w:val="0"/>
            <w:sz w:val="17"/>
            <w:lang w:val="es-US"/>
          </w:rPr>
          <w:t>https://ffa.box.com/s/so1r7ame2t7ozo6r9w3z6uoi0j74q6qq</w:t>
        </w:r>
      </w:hyperlink>
      <w:r w:rsidR="00C0113B" w:rsidRPr="006C1874">
        <w:rPr>
          <w:rFonts w:ascii="Verdana" w:hAnsi="Verdana"/>
          <w:b w:val="0"/>
          <w:caps w:val="0"/>
          <w:color w:val="070909"/>
          <w:sz w:val="17"/>
          <w:lang w:val="es-US"/>
        </w:rPr>
        <w:t xml:space="preserve"> (Sin diseño)</w:t>
      </w:r>
    </w:p>
    <w:p w14:paraId="21EA785A" w14:textId="405FCE64" w:rsidR="000F116B" w:rsidRPr="00A2604D" w:rsidRDefault="00515D36" w:rsidP="009D2E50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5" w:history="1">
        <w:r w:rsidR="00E60BA1" w:rsidRPr="00A2604D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https://ffa.box.com/s/bzesnmrbemk8txg0ferns6l32bv1kq7w</w:t>
        </w:r>
      </w:hyperlink>
      <w:r w:rsidR="00E60BA1" w:rsidRPr="00A2604D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(PDF)</w:t>
      </w:r>
    </w:p>
    <w:p w14:paraId="051FE687" w14:textId="5932A1CF" w:rsidR="009D2E50" w:rsidRPr="006C1874" w:rsidRDefault="009D2E50" w:rsidP="009D2E50">
      <w:pPr>
        <w:pStyle w:val="FFASub1"/>
        <w:rPr>
          <w:lang w:val="es-US"/>
        </w:rPr>
      </w:pPr>
      <w:r w:rsidRPr="006C1874">
        <w:rPr>
          <w:lang w:val="es-US"/>
        </w:rPr>
        <w:t>Las actividades cumplen con los siguientes criterios:</w:t>
      </w:r>
    </w:p>
    <w:p w14:paraId="5D4B44CE" w14:textId="3D65A9B5" w:rsidR="008151C2" w:rsidRPr="006C1874" w:rsidRDefault="008151C2" w:rsidP="008151C2">
      <w:pPr>
        <w:pStyle w:val="FFASub2"/>
        <w:rPr>
          <w:lang w:val="es-US"/>
        </w:rPr>
      </w:pPr>
      <w:r w:rsidRPr="006C1874">
        <w:rPr>
          <w:lang w:val="es-US"/>
        </w:rPr>
        <w:t>Preceptos de FFA</w:t>
      </w:r>
    </w:p>
    <w:p w14:paraId="002C64F7" w14:textId="378FE740" w:rsidR="00AC5048" w:rsidRPr="006C1874" w:rsidRDefault="00AC5048" w:rsidP="00BB4705">
      <w:pPr>
        <w:pStyle w:val="FFABody"/>
        <w:numPr>
          <w:ilvl w:val="0"/>
          <w:numId w:val="20"/>
        </w:numPr>
        <w:rPr>
          <w:lang w:val="es-US"/>
        </w:rPr>
      </w:pPr>
      <w:r w:rsidRPr="006C1874">
        <w:rPr>
          <w:lang w:val="es-US"/>
        </w:rPr>
        <w:t>FFA.PL-</w:t>
      </w:r>
      <w:proofErr w:type="spellStart"/>
      <w:proofErr w:type="gramStart"/>
      <w:r w:rsidRPr="006C1874">
        <w:rPr>
          <w:lang w:val="es-US"/>
        </w:rPr>
        <w:t>A.Acción</w:t>
      </w:r>
      <w:proofErr w:type="spellEnd"/>
      <w:proofErr w:type="gramEnd"/>
      <w:r w:rsidRPr="006C1874">
        <w:rPr>
          <w:lang w:val="es-US"/>
        </w:rPr>
        <w:t>: Asumir la responsabilidad y dar los pasos necesarios para obtener los resultados deseados, independientemente de la meta o la tarea en cuestión.</w:t>
      </w:r>
    </w:p>
    <w:p w14:paraId="26A75905" w14:textId="4B2027BC" w:rsidR="00AC5048" w:rsidRPr="006C1874" w:rsidRDefault="00AC5048" w:rsidP="00BB4705">
      <w:pPr>
        <w:pStyle w:val="FFABody"/>
        <w:numPr>
          <w:ilvl w:val="0"/>
          <w:numId w:val="20"/>
        </w:numPr>
        <w:rPr>
          <w:lang w:val="es-US"/>
        </w:rPr>
      </w:pPr>
      <w:r w:rsidRPr="006C1874">
        <w:rPr>
          <w:lang w:val="es-US"/>
        </w:rPr>
        <w:t>FFA.PL-</w:t>
      </w:r>
      <w:proofErr w:type="spellStart"/>
      <w:proofErr w:type="gramStart"/>
      <w:r w:rsidRPr="006C1874">
        <w:rPr>
          <w:lang w:val="es-US"/>
        </w:rPr>
        <w:t>D.Carácter</w:t>
      </w:r>
      <w:proofErr w:type="spellEnd"/>
      <w:proofErr w:type="gramEnd"/>
      <w:r w:rsidRPr="006C1874">
        <w:rPr>
          <w:lang w:val="es-US"/>
        </w:rPr>
        <w:t>: Manejarse con los demás como es debido, sea cual sea la situación.</w:t>
      </w:r>
    </w:p>
    <w:p w14:paraId="3DFAC9C7" w14:textId="6FC94517" w:rsidR="00AC5048" w:rsidRPr="006C1874" w:rsidRDefault="00AC5048" w:rsidP="00BB4705">
      <w:pPr>
        <w:pStyle w:val="FFABody"/>
        <w:numPr>
          <w:ilvl w:val="0"/>
          <w:numId w:val="20"/>
        </w:numPr>
        <w:rPr>
          <w:lang w:val="es-US"/>
        </w:rPr>
      </w:pPr>
      <w:r w:rsidRPr="006C1874">
        <w:rPr>
          <w:lang w:val="es-US"/>
        </w:rPr>
        <w:t>FFA.PL-</w:t>
      </w:r>
      <w:proofErr w:type="spellStart"/>
      <w:proofErr w:type="gramStart"/>
      <w:r w:rsidRPr="006C1874">
        <w:rPr>
          <w:lang w:val="es-US"/>
        </w:rPr>
        <w:t>E.Conciencia</w:t>
      </w:r>
      <w:proofErr w:type="spellEnd"/>
      <w:proofErr w:type="gramEnd"/>
      <w:r w:rsidRPr="006C1874">
        <w:rPr>
          <w:lang w:val="es-US"/>
        </w:rPr>
        <w:t>: Entender la visión, la misión y las metas personales.</w:t>
      </w:r>
    </w:p>
    <w:p w14:paraId="176C79F8" w14:textId="4984CC34" w:rsidR="00AC5048" w:rsidRPr="006C1874" w:rsidRDefault="00AC5048" w:rsidP="00BB4705">
      <w:pPr>
        <w:pStyle w:val="FFABody"/>
        <w:numPr>
          <w:ilvl w:val="0"/>
          <w:numId w:val="20"/>
        </w:numPr>
        <w:rPr>
          <w:lang w:val="es-US"/>
        </w:rPr>
      </w:pPr>
      <w:r w:rsidRPr="006C1874">
        <w:rPr>
          <w:lang w:val="es-US"/>
        </w:rPr>
        <w:t>FFA.PL-</w:t>
      </w:r>
      <w:proofErr w:type="spellStart"/>
      <w:proofErr w:type="gramStart"/>
      <w:r w:rsidRPr="006C1874">
        <w:rPr>
          <w:lang w:val="es-US"/>
        </w:rPr>
        <w:t>F.Mejora</w:t>
      </w:r>
      <w:proofErr w:type="spellEnd"/>
      <w:proofErr w:type="gramEnd"/>
      <w:r w:rsidRPr="006C1874">
        <w:rPr>
          <w:lang w:val="es-US"/>
        </w:rPr>
        <w:t xml:space="preserve"> continua: Asumir la responsabilidad de aprender y de crecer a nivel personal.</w:t>
      </w:r>
    </w:p>
    <w:p w14:paraId="069AD1AB" w14:textId="1F17E5A2" w:rsidR="00CF0E09" w:rsidRPr="006C1874" w:rsidRDefault="00CF0E09" w:rsidP="00CF0E09">
      <w:pPr>
        <w:pStyle w:val="FFABody"/>
        <w:numPr>
          <w:ilvl w:val="0"/>
          <w:numId w:val="20"/>
        </w:numPr>
        <w:rPr>
          <w:lang w:val="es-US"/>
        </w:rPr>
      </w:pPr>
      <w:r w:rsidRPr="006C1874">
        <w:rPr>
          <w:lang w:val="es-US"/>
        </w:rPr>
        <w:t>FFA.PG-</w:t>
      </w:r>
      <w:proofErr w:type="spellStart"/>
      <w:proofErr w:type="gramStart"/>
      <w:r w:rsidRPr="006C1874">
        <w:rPr>
          <w:lang w:val="es-US"/>
        </w:rPr>
        <w:t>J.Crecimiento</w:t>
      </w:r>
      <w:proofErr w:type="spellEnd"/>
      <w:proofErr w:type="gramEnd"/>
      <w:r w:rsidRPr="006C1874">
        <w:rPr>
          <w:lang w:val="es-US"/>
        </w:rPr>
        <w:t xml:space="preserve"> mental: Incorporar el desarrollo cognitivo e intelectual en torno a razonar, pensar y adaptarse.</w:t>
      </w:r>
    </w:p>
    <w:p w14:paraId="591D492D" w14:textId="74219FDF" w:rsidR="00AC5048" w:rsidRPr="006C1874" w:rsidRDefault="00AC5048" w:rsidP="00BB4705">
      <w:pPr>
        <w:pStyle w:val="FFABody"/>
        <w:numPr>
          <w:ilvl w:val="0"/>
          <w:numId w:val="20"/>
        </w:numPr>
        <w:rPr>
          <w:lang w:val="es-US"/>
        </w:rPr>
      </w:pPr>
      <w:r w:rsidRPr="006C1874">
        <w:rPr>
          <w:lang w:val="es-US"/>
        </w:rPr>
        <w:t>FFA.PG-</w:t>
      </w:r>
      <w:proofErr w:type="spellStart"/>
      <w:proofErr w:type="gramStart"/>
      <w:r w:rsidRPr="006C1874">
        <w:rPr>
          <w:lang w:val="es-US"/>
        </w:rPr>
        <w:t>K.Crecimiento</w:t>
      </w:r>
      <w:proofErr w:type="spellEnd"/>
      <w:proofErr w:type="gramEnd"/>
      <w:r w:rsidRPr="006C1874">
        <w:rPr>
          <w:lang w:val="es-US"/>
        </w:rPr>
        <w:t xml:space="preserve"> emocional: Hablar sobre sentimientos y emociones saludables con otras personas y expresarlos.</w:t>
      </w:r>
    </w:p>
    <w:p w14:paraId="48FF27EB" w14:textId="452C8F8C" w:rsidR="00AC5048" w:rsidRPr="006C1874" w:rsidRDefault="00AC5048" w:rsidP="00BB4705">
      <w:pPr>
        <w:pStyle w:val="FFABody"/>
        <w:numPr>
          <w:ilvl w:val="0"/>
          <w:numId w:val="20"/>
        </w:numPr>
        <w:rPr>
          <w:lang w:val="es-US"/>
        </w:rPr>
      </w:pPr>
      <w:r w:rsidRPr="006C1874">
        <w:rPr>
          <w:lang w:val="es-US"/>
        </w:rPr>
        <w:t>FFA.PG-</w:t>
      </w:r>
      <w:proofErr w:type="spellStart"/>
      <w:proofErr w:type="gramStart"/>
      <w:r w:rsidRPr="006C1874">
        <w:rPr>
          <w:lang w:val="es-US"/>
        </w:rPr>
        <w:t>L.Crecimiento</w:t>
      </w:r>
      <w:proofErr w:type="spellEnd"/>
      <w:proofErr w:type="gramEnd"/>
      <w:r w:rsidRPr="006C1874">
        <w:rPr>
          <w:lang w:val="es-US"/>
        </w:rPr>
        <w:t xml:space="preserve"> espiritual: Establecer opiniones, valores y principios personales, así como un equilibrio.</w:t>
      </w:r>
    </w:p>
    <w:p w14:paraId="598BD8EE" w14:textId="24F56634" w:rsidR="00AC5048" w:rsidRPr="006C1874" w:rsidRDefault="00AC5048" w:rsidP="00BB4705">
      <w:pPr>
        <w:pStyle w:val="FFABody"/>
        <w:numPr>
          <w:ilvl w:val="0"/>
          <w:numId w:val="20"/>
        </w:numPr>
        <w:rPr>
          <w:lang w:val="es-US"/>
        </w:rPr>
      </w:pPr>
      <w:r w:rsidRPr="006C1874">
        <w:rPr>
          <w:lang w:val="es-US"/>
        </w:rPr>
        <w:t>FFA.CS-</w:t>
      </w:r>
      <w:proofErr w:type="spellStart"/>
      <w:proofErr w:type="gramStart"/>
      <w:r w:rsidRPr="006C1874">
        <w:rPr>
          <w:lang w:val="es-US"/>
        </w:rPr>
        <w:t>M.Comunicación</w:t>
      </w:r>
      <w:proofErr w:type="spellEnd"/>
      <w:proofErr w:type="gramEnd"/>
      <w:r w:rsidRPr="006C1874">
        <w:rPr>
          <w:lang w:val="es-US"/>
        </w:rPr>
        <w:t>: Interactuar de manera eficaz con los demás en ambientes personales y profesionales.</w:t>
      </w:r>
    </w:p>
    <w:p w14:paraId="755E9C40" w14:textId="5361942A" w:rsidR="00AC5048" w:rsidRPr="006C1874" w:rsidRDefault="00AC5048" w:rsidP="00BB4705">
      <w:pPr>
        <w:pStyle w:val="FFABody"/>
        <w:numPr>
          <w:ilvl w:val="0"/>
          <w:numId w:val="20"/>
        </w:numPr>
        <w:rPr>
          <w:lang w:val="es-US"/>
        </w:rPr>
      </w:pPr>
      <w:r w:rsidRPr="006C1874">
        <w:rPr>
          <w:lang w:val="es-US"/>
        </w:rPr>
        <w:t>FFA.CS-</w:t>
      </w:r>
      <w:proofErr w:type="spellStart"/>
      <w:proofErr w:type="gramStart"/>
      <w:r w:rsidRPr="006C1874">
        <w:rPr>
          <w:lang w:val="es-US"/>
        </w:rPr>
        <w:t>O.Flexibilidad</w:t>
      </w:r>
      <w:proofErr w:type="spellEnd"/>
      <w:proofErr w:type="gramEnd"/>
      <w:r w:rsidRPr="006C1874">
        <w:rPr>
          <w:lang w:val="es-US"/>
        </w:rPr>
        <w:t xml:space="preserve"> y adaptabilidad: Ser flexible ante situaciones diversas y adaptarse al cambio. </w:t>
      </w:r>
    </w:p>
    <w:p w14:paraId="041F2836" w14:textId="27C3FF34" w:rsidR="008151C2" w:rsidRPr="006C1874" w:rsidRDefault="008151C2" w:rsidP="008151C2">
      <w:pPr>
        <w:pStyle w:val="FFASub2"/>
        <w:rPr>
          <w:lang w:val="es-US"/>
        </w:rPr>
      </w:pPr>
      <w:r w:rsidRPr="006C1874">
        <w:rPr>
          <w:lang w:val="es-US"/>
        </w:rPr>
        <w:t>Conjunto de habilidades de AFNR</w:t>
      </w:r>
    </w:p>
    <w:p w14:paraId="252226B0" w14:textId="2DFA19A4" w:rsidR="00B729E0" w:rsidRPr="006C1874" w:rsidRDefault="00B729E0" w:rsidP="00BB4705">
      <w:pPr>
        <w:pStyle w:val="FFABody"/>
        <w:numPr>
          <w:ilvl w:val="0"/>
          <w:numId w:val="21"/>
        </w:numPr>
        <w:rPr>
          <w:lang w:val="es-US"/>
        </w:rPr>
      </w:pPr>
      <w:r w:rsidRPr="006C1874">
        <w:rPr>
          <w:lang w:val="es-US"/>
        </w:rPr>
        <w:t>CRP.04. Comunicar con claridad, eficacia y justificación. Las personas con competencias laborales comunican sus pensamientos, ideas y planes de acción con claridad, así sea mediante métodos escritos, orales o visuales.</w:t>
      </w:r>
    </w:p>
    <w:p w14:paraId="540B07A4" w14:textId="18585B82" w:rsidR="008151C2" w:rsidRPr="006C1874" w:rsidRDefault="008151C2" w:rsidP="008151C2">
      <w:pPr>
        <w:pStyle w:val="FFASub2"/>
        <w:rPr>
          <w:lang w:val="es-US"/>
        </w:rPr>
      </w:pPr>
      <w:r w:rsidRPr="006C1874">
        <w:rPr>
          <w:lang w:val="es-US"/>
        </w:rPr>
        <w:t>Tronco común - Escritura</w:t>
      </w:r>
    </w:p>
    <w:p w14:paraId="06223B1E" w14:textId="0C1468BC" w:rsidR="00B729E0" w:rsidRPr="006C1874" w:rsidRDefault="00DF1A61" w:rsidP="001771EF">
      <w:pPr>
        <w:pStyle w:val="FFABody"/>
        <w:numPr>
          <w:ilvl w:val="0"/>
          <w:numId w:val="21"/>
        </w:numPr>
        <w:rPr>
          <w:lang w:val="es-US"/>
        </w:rPr>
      </w:pPr>
      <w:r w:rsidRPr="006C1874">
        <w:rPr>
          <w:lang w:val="es-US"/>
        </w:rPr>
        <w:t>CCSS.ELA-Lengua.W.9-10.2 Elaborar textos informativos/explicativos para analizar y plasmar ideas, conceptos e información compleja de forma clara y precisa mediante la se</w:t>
      </w:r>
      <w:r w:rsidR="00FA18C6">
        <w:rPr>
          <w:lang w:val="es-US"/>
        </w:rPr>
        <w:t>le</w:t>
      </w:r>
      <w:r w:rsidRPr="006C1874">
        <w:rPr>
          <w:lang w:val="es-US"/>
        </w:rPr>
        <w:t>cción, la organización y el análisis del contenido.</w:t>
      </w:r>
    </w:p>
    <w:p w14:paraId="5F60B66C" w14:textId="4F2379EF" w:rsidR="008151C2" w:rsidRPr="006C1874" w:rsidRDefault="008151C2" w:rsidP="008151C2">
      <w:pPr>
        <w:pStyle w:val="FFASub2"/>
        <w:rPr>
          <w:lang w:val="es-US"/>
        </w:rPr>
      </w:pPr>
      <w:r w:rsidRPr="006C1874">
        <w:rPr>
          <w:lang w:val="es-US"/>
        </w:rPr>
        <w:t>Tronco común - Capacidad oral y auditiva</w:t>
      </w:r>
    </w:p>
    <w:p w14:paraId="1F09A429" w14:textId="49FD1E88" w:rsidR="00DF1A61" w:rsidRPr="006C1874" w:rsidRDefault="00BB4705" w:rsidP="00BB4705">
      <w:pPr>
        <w:pStyle w:val="FFABody"/>
        <w:numPr>
          <w:ilvl w:val="0"/>
          <w:numId w:val="22"/>
        </w:numPr>
        <w:rPr>
          <w:lang w:val="es-US"/>
        </w:rPr>
      </w:pPr>
      <w:r w:rsidRPr="006C1874">
        <w:rPr>
          <w:lang w:val="es-US"/>
        </w:rPr>
        <w:t xml:space="preserve">CCSS.ELA-Lengua.SL.9-10.4 Presentar información, resultados y pruebas respaldatorias de manera clara, concisa y lógica para que quienes escuchan puedan seguir el razonamiento empleado y que la organización, el desarrollo, el </w:t>
      </w:r>
      <w:r w:rsidRPr="006C1874">
        <w:rPr>
          <w:lang w:val="es-US"/>
        </w:rPr>
        <w:lastRenderedPageBreak/>
        <w:t>contenido y el estilo sean adecuados para el propósito, la audiencia y la tarea.</w:t>
      </w:r>
    </w:p>
    <w:p w14:paraId="5AB9415D" w14:textId="7D67AA2C" w:rsidR="008151C2" w:rsidRPr="006C1874" w:rsidRDefault="008151C2" w:rsidP="008151C2">
      <w:pPr>
        <w:pStyle w:val="FFASub2"/>
        <w:rPr>
          <w:lang w:val="es-US"/>
        </w:rPr>
      </w:pPr>
      <w:r w:rsidRPr="006C1874">
        <w:rPr>
          <w:lang w:val="es-US"/>
        </w:rPr>
        <w:t>Tronco común - Matemática (específico)</w:t>
      </w:r>
    </w:p>
    <w:p w14:paraId="100D832D" w14:textId="5B4CEC9E" w:rsidR="008151C2" w:rsidRPr="006C1874" w:rsidRDefault="00F0435E" w:rsidP="00BB4705">
      <w:pPr>
        <w:pStyle w:val="FFABody"/>
        <w:numPr>
          <w:ilvl w:val="0"/>
          <w:numId w:val="23"/>
        </w:numPr>
        <w:rPr>
          <w:lang w:val="es-US"/>
        </w:rPr>
      </w:pPr>
      <w:r w:rsidRPr="006C1874">
        <w:rPr>
          <w:lang w:val="es-US"/>
        </w:rPr>
        <w:t>MP1 Entender la lógica de los problemas y ser perseverante para llegar a una solución.</w:t>
      </w:r>
    </w:p>
    <w:p w14:paraId="148C9B06" w14:textId="77777777" w:rsidR="008151C2" w:rsidRPr="006C1874" w:rsidRDefault="008151C2" w:rsidP="008151C2">
      <w:pPr>
        <w:pStyle w:val="FFASub2"/>
        <w:rPr>
          <w:lang w:val="es-US"/>
        </w:rPr>
      </w:pPr>
      <w:r w:rsidRPr="006C1874">
        <w:rPr>
          <w:lang w:val="es-US"/>
        </w:rPr>
        <w:t>Prácticas para la preparación profesional de AFNR</w:t>
      </w:r>
    </w:p>
    <w:p w14:paraId="6C5A2565" w14:textId="746BC7E1" w:rsidR="00867479" w:rsidRPr="006C1874" w:rsidRDefault="00EC6B12" w:rsidP="008151C2">
      <w:pPr>
        <w:pStyle w:val="FFABody"/>
        <w:numPr>
          <w:ilvl w:val="0"/>
          <w:numId w:val="23"/>
        </w:numPr>
        <w:rPr>
          <w:lang w:val="es-US"/>
        </w:rPr>
      </w:pPr>
      <w:r w:rsidRPr="006C1874">
        <w:rPr>
          <w:lang w:val="es-US"/>
        </w:rPr>
        <w:t>CRP.04. Comunicar con claridad, eficacia y justificación. Las personas con competencias laborales comunican sus pensamientos, ideas y planes de acción con claridad, así sea mediante métodos escritos, orales o visuales.</w:t>
      </w:r>
    </w:p>
    <w:p w14:paraId="0B16F5E5" w14:textId="506C7891" w:rsidR="008151C2" w:rsidRPr="006C1874" w:rsidRDefault="008151C2" w:rsidP="008151C2">
      <w:pPr>
        <w:pStyle w:val="FFASub2"/>
        <w:rPr>
          <w:lang w:val="es-US"/>
        </w:rPr>
      </w:pPr>
      <w:r w:rsidRPr="006C1874">
        <w:rPr>
          <w:lang w:val="es-US"/>
        </w:rPr>
        <w:t xml:space="preserve">Conexiones para lograr las habilidades necesarias para el siglo XXI </w:t>
      </w:r>
    </w:p>
    <w:p w14:paraId="0ECF9CCE" w14:textId="77777777" w:rsidR="00867479" w:rsidRPr="006C1874" w:rsidRDefault="00867479" w:rsidP="00BB4705">
      <w:pPr>
        <w:pStyle w:val="BulletPoints"/>
        <w:ind w:left="360"/>
        <w:rPr>
          <w:lang w:val="es-US"/>
        </w:rPr>
      </w:pPr>
      <w:r w:rsidRPr="006C1874">
        <w:rPr>
          <w:lang w:val="es-US"/>
        </w:rPr>
        <w:t>Comunicación</w:t>
      </w:r>
    </w:p>
    <w:p w14:paraId="4DBF3CE3" w14:textId="77777777" w:rsidR="00867479" w:rsidRPr="006C1874" w:rsidRDefault="00867479" w:rsidP="00BB4705">
      <w:pPr>
        <w:pStyle w:val="BulletPoints"/>
        <w:ind w:left="360"/>
        <w:rPr>
          <w:lang w:val="es-US"/>
        </w:rPr>
      </w:pPr>
      <w:r w:rsidRPr="006C1874">
        <w:rPr>
          <w:lang w:val="es-US"/>
        </w:rPr>
        <w:t>Pensamiento crítico y solución de problemas</w:t>
      </w:r>
    </w:p>
    <w:p w14:paraId="3C8FB731" w14:textId="77777777" w:rsidR="00867479" w:rsidRPr="006C1874" w:rsidRDefault="00867479" w:rsidP="00BB4705">
      <w:pPr>
        <w:pStyle w:val="BulletPoints"/>
        <w:ind w:left="360"/>
        <w:rPr>
          <w:lang w:val="es-US"/>
        </w:rPr>
      </w:pPr>
      <w:r w:rsidRPr="006C1874">
        <w:rPr>
          <w:lang w:val="es-US"/>
        </w:rPr>
        <w:t>Iniciativa y autonomía</w:t>
      </w:r>
    </w:p>
    <w:p w14:paraId="7073ADC3" w14:textId="77777777" w:rsidR="00867479" w:rsidRPr="006C1874" w:rsidRDefault="00867479" w:rsidP="00BB4705">
      <w:pPr>
        <w:pStyle w:val="BulletPoints"/>
        <w:ind w:left="360"/>
        <w:rPr>
          <w:lang w:val="es-US"/>
        </w:rPr>
      </w:pPr>
      <w:r w:rsidRPr="006C1874">
        <w:rPr>
          <w:lang w:val="es-US"/>
        </w:rPr>
        <w:t>Liderazgo y responsabilidad</w:t>
      </w:r>
    </w:p>
    <w:p w14:paraId="20DDFF50" w14:textId="77777777" w:rsidR="00867479" w:rsidRPr="006C1874" w:rsidRDefault="00867479" w:rsidP="00BB4705">
      <w:pPr>
        <w:pStyle w:val="BulletPoints"/>
        <w:ind w:left="360"/>
        <w:rPr>
          <w:lang w:val="es-US"/>
        </w:rPr>
      </w:pPr>
      <w:r w:rsidRPr="006C1874">
        <w:rPr>
          <w:lang w:val="es-US"/>
        </w:rPr>
        <w:t>Productividad y responsabilidad</w:t>
      </w:r>
    </w:p>
    <w:p w14:paraId="7F986212" w14:textId="77777777" w:rsidR="00867479" w:rsidRPr="006C1874" w:rsidRDefault="00867479" w:rsidP="00BB4705">
      <w:pPr>
        <w:pStyle w:val="BulletPoints"/>
        <w:ind w:left="360"/>
        <w:rPr>
          <w:lang w:val="es-US"/>
        </w:rPr>
      </w:pPr>
      <w:r w:rsidRPr="006C1874">
        <w:rPr>
          <w:lang w:val="es-US"/>
        </w:rPr>
        <w:t>Competencias sociales e interculturales</w:t>
      </w:r>
    </w:p>
    <w:p w14:paraId="13F74DB8" w14:textId="77777777" w:rsidR="00867479" w:rsidRPr="006C1874" w:rsidRDefault="00867479" w:rsidP="00BB4705">
      <w:pPr>
        <w:pStyle w:val="BulletPoints"/>
        <w:ind w:left="360"/>
        <w:rPr>
          <w:lang w:val="es-US"/>
        </w:rPr>
      </w:pPr>
      <w:r w:rsidRPr="006C1874">
        <w:rPr>
          <w:lang w:val="es-US"/>
        </w:rPr>
        <w:t>Pensamiento creativo</w:t>
      </w:r>
    </w:p>
    <w:p w14:paraId="0B7F6094" w14:textId="77777777" w:rsidR="009D2E50" w:rsidRPr="006C1874" w:rsidRDefault="009D2E50" w:rsidP="00A9352A">
      <w:pPr>
        <w:pStyle w:val="FFASummary"/>
        <w:rPr>
          <w:lang w:val="es-US"/>
        </w:rPr>
      </w:pPr>
    </w:p>
    <w:p w14:paraId="2AEE2C98" w14:textId="39C39641" w:rsidR="00A9352A" w:rsidRPr="006C1874" w:rsidRDefault="00B62B2A" w:rsidP="00B62B2A">
      <w:pPr>
        <w:pStyle w:val="FFASub1"/>
        <w:rPr>
          <w:lang w:val="es-US"/>
        </w:rPr>
      </w:pPr>
      <w:r w:rsidRPr="006C1874">
        <w:rPr>
          <w:lang w:val="es-US"/>
        </w:rPr>
        <w:t>Planificación de la clase:</w:t>
      </w:r>
    </w:p>
    <w:p w14:paraId="458FC65C" w14:textId="6E79CB2B" w:rsidR="00506BFA" w:rsidRPr="006C1874" w:rsidRDefault="001A3DB4" w:rsidP="00AC5DCA">
      <w:pPr>
        <w:pStyle w:val="FFABody"/>
        <w:numPr>
          <w:ilvl w:val="0"/>
          <w:numId w:val="13"/>
        </w:numPr>
        <w:rPr>
          <w:lang w:val="es-US"/>
        </w:rPr>
      </w:pPr>
      <w:r w:rsidRPr="006C1874">
        <w:rPr>
          <w:i/>
          <w:lang w:val="es-US"/>
        </w:rPr>
        <w:t xml:space="preserve">Introducción: </w:t>
      </w:r>
      <w:r w:rsidRPr="006C1874">
        <w:rPr>
          <w:lang w:val="es-US"/>
        </w:rPr>
        <w:t xml:space="preserve">Es importante que los jóvenes conozcan cuáles son sus valores y convicciones fundamentales. Por eso, hoy analizaremos este tema y conoceremos qué te hace ser la persona que eres o que quieres ser.  </w:t>
      </w:r>
    </w:p>
    <w:p w14:paraId="17B79D44" w14:textId="77777777" w:rsidR="00AC5DCA" w:rsidRPr="006C1874" w:rsidRDefault="00AC5DCA" w:rsidP="00AC5DCA">
      <w:pPr>
        <w:pStyle w:val="FFABody"/>
        <w:ind w:left="720"/>
        <w:rPr>
          <w:lang w:val="es-US"/>
        </w:rPr>
      </w:pPr>
    </w:p>
    <w:p w14:paraId="77C6DA56" w14:textId="517417A6" w:rsidR="00506BFA" w:rsidRPr="006C1874" w:rsidRDefault="00506BFA" w:rsidP="00506BFA">
      <w:pPr>
        <w:pStyle w:val="FFABody"/>
        <w:ind w:firstLine="720"/>
        <w:rPr>
          <w:lang w:val="es-US"/>
        </w:rPr>
      </w:pPr>
      <w:r w:rsidRPr="006C1874">
        <w:rPr>
          <w:lang w:val="es-US"/>
        </w:rPr>
        <w:t>Actividad previa:</w:t>
      </w:r>
    </w:p>
    <w:p w14:paraId="2532E65A" w14:textId="2DAE69BE" w:rsidR="00506BFA" w:rsidRPr="006C1874" w:rsidRDefault="00506BFA" w:rsidP="00506BFA">
      <w:pPr>
        <w:pStyle w:val="FFABody"/>
        <w:ind w:firstLine="720"/>
        <w:rPr>
          <w:lang w:val="es-US"/>
        </w:rPr>
      </w:pPr>
      <w:r w:rsidRPr="006C1874">
        <w:rPr>
          <w:lang w:val="es-US"/>
        </w:rPr>
        <w:t>Para presentarles la lección del día a los alumnos, pregúnteles lo siguiente:</w:t>
      </w:r>
    </w:p>
    <w:p w14:paraId="5303CF4A" w14:textId="0EAD1902" w:rsidR="00506BFA" w:rsidRPr="006C1874" w:rsidRDefault="00506BFA" w:rsidP="00506BFA">
      <w:pPr>
        <w:pStyle w:val="FFABody"/>
        <w:ind w:firstLine="720"/>
        <w:rPr>
          <w:lang w:val="es-US"/>
        </w:rPr>
      </w:pPr>
      <w:r w:rsidRPr="006C1874">
        <w:rPr>
          <w:lang w:val="es-US"/>
        </w:rPr>
        <w:tab/>
        <w:t>1. ¿Podrían explicarme qué es un valor fundamental?</w:t>
      </w:r>
    </w:p>
    <w:p w14:paraId="6500C945" w14:textId="77777777" w:rsidR="00506BFA" w:rsidRPr="006C1874" w:rsidRDefault="00506BFA" w:rsidP="00506BFA">
      <w:pPr>
        <w:pStyle w:val="FFABody"/>
        <w:ind w:firstLine="720"/>
        <w:rPr>
          <w:lang w:val="es-US"/>
        </w:rPr>
      </w:pPr>
    </w:p>
    <w:p w14:paraId="59E5B174" w14:textId="333A78C0" w:rsidR="001A3DB4" w:rsidRPr="006C1874" w:rsidRDefault="001A3DB4" w:rsidP="001A3DB4">
      <w:pPr>
        <w:pStyle w:val="FFABody"/>
        <w:numPr>
          <w:ilvl w:val="0"/>
          <w:numId w:val="13"/>
        </w:numPr>
        <w:rPr>
          <w:lang w:val="es-US"/>
        </w:rPr>
      </w:pPr>
      <w:r w:rsidRPr="006C1874">
        <w:rPr>
          <w:i/>
          <w:lang w:val="es-US"/>
        </w:rPr>
        <w:t>Actividad 1:</w:t>
      </w:r>
      <w:r w:rsidRPr="006C1874">
        <w:rPr>
          <w:lang w:val="es-US"/>
        </w:rPr>
        <w:t xml:space="preserve"> Todos deben tener un ejemplar impreso de «¿Cuáles son tus convicciones?». </w:t>
      </w:r>
    </w:p>
    <w:p w14:paraId="5E87C585" w14:textId="7007C282" w:rsidR="00A730C6" w:rsidRPr="006C1874" w:rsidRDefault="001A3DB4" w:rsidP="00325481">
      <w:pPr>
        <w:pStyle w:val="FFABody"/>
        <w:ind w:left="1080"/>
        <w:rPr>
          <w:lang w:val="es-US"/>
        </w:rPr>
      </w:pPr>
      <w:r w:rsidRPr="006C1874">
        <w:rPr>
          <w:lang w:val="es-US"/>
        </w:rPr>
        <w:t>Miren el video «</w:t>
      </w:r>
      <w:r w:rsidRPr="006C1874">
        <w:rPr>
          <w:rStyle w:val="watch-title"/>
          <w:sz w:val="17"/>
          <w:lang w:val="es-US"/>
        </w:rPr>
        <w:t>Discurso final</w:t>
      </w:r>
      <w:r w:rsidR="006C1874">
        <w:rPr>
          <w:rStyle w:val="watch-title"/>
          <w:sz w:val="17"/>
          <w:lang w:val="es-US"/>
        </w:rPr>
        <w:t xml:space="preserve"> </w:t>
      </w:r>
      <w:r w:rsidRPr="006C1874">
        <w:rPr>
          <w:lang w:val="es-US"/>
        </w:rPr>
        <w:t xml:space="preserve">de </w:t>
      </w:r>
      <w:proofErr w:type="spellStart"/>
      <w:r w:rsidRPr="006C1874">
        <w:rPr>
          <w:rStyle w:val="watch-title"/>
          <w:sz w:val="17"/>
          <w:lang w:val="es-US"/>
        </w:rPr>
        <w:t>Abbey</w:t>
      </w:r>
      <w:proofErr w:type="spellEnd"/>
      <w:r w:rsidRPr="006C1874">
        <w:rPr>
          <w:rStyle w:val="watch-title"/>
          <w:sz w:val="17"/>
          <w:lang w:val="es-US"/>
        </w:rPr>
        <w:t xml:space="preserve"> </w:t>
      </w:r>
      <w:proofErr w:type="spellStart"/>
      <w:r w:rsidRPr="006C1874">
        <w:rPr>
          <w:rStyle w:val="watch-title"/>
          <w:sz w:val="17"/>
          <w:lang w:val="es-US"/>
        </w:rPr>
        <w:t>Gretsch</w:t>
      </w:r>
      <w:proofErr w:type="spellEnd"/>
      <w:r w:rsidRPr="006C1874">
        <w:rPr>
          <w:lang w:val="es-US"/>
        </w:rPr>
        <w:t xml:space="preserve">». La URL para acceder directamente es </w:t>
      </w:r>
      <w:hyperlink r:id="rId16" w:history="1">
        <w:r w:rsidRPr="006C1874">
          <w:rPr>
            <w:rStyle w:val="Hyperlink"/>
            <w:lang w:val="es-US"/>
          </w:rPr>
          <w:t>https://vimeo.com/188208222.</w:t>
        </w:r>
      </w:hyperlink>
    </w:p>
    <w:p w14:paraId="230AA697" w14:textId="62CB1A1A" w:rsidR="00737C03" w:rsidRPr="006C1874" w:rsidRDefault="00737C03" w:rsidP="00737C03">
      <w:pPr>
        <w:pStyle w:val="FFABody"/>
        <w:numPr>
          <w:ilvl w:val="1"/>
          <w:numId w:val="13"/>
        </w:numPr>
        <w:rPr>
          <w:lang w:val="es-US"/>
        </w:rPr>
      </w:pPr>
      <w:r w:rsidRPr="006C1874">
        <w:rPr>
          <w:lang w:val="es-US"/>
        </w:rPr>
        <w:t>Luego, los estudiantes deben completar la fotocopia con sus reflexiones sobre el discurso.</w:t>
      </w:r>
    </w:p>
    <w:p w14:paraId="20807C07" w14:textId="0B4EFE71" w:rsidR="00540416" w:rsidRPr="006C1874" w:rsidRDefault="00540416" w:rsidP="007B0DAE">
      <w:pPr>
        <w:pStyle w:val="FFABody"/>
        <w:rPr>
          <w:lang w:val="es-US"/>
        </w:rPr>
      </w:pPr>
    </w:p>
    <w:p w14:paraId="396955D0" w14:textId="7A2FC830" w:rsidR="00775AB4" w:rsidRPr="006C1874" w:rsidRDefault="00737C03" w:rsidP="00001956">
      <w:pPr>
        <w:pStyle w:val="FFABody"/>
        <w:ind w:left="720" w:hanging="360"/>
        <w:rPr>
          <w:lang w:val="es-US"/>
        </w:rPr>
      </w:pPr>
      <w:r w:rsidRPr="006C1874">
        <w:rPr>
          <w:b/>
          <w:lang w:val="es-US"/>
        </w:rPr>
        <w:t>3</w:t>
      </w:r>
      <w:r w:rsidRPr="006C1874">
        <w:rPr>
          <w:i/>
          <w:lang w:val="es-US"/>
        </w:rPr>
        <w:t>.</w:t>
      </w:r>
      <w:r w:rsidRPr="006C1874">
        <w:rPr>
          <w:i/>
          <w:lang w:val="es-US"/>
        </w:rPr>
        <w:tab/>
        <w:t>Actividad de seguimiento:</w:t>
      </w:r>
      <w:r w:rsidRPr="006C1874">
        <w:rPr>
          <w:lang w:val="es-US"/>
        </w:rPr>
        <w:t xml:space="preserve"> A modo de reflexión sobre lo visto hoy, dígales lo siguiente:</w:t>
      </w:r>
    </w:p>
    <w:p w14:paraId="147E0090" w14:textId="0E782217" w:rsidR="00775AB4" w:rsidRPr="006C1874" w:rsidRDefault="00775AB4" w:rsidP="00775AB4">
      <w:pPr>
        <w:pStyle w:val="FFABody"/>
        <w:ind w:left="1890" w:hanging="360"/>
        <w:rPr>
          <w:lang w:val="es-US"/>
        </w:rPr>
      </w:pPr>
      <w:r w:rsidRPr="006C1874">
        <w:rPr>
          <w:lang w:val="es-US"/>
        </w:rPr>
        <w:t xml:space="preserve">1. Nombren algo que hayan aprendido en la clase de hoy. ¿Cómo lo pondrán en práctica en sus vidas en el futuro? </w:t>
      </w:r>
    </w:p>
    <w:p w14:paraId="4D044016" w14:textId="34470843" w:rsidR="00B62B2A" w:rsidRPr="006C1874" w:rsidRDefault="00775AB4" w:rsidP="00775AB4">
      <w:pPr>
        <w:pStyle w:val="FFABody"/>
        <w:ind w:left="1890" w:hanging="360"/>
        <w:rPr>
          <w:lang w:val="es-US"/>
        </w:rPr>
      </w:pPr>
      <w:r w:rsidRPr="006C1874">
        <w:rPr>
          <w:lang w:val="es-US"/>
        </w:rPr>
        <w:t>2. ¿Cómo pueden implementar la lección en la comunidad?</w:t>
      </w:r>
    </w:p>
    <w:p w14:paraId="619C9B37" w14:textId="77777777" w:rsidR="00530E42" w:rsidRPr="006C1874" w:rsidRDefault="00530E42" w:rsidP="00530E42">
      <w:pPr>
        <w:pStyle w:val="FFABody"/>
        <w:ind w:left="720"/>
        <w:rPr>
          <w:lang w:val="es-US"/>
        </w:rPr>
      </w:pPr>
    </w:p>
    <w:p w14:paraId="33008B99" w14:textId="4A20F275" w:rsidR="002970EA" w:rsidRPr="006C1874" w:rsidRDefault="00737C03" w:rsidP="002970EA">
      <w:pPr>
        <w:pStyle w:val="FFABody"/>
        <w:ind w:left="360"/>
        <w:rPr>
          <w:lang w:val="es-US"/>
        </w:rPr>
      </w:pPr>
      <w:r w:rsidRPr="006C1874">
        <w:rPr>
          <w:b/>
          <w:lang w:val="es-US"/>
        </w:rPr>
        <w:t>4.</w:t>
      </w:r>
      <w:r w:rsidRPr="006C1874">
        <w:rPr>
          <w:i/>
          <w:lang w:val="es-US"/>
        </w:rPr>
        <w:tab/>
        <w:t xml:space="preserve">Actividad niveladora: </w:t>
      </w:r>
      <w:r w:rsidRPr="006C1874">
        <w:rPr>
          <w:lang w:val="es-US"/>
        </w:rPr>
        <w:t xml:space="preserve">En el discurso final, </w:t>
      </w:r>
      <w:proofErr w:type="spellStart"/>
      <w:r w:rsidRPr="006C1874">
        <w:rPr>
          <w:lang w:val="es-US"/>
        </w:rPr>
        <w:t>Abbey</w:t>
      </w:r>
      <w:proofErr w:type="spellEnd"/>
      <w:r w:rsidRPr="006C1874">
        <w:rPr>
          <w:lang w:val="es-US"/>
        </w:rPr>
        <w:t xml:space="preserve"> dice «No puedes empezar tu camino sin conocerte bien antes que nada».</w:t>
      </w:r>
      <w:r w:rsidRPr="006C1874">
        <w:rPr>
          <w:i/>
          <w:lang w:val="es-US"/>
        </w:rPr>
        <w:t xml:space="preserve"> </w:t>
      </w:r>
      <w:r w:rsidRPr="006C1874">
        <w:rPr>
          <w:lang w:val="es-US"/>
        </w:rPr>
        <w:t xml:space="preserve">Como actividad niveladora, los estudiantes reflexionarán sobre esta afirmación con el compañero de al lado. Deles bastante tiempo. Luego, toda la clase puede aportar sus respuestas.      </w:t>
      </w:r>
    </w:p>
    <w:p w14:paraId="2C66A52E" w14:textId="199ED8EA" w:rsidR="002970EA" w:rsidRPr="006C1874" w:rsidRDefault="002970EA" w:rsidP="002970EA">
      <w:pPr>
        <w:pStyle w:val="FFABody"/>
        <w:rPr>
          <w:lang w:val="es-US"/>
        </w:rPr>
        <w:sectPr w:rsidR="002970EA" w:rsidRPr="006C1874" w:rsidSect="008C1F98">
          <w:footerReference w:type="default" r:id="rId17"/>
          <w:headerReference w:type="first" r:id="rId18"/>
          <w:footerReference w:type="first" r:id="rId1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3A7FA762" w:rsidR="00B62B2A" w:rsidRPr="006C1874" w:rsidRDefault="004C4CE5" w:rsidP="008414AA">
      <w:pPr>
        <w:pStyle w:val="DocumentTitle"/>
        <w:rPr>
          <w:lang w:val="es-US"/>
        </w:rPr>
      </w:pPr>
      <w:r w:rsidRPr="006C1874">
        <w:rPr>
          <w:lang w:val="es-US"/>
        </w:rPr>
        <w:lastRenderedPageBreak/>
        <w:t xml:space="preserve">¿Cuáles son tus convicciones? </w:t>
      </w:r>
    </w:p>
    <w:p w14:paraId="00B78D07" w14:textId="5C4D1708" w:rsidR="00B62B2A" w:rsidRPr="006C1874" w:rsidRDefault="00B62B2A" w:rsidP="00B62B2A">
      <w:pPr>
        <w:pStyle w:val="FFASub1"/>
        <w:rPr>
          <w:lang w:val="es-US"/>
        </w:rPr>
      </w:pPr>
      <w:r w:rsidRPr="006C1874">
        <w:rPr>
          <w:lang w:val="es-US"/>
        </w:rPr>
        <w:t>Instrucciones:</w:t>
      </w:r>
    </w:p>
    <w:p w14:paraId="5A906879" w14:textId="6D023E1B" w:rsidR="00B62B2A" w:rsidRPr="006C1874" w:rsidRDefault="54D9F9B3" w:rsidP="00B62B2A">
      <w:pPr>
        <w:pStyle w:val="FFABody"/>
        <w:rPr>
          <w:lang w:val="es-US"/>
        </w:rPr>
      </w:pPr>
      <w:r w:rsidRPr="006C1874">
        <w:rPr>
          <w:lang w:val="es-US"/>
        </w:rPr>
        <w:t xml:space="preserve">Miren el video «Discurso final de </w:t>
      </w:r>
      <w:proofErr w:type="spellStart"/>
      <w:r w:rsidRPr="006C1874">
        <w:rPr>
          <w:lang w:val="es-US"/>
        </w:rPr>
        <w:t>Abbey</w:t>
      </w:r>
      <w:proofErr w:type="spellEnd"/>
      <w:r w:rsidRPr="006C1874">
        <w:rPr>
          <w:lang w:val="es-US"/>
        </w:rPr>
        <w:t xml:space="preserve"> </w:t>
      </w:r>
      <w:proofErr w:type="spellStart"/>
      <w:r w:rsidRPr="006C1874">
        <w:rPr>
          <w:lang w:val="es-US"/>
        </w:rPr>
        <w:t>Gretsch</w:t>
      </w:r>
      <w:proofErr w:type="spellEnd"/>
      <w:r w:rsidRPr="006C1874">
        <w:rPr>
          <w:lang w:val="es-US"/>
        </w:rPr>
        <w:t xml:space="preserve">». Luego, respondan las siguientes preguntas. El enlace directo para ver el video es </w:t>
      </w:r>
      <w:hyperlink r:id="rId20">
        <w:r w:rsidRPr="006C1874">
          <w:rPr>
            <w:rStyle w:val="Hyperlink"/>
            <w:color w:val="070909"/>
            <w:u w:val="none"/>
            <w:lang w:val="es-US"/>
          </w:rPr>
          <w:t>https://vimeo.com/188208222</w:t>
        </w:r>
      </w:hyperlink>
      <w:r w:rsidRPr="006C1874">
        <w:rPr>
          <w:rStyle w:val="Hyperlink"/>
          <w:color w:val="070909"/>
          <w:u w:val="none"/>
          <w:lang w:val="es-US"/>
        </w:rPr>
        <w:t>.</w:t>
      </w:r>
    </w:p>
    <w:p w14:paraId="6D58BED3" w14:textId="2C7E797B" w:rsidR="00454A93" w:rsidRPr="006C1874" w:rsidRDefault="00454A93" w:rsidP="00B62B2A">
      <w:pPr>
        <w:pStyle w:val="FFABody"/>
        <w:rPr>
          <w:lang w:val="es-US"/>
        </w:rPr>
      </w:pPr>
    </w:p>
    <w:p w14:paraId="4351E9D1" w14:textId="4E45339E" w:rsidR="00345A91" w:rsidRPr="006C1874" w:rsidRDefault="00345A91" w:rsidP="00345A91">
      <w:pPr>
        <w:pStyle w:val="FFABody"/>
        <w:rPr>
          <w:lang w:val="es-US"/>
        </w:rPr>
      </w:pPr>
      <w:r w:rsidRPr="006C1874">
        <w:rPr>
          <w:lang w:val="es-US"/>
        </w:rPr>
        <w:t>1.  Parte A: Elige dos citas o enunciados del discurso final y escríbelos en cada burbuja.</w:t>
      </w:r>
    </w:p>
    <w:p w14:paraId="44A8035F" w14:textId="6CB4701D" w:rsidR="00460495" w:rsidRPr="006C1874" w:rsidRDefault="00460495" w:rsidP="00B62B2A">
      <w:pPr>
        <w:pStyle w:val="FFABody"/>
        <w:rPr>
          <w:lang w:val="es-US"/>
        </w:rPr>
      </w:pPr>
    </w:p>
    <w:p w14:paraId="3AC75783" w14:textId="7A2A99CC" w:rsidR="00454A93" w:rsidRPr="006C1874" w:rsidRDefault="00345A91" w:rsidP="00B62B2A">
      <w:pPr>
        <w:pStyle w:val="FFABody"/>
        <w:rPr>
          <w:lang w:val="es-US"/>
        </w:rPr>
      </w:pPr>
      <w:r w:rsidRPr="006C18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21BCF7" wp14:editId="3B0D9613">
                <wp:simplePos x="0" y="0"/>
                <wp:positionH relativeFrom="margin">
                  <wp:posOffset>3613678</wp:posOffset>
                </wp:positionH>
                <wp:positionV relativeFrom="paragraph">
                  <wp:posOffset>28431</wp:posOffset>
                </wp:positionV>
                <wp:extent cx="2234241" cy="1406106"/>
                <wp:effectExtent l="19050" t="19050" r="33020" b="213360"/>
                <wp:wrapNone/>
                <wp:docPr id="4" name="Oval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4241" cy="1406106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ECF8" w14:textId="77777777" w:rsidR="00460495" w:rsidRDefault="00460495" w:rsidP="004604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21BCF7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4" o:spid="_x0000_s1026" type="#_x0000_t63" style="position:absolute;margin-left:284.55pt;margin-top:2.25pt;width:175.9pt;height:110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" adj="6300,24300" filled="f" strokecolor="#243f60 [1604]" strokeweight="2pt">
                <v:textbox>
                  <w:txbxContent>
                    <w:p w14:paraId="5219ECF8" w14:textId="77777777" w:rsidR="00460495" w:rsidRDefault="00460495" w:rsidP="0046049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C18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2D62D1" wp14:editId="19101502">
                <wp:simplePos x="0" y="0"/>
                <wp:positionH relativeFrom="margin">
                  <wp:align>left</wp:align>
                </wp:positionH>
                <wp:positionV relativeFrom="paragraph">
                  <wp:posOffset>25783</wp:posOffset>
                </wp:positionV>
                <wp:extent cx="2234241" cy="1406106"/>
                <wp:effectExtent l="19050" t="19050" r="33020" b="213360"/>
                <wp:wrapNone/>
                <wp:docPr id="3" name="Oval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4241" cy="1406106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37F186" w14:textId="77777777" w:rsidR="00460495" w:rsidRDefault="00460495" w:rsidP="004604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D62D1" id="Oval Callout 3" o:spid="_x0000_s1027" type="#_x0000_t63" style="position:absolute;margin-left:0;margin-top:2.05pt;width:175.9pt;height:110.7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" adj="6300,24300" filled="f" strokecolor="#243f60 [1604]" strokeweight="2pt">
                <v:textbox>
                  <w:txbxContent>
                    <w:p w14:paraId="4537F186" w14:textId="77777777" w:rsidR="00460495" w:rsidRDefault="00460495" w:rsidP="0046049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C1874">
        <w:rPr>
          <w:lang w:val="es-US"/>
        </w:rPr>
        <w:t xml:space="preserve"> </w:t>
      </w:r>
    </w:p>
    <w:p w14:paraId="19478784" w14:textId="762AEBF8" w:rsidR="00345A91" w:rsidRPr="006C1874" w:rsidRDefault="001B172E" w:rsidP="00B62B2A">
      <w:pPr>
        <w:pStyle w:val="FFABody"/>
        <w:rPr>
          <w:lang w:val="es-US"/>
        </w:rPr>
      </w:pPr>
      <w:r w:rsidRPr="006C1874">
        <w:rPr>
          <w:lang w:val="es-US"/>
        </w:rPr>
        <w:t xml:space="preserve">         </w:t>
      </w:r>
    </w:p>
    <w:p w14:paraId="21E48937" w14:textId="0AE8070F" w:rsidR="00B62B2A" w:rsidRPr="006C1874" w:rsidRDefault="00345A91" w:rsidP="00B62B2A">
      <w:pPr>
        <w:pStyle w:val="FFABody"/>
        <w:rPr>
          <w:lang w:val="es-US"/>
        </w:rPr>
      </w:pPr>
      <w:r w:rsidRPr="006C1874">
        <w:rPr>
          <w:lang w:val="es-US"/>
        </w:rPr>
        <w:t xml:space="preserve">        Enunciado 1: </w:t>
      </w:r>
      <w:r w:rsidRPr="006C1874">
        <w:rPr>
          <w:lang w:val="es-US"/>
        </w:rPr>
        <w:tab/>
      </w:r>
      <w:r w:rsidRPr="006C1874">
        <w:rPr>
          <w:lang w:val="es-US"/>
        </w:rPr>
        <w:tab/>
      </w:r>
      <w:r w:rsidRPr="006C1874">
        <w:rPr>
          <w:lang w:val="es-US"/>
        </w:rPr>
        <w:tab/>
      </w:r>
      <w:r w:rsidRPr="006C1874">
        <w:rPr>
          <w:lang w:val="es-US"/>
        </w:rPr>
        <w:tab/>
      </w:r>
      <w:r w:rsidRPr="006C1874">
        <w:rPr>
          <w:lang w:val="es-US"/>
        </w:rPr>
        <w:tab/>
      </w:r>
      <w:r w:rsidRPr="006C1874">
        <w:rPr>
          <w:lang w:val="es-US"/>
        </w:rPr>
        <w:tab/>
        <w:t xml:space="preserve">     Enunciado 2: </w:t>
      </w:r>
    </w:p>
    <w:p w14:paraId="57A51EC8" w14:textId="2151C4F0" w:rsidR="00690B33" w:rsidRPr="006C1874" w:rsidRDefault="00690B33" w:rsidP="00690B33">
      <w:pPr>
        <w:pStyle w:val="FFASub1"/>
        <w:rPr>
          <w:lang w:val="es-US"/>
        </w:rPr>
      </w:pPr>
    </w:p>
    <w:p w14:paraId="091AF986" w14:textId="30C3D595" w:rsidR="007C13FB" w:rsidRPr="006C1874" w:rsidRDefault="007C13FB" w:rsidP="00B62B2A">
      <w:pPr>
        <w:pStyle w:val="FFABody"/>
        <w:rPr>
          <w:lang w:val="es-US"/>
        </w:rPr>
      </w:pPr>
    </w:p>
    <w:p w14:paraId="17AC9F5D" w14:textId="4BF7213D" w:rsidR="007C13FB" w:rsidRPr="006C1874" w:rsidRDefault="007C13FB" w:rsidP="007C13FB">
      <w:pPr>
        <w:rPr>
          <w:lang w:val="es-US"/>
        </w:rPr>
      </w:pPr>
    </w:p>
    <w:p w14:paraId="21207158" w14:textId="48F1E483" w:rsidR="007C13FB" w:rsidRPr="006C1874" w:rsidRDefault="007C13FB" w:rsidP="00745A00">
      <w:pPr>
        <w:pStyle w:val="FFABody"/>
        <w:rPr>
          <w:lang w:val="es-US"/>
        </w:rPr>
      </w:pPr>
    </w:p>
    <w:p w14:paraId="47FA6FF1" w14:textId="2F89DC63" w:rsidR="00CF4DE7" w:rsidRPr="006C1874" w:rsidRDefault="007C13FB" w:rsidP="00745A00">
      <w:pPr>
        <w:pStyle w:val="FFABody"/>
        <w:rPr>
          <w:lang w:val="es-US"/>
        </w:rPr>
      </w:pPr>
      <w:r w:rsidRPr="006C1874">
        <w:rPr>
          <w:lang w:val="es-US"/>
        </w:rPr>
        <w:tab/>
      </w:r>
    </w:p>
    <w:p w14:paraId="1923DA07" w14:textId="5CB6C55F" w:rsidR="007C13FB" w:rsidRPr="006C1874" w:rsidRDefault="007C13FB" w:rsidP="00745A00">
      <w:pPr>
        <w:pStyle w:val="FFABody"/>
        <w:rPr>
          <w:lang w:val="es-US"/>
        </w:rPr>
      </w:pPr>
    </w:p>
    <w:p w14:paraId="58255323" w14:textId="29D44126" w:rsidR="007C13FB" w:rsidRPr="006C1874" w:rsidRDefault="007C13FB" w:rsidP="007C13FB">
      <w:pPr>
        <w:tabs>
          <w:tab w:val="left" w:pos="2010"/>
        </w:tabs>
        <w:rPr>
          <w:lang w:val="es-US"/>
        </w:rPr>
      </w:pPr>
    </w:p>
    <w:p w14:paraId="53919CF6" w14:textId="0E9A6543" w:rsidR="007C13FB" w:rsidRPr="006C1874" w:rsidRDefault="007C13FB" w:rsidP="007C13FB">
      <w:pPr>
        <w:tabs>
          <w:tab w:val="left" w:pos="2010"/>
        </w:tabs>
        <w:rPr>
          <w:lang w:val="es-US"/>
        </w:rPr>
      </w:pPr>
    </w:p>
    <w:p w14:paraId="0960A878" w14:textId="70C1B807" w:rsidR="00A21878" w:rsidRPr="006C1874" w:rsidRDefault="00EC45C4" w:rsidP="00EC45C4">
      <w:pPr>
        <w:pStyle w:val="FFABody"/>
        <w:rPr>
          <w:lang w:val="es-US"/>
        </w:rPr>
      </w:pPr>
      <w:r w:rsidRPr="006C1874">
        <w:rPr>
          <w:lang w:val="es-US"/>
        </w:rPr>
        <w:t xml:space="preserve">Parte B: Explica por qué escogiste cada cita o enunciado y piensa cómo puedes ponerlo en práctica en tu vida más adelante.  Cada respuesta debe tener entre tres y cinco oraciones. </w:t>
      </w:r>
    </w:p>
    <w:p w14:paraId="6752D980" w14:textId="44880F35" w:rsidR="00EC45C4" w:rsidRPr="006C1874" w:rsidRDefault="002F5E3C" w:rsidP="00EC45C4">
      <w:pPr>
        <w:pStyle w:val="FFABody"/>
        <w:rPr>
          <w:lang w:val="es-US"/>
        </w:rPr>
      </w:pPr>
      <w:r w:rsidRPr="006C18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BC2D03" wp14:editId="1E87F09C">
                <wp:simplePos x="0" y="0"/>
                <wp:positionH relativeFrom="margin">
                  <wp:align>left</wp:align>
                </wp:positionH>
                <wp:positionV relativeFrom="paragraph">
                  <wp:posOffset>79513</wp:posOffset>
                </wp:positionV>
                <wp:extent cx="6877050" cy="2600546"/>
                <wp:effectExtent l="0" t="0" r="19050" b="28575"/>
                <wp:wrapNone/>
                <wp:docPr id="10" name="Fram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2600546"/>
                        </a:xfrm>
                        <a:prstGeom prst="fram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46EE54A6">
              <v:shape id="Frame 10" style="position:absolute;margin-left:0;margin-top:6.25pt;width:541.5pt;height:204.7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6877050,2600546" o:spid="_x0000_s1026" filled="f" strokecolor="#243f60 [1604]" strokeweight="2pt" path="m,l6877050,r,2600546l,2600546,,xm325068,325068r,1950410l6551982,2275478r,-1950410l325068,32506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" w14:anchorId="3D443854">
                <v:path arrowok="t" o:connecttype="custom" o:connectlocs="0,0;6877050,0;6877050,2600546;0,2600546;0,0;325068,325068;325068,2275478;6551982,2275478;6551982,325068;325068,325068" o:connectangles="0,0,0,0,0,0,0,0,0,0"/>
                <w10:wrap anchorx="margin"/>
              </v:shape>
            </w:pict>
          </mc:Fallback>
        </mc:AlternateContent>
      </w:r>
    </w:p>
    <w:p w14:paraId="11971C2F" w14:textId="03A42850" w:rsidR="00A21878" w:rsidRPr="006C1874" w:rsidRDefault="00A21878" w:rsidP="002F5E3C">
      <w:pPr>
        <w:pStyle w:val="FFABody"/>
        <w:rPr>
          <w:lang w:val="es-US"/>
        </w:rPr>
      </w:pPr>
    </w:p>
    <w:p w14:paraId="73071DA0" w14:textId="28EC4B26" w:rsidR="00A21878" w:rsidRPr="006C1874" w:rsidRDefault="00A21878" w:rsidP="00A21878">
      <w:pPr>
        <w:rPr>
          <w:lang w:val="es-US"/>
        </w:rPr>
      </w:pPr>
    </w:p>
    <w:p w14:paraId="3A93AAE2" w14:textId="7CCC71DD" w:rsidR="000D3D06" w:rsidRPr="006C1874" w:rsidRDefault="000D3D06" w:rsidP="000D3D06">
      <w:pPr>
        <w:pStyle w:val="FFABody"/>
        <w:rPr>
          <w:lang w:val="es-US"/>
        </w:rPr>
      </w:pPr>
      <w:r w:rsidRPr="006C1874">
        <w:rPr>
          <w:lang w:val="es-US"/>
        </w:rPr>
        <w:t xml:space="preserve">            Enunciado 1: </w:t>
      </w:r>
    </w:p>
    <w:p w14:paraId="244D712F" w14:textId="507BDB2A" w:rsidR="00A21878" w:rsidRPr="006C1874" w:rsidRDefault="00A21878" w:rsidP="000D3D06">
      <w:pPr>
        <w:tabs>
          <w:tab w:val="left" w:pos="1221"/>
        </w:tabs>
        <w:rPr>
          <w:lang w:val="es-US"/>
        </w:rPr>
      </w:pPr>
    </w:p>
    <w:p w14:paraId="5F65C7BC" w14:textId="17B16F25" w:rsidR="00A21878" w:rsidRPr="006C1874" w:rsidRDefault="00A21878" w:rsidP="00A21878">
      <w:pPr>
        <w:rPr>
          <w:lang w:val="es-US"/>
        </w:rPr>
      </w:pPr>
    </w:p>
    <w:p w14:paraId="13837F75" w14:textId="74044187" w:rsidR="00A21878" w:rsidRPr="006C1874" w:rsidRDefault="00A21878" w:rsidP="00A21878">
      <w:pPr>
        <w:rPr>
          <w:lang w:val="es-US"/>
        </w:rPr>
      </w:pPr>
    </w:p>
    <w:p w14:paraId="1E02260B" w14:textId="795C252D" w:rsidR="00A21878" w:rsidRPr="006C1874" w:rsidRDefault="00A21878" w:rsidP="00A21878">
      <w:pPr>
        <w:rPr>
          <w:lang w:val="es-US"/>
        </w:rPr>
      </w:pPr>
    </w:p>
    <w:p w14:paraId="1E4C4FB7" w14:textId="0063046A" w:rsidR="0070143D" w:rsidRPr="006C1874" w:rsidRDefault="0070143D" w:rsidP="0070143D">
      <w:pPr>
        <w:pStyle w:val="FFABody"/>
        <w:rPr>
          <w:lang w:val="es-US"/>
        </w:rPr>
      </w:pPr>
      <w:r w:rsidRPr="006C1874">
        <w:rPr>
          <w:lang w:val="es-US"/>
        </w:rPr>
        <w:tab/>
      </w:r>
    </w:p>
    <w:p w14:paraId="302B567D" w14:textId="690B318B" w:rsidR="002F5E3C" w:rsidRPr="006C1874" w:rsidRDefault="0070143D" w:rsidP="007B4DBA">
      <w:pPr>
        <w:pStyle w:val="FFABody"/>
        <w:rPr>
          <w:lang w:val="es-US"/>
        </w:rPr>
      </w:pPr>
      <w:r w:rsidRPr="006C1874">
        <w:rPr>
          <w:lang w:val="es-US"/>
        </w:rPr>
        <w:tab/>
      </w:r>
    </w:p>
    <w:p w14:paraId="57C4A301" w14:textId="4A6A4F62" w:rsidR="007B4DBA" w:rsidRPr="006C1874" w:rsidRDefault="007B4DBA" w:rsidP="007B4DBA">
      <w:pPr>
        <w:rPr>
          <w:lang w:val="es-US"/>
        </w:rPr>
      </w:pPr>
    </w:p>
    <w:p w14:paraId="57816CD0" w14:textId="55185592" w:rsidR="007B4DBA" w:rsidRPr="006C1874" w:rsidRDefault="007B4DBA" w:rsidP="007B4DBA">
      <w:pPr>
        <w:rPr>
          <w:lang w:val="es-US"/>
        </w:rPr>
      </w:pPr>
    </w:p>
    <w:p w14:paraId="3C4C36EA" w14:textId="1AB5D9EB" w:rsidR="007B4DBA" w:rsidRPr="006C1874" w:rsidRDefault="007B4DBA" w:rsidP="007B4DBA">
      <w:pPr>
        <w:pStyle w:val="FFABody"/>
        <w:rPr>
          <w:lang w:val="es-US"/>
        </w:rPr>
      </w:pPr>
      <w:r w:rsidRPr="006C1874">
        <w:rPr>
          <w:lang w:val="es-US"/>
        </w:rPr>
        <w:t xml:space="preserve">         </w:t>
      </w:r>
    </w:p>
    <w:p w14:paraId="0FF012E9" w14:textId="0A589697" w:rsidR="00732528" w:rsidRPr="006C1874" w:rsidRDefault="00732528" w:rsidP="007B4DBA">
      <w:pPr>
        <w:pStyle w:val="FFABody"/>
        <w:rPr>
          <w:lang w:val="es-US"/>
        </w:rPr>
      </w:pPr>
    </w:p>
    <w:p w14:paraId="0E3251C0" w14:textId="5FE9F1FC" w:rsidR="00732528" w:rsidRPr="006C1874" w:rsidRDefault="00732528" w:rsidP="00732528">
      <w:pPr>
        <w:rPr>
          <w:lang w:val="es-US"/>
        </w:rPr>
      </w:pPr>
    </w:p>
    <w:p w14:paraId="5BB8AD40" w14:textId="10E2ED6E" w:rsidR="00732528" w:rsidRPr="006C1874" w:rsidRDefault="00732528" w:rsidP="00732528">
      <w:pPr>
        <w:rPr>
          <w:lang w:val="es-US"/>
        </w:rPr>
      </w:pPr>
    </w:p>
    <w:p w14:paraId="36378035" w14:textId="7AB4BBEB" w:rsidR="00732528" w:rsidRPr="006C1874" w:rsidRDefault="00732528" w:rsidP="00732528">
      <w:pPr>
        <w:rPr>
          <w:lang w:val="es-US"/>
        </w:rPr>
      </w:pPr>
    </w:p>
    <w:p w14:paraId="4022AF53" w14:textId="03A07B12" w:rsidR="00732528" w:rsidRPr="006C1874" w:rsidRDefault="002F5E3C" w:rsidP="00732528">
      <w:pPr>
        <w:rPr>
          <w:lang w:val="es-US"/>
        </w:rPr>
      </w:pPr>
      <w:r w:rsidRPr="006C18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84B1A2" wp14:editId="3DE7F672">
                <wp:simplePos x="0" y="0"/>
                <wp:positionH relativeFrom="margin">
                  <wp:posOffset>-635</wp:posOffset>
                </wp:positionH>
                <wp:positionV relativeFrom="paragraph">
                  <wp:posOffset>77111</wp:posOffset>
                </wp:positionV>
                <wp:extent cx="6877050" cy="2600325"/>
                <wp:effectExtent l="0" t="0" r="19050" b="28575"/>
                <wp:wrapNone/>
                <wp:docPr id="6" name="Fra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2600325"/>
                        </a:xfrm>
                        <a:prstGeom prst="fram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7437D879">
              <v:shape id="Frame 6" style="position:absolute;margin-left:-.05pt;margin-top:6.05pt;width:541.5pt;height:204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877050,2600325" o:spid="_x0000_s1026" filled="f" strokecolor="#243f60 [1604]" strokeweight="2pt" path="m,l6877050,r,2600325l,2600325,,xm325041,325041r,1950243l6552009,2275284r,-1950243l325041,32504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" w14:anchorId="4B772BEA">
                <v:path arrowok="t" o:connecttype="custom" o:connectlocs="0,0;6877050,0;6877050,2600325;0,2600325;0,0;325041,325041;325041,2275284;6552009,2275284;6552009,325041;325041,325041" o:connectangles="0,0,0,0,0,0,0,0,0,0"/>
                <w10:wrap anchorx="margin"/>
              </v:shape>
            </w:pict>
          </mc:Fallback>
        </mc:AlternateContent>
      </w:r>
    </w:p>
    <w:p w14:paraId="77F833D7" w14:textId="49730C65" w:rsidR="002F5E3C" w:rsidRPr="006C1874" w:rsidRDefault="002F5E3C" w:rsidP="00732528">
      <w:pPr>
        <w:pStyle w:val="FFABody"/>
        <w:rPr>
          <w:lang w:val="es-US"/>
        </w:rPr>
      </w:pPr>
    </w:p>
    <w:p w14:paraId="590DA8A2" w14:textId="77777777" w:rsidR="002F5E3C" w:rsidRPr="006C1874" w:rsidRDefault="002F5E3C" w:rsidP="00732528">
      <w:pPr>
        <w:pStyle w:val="FFABody"/>
        <w:rPr>
          <w:lang w:val="es-US"/>
        </w:rPr>
      </w:pPr>
    </w:p>
    <w:p w14:paraId="654E7BF8" w14:textId="085692DA" w:rsidR="000D3D06" w:rsidRPr="006C1874" w:rsidRDefault="000D3D06" w:rsidP="000D3D06">
      <w:pPr>
        <w:pStyle w:val="FFABody"/>
        <w:rPr>
          <w:lang w:val="es-US"/>
        </w:rPr>
      </w:pPr>
      <w:r w:rsidRPr="006C1874">
        <w:rPr>
          <w:lang w:val="es-US"/>
        </w:rPr>
        <w:t xml:space="preserve">             Enunciado 2:</w:t>
      </w:r>
    </w:p>
    <w:p w14:paraId="0EF6C85E" w14:textId="09D0E44A" w:rsidR="000D3D06" w:rsidRPr="006C1874" w:rsidRDefault="000D3D06" w:rsidP="000D3D06">
      <w:pPr>
        <w:pStyle w:val="FFABody"/>
        <w:rPr>
          <w:rFonts w:asciiTheme="minorHAnsi" w:hAnsiTheme="minorHAnsi" w:cstheme="minorBidi"/>
          <w:color w:val="auto"/>
          <w:sz w:val="24"/>
          <w:szCs w:val="24"/>
          <w:lang w:val="es-US"/>
        </w:rPr>
      </w:pPr>
      <w:r w:rsidRPr="006C1874">
        <w:rPr>
          <w:rFonts w:asciiTheme="minorHAnsi" w:hAnsiTheme="minorHAnsi"/>
          <w:color w:val="auto"/>
          <w:sz w:val="24"/>
          <w:lang w:val="es-US"/>
        </w:rPr>
        <w:t xml:space="preserve"> </w:t>
      </w:r>
    </w:p>
    <w:p w14:paraId="08268261" w14:textId="2D7E6752" w:rsidR="002F5E3C" w:rsidRPr="006C1874" w:rsidRDefault="002F5E3C" w:rsidP="000D3D06">
      <w:pPr>
        <w:pStyle w:val="FFABody"/>
        <w:tabs>
          <w:tab w:val="left" w:pos="1008"/>
        </w:tabs>
        <w:rPr>
          <w:lang w:val="es-US"/>
        </w:rPr>
      </w:pPr>
    </w:p>
    <w:p w14:paraId="6E59E186" w14:textId="77777777" w:rsidR="002F5E3C" w:rsidRPr="006C1874" w:rsidRDefault="002F5E3C" w:rsidP="00732528">
      <w:pPr>
        <w:pStyle w:val="FFABody"/>
        <w:rPr>
          <w:lang w:val="es-US"/>
        </w:rPr>
      </w:pPr>
    </w:p>
    <w:p w14:paraId="1C7CA4B2" w14:textId="77777777" w:rsidR="002F5E3C" w:rsidRPr="006C1874" w:rsidRDefault="002F5E3C" w:rsidP="00732528">
      <w:pPr>
        <w:pStyle w:val="FFABody"/>
        <w:rPr>
          <w:lang w:val="es-US"/>
        </w:rPr>
      </w:pPr>
    </w:p>
    <w:p w14:paraId="0C25891E" w14:textId="77777777" w:rsidR="002F5E3C" w:rsidRPr="006C1874" w:rsidRDefault="002F5E3C" w:rsidP="00732528">
      <w:pPr>
        <w:pStyle w:val="FFABody"/>
        <w:rPr>
          <w:lang w:val="es-US"/>
        </w:rPr>
      </w:pPr>
    </w:p>
    <w:p w14:paraId="0287A8E3" w14:textId="77777777" w:rsidR="002F5E3C" w:rsidRPr="006C1874" w:rsidRDefault="002F5E3C" w:rsidP="00732528">
      <w:pPr>
        <w:pStyle w:val="FFABody"/>
        <w:rPr>
          <w:lang w:val="es-US"/>
        </w:rPr>
      </w:pPr>
    </w:p>
    <w:p w14:paraId="1A8476B9" w14:textId="77777777" w:rsidR="002F5E3C" w:rsidRPr="006C1874" w:rsidRDefault="002F5E3C" w:rsidP="00732528">
      <w:pPr>
        <w:pStyle w:val="FFABody"/>
        <w:rPr>
          <w:lang w:val="es-US"/>
        </w:rPr>
      </w:pPr>
    </w:p>
    <w:p w14:paraId="256CF460" w14:textId="77777777" w:rsidR="002F5E3C" w:rsidRPr="006C1874" w:rsidRDefault="002F5E3C" w:rsidP="00732528">
      <w:pPr>
        <w:pStyle w:val="FFABody"/>
        <w:rPr>
          <w:lang w:val="es-US"/>
        </w:rPr>
      </w:pPr>
    </w:p>
    <w:p w14:paraId="4E972274" w14:textId="77777777" w:rsidR="002F5E3C" w:rsidRPr="006C1874" w:rsidRDefault="002F5E3C" w:rsidP="00732528">
      <w:pPr>
        <w:pStyle w:val="FFABody"/>
        <w:rPr>
          <w:lang w:val="es-US"/>
        </w:rPr>
      </w:pPr>
    </w:p>
    <w:p w14:paraId="34E27569" w14:textId="77777777" w:rsidR="002F5E3C" w:rsidRPr="006C1874" w:rsidRDefault="002F5E3C" w:rsidP="00732528">
      <w:pPr>
        <w:pStyle w:val="FFABody"/>
        <w:rPr>
          <w:lang w:val="es-US"/>
        </w:rPr>
      </w:pPr>
    </w:p>
    <w:p w14:paraId="2A4AB89E" w14:textId="77777777" w:rsidR="002F5E3C" w:rsidRPr="006C1874" w:rsidRDefault="002F5E3C" w:rsidP="00732528">
      <w:pPr>
        <w:pStyle w:val="FFABody"/>
        <w:rPr>
          <w:lang w:val="es-US"/>
        </w:rPr>
      </w:pPr>
    </w:p>
    <w:p w14:paraId="1427752D" w14:textId="77777777" w:rsidR="002F5E3C" w:rsidRPr="006C1874" w:rsidRDefault="002F5E3C" w:rsidP="00732528">
      <w:pPr>
        <w:pStyle w:val="FFABody"/>
        <w:rPr>
          <w:lang w:val="es-US"/>
        </w:rPr>
      </w:pPr>
    </w:p>
    <w:p w14:paraId="72E03CB4" w14:textId="77777777" w:rsidR="002F5E3C" w:rsidRPr="006C1874" w:rsidRDefault="002F5E3C" w:rsidP="00732528">
      <w:pPr>
        <w:pStyle w:val="FFABody"/>
        <w:rPr>
          <w:lang w:val="es-US"/>
        </w:rPr>
      </w:pPr>
    </w:p>
    <w:p w14:paraId="4AEFE0F2" w14:textId="77777777" w:rsidR="002F5E3C" w:rsidRPr="006C1874" w:rsidRDefault="002F5E3C" w:rsidP="00732528">
      <w:pPr>
        <w:pStyle w:val="FFABody"/>
        <w:rPr>
          <w:lang w:val="es-US"/>
        </w:rPr>
      </w:pPr>
    </w:p>
    <w:p w14:paraId="48FEC992" w14:textId="77777777" w:rsidR="002F5E3C" w:rsidRPr="006C1874" w:rsidRDefault="002F5E3C" w:rsidP="00732528">
      <w:pPr>
        <w:pStyle w:val="FFABody"/>
        <w:rPr>
          <w:lang w:val="es-US"/>
        </w:rPr>
      </w:pPr>
    </w:p>
    <w:p w14:paraId="480E01B5" w14:textId="77777777" w:rsidR="002F5E3C" w:rsidRPr="006C1874" w:rsidRDefault="002F5E3C" w:rsidP="00732528">
      <w:pPr>
        <w:pStyle w:val="FFABody"/>
        <w:rPr>
          <w:lang w:val="es-US"/>
        </w:rPr>
      </w:pPr>
    </w:p>
    <w:p w14:paraId="7FD8D440" w14:textId="77777777" w:rsidR="002F5E3C" w:rsidRPr="006C1874" w:rsidRDefault="002F5E3C" w:rsidP="00732528">
      <w:pPr>
        <w:pStyle w:val="FFABody"/>
        <w:rPr>
          <w:lang w:val="es-US"/>
        </w:rPr>
      </w:pPr>
    </w:p>
    <w:p w14:paraId="120BBFD6" w14:textId="5CC1F2CB" w:rsidR="0070143D" w:rsidRPr="006C1874" w:rsidRDefault="001922D0" w:rsidP="00732528">
      <w:pPr>
        <w:pStyle w:val="FFABody"/>
        <w:rPr>
          <w:lang w:val="es-US"/>
        </w:rPr>
      </w:pPr>
      <w:r w:rsidRPr="006C1874">
        <w:rPr>
          <w:lang w:val="es-US"/>
        </w:rPr>
        <w:t xml:space="preserve">2. </w:t>
      </w:r>
      <w:r w:rsidRPr="006C1874">
        <w:rPr>
          <w:b/>
          <w:lang w:val="es-US"/>
        </w:rPr>
        <w:t xml:space="preserve"> </w:t>
      </w:r>
      <w:r w:rsidRPr="006C1874">
        <w:rPr>
          <w:b/>
          <w:bCs/>
          <w:lang w:val="es-US"/>
        </w:rPr>
        <w:t>Identifica</w:t>
      </w:r>
      <w:r w:rsidRPr="006C1874">
        <w:rPr>
          <w:lang w:val="es-US"/>
        </w:rPr>
        <w:t xml:space="preserve"> y </w:t>
      </w:r>
      <w:r w:rsidRPr="006C1874">
        <w:rPr>
          <w:b/>
          <w:bCs/>
          <w:lang w:val="es-US"/>
        </w:rPr>
        <w:t>explica</w:t>
      </w:r>
      <w:r w:rsidRPr="006C1874">
        <w:rPr>
          <w:lang w:val="es-US"/>
        </w:rPr>
        <w:t xml:space="preserve"> un valor fundamental que tengas. (Responde en unas cinco o seis oraciones). </w:t>
      </w:r>
    </w:p>
    <w:p w14:paraId="6E1D26B0" w14:textId="42CA250C" w:rsidR="00E13609" w:rsidRPr="006C1874" w:rsidRDefault="00BF130A" w:rsidP="00732528">
      <w:pPr>
        <w:pStyle w:val="FFABody"/>
        <w:rPr>
          <w:lang w:val="es-US"/>
        </w:rPr>
      </w:pPr>
      <w:r w:rsidRPr="006C18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8362DC" wp14:editId="732AA2F9">
                <wp:simplePos x="0" y="0"/>
                <wp:positionH relativeFrom="margin">
                  <wp:posOffset>-51683</wp:posOffset>
                </wp:positionH>
                <wp:positionV relativeFrom="paragraph">
                  <wp:posOffset>63002</wp:posOffset>
                </wp:positionV>
                <wp:extent cx="7039155" cy="2278049"/>
                <wp:effectExtent l="0" t="0" r="28575" b="2730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9155" cy="227804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5FB459FE">
              <v:roundrect id="Rounded Rectangle 7" style="position:absolute;margin-left:-4.05pt;margin-top:4.95pt;width:554.25pt;height:179.35pt;z-index:251668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spid="_x0000_s1026" filled="f" strokecolor="#243f60 [1604]" strokeweight="2pt" arcsize="10923f" w14:anchorId="56B1FD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">
                <w10:wrap anchorx="margin"/>
              </v:roundrect>
            </w:pict>
          </mc:Fallback>
        </mc:AlternateContent>
      </w:r>
    </w:p>
    <w:p w14:paraId="3AEAC7B2" w14:textId="77777777" w:rsidR="00E13609" w:rsidRPr="006C1874" w:rsidRDefault="00E13609" w:rsidP="00E13609">
      <w:pPr>
        <w:rPr>
          <w:lang w:val="es-US"/>
        </w:rPr>
      </w:pPr>
    </w:p>
    <w:p w14:paraId="68645F3B" w14:textId="77777777" w:rsidR="00E13609" w:rsidRPr="006C1874" w:rsidRDefault="00E13609" w:rsidP="00E13609">
      <w:pPr>
        <w:rPr>
          <w:lang w:val="es-US"/>
        </w:rPr>
      </w:pPr>
    </w:p>
    <w:p w14:paraId="1CE54AF5" w14:textId="77777777" w:rsidR="00E13609" w:rsidRPr="006C1874" w:rsidRDefault="00E13609" w:rsidP="00E13609">
      <w:pPr>
        <w:rPr>
          <w:lang w:val="es-US"/>
        </w:rPr>
      </w:pPr>
    </w:p>
    <w:p w14:paraId="00BF8D9E" w14:textId="77777777" w:rsidR="00E13609" w:rsidRPr="006C1874" w:rsidRDefault="00E13609" w:rsidP="00E13609">
      <w:pPr>
        <w:rPr>
          <w:lang w:val="es-US"/>
        </w:rPr>
      </w:pPr>
    </w:p>
    <w:p w14:paraId="10A8891F" w14:textId="77777777" w:rsidR="00E13609" w:rsidRPr="006C1874" w:rsidRDefault="00E13609" w:rsidP="00E13609">
      <w:pPr>
        <w:rPr>
          <w:lang w:val="es-US"/>
        </w:rPr>
      </w:pPr>
    </w:p>
    <w:p w14:paraId="3EADAE6C" w14:textId="77777777" w:rsidR="00E13609" w:rsidRPr="006C1874" w:rsidRDefault="00E13609" w:rsidP="00E13609">
      <w:pPr>
        <w:rPr>
          <w:lang w:val="es-US"/>
        </w:rPr>
      </w:pPr>
    </w:p>
    <w:p w14:paraId="6B24607A" w14:textId="079458C2" w:rsidR="002E307C" w:rsidRPr="006C1874" w:rsidRDefault="00E13609" w:rsidP="00E13609">
      <w:pPr>
        <w:tabs>
          <w:tab w:val="left" w:pos="1005"/>
        </w:tabs>
        <w:rPr>
          <w:lang w:val="es-US"/>
        </w:rPr>
      </w:pPr>
      <w:r w:rsidRPr="006C1874">
        <w:rPr>
          <w:lang w:val="es-US"/>
        </w:rPr>
        <w:tab/>
      </w:r>
    </w:p>
    <w:p w14:paraId="611DB230" w14:textId="72776187" w:rsidR="00E13609" w:rsidRPr="006C1874" w:rsidRDefault="00E13609" w:rsidP="00E13609">
      <w:pPr>
        <w:pStyle w:val="FFABody"/>
        <w:rPr>
          <w:lang w:val="es-US"/>
        </w:rPr>
      </w:pPr>
    </w:p>
    <w:p w14:paraId="02F2D375" w14:textId="77777777" w:rsidR="002F5E3C" w:rsidRPr="006C1874" w:rsidRDefault="002F5E3C" w:rsidP="00E13609">
      <w:pPr>
        <w:pStyle w:val="FFABody"/>
        <w:rPr>
          <w:lang w:val="es-US"/>
        </w:rPr>
      </w:pPr>
    </w:p>
    <w:p w14:paraId="350FA35F" w14:textId="77777777" w:rsidR="002F5E3C" w:rsidRPr="006C1874" w:rsidRDefault="002F5E3C" w:rsidP="00E13609">
      <w:pPr>
        <w:pStyle w:val="FFABody"/>
        <w:rPr>
          <w:lang w:val="es-US"/>
        </w:rPr>
      </w:pPr>
    </w:p>
    <w:p w14:paraId="1C341AC1" w14:textId="77777777" w:rsidR="000D3D06" w:rsidRPr="006C1874" w:rsidRDefault="000D3D06" w:rsidP="00E13609">
      <w:pPr>
        <w:pStyle w:val="FFABody"/>
        <w:rPr>
          <w:lang w:val="es-US"/>
        </w:rPr>
      </w:pPr>
    </w:p>
    <w:p w14:paraId="6DA1955B" w14:textId="77777777" w:rsidR="000D3D06" w:rsidRPr="006C1874" w:rsidRDefault="000D3D06" w:rsidP="00E13609">
      <w:pPr>
        <w:pStyle w:val="FFABody"/>
        <w:rPr>
          <w:lang w:val="es-US"/>
        </w:rPr>
      </w:pPr>
    </w:p>
    <w:p w14:paraId="4C6161A3" w14:textId="77777777" w:rsidR="000D3D06" w:rsidRPr="006C1874" w:rsidRDefault="000D3D06" w:rsidP="00E13609">
      <w:pPr>
        <w:pStyle w:val="FFABody"/>
        <w:rPr>
          <w:lang w:val="es-US"/>
        </w:rPr>
      </w:pPr>
    </w:p>
    <w:p w14:paraId="3EF59D17" w14:textId="77777777" w:rsidR="000D3D06" w:rsidRPr="006C1874" w:rsidRDefault="000D3D06" w:rsidP="00E13609">
      <w:pPr>
        <w:pStyle w:val="FFABody"/>
        <w:rPr>
          <w:lang w:val="es-US"/>
        </w:rPr>
      </w:pPr>
    </w:p>
    <w:p w14:paraId="28ACD647" w14:textId="77777777" w:rsidR="000D3D06" w:rsidRPr="006C1874" w:rsidRDefault="000D3D06" w:rsidP="00E13609">
      <w:pPr>
        <w:pStyle w:val="FFABody"/>
        <w:rPr>
          <w:lang w:val="es-US"/>
        </w:rPr>
      </w:pPr>
    </w:p>
    <w:p w14:paraId="3D34EC08" w14:textId="77777777" w:rsidR="000D3D06" w:rsidRPr="006C1874" w:rsidRDefault="000D3D06" w:rsidP="00E13609">
      <w:pPr>
        <w:pStyle w:val="FFABody"/>
        <w:rPr>
          <w:lang w:val="es-US"/>
        </w:rPr>
      </w:pPr>
    </w:p>
    <w:p w14:paraId="68E579F7" w14:textId="7464DEBD" w:rsidR="00E13609" w:rsidRPr="006C1874" w:rsidRDefault="00E13609" w:rsidP="00E13609">
      <w:pPr>
        <w:pStyle w:val="FFABody"/>
        <w:rPr>
          <w:lang w:val="es-US"/>
        </w:rPr>
      </w:pPr>
      <w:r w:rsidRPr="006C1874">
        <w:rPr>
          <w:lang w:val="es-US"/>
        </w:rPr>
        <w:t xml:space="preserve">3.  Intercambia las respuestas con tu compañero de banco. Lee la respuesta que puso en el punto 2. </w:t>
      </w:r>
      <w:r w:rsidRPr="006C1874">
        <w:rPr>
          <w:b/>
          <w:bCs/>
          <w:lang w:val="es-US"/>
        </w:rPr>
        <w:t>Interpreta</w:t>
      </w:r>
      <w:r w:rsidRPr="006C1874">
        <w:rPr>
          <w:lang w:val="es-US"/>
        </w:rPr>
        <w:t xml:space="preserve"> sus comentarios y, en el siguiente recuadro, </w:t>
      </w:r>
      <w:r w:rsidRPr="006C1874">
        <w:rPr>
          <w:b/>
          <w:bCs/>
          <w:lang w:val="es-US"/>
        </w:rPr>
        <w:t>explica</w:t>
      </w:r>
      <w:r w:rsidRPr="006C1874">
        <w:rPr>
          <w:lang w:val="es-US"/>
        </w:rPr>
        <w:t xml:space="preserve"> por qué estás de acuerdo o no o qué tiene de parecido con tu respuesta. (Responde en unas tres a cinco oraciones). </w:t>
      </w:r>
    </w:p>
    <w:p w14:paraId="40906718" w14:textId="49BA59F6" w:rsidR="00E13609" w:rsidRPr="006C1874" w:rsidRDefault="00E13609" w:rsidP="00E13609">
      <w:pPr>
        <w:pStyle w:val="FFABody"/>
        <w:rPr>
          <w:lang w:val="es-US"/>
        </w:rPr>
      </w:pPr>
      <w:r w:rsidRPr="006C187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F7582E" wp14:editId="0D1A2024">
                <wp:simplePos x="0" y="0"/>
                <wp:positionH relativeFrom="margin">
                  <wp:align>left</wp:align>
                </wp:positionH>
                <wp:positionV relativeFrom="paragraph">
                  <wp:posOffset>45332</wp:posOffset>
                </wp:positionV>
                <wp:extent cx="7039155" cy="2297927"/>
                <wp:effectExtent l="0" t="0" r="28575" b="2667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9155" cy="229792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7330BD4C">
              <v:roundrect id="Rounded Rectangle 9" style="position:absolute;margin-left:0;margin-top:3.55pt;width:554.25pt;height:180.95pt;z-index:2516705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spid="_x0000_s1026" filled="f" strokecolor="#243f60 [1604]" strokeweight="2pt" arcsize="10923f" w14:anchorId="7714F1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">
                <w10:wrap anchorx="margin"/>
              </v:roundrect>
            </w:pict>
          </mc:Fallback>
        </mc:AlternateContent>
      </w:r>
    </w:p>
    <w:p w14:paraId="415A8169" w14:textId="42DFD22D" w:rsidR="00E13609" w:rsidRPr="006C1874" w:rsidRDefault="009B590A" w:rsidP="00E13609">
      <w:pPr>
        <w:pStyle w:val="FFABody"/>
        <w:rPr>
          <w:lang w:val="es-US"/>
        </w:rPr>
      </w:pPr>
      <w:r w:rsidRPr="006C1874">
        <w:rPr>
          <w:noProof/>
          <w:sz w:val="28"/>
          <w:lang w:val="es-U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66325C2" wp14:editId="00FC0222">
                <wp:simplePos x="0" y="0"/>
                <wp:positionH relativeFrom="margin">
                  <wp:posOffset>4107480</wp:posOffset>
                </wp:positionH>
                <wp:positionV relativeFrom="paragraph">
                  <wp:posOffset>7504813</wp:posOffset>
                </wp:positionV>
                <wp:extent cx="2801389" cy="476250"/>
                <wp:effectExtent l="0" t="0" r="1841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1389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E53AD" w14:textId="77777777" w:rsidR="009B590A" w:rsidRPr="00C73C1C" w:rsidRDefault="009B590A" w:rsidP="009B590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333D025E" w14:textId="2C9AEB77" w:rsidR="009B590A" w:rsidRPr="00C248F3" w:rsidRDefault="009B590A" w:rsidP="009B590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FFA.PL-E.; FFA.PG-J.; FFA.PG-K.;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FFA.PG-L.;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CCSS.ELA-W.9-10.2;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CCSS.ELA- SL.9-10.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6325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323.4pt;margin-top:590.95pt;width:220.6pt;height:37.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">
                <v:textbox>
                  <w:txbxContent>
                    <w:p w14:paraId="73DE53AD" w14:textId="77777777" w:rsidR="009B590A" w:rsidRPr="00C73C1C" w:rsidRDefault="009B590A" w:rsidP="009B590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333D025E" w14:textId="2C9AEB77" w:rsidR="009B590A" w:rsidRPr="00C248F3" w:rsidRDefault="009B590A" w:rsidP="009B590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FFA.PL-E.; FFA.PG-J.; FFA.PG-K.;</w:t>
                      </w:r>
                      <w: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</w:rPr>
                        <w:t>FFA.PG-L.;</w:t>
                      </w:r>
                      <w: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</w:rPr>
                        <w:t>CCSS.ELA-W.9-10.2;</w:t>
                      </w:r>
                      <w: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</w:rPr>
                        <w:t>CCSS.ELA- SL.9-10.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8EF093" w14:textId="49B00447" w:rsidR="00EF3AC3" w:rsidRPr="006C1874" w:rsidRDefault="00EF3AC3" w:rsidP="00E13609">
      <w:pPr>
        <w:pStyle w:val="FFABody"/>
        <w:rPr>
          <w:lang w:val="es-US"/>
        </w:rPr>
      </w:pPr>
    </w:p>
    <w:p w14:paraId="00A0FF93" w14:textId="3B794D78" w:rsidR="00EF3AC3" w:rsidRPr="006C1874" w:rsidRDefault="00EF3AC3" w:rsidP="00E13609">
      <w:pPr>
        <w:pStyle w:val="FFABody"/>
        <w:rPr>
          <w:lang w:val="es-US"/>
        </w:rPr>
      </w:pPr>
    </w:p>
    <w:p w14:paraId="379DCEBC" w14:textId="3C10D4F1" w:rsidR="00EF3AC3" w:rsidRPr="006C1874" w:rsidRDefault="00EF3AC3" w:rsidP="00E13609">
      <w:pPr>
        <w:pStyle w:val="FFABody"/>
        <w:rPr>
          <w:lang w:val="es-US"/>
        </w:rPr>
      </w:pPr>
    </w:p>
    <w:p w14:paraId="6CC608CD" w14:textId="044C85DB" w:rsidR="00EF3AC3" w:rsidRPr="006C1874" w:rsidRDefault="00EF3AC3" w:rsidP="00E13609">
      <w:pPr>
        <w:pStyle w:val="FFABody"/>
        <w:rPr>
          <w:lang w:val="es-US"/>
        </w:rPr>
      </w:pPr>
    </w:p>
    <w:p w14:paraId="06B7CCE6" w14:textId="543C38B8" w:rsidR="00EF3AC3" w:rsidRPr="006C1874" w:rsidRDefault="00EF3AC3" w:rsidP="00E13609">
      <w:pPr>
        <w:pStyle w:val="FFABody"/>
        <w:rPr>
          <w:lang w:val="es-US"/>
        </w:rPr>
      </w:pPr>
    </w:p>
    <w:p w14:paraId="2558C848" w14:textId="5A08390A" w:rsidR="00EF3AC3" w:rsidRPr="006C1874" w:rsidRDefault="00EF3AC3" w:rsidP="00E13609">
      <w:pPr>
        <w:pStyle w:val="FFABody"/>
        <w:rPr>
          <w:lang w:val="es-US"/>
        </w:rPr>
      </w:pPr>
    </w:p>
    <w:p w14:paraId="08810808" w14:textId="591DD4C0" w:rsidR="00EF3AC3" w:rsidRPr="006C1874" w:rsidRDefault="00EF3AC3" w:rsidP="00E13609">
      <w:pPr>
        <w:pStyle w:val="FFABody"/>
        <w:rPr>
          <w:lang w:val="es-US"/>
        </w:rPr>
      </w:pPr>
    </w:p>
    <w:p w14:paraId="6877AC47" w14:textId="52191A86" w:rsidR="00EF3AC3" w:rsidRPr="006C1874" w:rsidRDefault="00EF3AC3" w:rsidP="00E13609">
      <w:pPr>
        <w:pStyle w:val="FFABody"/>
        <w:rPr>
          <w:lang w:val="es-US"/>
        </w:rPr>
      </w:pPr>
    </w:p>
    <w:p w14:paraId="281B74C0" w14:textId="405ABD12" w:rsidR="00EF3AC3" w:rsidRPr="006C1874" w:rsidRDefault="00EF3AC3" w:rsidP="00E13609">
      <w:pPr>
        <w:pStyle w:val="FFABody"/>
        <w:rPr>
          <w:lang w:val="es-US"/>
        </w:rPr>
      </w:pPr>
    </w:p>
    <w:p w14:paraId="741434C7" w14:textId="46399CF2" w:rsidR="00EF3AC3" w:rsidRPr="006C1874" w:rsidRDefault="00EF3AC3" w:rsidP="00E13609">
      <w:pPr>
        <w:pStyle w:val="FFABody"/>
        <w:rPr>
          <w:lang w:val="es-US"/>
        </w:rPr>
      </w:pPr>
    </w:p>
    <w:p w14:paraId="3CB8E04D" w14:textId="21E4A5FC" w:rsidR="009F55CA" w:rsidRPr="006C1874" w:rsidRDefault="003B6AE9" w:rsidP="00E13609">
      <w:pPr>
        <w:pStyle w:val="FFABody"/>
        <w:rPr>
          <w:lang w:val="es-US"/>
        </w:rPr>
      </w:pPr>
      <w:r w:rsidRPr="006C1874">
        <w:rPr>
          <w:noProof/>
          <w:sz w:val="28"/>
          <w:lang w:val="es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BC08265" wp14:editId="5B2D2E59">
                <wp:simplePos x="0" y="0"/>
                <wp:positionH relativeFrom="column">
                  <wp:posOffset>3017520</wp:posOffset>
                </wp:positionH>
                <wp:positionV relativeFrom="paragraph">
                  <wp:posOffset>3205535</wp:posOffset>
                </wp:positionV>
                <wp:extent cx="3709035" cy="381663"/>
                <wp:effectExtent l="0" t="0" r="24765" b="1841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3816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6E04D" w14:textId="77777777" w:rsidR="003B6AE9" w:rsidRPr="00C73C1C" w:rsidRDefault="003B6AE9" w:rsidP="003B6AE9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21A7EAED" w14:textId="02B06DF9" w:rsidR="003B6AE9" w:rsidRPr="003B6AE9" w:rsidRDefault="00EA1910" w:rsidP="003B6AE9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FFA.Pl-A.; FFA.PL-D.;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FFA.PL-E.; FFA.PL-F.; FFA.PG-J.; FFA.PG-K.; FFA.PG-L.;FFA.CS-M.; FFA.CS-O.; CRP.04.; CCSS.ELA.W.9-10.2;CCSS.ELA.SL.9-10.4; MP1;CRP.04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08265" id="_x0000_s1029" type="#_x0000_t202" style="position:absolute;margin-left:237.6pt;margin-top:252.4pt;width:292.05pt;height:3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">
                <v:textbox>
                  <w:txbxContent>
                    <w:p w14:paraId="6D16E04D" w14:textId="77777777" w:rsidR="003B6AE9" w:rsidRPr="00C73C1C" w:rsidRDefault="003B6AE9" w:rsidP="003B6AE9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21A7EAED" w14:textId="02B06DF9" w:rsidR="003B6AE9" w:rsidRPr="003B6AE9" w:rsidRDefault="00EA1910" w:rsidP="003B6AE9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FFA.Pl-A.; FFA.PL-D.;</w:t>
                      </w:r>
                      <w: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</w:rPr>
                        <w:t>FFA.PL-E.; FFA.PL-F.; FFA.PG-J.; FFA.PG-K.; FFA.PG-L.;FFA.CS-M.; FFA.CS-O.; CRP.04.; CCSS.ELA.W.9-10.2;CCSS.ELA.SL.9-10.4; MP1;CRP.04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F55CA" w:rsidRPr="006C1874" w:rsidSect="00E37A94">
      <w:headerReference w:type="first" r:id="rId21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9CBEC" w14:textId="77777777" w:rsidR="00515D36" w:rsidRDefault="00515D36" w:rsidP="008D333D">
      <w:r>
        <w:separator/>
      </w:r>
    </w:p>
  </w:endnote>
  <w:endnote w:type="continuationSeparator" w:id="0">
    <w:p w14:paraId="17919D8F" w14:textId="77777777" w:rsidR="00515D36" w:rsidRDefault="00515D36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500F7" w14:textId="77777777" w:rsidR="00EE7DF5" w:rsidRDefault="00EE7DF5" w:rsidP="008D333D">
    <w:pPr>
      <w:tabs>
        <w:tab w:val="left" w:pos="4770"/>
      </w:tabs>
    </w:pPr>
  </w:p>
  <w:p w14:paraId="176DE997" w14:textId="3CE4D3E2" w:rsidR="008D333D" w:rsidRDefault="008D333D" w:rsidP="008D333D">
    <w:pPr>
      <w:tabs>
        <w:tab w:val="left" w:pos="4770"/>
      </w:tabs>
    </w:pPr>
    <w:r>
      <w:rPr>
        <w:noProof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17" name="Picture 3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19" name="Picture 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28AF0" w14:textId="77777777" w:rsidR="00515D36" w:rsidRDefault="00515D36" w:rsidP="008D333D">
      <w:r>
        <w:separator/>
      </w:r>
    </w:p>
  </w:footnote>
  <w:footnote w:type="continuationSeparator" w:id="0">
    <w:p w14:paraId="7AFE699C" w14:textId="77777777" w:rsidR="00515D36" w:rsidRDefault="00515D36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0020F4EF">
              <wp:simplePos x="0" y="0"/>
              <wp:positionH relativeFrom="column">
                <wp:posOffset>4655820</wp:posOffset>
              </wp:positionH>
              <wp:positionV relativeFrom="paragraph">
                <wp:posOffset>-502920</wp:posOffset>
              </wp:positionV>
              <wp:extent cx="2152650" cy="70485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Planificación de la clase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66.6pt;margin-top:-39.6pt;width:169.5pt;height:5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Planificación de la clase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18" name="Picture 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5B825D0C"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76A5B6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7BD2E75E">
              <wp:simplePos x="0" y="0"/>
              <wp:positionH relativeFrom="column">
                <wp:posOffset>571500</wp:posOffset>
              </wp:positionH>
              <wp:positionV relativeFrom="paragraph">
                <wp:posOffset>114300</wp:posOffset>
              </wp:positionV>
              <wp:extent cx="2127250" cy="0"/>
              <wp:effectExtent l="0" t="0" r="0" b="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7DD443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9pt" to="212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O+ZHkvaAAAACAEA&#10;AA8AAAAAAAAAAAAAAAAA8gMAAGRycy9kb3ducmV2LnhtbFBLBQYAAAAABAAEAPMAAAD5BAAAAAA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678058">
    <w:abstractNumId w:val="3"/>
  </w:num>
  <w:num w:numId="2" w16cid:durableId="860556631">
    <w:abstractNumId w:val="11"/>
  </w:num>
  <w:num w:numId="3" w16cid:durableId="2042127221">
    <w:abstractNumId w:val="5"/>
  </w:num>
  <w:num w:numId="4" w16cid:durableId="536505652">
    <w:abstractNumId w:val="20"/>
  </w:num>
  <w:num w:numId="5" w16cid:durableId="1447844939">
    <w:abstractNumId w:val="8"/>
  </w:num>
  <w:num w:numId="6" w16cid:durableId="1030767432">
    <w:abstractNumId w:val="16"/>
  </w:num>
  <w:num w:numId="7" w16cid:durableId="1121611111">
    <w:abstractNumId w:val="4"/>
  </w:num>
  <w:num w:numId="8" w16cid:durableId="1923758774">
    <w:abstractNumId w:val="13"/>
  </w:num>
  <w:num w:numId="9" w16cid:durableId="567375258">
    <w:abstractNumId w:val="12"/>
  </w:num>
  <w:num w:numId="10" w16cid:durableId="80880501">
    <w:abstractNumId w:val="17"/>
  </w:num>
  <w:num w:numId="11" w16cid:durableId="1883784455">
    <w:abstractNumId w:val="14"/>
  </w:num>
  <w:num w:numId="12" w16cid:durableId="284428538">
    <w:abstractNumId w:val="9"/>
  </w:num>
  <w:num w:numId="13" w16cid:durableId="1343505699">
    <w:abstractNumId w:val="2"/>
  </w:num>
  <w:num w:numId="14" w16cid:durableId="1495073908">
    <w:abstractNumId w:val="0"/>
  </w:num>
  <w:num w:numId="15" w16cid:durableId="1966545816">
    <w:abstractNumId w:val="19"/>
  </w:num>
  <w:num w:numId="16" w16cid:durableId="634874937">
    <w:abstractNumId w:val="15"/>
  </w:num>
  <w:num w:numId="17" w16cid:durableId="671839581">
    <w:abstractNumId w:val="18"/>
  </w:num>
  <w:num w:numId="18" w16cid:durableId="1190485441">
    <w:abstractNumId w:val="7"/>
  </w:num>
  <w:num w:numId="19" w16cid:durableId="1597785618">
    <w:abstractNumId w:val="6"/>
  </w:num>
  <w:num w:numId="20" w16cid:durableId="1824738242">
    <w:abstractNumId w:val="10"/>
  </w:num>
  <w:num w:numId="21" w16cid:durableId="14039552">
    <w:abstractNumId w:val="21"/>
  </w:num>
  <w:num w:numId="22" w16cid:durableId="1426344700">
    <w:abstractNumId w:val="1"/>
  </w:num>
  <w:num w:numId="23" w16cid:durableId="9353309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YEkoZmRubmRpYGJko6SsGpxcWZ+XkgBca1ALsyJz0sAAAA"/>
  </w:docVars>
  <w:rsids>
    <w:rsidRoot w:val="008D333D"/>
    <w:rsid w:val="00001956"/>
    <w:rsid w:val="00004759"/>
    <w:rsid w:val="00007532"/>
    <w:rsid w:val="00017747"/>
    <w:rsid w:val="00020980"/>
    <w:rsid w:val="000219FE"/>
    <w:rsid w:val="00023ACB"/>
    <w:rsid w:val="0003588A"/>
    <w:rsid w:val="00044313"/>
    <w:rsid w:val="00053B8C"/>
    <w:rsid w:val="000575B1"/>
    <w:rsid w:val="00064CB9"/>
    <w:rsid w:val="000743AC"/>
    <w:rsid w:val="00081DA1"/>
    <w:rsid w:val="00085435"/>
    <w:rsid w:val="000918D3"/>
    <w:rsid w:val="00093CFF"/>
    <w:rsid w:val="0009648F"/>
    <w:rsid w:val="000B29D5"/>
    <w:rsid w:val="000B3F14"/>
    <w:rsid w:val="000B47F9"/>
    <w:rsid w:val="000B75DD"/>
    <w:rsid w:val="000D1A88"/>
    <w:rsid w:val="000D3D06"/>
    <w:rsid w:val="000D7C89"/>
    <w:rsid w:val="000D7EBA"/>
    <w:rsid w:val="000E5930"/>
    <w:rsid w:val="000F116B"/>
    <w:rsid w:val="000F5F1D"/>
    <w:rsid w:val="00110999"/>
    <w:rsid w:val="0012106B"/>
    <w:rsid w:val="00125E81"/>
    <w:rsid w:val="0013311B"/>
    <w:rsid w:val="0014097F"/>
    <w:rsid w:val="001428E4"/>
    <w:rsid w:val="001521DF"/>
    <w:rsid w:val="001579E0"/>
    <w:rsid w:val="00160DB2"/>
    <w:rsid w:val="0016307F"/>
    <w:rsid w:val="001771EF"/>
    <w:rsid w:val="00180244"/>
    <w:rsid w:val="00183171"/>
    <w:rsid w:val="001922D0"/>
    <w:rsid w:val="00193C6D"/>
    <w:rsid w:val="001979D6"/>
    <w:rsid w:val="001A3DB4"/>
    <w:rsid w:val="001B172E"/>
    <w:rsid w:val="001B2B22"/>
    <w:rsid w:val="001B43A8"/>
    <w:rsid w:val="001D174A"/>
    <w:rsid w:val="001D239F"/>
    <w:rsid w:val="001D5AEB"/>
    <w:rsid w:val="001E0A4B"/>
    <w:rsid w:val="001E349A"/>
    <w:rsid w:val="00201B9E"/>
    <w:rsid w:val="002051FE"/>
    <w:rsid w:val="002230EA"/>
    <w:rsid w:val="002306BC"/>
    <w:rsid w:val="00262090"/>
    <w:rsid w:val="00263C1D"/>
    <w:rsid w:val="00265BB2"/>
    <w:rsid w:val="0028508F"/>
    <w:rsid w:val="002970EA"/>
    <w:rsid w:val="002A5CF6"/>
    <w:rsid w:val="002E307C"/>
    <w:rsid w:val="002F5E3C"/>
    <w:rsid w:val="003201CF"/>
    <w:rsid w:val="00325481"/>
    <w:rsid w:val="00333289"/>
    <w:rsid w:val="00345A91"/>
    <w:rsid w:val="00367E54"/>
    <w:rsid w:val="00386BD9"/>
    <w:rsid w:val="00386F3B"/>
    <w:rsid w:val="00391083"/>
    <w:rsid w:val="003A513E"/>
    <w:rsid w:val="003B4138"/>
    <w:rsid w:val="003B6AE9"/>
    <w:rsid w:val="003C06FA"/>
    <w:rsid w:val="003E4941"/>
    <w:rsid w:val="003F1A66"/>
    <w:rsid w:val="0040329A"/>
    <w:rsid w:val="00416085"/>
    <w:rsid w:val="00416DAA"/>
    <w:rsid w:val="00421D1E"/>
    <w:rsid w:val="00423575"/>
    <w:rsid w:val="0043664B"/>
    <w:rsid w:val="004411FE"/>
    <w:rsid w:val="004456FB"/>
    <w:rsid w:val="00454A93"/>
    <w:rsid w:val="00460495"/>
    <w:rsid w:val="0047291E"/>
    <w:rsid w:val="00484212"/>
    <w:rsid w:val="004A7B3A"/>
    <w:rsid w:val="004B4770"/>
    <w:rsid w:val="004B7173"/>
    <w:rsid w:val="004C3865"/>
    <w:rsid w:val="004C3F52"/>
    <w:rsid w:val="004C4CE5"/>
    <w:rsid w:val="004C5E66"/>
    <w:rsid w:val="004E78DD"/>
    <w:rsid w:val="004F4825"/>
    <w:rsid w:val="00501A16"/>
    <w:rsid w:val="005050DA"/>
    <w:rsid w:val="00506BFA"/>
    <w:rsid w:val="005071BA"/>
    <w:rsid w:val="00512784"/>
    <w:rsid w:val="00515D36"/>
    <w:rsid w:val="00515FE1"/>
    <w:rsid w:val="00530E42"/>
    <w:rsid w:val="00531593"/>
    <w:rsid w:val="00532211"/>
    <w:rsid w:val="0053394F"/>
    <w:rsid w:val="0053399D"/>
    <w:rsid w:val="00540416"/>
    <w:rsid w:val="0057296F"/>
    <w:rsid w:val="00573782"/>
    <w:rsid w:val="0059308F"/>
    <w:rsid w:val="005C65CA"/>
    <w:rsid w:val="005D77F6"/>
    <w:rsid w:val="005F00ED"/>
    <w:rsid w:val="00600EDA"/>
    <w:rsid w:val="006069B6"/>
    <w:rsid w:val="00623E7D"/>
    <w:rsid w:val="00641528"/>
    <w:rsid w:val="00664470"/>
    <w:rsid w:val="00683CC2"/>
    <w:rsid w:val="00683F3D"/>
    <w:rsid w:val="0068602F"/>
    <w:rsid w:val="00690B33"/>
    <w:rsid w:val="006A5E06"/>
    <w:rsid w:val="006B62BD"/>
    <w:rsid w:val="006C1874"/>
    <w:rsid w:val="006C2FAC"/>
    <w:rsid w:val="006C61EA"/>
    <w:rsid w:val="006D7CCC"/>
    <w:rsid w:val="006E63C3"/>
    <w:rsid w:val="006F3D43"/>
    <w:rsid w:val="0070143D"/>
    <w:rsid w:val="00703D65"/>
    <w:rsid w:val="00717538"/>
    <w:rsid w:val="00725130"/>
    <w:rsid w:val="00732528"/>
    <w:rsid w:val="00737C03"/>
    <w:rsid w:val="00745A00"/>
    <w:rsid w:val="00754D67"/>
    <w:rsid w:val="00755B02"/>
    <w:rsid w:val="00760FEF"/>
    <w:rsid w:val="00775AB4"/>
    <w:rsid w:val="007813D3"/>
    <w:rsid w:val="007B0882"/>
    <w:rsid w:val="007B0DAE"/>
    <w:rsid w:val="007B4DBA"/>
    <w:rsid w:val="007C13FB"/>
    <w:rsid w:val="007D4E5B"/>
    <w:rsid w:val="007E15DC"/>
    <w:rsid w:val="007E201C"/>
    <w:rsid w:val="007E3ABD"/>
    <w:rsid w:val="007F65EC"/>
    <w:rsid w:val="0080477E"/>
    <w:rsid w:val="008151C2"/>
    <w:rsid w:val="0081771D"/>
    <w:rsid w:val="008414AA"/>
    <w:rsid w:val="00864C1B"/>
    <w:rsid w:val="00867479"/>
    <w:rsid w:val="0087216F"/>
    <w:rsid w:val="008A436F"/>
    <w:rsid w:val="008C1F98"/>
    <w:rsid w:val="008D333D"/>
    <w:rsid w:val="008D39A0"/>
    <w:rsid w:val="008E17FB"/>
    <w:rsid w:val="008E1F2E"/>
    <w:rsid w:val="008E5618"/>
    <w:rsid w:val="00912DC2"/>
    <w:rsid w:val="00925198"/>
    <w:rsid w:val="00927A63"/>
    <w:rsid w:val="00930ADF"/>
    <w:rsid w:val="00934B36"/>
    <w:rsid w:val="00943B60"/>
    <w:rsid w:val="00950C83"/>
    <w:rsid w:val="00955276"/>
    <w:rsid w:val="0096315A"/>
    <w:rsid w:val="009674D2"/>
    <w:rsid w:val="00967CE4"/>
    <w:rsid w:val="00994486"/>
    <w:rsid w:val="009A0D96"/>
    <w:rsid w:val="009B590A"/>
    <w:rsid w:val="009B594F"/>
    <w:rsid w:val="009B5961"/>
    <w:rsid w:val="009B7174"/>
    <w:rsid w:val="009C462E"/>
    <w:rsid w:val="009D2E50"/>
    <w:rsid w:val="009E1434"/>
    <w:rsid w:val="009F55CA"/>
    <w:rsid w:val="009F5FD6"/>
    <w:rsid w:val="00A043AC"/>
    <w:rsid w:val="00A07B7E"/>
    <w:rsid w:val="00A111AD"/>
    <w:rsid w:val="00A21878"/>
    <w:rsid w:val="00A2604D"/>
    <w:rsid w:val="00A63290"/>
    <w:rsid w:val="00A730C6"/>
    <w:rsid w:val="00A82B69"/>
    <w:rsid w:val="00A9352A"/>
    <w:rsid w:val="00A9757B"/>
    <w:rsid w:val="00AC5048"/>
    <w:rsid w:val="00AC5DCA"/>
    <w:rsid w:val="00AF2EB6"/>
    <w:rsid w:val="00B0319D"/>
    <w:rsid w:val="00B03B1D"/>
    <w:rsid w:val="00B06C4A"/>
    <w:rsid w:val="00B15D8F"/>
    <w:rsid w:val="00B4305A"/>
    <w:rsid w:val="00B473D5"/>
    <w:rsid w:val="00B6249B"/>
    <w:rsid w:val="00B62B2A"/>
    <w:rsid w:val="00B714E3"/>
    <w:rsid w:val="00B729E0"/>
    <w:rsid w:val="00BA4568"/>
    <w:rsid w:val="00BB4543"/>
    <w:rsid w:val="00BB4705"/>
    <w:rsid w:val="00BC5BAE"/>
    <w:rsid w:val="00BC646C"/>
    <w:rsid w:val="00BD3AEB"/>
    <w:rsid w:val="00BE3B85"/>
    <w:rsid w:val="00BF130A"/>
    <w:rsid w:val="00BF436B"/>
    <w:rsid w:val="00C0113B"/>
    <w:rsid w:val="00C174A1"/>
    <w:rsid w:val="00C209E2"/>
    <w:rsid w:val="00C248F3"/>
    <w:rsid w:val="00C43B5A"/>
    <w:rsid w:val="00C46D27"/>
    <w:rsid w:val="00C479FD"/>
    <w:rsid w:val="00C53E67"/>
    <w:rsid w:val="00C61C5B"/>
    <w:rsid w:val="00C64EF2"/>
    <w:rsid w:val="00C67FF4"/>
    <w:rsid w:val="00C708BA"/>
    <w:rsid w:val="00C70E58"/>
    <w:rsid w:val="00C70F90"/>
    <w:rsid w:val="00C92B42"/>
    <w:rsid w:val="00CA283B"/>
    <w:rsid w:val="00CA605F"/>
    <w:rsid w:val="00CA7D48"/>
    <w:rsid w:val="00CB0A2E"/>
    <w:rsid w:val="00CE14A4"/>
    <w:rsid w:val="00CF0E09"/>
    <w:rsid w:val="00CF4DE7"/>
    <w:rsid w:val="00CF7ED0"/>
    <w:rsid w:val="00D03CD8"/>
    <w:rsid w:val="00D129A2"/>
    <w:rsid w:val="00D25FC1"/>
    <w:rsid w:val="00D365AD"/>
    <w:rsid w:val="00D43469"/>
    <w:rsid w:val="00D77246"/>
    <w:rsid w:val="00D800F3"/>
    <w:rsid w:val="00D81CC9"/>
    <w:rsid w:val="00DD22DD"/>
    <w:rsid w:val="00DE38C1"/>
    <w:rsid w:val="00DF1A61"/>
    <w:rsid w:val="00E13609"/>
    <w:rsid w:val="00E1502A"/>
    <w:rsid w:val="00E312F8"/>
    <w:rsid w:val="00E37A94"/>
    <w:rsid w:val="00E44FB7"/>
    <w:rsid w:val="00E56E4D"/>
    <w:rsid w:val="00E60BA1"/>
    <w:rsid w:val="00E95CB9"/>
    <w:rsid w:val="00EA1910"/>
    <w:rsid w:val="00EB24E0"/>
    <w:rsid w:val="00EB4E3E"/>
    <w:rsid w:val="00EC45C4"/>
    <w:rsid w:val="00EC6B12"/>
    <w:rsid w:val="00EE334F"/>
    <w:rsid w:val="00EE7DF5"/>
    <w:rsid w:val="00EF3AC3"/>
    <w:rsid w:val="00F0435E"/>
    <w:rsid w:val="00F06964"/>
    <w:rsid w:val="00F160F8"/>
    <w:rsid w:val="00F168F9"/>
    <w:rsid w:val="00F343C5"/>
    <w:rsid w:val="00F452A5"/>
    <w:rsid w:val="00F906C9"/>
    <w:rsid w:val="00F912A7"/>
    <w:rsid w:val="00FA18C6"/>
    <w:rsid w:val="00FA4E61"/>
    <w:rsid w:val="00FD2391"/>
    <w:rsid w:val="00FD3A55"/>
    <w:rsid w:val="00FD5594"/>
    <w:rsid w:val="00FD77F5"/>
    <w:rsid w:val="00FE76B2"/>
    <w:rsid w:val="00FF782B"/>
    <w:rsid w:val="54D9F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F11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6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i90yb5kuo751sptyk8kunun2lr6hesw2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hyperlink" Target="https://vimeo.com/188208222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188208222." TargetMode="External"/><Relationship Id="rId20" Type="http://schemas.openxmlformats.org/officeDocument/2006/relationships/hyperlink" Target="https://vimeo.com/188208222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bzesnmrbemk8txg0ferns6l32bv1kq7w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so1r7ame2t7ozo6r9w3z6uoi0j74q6qq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6HAXTY5FZTHJ-365-1985</_dlc_DocId>
    <_dlc_DocIdUrl xmlns="3872032e-a1bf-409a-91d8-79e2561f9457">
      <Url>https://ffanet.ffa.org/sites/collaboration/edresources/_layouts/15/DocIdRedir.aspx?ID=6HAXTY5FZTHJ-365-1985</Url>
      <Description>6HAXTY5FZTHJ-365-1985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101A4B7-690A-405A-B5BF-23C8A58188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963</Words>
  <Characters>5639</Characters>
  <Application>Microsoft Office Word</Application>
  <DocSecurity>0</DocSecurity>
  <Lines>98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Ortiz, Miguel</cp:lastModifiedBy>
  <cp:revision>9</cp:revision>
  <cp:lastPrinted>2017-02-10T12:08:00Z</cp:lastPrinted>
  <dcterms:created xsi:type="dcterms:W3CDTF">2022-04-08T15:33:00Z</dcterms:created>
  <dcterms:modified xsi:type="dcterms:W3CDTF">2022-06-06T13:26:00Z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5ac22854-c257-410b-aa7c-488f591b5f77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