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3F5A8EAD" w:rsidR="00913832" w:rsidRPr="002570CD" w:rsidRDefault="002B2C91" w:rsidP="002570CD">
      <w:pPr>
        <w:pStyle w:val="DocumentTitle"/>
      </w:pPr>
      <w:r w:rsidRPr="002570CD">
        <w:t>Behind Our Walls</w:t>
      </w:r>
    </w:p>
    <w:p w14:paraId="7175C19E" w14:textId="7D77BB5E" w:rsidR="00CB2E3C" w:rsidRDefault="00CB2E3C" w:rsidP="00CB2E3C">
      <w:pPr>
        <w:pStyle w:val="FFABody"/>
      </w:pPr>
      <w:r>
        <w:t>Created: 0</w:t>
      </w:r>
      <w:r w:rsidR="00146E47">
        <w:t>5</w:t>
      </w:r>
      <w:r>
        <w:t>/202</w:t>
      </w:r>
      <w:r w:rsidR="00BB1F69">
        <w:t>6</w:t>
      </w:r>
      <w:r>
        <w:t xml:space="preserve"> by the National FFA Organization</w:t>
      </w:r>
    </w:p>
    <w:p w14:paraId="6B659B41" w14:textId="0506B9D3"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065E95">
        <w:rPr>
          <w:i/>
          <w:iCs/>
        </w:rPr>
        <w:t>In h</w:t>
      </w:r>
      <w:r w:rsidR="00AF27A6">
        <w:rPr>
          <w:i/>
          <w:iCs/>
        </w:rPr>
        <w:t>er</w:t>
      </w:r>
      <w:r w:rsidR="00065E95">
        <w:rPr>
          <w:i/>
          <w:iCs/>
        </w:rPr>
        <w:t xml:space="preserve"> retiring address, 2024-2025 National FFA</w:t>
      </w:r>
      <w:r w:rsidR="00761BB1">
        <w:rPr>
          <w:i/>
          <w:iCs/>
        </w:rPr>
        <w:t xml:space="preserve"> </w:t>
      </w:r>
      <w:r w:rsidR="00FA16BF">
        <w:rPr>
          <w:i/>
          <w:iCs/>
        </w:rPr>
        <w:t>Western Region</w:t>
      </w:r>
      <w:r w:rsidR="00761BB1">
        <w:rPr>
          <w:i/>
          <w:iCs/>
        </w:rPr>
        <w:t xml:space="preserve"> Vice President </w:t>
      </w:r>
      <w:r w:rsidR="0013675C">
        <w:rPr>
          <w:i/>
          <w:iCs/>
        </w:rPr>
        <w:t>Abigale Jacobsen</w:t>
      </w:r>
      <w:r w:rsidR="00065E95">
        <w:rPr>
          <w:i/>
          <w:iCs/>
        </w:rPr>
        <w:t xml:space="preserve"> </w:t>
      </w:r>
      <w:r w:rsidR="00140C42">
        <w:rPr>
          <w:i/>
          <w:iCs/>
        </w:rPr>
        <w:t xml:space="preserve">shares </w:t>
      </w:r>
      <w:r w:rsidR="00761BB1">
        <w:rPr>
          <w:i/>
          <w:iCs/>
        </w:rPr>
        <w:t>her</w:t>
      </w:r>
      <w:r w:rsidR="00140C42">
        <w:rPr>
          <w:i/>
          <w:iCs/>
        </w:rPr>
        <w:t xml:space="preserve"> </w:t>
      </w:r>
      <w:r w:rsidR="00BD4A83">
        <w:rPr>
          <w:i/>
          <w:iCs/>
        </w:rPr>
        <w:t>personal experiences with building emotional “walls” and how they can limit connec</w:t>
      </w:r>
      <w:r w:rsidR="00026F3A">
        <w:rPr>
          <w:i/>
          <w:iCs/>
        </w:rPr>
        <w:t>tion with others</w:t>
      </w:r>
      <w:r w:rsidR="009145CF">
        <w:rPr>
          <w:i/>
          <w:iCs/>
        </w:rPr>
        <w:t>.</w:t>
      </w:r>
    </w:p>
    <w:p w14:paraId="2D1D7246" w14:textId="730D4FF9" w:rsidR="00CB2E3C" w:rsidRDefault="007F17E1"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09088688" w14:textId="166AF7D6" w:rsidR="00B5518E" w:rsidRDefault="00B5518E" w:rsidP="001D544A">
      <w:pPr>
        <w:pStyle w:val="FFABody"/>
        <w:numPr>
          <w:ilvl w:val="0"/>
          <w:numId w:val="40"/>
        </w:numPr>
      </w:pPr>
      <w:r>
        <w:t xml:space="preserve">Identify what </w:t>
      </w:r>
      <w:r w:rsidR="002F29AD">
        <w:t>“walls” are and how they impact relationships.</w:t>
      </w:r>
    </w:p>
    <w:p w14:paraId="39BB3BC2" w14:textId="252B21B3" w:rsidR="002F29AD" w:rsidRDefault="002F29AD" w:rsidP="001D544A">
      <w:pPr>
        <w:pStyle w:val="FFABody"/>
        <w:numPr>
          <w:ilvl w:val="0"/>
          <w:numId w:val="40"/>
        </w:numPr>
      </w:pPr>
      <w:r>
        <w:t>Reflect on personal barriers that m</w:t>
      </w:r>
      <w:r w:rsidR="00134D29">
        <w:t>ay limit connection with others.</w:t>
      </w:r>
    </w:p>
    <w:p w14:paraId="566656F2" w14:textId="3E5B5FBC" w:rsidR="00134D29" w:rsidRDefault="00134D29" w:rsidP="001D544A">
      <w:pPr>
        <w:pStyle w:val="FFABody"/>
        <w:numPr>
          <w:ilvl w:val="0"/>
          <w:numId w:val="40"/>
        </w:numPr>
      </w:pPr>
      <w:r>
        <w:t>Develop strategies to improve communication and build stronger relationships.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7CF88A1F" w:rsidR="00576FB4" w:rsidRDefault="001E2890" w:rsidP="004A5B5C">
      <w:pPr>
        <w:pStyle w:val="LPSectionTitles"/>
        <w:rPr>
          <w:rStyle w:val="mainChar"/>
        </w:rPr>
      </w:pPr>
      <w:r>
        <w:t xml:space="preserve">Suggested </w:t>
      </w:r>
      <w:r w:rsidR="00B06C5C">
        <w:t xml:space="preserve">Time: </w:t>
      </w:r>
      <w:r w:rsidR="00C4363C">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111A2FB6" w14:textId="77777777" w:rsidR="00C7021A" w:rsidRPr="00C7021A" w:rsidRDefault="00C7021A" w:rsidP="00C7021A">
      <w:pPr>
        <w:pStyle w:val="FFABody"/>
        <w:rPr>
          <w:lang w:eastAsia="ja-JP"/>
        </w:rPr>
      </w:pPr>
    </w:p>
    <w:p w14:paraId="385A4F55" w14:textId="6C8A1D78" w:rsidR="007B2C39" w:rsidRPr="008F4666" w:rsidRDefault="007B2C39" w:rsidP="00E25648">
      <w:pPr>
        <w:pStyle w:val="LPSectionTitles"/>
        <w:rPr>
          <w:rFonts w:ascii="Montserrat" w:hAnsi="Montserrat"/>
          <w:color w:val="000000" w:themeColor="text1"/>
          <w:sz w:val="18"/>
          <w:szCs w:val="18"/>
        </w:rPr>
      </w:pPr>
      <w:r>
        <w:t>Resources/References:</w:t>
      </w:r>
      <w:r w:rsidR="008F4666">
        <w:t xml:space="preserve"> </w:t>
      </w:r>
      <w:r w:rsidR="008853E3">
        <w:rPr>
          <w:rFonts w:ascii="Montserrat" w:hAnsi="Montserrat"/>
          <w:color w:val="000000" w:themeColor="text1"/>
          <w:sz w:val="18"/>
          <w:szCs w:val="18"/>
        </w:rPr>
        <w:t>Video</w:t>
      </w:r>
      <w:r w:rsidR="00986C04">
        <w:rPr>
          <w:rFonts w:ascii="Montserrat" w:hAnsi="Montserrat"/>
          <w:color w:val="000000" w:themeColor="text1"/>
          <w:sz w:val="18"/>
          <w:szCs w:val="18"/>
        </w:rPr>
        <w:t xml:space="preserve">: </w:t>
      </w:r>
      <w:r w:rsidR="003309A5">
        <w:rPr>
          <w:rFonts w:ascii="Montserrat" w:hAnsi="Montserrat"/>
          <w:color w:val="000000" w:themeColor="text1"/>
          <w:sz w:val="18"/>
          <w:szCs w:val="18"/>
        </w:rPr>
        <w:t>“Vulnerability and Connection</w:t>
      </w:r>
      <w:r w:rsidR="009A6D86">
        <w:rPr>
          <w:rFonts w:ascii="Montserrat" w:hAnsi="Montserrat"/>
          <w:color w:val="000000" w:themeColor="text1"/>
          <w:sz w:val="18"/>
          <w:szCs w:val="18"/>
        </w:rPr>
        <w:t>,</w:t>
      </w:r>
      <w:r w:rsidR="003309A5">
        <w:rPr>
          <w:rFonts w:ascii="Montserrat" w:hAnsi="Montserrat"/>
          <w:color w:val="000000" w:themeColor="text1"/>
          <w:sz w:val="18"/>
          <w:szCs w:val="18"/>
        </w:rPr>
        <w:t xml:space="preserve">” </w:t>
      </w:r>
      <w:hyperlink r:id="rId8" w:history="1">
        <w:r w:rsidR="003309A5" w:rsidRPr="00A245F0">
          <w:rPr>
            <w:rStyle w:val="Hyperlink"/>
            <w:rFonts w:ascii="Montserrat" w:hAnsi="Montserrat"/>
            <w:sz w:val="18"/>
            <w:szCs w:val="18"/>
          </w:rPr>
          <w:t>https://vimeo.com/1132760984?fl=pl&amp;fe=cm</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17CF9FE6" w:rsidR="00576FB4" w:rsidRDefault="005B2E51" w:rsidP="00CE0715">
      <w:pPr>
        <w:pStyle w:val="FFABody"/>
        <w:numPr>
          <w:ilvl w:val="0"/>
          <w:numId w:val="8"/>
        </w:numPr>
      </w:pPr>
      <w:r>
        <w:t>Retiring Addresses and Keynote Speeche</w:t>
      </w:r>
      <w:r w:rsidR="002E6C66">
        <w:t xml:space="preserve">s, </w:t>
      </w:r>
      <w:hyperlink r:id="rId9" w:history="1">
        <w:r w:rsidR="00986C04" w:rsidRPr="00F64C5A">
          <w:rPr>
            <w:rStyle w:val="Hyperlink"/>
          </w:rPr>
          <w:t>https://www.ffa.org/proceedings/2025-proceedings/</w:t>
        </w:r>
      </w:hyperlink>
    </w:p>
    <w:p w14:paraId="3F04DBA4" w14:textId="2159EA4C" w:rsidR="002E6C66" w:rsidRDefault="002E6C66" w:rsidP="00CE0715">
      <w:pPr>
        <w:pStyle w:val="FFABody"/>
        <w:numPr>
          <w:ilvl w:val="0"/>
          <w:numId w:val="8"/>
        </w:numPr>
      </w:pPr>
      <w:r>
        <w:t>Keynote-Retiring Ad</w:t>
      </w:r>
      <w:r w:rsidR="009048DC">
        <w:t xml:space="preserve">dress Lessons, </w:t>
      </w:r>
      <w:hyperlink r:id="rId10" w:history="1">
        <w:r w:rsidR="00F47658" w:rsidRPr="00F47658">
          <w:rPr>
            <w:rStyle w:val="Hyperlink"/>
          </w:rPr>
          <w:t>https://ffa.app.box.com/folder/375371522202?s=v5eqwmltx9xuqgdi7zimqnt3zaec609l</w:t>
        </w:r>
      </w:hyperlink>
    </w:p>
    <w:p w14:paraId="718CC24D" w14:textId="27270E01" w:rsidR="009048DC" w:rsidRDefault="009048DC" w:rsidP="00CE0715">
      <w:pPr>
        <w:pStyle w:val="FFABody"/>
        <w:numPr>
          <w:ilvl w:val="0"/>
          <w:numId w:val="8"/>
        </w:numPr>
      </w:pPr>
      <w:r>
        <w:t xml:space="preserve">FFA Value Lesson Series, </w:t>
      </w:r>
      <w:hyperlink r:id="rId11" w:history="1">
        <w:r w:rsidR="00D70051" w:rsidRPr="00D70051">
          <w:rPr>
            <w:rStyle w:val="Hyperlink"/>
          </w:rPr>
          <w:t>https://ffa.box.com/s/u9qnfyvape9sy3d3xc85hlgxdxghq3dg</w:t>
        </w:r>
      </w:hyperlink>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571D5527" w:rsidR="007B2C39" w:rsidRDefault="007B2C39" w:rsidP="007B2C39">
      <w:pPr>
        <w:pStyle w:val="FFABody"/>
        <w:numPr>
          <w:ilvl w:val="0"/>
          <w:numId w:val="3"/>
        </w:numPr>
      </w:pPr>
      <w:r>
        <w:t xml:space="preserve">A copy of the </w:t>
      </w:r>
      <w:r w:rsidR="00B32AEA">
        <w:t>“</w:t>
      </w:r>
      <w:r w:rsidR="00F26B22">
        <w:t xml:space="preserve">Behind Our </w:t>
      </w:r>
      <w:r w:rsidR="00062641">
        <w:t>Walls” worksheet</w:t>
      </w:r>
      <w:r>
        <w:t xml:space="preserve"> for each student</w:t>
      </w:r>
    </w:p>
    <w:p w14:paraId="49C66D54" w14:textId="0AA3484B" w:rsidR="00E54B99" w:rsidRDefault="00E54B99" w:rsidP="007B2C39">
      <w:pPr>
        <w:pStyle w:val="FFABody"/>
        <w:numPr>
          <w:ilvl w:val="0"/>
          <w:numId w:val="3"/>
        </w:numPr>
      </w:pPr>
      <w:r>
        <w:t>A copy of “</w:t>
      </w:r>
      <w:r w:rsidR="00812A78">
        <w:t xml:space="preserve">Appendix 1: </w:t>
      </w:r>
      <w:r>
        <w:t>Tearing</w:t>
      </w:r>
      <w:r w:rsidR="003E2324">
        <w:t xml:space="preserve"> Down Walls” </w:t>
      </w:r>
      <w:r w:rsidR="00812A78">
        <w:t>handout.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52135C36" w:rsidR="00576FB4" w:rsidRDefault="00026F3A" w:rsidP="00576FB4">
      <w:pPr>
        <w:pStyle w:val="FFABody"/>
        <w:numPr>
          <w:ilvl w:val="0"/>
          <w:numId w:val="10"/>
        </w:numPr>
      </w:pPr>
      <w:r>
        <w:t>Barrier</w:t>
      </w:r>
    </w:p>
    <w:p w14:paraId="7DDE3220" w14:textId="654C5C52" w:rsidR="00BC237F" w:rsidRDefault="00F461B1" w:rsidP="00576FB4">
      <w:pPr>
        <w:pStyle w:val="FFABody"/>
        <w:numPr>
          <w:ilvl w:val="0"/>
          <w:numId w:val="10"/>
        </w:numPr>
      </w:pPr>
      <w:r>
        <w:t>Vulnerability</w:t>
      </w:r>
    </w:p>
    <w:p w14:paraId="74EC0385" w14:textId="77777777" w:rsidR="00BC237F" w:rsidRPr="00576FB4" w:rsidRDefault="00BC237F" w:rsidP="00BC237F">
      <w:pPr>
        <w:pStyle w:val="FFABody"/>
        <w:ind w:left="720"/>
      </w:pPr>
    </w:p>
    <w:p w14:paraId="77AF683C" w14:textId="77777777" w:rsidR="005406DC" w:rsidRPr="00E22168" w:rsidRDefault="005406DC" w:rsidP="005406DC">
      <w:pPr>
        <w:spacing w:after="0" w:line="288" w:lineRule="atLeast"/>
        <w:rPr>
          <w:rFonts w:ascii="Anton" w:hAnsi="Anton"/>
          <w:color w:val="E1251B"/>
          <w:sz w:val="24"/>
        </w:rPr>
      </w:pPr>
      <w:r w:rsidRPr="00E22168">
        <w:rPr>
          <w:rFonts w:ascii="Anton" w:hAnsi="Anton"/>
          <w:color w:val="E1251B"/>
          <w:sz w:val="24"/>
        </w:rPr>
        <w:t>Cross-Curricular Connections:</w:t>
      </w:r>
    </w:p>
    <w:tbl>
      <w:tblPr>
        <w:tblStyle w:val="TableGrid"/>
        <w:tblW w:w="0" w:type="auto"/>
        <w:tblLook w:val="04A0" w:firstRow="1" w:lastRow="0" w:firstColumn="1" w:lastColumn="0" w:noHBand="0" w:noVBand="1"/>
      </w:tblPr>
      <w:tblGrid>
        <w:gridCol w:w="10624"/>
      </w:tblGrid>
      <w:tr w:rsidR="005406DC" w:rsidRPr="00E22168" w14:paraId="42E34657" w14:textId="77777777" w:rsidTr="00FC5699">
        <w:trPr>
          <w:trHeight w:val="264"/>
        </w:trPr>
        <w:tc>
          <w:tcPr>
            <w:tcW w:w="10624" w:type="dxa"/>
            <w:shd w:val="clear" w:color="auto" w:fill="011E41"/>
            <w:vAlign w:val="center"/>
          </w:tcPr>
          <w:p w14:paraId="1F3EAF99" w14:textId="77777777" w:rsidR="005406DC" w:rsidRPr="00E22168" w:rsidRDefault="005406DC" w:rsidP="00FC5699">
            <w:pPr>
              <w:spacing w:line="225" w:lineRule="atLeast"/>
              <w:jc w:val="center"/>
              <w:rPr>
                <w:color w:val="FFFFFF" w:themeColor="background1"/>
              </w:rPr>
            </w:pPr>
            <w:r>
              <w:rPr>
                <w:rFonts w:ascii="Anton" w:hAnsi="Anton"/>
              </w:rPr>
              <w:t>English/Language Arts</w:t>
            </w:r>
          </w:p>
        </w:tc>
      </w:tr>
      <w:tr w:rsidR="005406DC" w:rsidRPr="00E22168" w14:paraId="54F56CF9" w14:textId="77777777" w:rsidTr="00FC5699">
        <w:trPr>
          <w:trHeight w:val="426"/>
        </w:trPr>
        <w:tc>
          <w:tcPr>
            <w:tcW w:w="10624" w:type="dxa"/>
          </w:tcPr>
          <w:p w14:paraId="240E5591" w14:textId="01BB0846" w:rsidR="005406DC" w:rsidRPr="00E22168" w:rsidRDefault="002A4E63" w:rsidP="00FC5699">
            <w:pPr>
              <w:spacing w:line="225" w:lineRule="atLeast"/>
            </w:pPr>
            <w:r>
              <w:t>Write a personal reflection.</w:t>
            </w:r>
          </w:p>
        </w:tc>
      </w:tr>
    </w:tbl>
    <w:p w14:paraId="6662695E" w14:textId="77777777" w:rsidR="005406DC" w:rsidRPr="00E22168" w:rsidRDefault="005406DC" w:rsidP="005406DC">
      <w:pPr>
        <w:spacing w:after="0" w:line="225" w:lineRule="atLeast"/>
      </w:pPr>
    </w:p>
    <w:p w14:paraId="1D058441" w14:textId="77777777" w:rsidR="005406DC" w:rsidRDefault="005406DC" w:rsidP="00E25648">
      <w:pPr>
        <w:pStyle w:val="LPSectionTitles"/>
      </w:pPr>
    </w:p>
    <w:p w14:paraId="17508886" w14:textId="77777777" w:rsidR="00023602" w:rsidRDefault="00023602" w:rsidP="00576FB4">
      <w:pPr>
        <w:pStyle w:val="LPSectionTitles"/>
      </w:pPr>
      <w:r>
        <w:t>SAE and FFA Connections</w:t>
      </w:r>
    </w:p>
    <w:p w14:paraId="1D6CD360" w14:textId="1E745DD2" w:rsidR="007F64DA" w:rsidRDefault="0030355A" w:rsidP="001E5CCE">
      <w:pPr>
        <w:pStyle w:val="LPSectionTitles"/>
        <w:numPr>
          <w:ilvl w:val="0"/>
          <w:numId w:val="18"/>
        </w:numPr>
        <w:rPr>
          <w:rFonts w:ascii="Montserrat" w:hAnsi="Montserrat"/>
          <w:color w:val="000000" w:themeColor="text1"/>
          <w:sz w:val="18"/>
          <w:szCs w:val="18"/>
        </w:rPr>
      </w:pPr>
      <w:r>
        <w:rPr>
          <w:rFonts w:ascii="Montserrat" w:hAnsi="Montserrat"/>
          <w:color w:val="000000" w:themeColor="text1"/>
          <w:sz w:val="18"/>
          <w:szCs w:val="18"/>
        </w:rPr>
        <w:lastRenderedPageBreak/>
        <w:t>Agricultural Communications</w:t>
      </w:r>
      <w:r w:rsidR="00266031">
        <w:rPr>
          <w:rFonts w:ascii="Montserrat" w:hAnsi="Montserrat"/>
          <w:color w:val="000000" w:themeColor="text1"/>
          <w:sz w:val="18"/>
          <w:szCs w:val="18"/>
        </w:rPr>
        <w:t xml:space="preserve"> and Education SAE </w:t>
      </w:r>
      <w:r w:rsidR="005D6161">
        <w:rPr>
          <w:rFonts w:ascii="Montserrat" w:hAnsi="Montserrat"/>
          <w:color w:val="000000" w:themeColor="text1"/>
          <w:sz w:val="18"/>
          <w:szCs w:val="18"/>
        </w:rPr>
        <w:t>Idea Cards</w:t>
      </w:r>
      <w:r w:rsidR="00C27F89">
        <w:rPr>
          <w:rFonts w:ascii="Montserrat" w:hAnsi="Montserrat"/>
          <w:color w:val="000000" w:themeColor="text1"/>
          <w:sz w:val="18"/>
          <w:szCs w:val="18"/>
        </w:rPr>
        <w:t xml:space="preserve">, </w:t>
      </w:r>
      <w:r w:rsidR="00F45427">
        <w:rPr>
          <w:rFonts w:ascii="Montserrat" w:hAnsi="Montserrat"/>
          <w:color w:val="000000" w:themeColor="text1"/>
          <w:sz w:val="18"/>
          <w:szCs w:val="18"/>
        </w:rPr>
        <w:t xml:space="preserve">FFA </w:t>
      </w:r>
      <w:hyperlink r:id="rId12" w:history="1">
        <w:r w:rsidR="00584DC2" w:rsidRPr="00584DC2">
          <w:rPr>
            <w:rStyle w:val="Hyperlink"/>
            <w:rFonts w:ascii="Montserrat" w:hAnsi="Montserrat"/>
            <w:sz w:val="18"/>
            <w:szCs w:val="18"/>
          </w:rPr>
          <w:t>https://ffa.app.box.com/file/301231972163?s=x7e4v2qzxcwkleuqkun3mt0421m5nejx</w:t>
        </w:r>
      </w:hyperlink>
      <w:r w:rsidR="00AB39A0">
        <w:rPr>
          <w:rFonts w:ascii="Montserrat" w:hAnsi="Montserrat"/>
          <w:color w:val="000000" w:themeColor="text1"/>
          <w:sz w:val="18"/>
          <w:szCs w:val="18"/>
        </w:rPr>
        <w:t>.</w:t>
      </w:r>
    </w:p>
    <w:p w14:paraId="1E88D0D9" w14:textId="524DDA1C" w:rsidR="001E5CCE" w:rsidRPr="00BE6D60" w:rsidRDefault="00BE6D60" w:rsidP="00BE6D60">
      <w:pPr>
        <w:pStyle w:val="FFABody"/>
        <w:numPr>
          <w:ilvl w:val="0"/>
          <w:numId w:val="18"/>
        </w:numPr>
        <w:rPr>
          <w:rStyle w:val="eop"/>
        </w:rPr>
      </w:pPr>
      <w:r>
        <w:rPr>
          <w:rStyle w:val="normaltextrun"/>
          <w:color w:val="000000"/>
          <w:szCs w:val="18"/>
          <w:shd w:val="clear" w:color="auto" w:fill="FFFFFF"/>
        </w:rPr>
        <w:t xml:space="preserve">Extemporaneous Public Speaking LDE, </w:t>
      </w:r>
      <w:hyperlink r:id="rId13" w:tgtFrame="_blank" w:history="1">
        <w:r>
          <w:rPr>
            <w:rStyle w:val="normaltextrun"/>
            <w:color w:val="0563C1"/>
            <w:szCs w:val="18"/>
            <w:u w:val="single"/>
            <w:shd w:val="clear" w:color="auto" w:fill="FFFFFF"/>
          </w:rPr>
          <w:t>FFA.org/participate/</w:t>
        </w:r>
        <w:proofErr w:type="spellStart"/>
        <w:r>
          <w:rPr>
            <w:rStyle w:val="normaltextrun"/>
            <w:color w:val="0563C1"/>
            <w:szCs w:val="18"/>
            <w:u w:val="single"/>
            <w:shd w:val="clear" w:color="auto" w:fill="FFFFFF"/>
          </w:rPr>
          <w:t>ldes</w:t>
        </w:r>
        <w:proofErr w:type="spellEnd"/>
        <w:r>
          <w:rPr>
            <w:rStyle w:val="normaltextrun"/>
            <w:color w:val="0563C1"/>
            <w:szCs w:val="18"/>
            <w:u w:val="single"/>
            <w:shd w:val="clear" w:color="auto" w:fill="FFFFFF"/>
          </w:rPr>
          <w:t>/extemporaneous-public-speaking/</w:t>
        </w:r>
      </w:hyperlink>
      <w:r>
        <w:rPr>
          <w:rStyle w:val="eop"/>
          <w:color w:val="000000"/>
          <w:szCs w:val="18"/>
          <w:shd w:val="clear" w:color="auto" w:fill="FFFFFF"/>
        </w:rPr>
        <w:t> </w:t>
      </w:r>
    </w:p>
    <w:p w14:paraId="36BCCEE7" w14:textId="6B1DB3D9" w:rsidR="00BE6D60" w:rsidRPr="00AB7EA8" w:rsidRDefault="007D50CE" w:rsidP="00BE6D60">
      <w:pPr>
        <w:pStyle w:val="FFABody"/>
        <w:numPr>
          <w:ilvl w:val="0"/>
          <w:numId w:val="18"/>
        </w:numPr>
        <w:rPr>
          <w:rStyle w:val="eop"/>
        </w:rPr>
      </w:pPr>
      <w:r>
        <w:rPr>
          <w:rStyle w:val="normaltextrun"/>
          <w:color w:val="000000"/>
          <w:szCs w:val="18"/>
          <w:shd w:val="clear" w:color="auto" w:fill="FFFFFF"/>
        </w:rPr>
        <w:t xml:space="preserve">Prepared Public Speaking LDE, </w:t>
      </w:r>
      <w:hyperlink r:id="rId14" w:tgtFrame="_blank" w:history="1">
        <w:r>
          <w:rPr>
            <w:rStyle w:val="normaltextrun"/>
            <w:color w:val="0563C1"/>
            <w:szCs w:val="18"/>
            <w:u w:val="single"/>
            <w:shd w:val="clear" w:color="auto" w:fill="FFFFFF"/>
          </w:rPr>
          <w:t>FFA.org/participate/prepared-public-speaking/</w:t>
        </w:r>
      </w:hyperlink>
      <w:r>
        <w:rPr>
          <w:rStyle w:val="eop"/>
          <w:color w:val="000000"/>
          <w:szCs w:val="18"/>
          <w:shd w:val="clear" w:color="auto" w:fill="FFFFFF"/>
        </w:rPr>
        <w:t> </w:t>
      </w:r>
    </w:p>
    <w:p w14:paraId="3A5BF909" w14:textId="77777777" w:rsidR="00AB7EA8" w:rsidRPr="001E5CCE" w:rsidRDefault="00AB7EA8" w:rsidP="00FB36E7">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CA02703" w:rsidR="00576FB4" w:rsidRDefault="00F47658" w:rsidP="00576FB4">
      <w:pPr>
        <w:pStyle w:val="FFABody"/>
      </w:pPr>
      <w:hyperlink r:id="rId15" w:history="1">
        <w:r w:rsidRPr="00F47658">
          <w:rPr>
            <w:rStyle w:val="Hyperlink"/>
          </w:rPr>
          <w:t>https://ffa.app.box.com/file/2249037700799</w:t>
        </w:r>
      </w:hyperlink>
      <w:r w:rsidR="00576FB4">
        <w:t xml:space="preserve"> (Word)</w:t>
      </w:r>
    </w:p>
    <w:p w14:paraId="04E3D197" w14:textId="5DC12CA2" w:rsidR="00F47658" w:rsidRDefault="00F47658" w:rsidP="00576FB4">
      <w:pPr>
        <w:pStyle w:val="FFABody"/>
      </w:pPr>
      <w:hyperlink r:id="rId16" w:history="1">
        <w:r w:rsidRPr="00F47658">
          <w:rPr>
            <w:rStyle w:val="Hyperlink"/>
          </w:rPr>
          <w:t>https://ffa.app.box.com/file/2249040440771</w:t>
        </w:r>
      </w:hyperlink>
      <w:r>
        <w:t xml:space="preserve"> (Word Non-Designed)</w:t>
      </w:r>
    </w:p>
    <w:p w14:paraId="2E803E30" w14:textId="23B51645" w:rsidR="00E25648" w:rsidRDefault="00F47658" w:rsidP="00E25648">
      <w:pPr>
        <w:pStyle w:val="FFABody"/>
      </w:pPr>
      <w:hyperlink r:id="rId17" w:history="1">
        <w:r w:rsidRPr="00F47658">
          <w:rPr>
            <w:rStyle w:val="Hyperlink"/>
          </w:rPr>
          <w:t>https://ffa.app.box.com/file/2249036264963</w:t>
        </w:r>
      </w:hyperlink>
      <w:r>
        <w:t xml:space="preserve"> </w:t>
      </w:r>
      <w:r w:rsidR="00576FB4">
        <w:t>(PDF)</w:t>
      </w:r>
      <w:r w:rsidR="00A52B1D" w:rsidRPr="00A52B1D">
        <w:t xml:space="preserve"> </w:t>
      </w:r>
      <w:hyperlink r:id="rId18" w:history="1">
        <w:r w:rsidR="00A52B1D" w:rsidRPr="00A52B1D">
          <w:rPr>
            <w:rStyle w:val="Hyperlink"/>
          </w:rPr>
          <w:t>https://docs.google.com/document/d/1jGJ_sfp5Fv6DDlj5jeHbI3JmNT7vHqMf/copy</w:t>
        </w:r>
      </w:hyperlink>
      <w:r>
        <w:t xml:space="preserve"> (Google)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31563FF0" w14:textId="77777777" w:rsidR="00576FB4" w:rsidRPr="00576FB4" w:rsidRDefault="00576FB4" w:rsidP="005C4B3F">
      <w:pPr>
        <w:pStyle w:val="FFABody"/>
        <w:ind w:left="720"/>
      </w:pPr>
    </w:p>
    <w:p w14:paraId="147E5DB7" w14:textId="182F132A" w:rsidR="00E25648" w:rsidRDefault="00E25648" w:rsidP="00E25648">
      <w:pPr>
        <w:pStyle w:val="SubHeadings"/>
        <w:rPr>
          <w:i/>
          <w:iCs/>
        </w:rPr>
      </w:pPr>
      <w:r w:rsidRPr="00E25648">
        <w:rPr>
          <w:i/>
          <w:iCs/>
        </w:rPr>
        <w:t>FFA Precept</w:t>
      </w:r>
    </w:p>
    <w:p w14:paraId="212924C9" w14:textId="77777777" w:rsidR="0090431B" w:rsidRDefault="0090431B" w:rsidP="0090431B">
      <w:pPr>
        <w:pStyle w:val="FFABody"/>
        <w:numPr>
          <w:ilvl w:val="0"/>
          <w:numId w:val="6"/>
        </w:numPr>
      </w:pPr>
      <w:r>
        <w:t>FFA.PL-</w:t>
      </w:r>
      <w:proofErr w:type="spellStart"/>
      <w:proofErr w:type="gramStart"/>
      <w:r>
        <w:t>A.Action</w:t>
      </w:r>
      <w:proofErr w:type="spellEnd"/>
      <w:proofErr w:type="gramEnd"/>
      <w:r>
        <w:t xml:space="preserve"> A1. Work independently and in groups to get things done.</w:t>
      </w:r>
    </w:p>
    <w:p w14:paraId="4274F8C7" w14:textId="77777777" w:rsidR="0090431B" w:rsidRDefault="0090431B" w:rsidP="0090431B">
      <w:pPr>
        <w:pStyle w:val="FFABody"/>
        <w:numPr>
          <w:ilvl w:val="0"/>
          <w:numId w:val="6"/>
        </w:numPr>
      </w:pPr>
      <w:r>
        <w:t>FFA.PL-</w:t>
      </w:r>
      <w:proofErr w:type="spellStart"/>
      <w:proofErr w:type="gramStart"/>
      <w:r>
        <w:t>A.Action</w:t>
      </w:r>
      <w:proofErr w:type="spellEnd"/>
      <w:proofErr w:type="gramEnd"/>
      <w:r>
        <w:t xml:space="preserve"> A3. Plan effectively.  </w:t>
      </w:r>
    </w:p>
    <w:p w14:paraId="1C78C841" w14:textId="77777777" w:rsidR="0090431B" w:rsidRDefault="0090431B" w:rsidP="0090431B">
      <w:pPr>
        <w:pStyle w:val="FFABody"/>
        <w:numPr>
          <w:ilvl w:val="0"/>
          <w:numId w:val="6"/>
        </w:numPr>
      </w:pPr>
      <w:r>
        <w:t>FFA.PL-</w:t>
      </w:r>
      <w:proofErr w:type="spellStart"/>
      <w:proofErr w:type="gramStart"/>
      <w:r>
        <w:t>A.Action</w:t>
      </w:r>
      <w:proofErr w:type="spellEnd"/>
      <w:proofErr w:type="gramEnd"/>
      <w:r>
        <w:t xml:space="preserve"> A4. Identify and use resources.</w:t>
      </w:r>
    </w:p>
    <w:p w14:paraId="60A736E9" w14:textId="77777777" w:rsidR="0090431B" w:rsidRDefault="0090431B" w:rsidP="0090431B">
      <w:pPr>
        <w:pStyle w:val="FFABody"/>
        <w:numPr>
          <w:ilvl w:val="0"/>
          <w:numId w:val="6"/>
        </w:numPr>
      </w:pPr>
      <w:r>
        <w:t>FFA.PL-</w:t>
      </w:r>
      <w:proofErr w:type="spellStart"/>
      <w:proofErr w:type="gramStart"/>
      <w:r>
        <w:t>A.Action</w:t>
      </w:r>
      <w:proofErr w:type="spellEnd"/>
      <w:proofErr w:type="gramEnd"/>
      <w:r>
        <w:t xml:space="preserve"> A5. Communicate effectively with others.</w:t>
      </w:r>
    </w:p>
    <w:p w14:paraId="09F2658F" w14:textId="77777777" w:rsidR="0090431B" w:rsidRDefault="0090431B" w:rsidP="0090431B">
      <w:pPr>
        <w:pStyle w:val="FFABody"/>
        <w:numPr>
          <w:ilvl w:val="0"/>
          <w:numId w:val="6"/>
        </w:numPr>
      </w:pPr>
      <w:r>
        <w:t>FFA.PL-</w:t>
      </w:r>
      <w:proofErr w:type="spellStart"/>
      <w:proofErr w:type="gramStart"/>
      <w:r>
        <w:t>A.Action</w:t>
      </w:r>
      <w:proofErr w:type="spellEnd"/>
      <w:proofErr w:type="gramEnd"/>
      <w:r>
        <w:t xml:space="preserve"> A8. Evaluate and reflect on actions taken and make appropriate modifications.</w:t>
      </w:r>
    </w:p>
    <w:p w14:paraId="332EDB6B" w14:textId="77777777" w:rsidR="0090431B" w:rsidRDefault="0090431B" w:rsidP="0090431B">
      <w:pPr>
        <w:pStyle w:val="FFABody"/>
        <w:numPr>
          <w:ilvl w:val="0"/>
          <w:numId w:val="6"/>
        </w:numPr>
      </w:pPr>
      <w:r>
        <w:t>FFA.PL-</w:t>
      </w:r>
      <w:proofErr w:type="spellStart"/>
      <w:proofErr w:type="gramStart"/>
      <w:r>
        <w:t>B.Relationships</w:t>
      </w:r>
      <w:proofErr w:type="spellEnd"/>
      <w:proofErr w:type="gramEnd"/>
      <w:r>
        <w:t xml:space="preserve"> B1. Practice human relations skills including compassion, empathy, unselfishness, trustworthiness, reliability and listening.</w:t>
      </w:r>
    </w:p>
    <w:p w14:paraId="27A461C1" w14:textId="77777777" w:rsidR="0090431B" w:rsidRDefault="0090431B" w:rsidP="0090431B">
      <w:pPr>
        <w:pStyle w:val="FFABody"/>
        <w:numPr>
          <w:ilvl w:val="0"/>
          <w:numId w:val="6"/>
        </w:numPr>
      </w:pPr>
      <w:r>
        <w:t>FFA.PL-</w:t>
      </w:r>
      <w:proofErr w:type="spellStart"/>
      <w:proofErr w:type="gramStart"/>
      <w:r>
        <w:t>B.Relationships</w:t>
      </w:r>
      <w:proofErr w:type="spellEnd"/>
      <w:proofErr w:type="gramEnd"/>
      <w:r>
        <w:t xml:space="preserve"> B2. Interact and work with others.</w:t>
      </w:r>
    </w:p>
    <w:p w14:paraId="6846E055" w14:textId="77777777" w:rsidR="0090431B" w:rsidRDefault="0090431B" w:rsidP="0090431B">
      <w:pPr>
        <w:pStyle w:val="FFABody"/>
        <w:numPr>
          <w:ilvl w:val="0"/>
          <w:numId w:val="6"/>
        </w:numPr>
      </w:pPr>
      <w:r>
        <w:t>FFA.PL-</w:t>
      </w:r>
      <w:proofErr w:type="spellStart"/>
      <w:proofErr w:type="gramStart"/>
      <w:r>
        <w:t>B.Relationships</w:t>
      </w:r>
      <w:proofErr w:type="spellEnd"/>
      <w:proofErr w:type="gramEnd"/>
      <w:r>
        <w:t xml:space="preserve"> B5.  Participate effectively as a team member.</w:t>
      </w:r>
    </w:p>
    <w:p w14:paraId="02191811" w14:textId="77777777" w:rsidR="0090431B" w:rsidRDefault="0090431B" w:rsidP="0090431B">
      <w:pPr>
        <w:pStyle w:val="FFABody"/>
        <w:numPr>
          <w:ilvl w:val="0"/>
          <w:numId w:val="6"/>
        </w:numPr>
      </w:pPr>
      <w:r>
        <w:t>FFA.PL-</w:t>
      </w:r>
      <w:proofErr w:type="spellStart"/>
      <w:proofErr w:type="gramStart"/>
      <w:r>
        <w:t>C.Vision</w:t>
      </w:r>
      <w:proofErr w:type="spellEnd"/>
      <w:proofErr w:type="gramEnd"/>
      <w:r>
        <w:t xml:space="preserve"> C1. Contemplate the future.</w:t>
      </w:r>
    </w:p>
    <w:p w14:paraId="17BCE8F8" w14:textId="77777777" w:rsidR="0090431B" w:rsidRDefault="0090431B" w:rsidP="0090431B">
      <w:pPr>
        <w:pStyle w:val="FFABody"/>
        <w:numPr>
          <w:ilvl w:val="0"/>
          <w:numId w:val="6"/>
        </w:numPr>
      </w:pPr>
      <w:r>
        <w:t>FFA.PL-</w:t>
      </w:r>
      <w:proofErr w:type="spellStart"/>
      <w:proofErr w:type="gramStart"/>
      <w:r>
        <w:t>C.Vision</w:t>
      </w:r>
      <w:proofErr w:type="spellEnd"/>
      <w:proofErr w:type="gramEnd"/>
      <w:r>
        <w:t xml:space="preserve"> C2. Conceptualize ideas.</w:t>
      </w:r>
    </w:p>
    <w:p w14:paraId="45422CB1" w14:textId="77777777" w:rsidR="0090431B" w:rsidRDefault="0090431B" w:rsidP="0090431B">
      <w:pPr>
        <w:pStyle w:val="FFABody"/>
        <w:numPr>
          <w:ilvl w:val="0"/>
          <w:numId w:val="6"/>
        </w:numPr>
      </w:pPr>
      <w:r>
        <w:t>FFA.PL-</w:t>
      </w:r>
      <w:proofErr w:type="spellStart"/>
      <w:proofErr w:type="gramStart"/>
      <w:r>
        <w:t>C.Vision</w:t>
      </w:r>
      <w:proofErr w:type="spellEnd"/>
      <w:proofErr w:type="gramEnd"/>
      <w:r>
        <w:t xml:space="preserve"> C4. Adapt to opportunities and obstacles.  </w:t>
      </w:r>
    </w:p>
    <w:p w14:paraId="16B94E6E" w14:textId="77777777" w:rsidR="0090431B" w:rsidRDefault="0090431B" w:rsidP="0090431B">
      <w:pPr>
        <w:pStyle w:val="FFABody"/>
        <w:numPr>
          <w:ilvl w:val="0"/>
          <w:numId w:val="6"/>
        </w:numPr>
      </w:pPr>
      <w:r>
        <w:t>FFA.PL-</w:t>
      </w:r>
      <w:proofErr w:type="spellStart"/>
      <w:proofErr w:type="gramStart"/>
      <w:r>
        <w:t>D.Character</w:t>
      </w:r>
      <w:proofErr w:type="spellEnd"/>
      <w:proofErr w:type="gramEnd"/>
      <w:r>
        <w:t xml:space="preserve"> D1. Live with integrity.</w:t>
      </w:r>
    </w:p>
    <w:p w14:paraId="5E029A6A" w14:textId="77777777" w:rsidR="0090431B" w:rsidRDefault="0090431B" w:rsidP="0090431B">
      <w:pPr>
        <w:pStyle w:val="FFABody"/>
        <w:numPr>
          <w:ilvl w:val="0"/>
          <w:numId w:val="6"/>
        </w:numPr>
      </w:pPr>
      <w:r>
        <w:t>FFA.PL-</w:t>
      </w:r>
      <w:proofErr w:type="spellStart"/>
      <w:proofErr w:type="gramStart"/>
      <w:r>
        <w:t>D.Character</w:t>
      </w:r>
      <w:proofErr w:type="spellEnd"/>
      <w:proofErr w:type="gramEnd"/>
      <w:r>
        <w:t xml:space="preserve"> D4. Respect others.</w:t>
      </w:r>
    </w:p>
    <w:p w14:paraId="24EAC726" w14:textId="77777777" w:rsidR="0090431B" w:rsidRDefault="0090431B" w:rsidP="0090431B">
      <w:pPr>
        <w:pStyle w:val="FFABody"/>
        <w:numPr>
          <w:ilvl w:val="0"/>
          <w:numId w:val="6"/>
        </w:numPr>
      </w:pPr>
      <w:r>
        <w:t>FFA.PL-</w:t>
      </w:r>
      <w:proofErr w:type="spellStart"/>
      <w:proofErr w:type="gramStart"/>
      <w:r>
        <w:t>D.Character</w:t>
      </w:r>
      <w:proofErr w:type="spellEnd"/>
      <w:proofErr w:type="gramEnd"/>
      <w:r>
        <w:t xml:space="preserve"> D6. Value service to others.</w:t>
      </w:r>
    </w:p>
    <w:p w14:paraId="16EA92F9" w14:textId="33FA547B" w:rsidR="00576FB4" w:rsidRPr="00576FB4" w:rsidRDefault="0090431B" w:rsidP="0046392F">
      <w:pPr>
        <w:pStyle w:val="FFABody"/>
        <w:numPr>
          <w:ilvl w:val="0"/>
          <w:numId w:val="6"/>
        </w:numPr>
      </w:pPr>
      <w:r>
        <w:t>FFA.PG-</w:t>
      </w:r>
      <w:proofErr w:type="spellStart"/>
      <w:proofErr w:type="gramStart"/>
      <w:r>
        <w:t>K.Emotional</w:t>
      </w:r>
      <w:proofErr w:type="spellEnd"/>
      <w:proofErr w:type="gramEnd"/>
      <w:r>
        <w:t xml:space="preserve"> Growth K2. Live a compassionate and selfless life.</w:t>
      </w:r>
    </w:p>
    <w:p w14:paraId="7D876446" w14:textId="56CCA994" w:rsidR="00E25648" w:rsidRDefault="00E25648" w:rsidP="00E25648">
      <w:pPr>
        <w:pStyle w:val="SubHeadings"/>
        <w:rPr>
          <w:i/>
          <w:iCs/>
        </w:rPr>
      </w:pPr>
      <w:r w:rsidRPr="00E25648">
        <w:rPr>
          <w:i/>
          <w:iCs/>
        </w:rPr>
        <w:t>Common Core – Writing</w:t>
      </w:r>
    </w:p>
    <w:p w14:paraId="049267F7" w14:textId="7BA8235D" w:rsidR="00576FB4" w:rsidRPr="00576FB4" w:rsidRDefault="00814C37" w:rsidP="00576FB4">
      <w:pPr>
        <w:pStyle w:val="FFABody"/>
        <w:numPr>
          <w:ilvl w:val="0"/>
          <w:numId w:val="6"/>
        </w:numPr>
      </w:pPr>
      <w:r w:rsidRPr="00814C37">
        <w:t>CCSS.ELA-LITERACY.W.9-10.4 Produce clear and coherent writing in which 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59024064" w14:textId="0D4A3D6D" w:rsidR="00576FB4" w:rsidRDefault="006564C6" w:rsidP="00576FB4">
      <w:pPr>
        <w:pStyle w:val="FFABody"/>
        <w:numPr>
          <w:ilvl w:val="0"/>
          <w:numId w:val="6"/>
        </w:numPr>
      </w:pPr>
      <w:r w:rsidRPr="006564C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BB90C8F" w14:textId="46B9DF59" w:rsidR="002E5B4F" w:rsidRPr="00576FB4" w:rsidRDefault="001862B7" w:rsidP="00576FB4">
      <w:pPr>
        <w:pStyle w:val="FFABody"/>
        <w:numPr>
          <w:ilvl w:val="0"/>
          <w:numId w:val="6"/>
        </w:numPr>
      </w:pPr>
      <w:r w:rsidRPr="001862B7">
        <w:t>CCSS.ELA-LITERACY.SL.9-10.6 Adapt speech to a variety of contexts and tasks, demonstrating command of formal English when indicated or appropriate.</w:t>
      </w:r>
    </w:p>
    <w:p w14:paraId="59CEB576" w14:textId="7D03F2CD" w:rsidR="00E25648" w:rsidRDefault="00E25648" w:rsidP="00E25648">
      <w:pPr>
        <w:pStyle w:val="SubHeadings"/>
        <w:rPr>
          <w:i/>
          <w:iCs/>
        </w:rPr>
      </w:pPr>
      <w:r w:rsidRPr="00E25648">
        <w:rPr>
          <w:i/>
          <w:iCs/>
        </w:rPr>
        <w:t>AFNR Career Ready Practices</w:t>
      </w:r>
    </w:p>
    <w:p w14:paraId="1B868E99" w14:textId="522FF4B9" w:rsidR="00576FB4" w:rsidRPr="00576FB4" w:rsidRDefault="007D7CD4" w:rsidP="00576FB4">
      <w:pPr>
        <w:pStyle w:val="FFABody"/>
        <w:numPr>
          <w:ilvl w:val="0"/>
          <w:numId w:val="6"/>
        </w:numPr>
      </w:pPr>
      <w:r w:rsidRPr="007D7CD4">
        <w:t>CRP.04. Communicate clearly, effectively, and with reason. Career-ready individuals communicate thoughts, ideas and action plans with clarity, whether using written, verbal and/or visual methods.</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07E74C0D" w14:textId="77777777" w:rsidR="00557F35" w:rsidRDefault="00557F35" w:rsidP="00557F35">
      <w:pPr>
        <w:pStyle w:val="FFABody"/>
        <w:numPr>
          <w:ilvl w:val="0"/>
          <w:numId w:val="6"/>
        </w:numPr>
      </w:pPr>
      <w:r>
        <w:t xml:space="preserve">Collaboration </w:t>
      </w:r>
    </w:p>
    <w:p w14:paraId="489BE65F" w14:textId="77777777" w:rsidR="00557F35" w:rsidRDefault="00557F35" w:rsidP="00557F35">
      <w:pPr>
        <w:pStyle w:val="FFABody"/>
        <w:numPr>
          <w:ilvl w:val="0"/>
          <w:numId w:val="6"/>
        </w:numPr>
      </w:pPr>
      <w:r>
        <w:t xml:space="preserve">Communication </w:t>
      </w:r>
    </w:p>
    <w:p w14:paraId="2D682E02" w14:textId="77777777" w:rsidR="00557F35" w:rsidRDefault="00557F35" w:rsidP="00557F35">
      <w:pPr>
        <w:pStyle w:val="FFABody"/>
        <w:numPr>
          <w:ilvl w:val="0"/>
          <w:numId w:val="6"/>
        </w:numPr>
      </w:pPr>
      <w:r>
        <w:t xml:space="preserve">Initiative and Self-direction </w:t>
      </w:r>
    </w:p>
    <w:p w14:paraId="43558F1C" w14:textId="77777777" w:rsidR="00557F35" w:rsidRDefault="00557F35" w:rsidP="00557F35">
      <w:pPr>
        <w:pStyle w:val="FFABody"/>
        <w:numPr>
          <w:ilvl w:val="0"/>
          <w:numId w:val="6"/>
        </w:numPr>
      </w:pPr>
      <w:r>
        <w:t xml:space="preserve">Productivity and Accountability  </w:t>
      </w:r>
    </w:p>
    <w:p w14:paraId="56774519" w14:textId="312BAEBF" w:rsidR="00576FB4" w:rsidRPr="00576FB4" w:rsidRDefault="00557F35" w:rsidP="00557F35">
      <w:pPr>
        <w:pStyle w:val="FFABody"/>
        <w:numPr>
          <w:ilvl w:val="0"/>
          <w:numId w:val="6"/>
        </w:numPr>
      </w:pPr>
      <w:r>
        <w:t xml:space="preserve">Think Creativity  </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2FF46C0A" w:rsidR="00B06C5C" w:rsidRDefault="00B06C5C" w:rsidP="00B06C5C">
      <w:pPr>
        <w:pStyle w:val="FFABody"/>
        <w:numPr>
          <w:ilvl w:val="0"/>
          <w:numId w:val="4"/>
        </w:numPr>
      </w:pPr>
      <w:r w:rsidRPr="00B06C5C">
        <w:rPr>
          <w:rStyle w:val="SubHeadingsChar"/>
        </w:rPr>
        <w:t>Bell</w:t>
      </w:r>
      <w:r w:rsidR="00617BE2">
        <w:rPr>
          <w:rStyle w:val="SubHeadingsChar"/>
        </w:rPr>
        <w:t xml:space="preserve"> </w:t>
      </w:r>
      <w:r w:rsidR="00617BE2" w:rsidRPr="002570CD">
        <w:rPr>
          <w:rStyle w:val="SubHeadingsChar"/>
        </w:rPr>
        <w:t>Ringer</w:t>
      </w:r>
      <w:r w:rsidRPr="00B06C5C">
        <w:rPr>
          <w:rStyle w:val="SubHeadingsChar"/>
        </w:rPr>
        <w:t>:</w:t>
      </w:r>
      <w:r>
        <w:t xml:space="preserve"> </w:t>
      </w:r>
      <w:r w:rsidR="008A50CD">
        <w:t xml:space="preserve">Think about a time when you didn’t share your thoughts or feelings with someone. What </w:t>
      </w:r>
      <w:r w:rsidR="00A7287A">
        <w:t xml:space="preserve">stopped you from </w:t>
      </w:r>
      <w:proofErr w:type="gramStart"/>
      <w:r w:rsidR="00A7287A">
        <w:t>opening up</w:t>
      </w:r>
      <w:proofErr w:type="gramEnd"/>
      <w:r w:rsidR="00A7287A">
        <w:t>, and how did that affect the situation?</w:t>
      </w:r>
    </w:p>
    <w:p w14:paraId="12BDCA28" w14:textId="77777777" w:rsidR="00B06C5C" w:rsidRDefault="00B06C5C" w:rsidP="00B06C5C">
      <w:pPr>
        <w:pStyle w:val="FFABody"/>
        <w:ind w:left="720"/>
      </w:pPr>
    </w:p>
    <w:p w14:paraId="7B22D288" w14:textId="0535DFC2" w:rsidR="00B06C5C" w:rsidRDefault="00B06C5C" w:rsidP="00B06C5C">
      <w:pPr>
        <w:pStyle w:val="FFABody"/>
        <w:numPr>
          <w:ilvl w:val="0"/>
          <w:numId w:val="4"/>
        </w:numPr>
      </w:pPr>
      <w:r w:rsidRPr="00B06C5C">
        <w:rPr>
          <w:rStyle w:val="SubHeadingsChar"/>
        </w:rPr>
        <w:t>Introduction:</w:t>
      </w:r>
      <w:r>
        <w:t xml:space="preserve"> </w:t>
      </w:r>
      <w:r w:rsidR="007F17E1">
        <w:t xml:space="preserve">Each student needs </w:t>
      </w:r>
      <w:r w:rsidR="0027783C">
        <w:t>a copy of the “</w:t>
      </w:r>
      <w:r w:rsidR="00240F67">
        <w:t xml:space="preserve">Behind Our </w:t>
      </w:r>
      <w:r w:rsidR="003E2324">
        <w:t>Walls” worksheet</w:t>
      </w:r>
      <w:r w:rsidR="00FE0DFC" w:rsidRPr="006F3C4F">
        <w:rPr>
          <w:i/>
          <w:iCs/>
        </w:rPr>
        <w:t xml:space="preserve">. Today, we are going to watch a retiring address from the </w:t>
      </w:r>
      <w:r w:rsidR="00124AE0" w:rsidRPr="006F3C4F">
        <w:rPr>
          <w:i/>
          <w:iCs/>
        </w:rPr>
        <w:t>98</w:t>
      </w:r>
      <w:r w:rsidR="00124AE0" w:rsidRPr="006F3C4F">
        <w:rPr>
          <w:i/>
          <w:iCs/>
          <w:vertAlign w:val="superscript"/>
        </w:rPr>
        <w:t>th</w:t>
      </w:r>
      <w:r w:rsidR="00124AE0" w:rsidRPr="006F3C4F">
        <w:rPr>
          <w:i/>
          <w:iCs/>
        </w:rPr>
        <w:t xml:space="preserve"> </w:t>
      </w:r>
      <w:r w:rsidR="00796D07" w:rsidRPr="006F3C4F">
        <w:rPr>
          <w:i/>
          <w:iCs/>
        </w:rPr>
        <w:t>National FFA Convention</w:t>
      </w:r>
      <w:r w:rsidR="004219DB" w:rsidRPr="006F3C4F">
        <w:rPr>
          <w:i/>
          <w:iCs/>
        </w:rPr>
        <w:t xml:space="preserve"> &amp; Expo. This retiring address was given by 2024-25 National FFA </w:t>
      </w:r>
      <w:r w:rsidR="00284A79" w:rsidRPr="006F3C4F">
        <w:rPr>
          <w:i/>
          <w:iCs/>
        </w:rPr>
        <w:t>Western Region Vice President</w:t>
      </w:r>
      <w:r w:rsidR="00FF3D39" w:rsidRPr="006F3C4F">
        <w:rPr>
          <w:i/>
          <w:iCs/>
        </w:rPr>
        <w:t>. In h</w:t>
      </w:r>
      <w:r w:rsidR="001533C2" w:rsidRPr="006F3C4F">
        <w:rPr>
          <w:i/>
          <w:iCs/>
        </w:rPr>
        <w:t>er</w:t>
      </w:r>
      <w:r w:rsidR="00FF3D39" w:rsidRPr="006F3C4F">
        <w:rPr>
          <w:i/>
          <w:iCs/>
        </w:rPr>
        <w:t xml:space="preserve"> speech</w:t>
      </w:r>
      <w:r w:rsidR="001A1047" w:rsidRPr="006F3C4F">
        <w:rPr>
          <w:i/>
          <w:iCs/>
        </w:rPr>
        <w:t xml:space="preserve">, </w:t>
      </w:r>
      <w:r w:rsidR="001533C2" w:rsidRPr="006F3C4F">
        <w:rPr>
          <w:i/>
          <w:iCs/>
        </w:rPr>
        <w:t>s</w:t>
      </w:r>
      <w:r w:rsidR="001A1047" w:rsidRPr="006F3C4F">
        <w:rPr>
          <w:i/>
          <w:iCs/>
        </w:rPr>
        <w:t>he shares h</w:t>
      </w:r>
      <w:r w:rsidR="001533C2" w:rsidRPr="006F3C4F">
        <w:rPr>
          <w:i/>
          <w:iCs/>
        </w:rPr>
        <w:t>er</w:t>
      </w:r>
      <w:r w:rsidR="001A1047" w:rsidRPr="006F3C4F">
        <w:rPr>
          <w:i/>
          <w:iCs/>
        </w:rPr>
        <w:t xml:space="preserve"> </w:t>
      </w:r>
      <w:r w:rsidR="00CA227C" w:rsidRPr="006F3C4F">
        <w:rPr>
          <w:i/>
          <w:iCs/>
        </w:rPr>
        <w:t>story about putting up walls.</w:t>
      </w:r>
      <w:r w:rsidR="001A1047" w:rsidRPr="006F3C4F">
        <w:rPr>
          <w:i/>
          <w:iCs/>
        </w:rPr>
        <w:t xml:space="preserve"> </w:t>
      </w:r>
      <w:r w:rsidR="00250FA9" w:rsidRPr="006F3C4F">
        <w:rPr>
          <w:i/>
          <w:iCs/>
        </w:rPr>
        <w:t>Sometimes people build walls to protect themselves</w:t>
      </w:r>
      <w:r w:rsidR="00473F08" w:rsidRPr="006F3C4F">
        <w:rPr>
          <w:i/>
          <w:iCs/>
        </w:rPr>
        <w:t xml:space="preserve">, but those walls can limit relationships and leadership potential. </w:t>
      </w:r>
      <w:r w:rsidR="006D4E86" w:rsidRPr="006F3C4F">
        <w:rPr>
          <w:i/>
          <w:iCs/>
        </w:rPr>
        <w:t xml:space="preserve">We will explore how breaking down those </w:t>
      </w:r>
      <w:r w:rsidR="006F3C4F" w:rsidRPr="006F3C4F">
        <w:rPr>
          <w:i/>
          <w:iCs/>
        </w:rPr>
        <w:t xml:space="preserve">walls can lead to stronger connections. </w:t>
      </w:r>
      <w:r w:rsidR="001A1047" w:rsidRPr="006F3C4F">
        <w:rPr>
          <w:i/>
          <w:iCs/>
        </w:rPr>
        <w:t xml:space="preserve">As we are watching the video, look </w:t>
      </w:r>
      <w:r w:rsidR="000E73E1" w:rsidRPr="006F3C4F">
        <w:rPr>
          <w:i/>
          <w:iCs/>
        </w:rPr>
        <w:t>over the questions on the worksheet “</w:t>
      </w:r>
      <w:r w:rsidR="001533C2" w:rsidRPr="006F3C4F">
        <w:rPr>
          <w:i/>
          <w:iCs/>
        </w:rPr>
        <w:t>Behind Our Walls</w:t>
      </w:r>
      <w:r w:rsidR="000E73E1" w:rsidRPr="006F3C4F">
        <w:rPr>
          <w:i/>
          <w:iCs/>
        </w:rPr>
        <w:t>” and be ready</w:t>
      </w:r>
      <w:r w:rsidR="00BE545D" w:rsidRPr="006F3C4F">
        <w:rPr>
          <w:i/>
          <w:iCs/>
        </w:rPr>
        <w:t xml:space="preserve"> to record</w:t>
      </w:r>
      <w:r w:rsidR="000E73E1" w:rsidRPr="006F3C4F">
        <w:rPr>
          <w:i/>
          <w:iCs/>
        </w:rPr>
        <w:t xml:space="preserve"> the answers.</w:t>
      </w:r>
      <w:r w:rsidR="00FA5C84">
        <w:t xml:space="preserve"> </w:t>
      </w:r>
    </w:p>
    <w:p w14:paraId="459C9D8A" w14:textId="77777777" w:rsidR="00B06C5C" w:rsidRDefault="00B06C5C" w:rsidP="00B06C5C">
      <w:pPr>
        <w:pStyle w:val="FFABody"/>
      </w:pPr>
    </w:p>
    <w:p w14:paraId="6D78F7D5" w14:textId="6EDA6C42" w:rsidR="00B06C5C" w:rsidRDefault="00B06C5C" w:rsidP="00B06C5C">
      <w:pPr>
        <w:pStyle w:val="FFABody"/>
        <w:numPr>
          <w:ilvl w:val="0"/>
          <w:numId w:val="4"/>
        </w:numPr>
      </w:pPr>
      <w:r w:rsidRPr="00B06C5C">
        <w:rPr>
          <w:rStyle w:val="SubHeadingsChar"/>
        </w:rPr>
        <w:t>Activity:</w:t>
      </w:r>
      <w:r>
        <w:t xml:space="preserve"> Each student needs a copy of the worksheet “</w:t>
      </w:r>
      <w:r w:rsidR="00CA227C">
        <w:t>Behind Our Walls</w:t>
      </w:r>
      <w:r>
        <w:t>”</w:t>
      </w:r>
      <w:r w:rsidR="00A9386D">
        <w:t>.</w:t>
      </w:r>
    </w:p>
    <w:p w14:paraId="5DE6F274" w14:textId="77777777" w:rsidR="002570CD" w:rsidRDefault="002570CD" w:rsidP="002570CD">
      <w:pPr>
        <w:pStyle w:val="FFABody"/>
      </w:pPr>
    </w:p>
    <w:p w14:paraId="78E60B08" w14:textId="2DD51056" w:rsidR="00F03420" w:rsidRDefault="00F03420" w:rsidP="00F03420">
      <w:pPr>
        <w:pStyle w:val="FFABody"/>
        <w:numPr>
          <w:ilvl w:val="1"/>
          <w:numId w:val="4"/>
        </w:numPr>
      </w:pPr>
      <w:r w:rsidRPr="00F03420">
        <w:rPr>
          <w:rStyle w:val="SubHeadingsChar"/>
        </w:rPr>
        <w:t>Part 1:</w:t>
      </w:r>
      <w:r>
        <w:t xml:space="preserve"> </w:t>
      </w:r>
      <w:r w:rsidR="00EE664E">
        <w:t xml:space="preserve">Have students watch the retiring address of the 2024-25 National </w:t>
      </w:r>
      <w:r w:rsidR="00F332BE">
        <w:t>FFA Western Region Vice President Abigale Jacobsen</w:t>
      </w:r>
      <w:r w:rsidR="00DB52CE">
        <w:t>.</w:t>
      </w:r>
      <w:r w:rsidR="00572419">
        <w:t xml:space="preserve"> The video is available at</w:t>
      </w:r>
      <w:r w:rsidR="00FD1FAC">
        <w:t xml:space="preserve"> </w:t>
      </w:r>
      <w:hyperlink r:id="rId19" w:history="1">
        <w:r w:rsidR="00FD1FAC" w:rsidRPr="00FD1FAC">
          <w:rPr>
            <w:rStyle w:val="Hyperlink"/>
          </w:rPr>
          <w:t>https://vimeo.com/1132760984?fl=pl&amp;fe=cm</w:t>
        </w:r>
      </w:hyperlink>
      <w:r w:rsidR="00686192">
        <w:t xml:space="preserve">. </w:t>
      </w:r>
      <w:r w:rsidR="00A11A8A">
        <w:t xml:space="preserve">While students watch the video, </w:t>
      </w:r>
      <w:proofErr w:type="gramStart"/>
      <w:r w:rsidR="00A11A8A">
        <w:t>have them</w:t>
      </w:r>
      <w:proofErr w:type="gramEnd"/>
      <w:r w:rsidR="00A11A8A">
        <w:t xml:space="preserve"> answer the questions</w:t>
      </w:r>
      <w:r w:rsidR="007F17E1">
        <w:t xml:space="preserve"> on their student worksheet</w:t>
      </w:r>
      <w:r w:rsidR="00A11A8A">
        <w:t>.</w:t>
      </w:r>
    </w:p>
    <w:p w14:paraId="3CCCF88A" w14:textId="77777777" w:rsidR="002570CD" w:rsidRDefault="002570CD" w:rsidP="002570CD">
      <w:pPr>
        <w:pStyle w:val="FFABody"/>
        <w:ind w:left="1440"/>
      </w:pPr>
    </w:p>
    <w:p w14:paraId="266C5489" w14:textId="1E6D69AF" w:rsidR="00445FF2" w:rsidRDefault="00F03420" w:rsidP="00617C46">
      <w:pPr>
        <w:pStyle w:val="FFABody"/>
        <w:numPr>
          <w:ilvl w:val="1"/>
          <w:numId w:val="4"/>
        </w:numPr>
      </w:pPr>
      <w:r>
        <w:rPr>
          <w:rStyle w:val="SubHeadingsChar"/>
        </w:rPr>
        <w:t>Part 2</w:t>
      </w:r>
      <w:r w:rsidR="0009277A">
        <w:rPr>
          <w:rStyle w:val="SubHeadingsChar"/>
        </w:rPr>
        <w:t>:</w:t>
      </w:r>
      <w:r w:rsidR="0009277A">
        <w:t xml:space="preserve"> </w:t>
      </w:r>
      <w:r w:rsidR="0028126B">
        <w:t xml:space="preserve">Divide students </w:t>
      </w:r>
      <w:r w:rsidR="00911E49">
        <w:t xml:space="preserve">into small groups. </w:t>
      </w:r>
      <w:r w:rsidR="002B1964">
        <w:t>Assign</w:t>
      </w:r>
      <w:r w:rsidR="00911E49">
        <w:t xml:space="preserve"> each group one of the following </w:t>
      </w:r>
      <w:r w:rsidR="00364592">
        <w:t>scenarios</w:t>
      </w:r>
      <w:r w:rsidR="00AD5496">
        <w:t xml:space="preserve"> from “Appendix 1</w:t>
      </w:r>
      <w:r w:rsidR="00364592">
        <w:t>:</w:t>
      </w:r>
      <w:r w:rsidR="00E9006B">
        <w:t xml:space="preserve"> </w:t>
      </w:r>
      <w:r w:rsidR="00AD5496">
        <w:t>Tearing Down Walls</w:t>
      </w:r>
      <w:r w:rsidR="00E9006B">
        <w:t>” handout.</w:t>
      </w:r>
    </w:p>
    <w:p w14:paraId="14EF220A" w14:textId="7DB0EE2A" w:rsidR="00364592" w:rsidRDefault="0091488C" w:rsidP="0046392F">
      <w:pPr>
        <w:pStyle w:val="FFABody"/>
        <w:numPr>
          <w:ilvl w:val="0"/>
          <w:numId w:val="26"/>
        </w:numPr>
        <w:ind w:left="2160"/>
      </w:pPr>
      <w:r>
        <w:t>A</w:t>
      </w:r>
      <w:r w:rsidR="00364592">
        <w:t xml:space="preserve"> student is struggling with t</w:t>
      </w:r>
      <w:r w:rsidR="00DF5504">
        <w:t>heir SAE but won’t ask for help</w:t>
      </w:r>
      <w:r w:rsidR="0046392F">
        <w:t>.</w:t>
      </w:r>
    </w:p>
    <w:p w14:paraId="1B1F38B1" w14:textId="46EF40AD" w:rsidR="00DF5504" w:rsidRDefault="00DF5504" w:rsidP="0046392F">
      <w:pPr>
        <w:pStyle w:val="FFABody"/>
        <w:numPr>
          <w:ilvl w:val="0"/>
          <w:numId w:val="26"/>
        </w:numPr>
        <w:ind w:left="2160"/>
      </w:pPr>
      <w:r>
        <w:t>A new FFA member doesn’t talk during meetings</w:t>
      </w:r>
      <w:r w:rsidR="0046392F">
        <w:t>.</w:t>
      </w:r>
    </w:p>
    <w:p w14:paraId="644B7D27" w14:textId="776ADA49" w:rsidR="00DF5504" w:rsidRDefault="0091488C" w:rsidP="0046392F">
      <w:pPr>
        <w:pStyle w:val="FFABody"/>
        <w:numPr>
          <w:ilvl w:val="0"/>
          <w:numId w:val="26"/>
        </w:numPr>
        <w:ind w:left="2160"/>
      </w:pPr>
      <w:r>
        <w:t>A</w:t>
      </w:r>
      <w:r w:rsidR="00DF5504">
        <w:t xml:space="preserve"> team member avoids responsibility during a group project</w:t>
      </w:r>
      <w:r w:rsidR="0046392F">
        <w:t>.</w:t>
      </w:r>
    </w:p>
    <w:p w14:paraId="0A57042B" w14:textId="35D67A44" w:rsidR="00DF5504" w:rsidRDefault="00DF5504" w:rsidP="0046392F">
      <w:pPr>
        <w:pStyle w:val="FFABody"/>
        <w:numPr>
          <w:ilvl w:val="0"/>
          <w:numId w:val="26"/>
        </w:numPr>
        <w:ind w:left="2160"/>
      </w:pPr>
      <w:r>
        <w:t>A student disagrees with a leader but stays silent</w:t>
      </w:r>
      <w:r w:rsidR="0046392F">
        <w:t>.</w:t>
      </w:r>
    </w:p>
    <w:p w14:paraId="657C0433" w14:textId="77777777" w:rsidR="0046392F" w:rsidRDefault="0046392F" w:rsidP="002E01FB">
      <w:pPr>
        <w:pStyle w:val="FFABody"/>
        <w:ind w:left="1800"/>
      </w:pPr>
    </w:p>
    <w:p w14:paraId="063F262C" w14:textId="4509582D" w:rsidR="002A7142" w:rsidRDefault="002A7142" w:rsidP="002A7142">
      <w:pPr>
        <w:pStyle w:val="FFABody"/>
        <w:ind w:left="1440"/>
      </w:pPr>
      <w:r>
        <w:t xml:space="preserve">Each group </w:t>
      </w:r>
      <w:r w:rsidR="007F17E1">
        <w:t xml:space="preserve">should </w:t>
      </w:r>
      <w:r>
        <w:t xml:space="preserve">answer the following questions and </w:t>
      </w:r>
      <w:proofErr w:type="gramStart"/>
      <w:r>
        <w:t>share</w:t>
      </w:r>
      <w:proofErr w:type="gramEnd"/>
      <w:r>
        <w:t xml:space="preserve"> with the class</w:t>
      </w:r>
      <w:r w:rsidR="00137518">
        <w:t>:</w:t>
      </w:r>
    </w:p>
    <w:p w14:paraId="7FCD2394" w14:textId="16BBE7B2" w:rsidR="00137518" w:rsidRDefault="00C908B9" w:rsidP="002E01FB">
      <w:pPr>
        <w:pStyle w:val="FFABody"/>
        <w:numPr>
          <w:ilvl w:val="0"/>
          <w:numId w:val="31"/>
        </w:numPr>
        <w:ind w:left="2160"/>
      </w:pPr>
      <w:r>
        <w:t>What “wall” might this person have?</w:t>
      </w:r>
    </w:p>
    <w:p w14:paraId="65286FC2" w14:textId="0BD2F1EE" w:rsidR="00C908B9" w:rsidRDefault="00C908B9" w:rsidP="002E01FB">
      <w:pPr>
        <w:pStyle w:val="FFABody"/>
        <w:numPr>
          <w:ilvl w:val="0"/>
          <w:numId w:val="31"/>
        </w:numPr>
        <w:ind w:left="2160"/>
      </w:pPr>
      <w:r>
        <w:t>How is it affecting others?</w:t>
      </w:r>
    </w:p>
    <w:p w14:paraId="7EE0168D" w14:textId="68760204" w:rsidR="00C908B9" w:rsidRDefault="00C908B9" w:rsidP="002E01FB">
      <w:pPr>
        <w:pStyle w:val="FFABody"/>
        <w:numPr>
          <w:ilvl w:val="0"/>
          <w:numId w:val="31"/>
        </w:numPr>
        <w:ind w:left="2160"/>
      </w:pPr>
      <w:r>
        <w:t>What is one way to break down that wall?</w:t>
      </w:r>
    </w:p>
    <w:p w14:paraId="0A007328" w14:textId="77777777" w:rsidR="002570CD" w:rsidRDefault="002570CD" w:rsidP="002570CD">
      <w:pPr>
        <w:pStyle w:val="FFABody"/>
        <w:ind w:left="1800"/>
      </w:pPr>
    </w:p>
    <w:p w14:paraId="26662D77" w14:textId="5932C26F" w:rsidR="00A921EC" w:rsidRDefault="00DE4F21" w:rsidP="00A921EC">
      <w:pPr>
        <w:pStyle w:val="FFABody"/>
        <w:numPr>
          <w:ilvl w:val="1"/>
          <w:numId w:val="4"/>
        </w:numPr>
      </w:pPr>
      <w:r>
        <w:rPr>
          <w:rStyle w:val="SubHeadingsChar"/>
        </w:rPr>
        <w:t>Part 3:</w:t>
      </w:r>
      <w:r>
        <w:t xml:space="preserve"> </w:t>
      </w:r>
      <w:r w:rsidR="00A61464">
        <w:t xml:space="preserve">Prepare students to participate in an interactive activity </w:t>
      </w:r>
      <w:r w:rsidR="00E64882">
        <w:t>like</w:t>
      </w:r>
      <w:r w:rsidR="00ED273B">
        <w:t xml:space="preserve"> the activity </w:t>
      </w:r>
      <w:r w:rsidR="00342C6C">
        <w:t xml:space="preserve">conducted by Abigale during her </w:t>
      </w:r>
      <w:proofErr w:type="gramStart"/>
      <w:r w:rsidR="00342C6C">
        <w:t>retiring</w:t>
      </w:r>
      <w:proofErr w:type="gramEnd"/>
      <w:r w:rsidR="00342C6C">
        <w:t xml:space="preserve"> address. </w:t>
      </w:r>
      <w:r w:rsidR="0017137A">
        <w:t>Share</w:t>
      </w:r>
      <w:r w:rsidR="00A61464">
        <w:t xml:space="preserve"> that the </w:t>
      </w:r>
      <w:r w:rsidR="00A921EC">
        <w:t>activity is about building understanding, empathy and connection</w:t>
      </w:r>
      <w:r w:rsidR="00A61464">
        <w:t xml:space="preserve"> and </w:t>
      </w:r>
      <w:r w:rsidR="00A921EC">
        <w:t>not judgment.</w:t>
      </w:r>
      <w:r w:rsidR="00A61464">
        <w:t xml:space="preserve"> </w:t>
      </w:r>
      <w:r w:rsidR="00A60DC8">
        <w:t xml:space="preserve">Explain that you will ask the students to stand and step forward if </w:t>
      </w:r>
      <w:r w:rsidR="00D6347E">
        <w:t xml:space="preserve">they agree with your statement. </w:t>
      </w:r>
      <w:r w:rsidR="00093E8F">
        <w:t xml:space="preserve">Share the following </w:t>
      </w:r>
      <w:r w:rsidR="00285561">
        <w:t>rules and</w:t>
      </w:r>
      <w:r w:rsidR="00663159">
        <w:t xml:space="preserve"> information</w:t>
      </w:r>
      <w:r w:rsidR="00093E8F">
        <w:t xml:space="preserve"> about the activity:</w:t>
      </w:r>
    </w:p>
    <w:p w14:paraId="050F3C3B" w14:textId="376FDAD6" w:rsidR="00A921EC" w:rsidRDefault="00A921EC" w:rsidP="002E01FB">
      <w:pPr>
        <w:pStyle w:val="FFABody"/>
        <w:numPr>
          <w:ilvl w:val="3"/>
          <w:numId w:val="4"/>
        </w:numPr>
        <w:ind w:left="2160"/>
      </w:pPr>
      <w:r>
        <w:t xml:space="preserve">Respect </w:t>
      </w:r>
      <w:r w:rsidR="00A654BC">
        <w:t>s</w:t>
      </w:r>
      <w:r>
        <w:t>ilence</w:t>
      </w:r>
    </w:p>
    <w:p w14:paraId="34865783" w14:textId="122747D0" w:rsidR="00A921EC" w:rsidRDefault="00A921EC" w:rsidP="002E01FB">
      <w:pPr>
        <w:pStyle w:val="FFABody"/>
        <w:numPr>
          <w:ilvl w:val="3"/>
          <w:numId w:val="4"/>
        </w:numPr>
        <w:ind w:left="2160"/>
      </w:pPr>
      <w:r>
        <w:t>No talking, laughing or commenting while the activity is happening.</w:t>
      </w:r>
    </w:p>
    <w:p w14:paraId="20D7F949" w14:textId="3CA51DD1" w:rsidR="00A921EC" w:rsidRDefault="00A921EC" w:rsidP="002E01FB">
      <w:pPr>
        <w:pStyle w:val="FFABody"/>
        <w:numPr>
          <w:ilvl w:val="3"/>
          <w:numId w:val="4"/>
        </w:numPr>
        <w:ind w:left="2160"/>
      </w:pPr>
      <w:r>
        <w:t xml:space="preserve">Participation is </w:t>
      </w:r>
      <w:r w:rsidR="00093E8F">
        <w:t>optional.</w:t>
      </w:r>
    </w:p>
    <w:p w14:paraId="0D156655" w14:textId="77777777" w:rsidR="00093E8F" w:rsidRDefault="00093E8F" w:rsidP="002E01FB">
      <w:pPr>
        <w:pStyle w:val="ListParagraph"/>
        <w:numPr>
          <w:ilvl w:val="3"/>
          <w:numId w:val="4"/>
        </w:numPr>
        <w:ind w:left="2160"/>
      </w:pPr>
      <w:r w:rsidRPr="00093E8F">
        <w:t>Step forward only if you feel comfortable. You are never required to share.</w:t>
      </w:r>
    </w:p>
    <w:p w14:paraId="10014DB3" w14:textId="489E6955" w:rsidR="003804A6" w:rsidRDefault="003804A6" w:rsidP="002E01FB">
      <w:pPr>
        <w:pStyle w:val="ListParagraph"/>
        <w:numPr>
          <w:ilvl w:val="3"/>
          <w:numId w:val="4"/>
        </w:numPr>
        <w:ind w:left="2160"/>
      </w:pPr>
      <w:r>
        <w:t xml:space="preserve">Confidentiality </w:t>
      </w:r>
      <w:r w:rsidR="00693430">
        <w:t xml:space="preserve">is expected. </w:t>
      </w:r>
    </w:p>
    <w:p w14:paraId="6FC3CF1A" w14:textId="4FB313FB" w:rsidR="00693430" w:rsidRDefault="00152928" w:rsidP="002E01FB">
      <w:pPr>
        <w:pStyle w:val="ListParagraph"/>
        <w:numPr>
          <w:ilvl w:val="3"/>
          <w:numId w:val="4"/>
        </w:numPr>
        <w:ind w:left="2160"/>
      </w:pPr>
      <w:r>
        <w:t>This is a no judgment zone. Show no reaction to others’ choices (</w:t>
      </w:r>
      <w:r w:rsidR="004C2440">
        <w:t>facial expressions, comments, etc.)</w:t>
      </w:r>
    </w:p>
    <w:p w14:paraId="71266CE8" w14:textId="7C4E08C2" w:rsidR="004C2440" w:rsidRDefault="00C97283" w:rsidP="002E01FB">
      <w:pPr>
        <w:pStyle w:val="ListParagraph"/>
        <w:numPr>
          <w:ilvl w:val="3"/>
          <w:numId w:val="4"/>
        </w:numPr>
        <w:ind w:left="2160"/>
      </w:pPr>
      <w:r>
        <w:t>Respect personal space.</w:t>
      </w:r>
    </w:p>
    <w:p w14:paraId="6672A981" w14:textId="18BD6AE8" w:rsidR="00C97283" w:rsidRDefault="00C97283" w:rsidP="002E01FB">
      <w:pPr>
        <w:pStyle w:val="ListParagraph"/>
        <w:numPr>
          <w:ilvl w:val="3"/>
          <w:numId w:val="4"/>
        </w:numPr>
        <w:ind w:left="2160"/>
      </w:pPr>
      <w:r>
        <w:t>After each statement, step back into place.</w:t>
      </w:r>
    </w:p>
    <w:p w14:paraId="3B950D70" w14:textId="6E5D8E34" w:rsidR="00663159" w:rsidRDefault="00663159" w:rsidP="002E01FB">
      <w:pPr>
        <w:pStyle w:val="ListParagraph"/>
        <w:numPr>
          <w:ilvl w:val="3"/>
          <w:numId w:val="4"/>
        </w:numPr>
        <w:ind w:left="2160"/>
      </w:pPr>
      <w:r>
        <w:t>This activity is designed for you to be honest with yourself and for your own reflection.</w:t>
      </w:r>
    </w:p>
    <w:p w14:paraId="5079BB33" w14:textId="2721FFD2" w:rsidR="0003256D" w:rsidRDefault="0003256D" w:rsidP="0003256D">
      <w:pPr>
        <w:ind w:left="1440"/>
      </w:pPr>
      <w:r>
        <w:t>Select from the following statements:</w:t>
      </w:r>
    </w:p>
    <w:p w14:paraId="5D0347C1" w14:textId="1AE57747" w:rsidR="00C70EFD" w:rsidRPr="004E57E2" w:rsidRDefault="00256BD3" w:rsidP="002E01FB">
      <w:pPr>
        <w:pStyle w:val="ListParagraph"/>
        <w:numPr>
          <w:ilvl w:val="0"/>
          <w:numId w:val="32"/>
        </w:numPr>
        <w:ind w:left="2160"/>
        <w:rPr>
          <w:i/>
          <w:iCs/>
        </w:rPr>
      </w:pPr>
      <w:r w:rsidRPr="004E57E2">
        <w:rPr>
          <w:i/>
          <w:iCs/>
        </w:rPr>
        <w:t>Step forward if you enjoy being outdoors.</w:t>
      </w:r>
    </w:p>
    <w:p w14:paraId="26A173D5" w14:textId="012B6826" w:rsidR="00256BD3" w:rsidRPr="004E57E2" w:rsidRDefault="00256BD3" w:rsidP="002E01FB">
      <w:pPr>
        <w:pStyle w:val="ListParagraph"/>
        <w:numPr>
          <w:ilvl w:val="0"/>
          <w:numId w:val="32"/>
        </w:numPr>
        <w:ind w:left="2160"/>
        <w:rPr>
          <w:i/>
          <w:iCs/>
        </w:rPr>
      </w:pPr>
      <w:r w:rsidRPr="004E57E2">
        <w:rPr>
          <w:i/>
          <w:iCs/>
        </w:rPr>
        <w:t>Step forward if you like animals.</w:t>
      </w:r>
    </w:p>
    <w:p w14:paraId="38E08901" w14:textId="6E3C38C9" w:rsidR="00256BD3" w:rsidRPr="004E57E2" w:rsidRDefault="002A6725" w:rsidP="002E01FB">
      <w:pPr>
        <w:pStyle w:val="ListParagraph"/>
        <w:numPr>
          <w:ilvl w:val="0"/>
          <w:numId w:val="32"/>
        </w:numPr>
        <w:ind w:left="2160"/>
        <w:rPr>
          <w:i/>
          <w:iCs/>
        </w:rPr>
      </w:pPr>
      <w:r w:rsidRPr="004E57E2">
        <w:rPr>
          <w:i/>
          <w:iCs/>
        </w:rPr>
        <w:t>Step forward if you’ve ever been part of FFA or want to be.</w:t>
      </w:r>
    </w:p>
    <w:p w14:paraId="26ACA8EA" w14:textId="2CE37059" w:rsidR="002A6725" w:rsidRPr="004E57E2" w:rsidRDefault="002A6725" w:rsidP="002E01FB">
      <w:pPr>
        <w:pStyle w:val="ListParagraph"/>
        <w:numPr>
          <w:ilvl w:val="0"/>
          <w:numId w:val="32"/>
        </w:numPr>
        <w:ind w:left="2160"/>
        <w:rPr>
          <w:i/>
          <w:iCs/>
        </w:rPr>
      </w:pPr>
      <w:r w:rsidRPr="004E57E2">
        <w:rPr>
          <w:i/>
          <w:iCs/>
        </w:rPr>
        <w:t>Step forward if you’ve ever tried something new and were nervous.</w:t>
      </w:r>
    </w:p>
    <w:p w14:paraId="0A621E8E" w14:textId="584E307A" w:rsidR="002A6725" w:rsidRPr="004E57E2" w:rsidRDefault="00BB6DC0" w:rsidP="002E01FB">
      <w:pPr>
        <w:pStyle w:val="ListParagraph"/>
        <w:numPr>
          <w:ilvl w:val="0"/>
          <w:numId w:val="32"/>
        </w:numPr>
        <w:ind w:left="2160"/>
        <w:rPr>
          <w:i/>
          <w:iCs/>
        </w:rPr>
      </w:pPr>
      <w:r w:rsidRPr="004E57E2">
        <w:rPr>
          <w:i/>
          <w:iCs/>
        </w:rPr>
        <w:t>Step forward if you’ve ever felt stressed about school.</w:t>
      </w:r>
    </w:p>
    <w:p w14:paraId="7319C260" w14:textId="780F5FBD" w:rsidR="00BB6DC0" w:rsidRPr="004E57E2" w:rsidRDefault="00BB6DC0" w:rsidP="002E01FB">
      <w:pPr>
        <w:pStyle w:val="ListParagraph"/>
        <w:numPr>
          <w:ilvl w:val="0"/>
          <w:numId w:val="32"/>
        </w:numPr>
        <w:ind w:left="2160"/>
        <w:rPr>
          <w:i/>
          <w:iCs/>
        </w:rPr>
      </w:pPr>
      <w:r w:rsidRPr="004E57E2">
        <w:rPr>
          <w:i/>
          <w:iCs/>
        </w:rPr>
        <w:t>Step forward if you’ve ever been afraid to s</w:t>
      </w:r>
      <w:r w:rsidR="00BA115F" w:rsidRPr="004E57E2">
        <w:rPr>
          <w:i/>
          <w:iCs/>
        </w:rPr>
        <w:t>peak up.</w:t>
      </w:r>
    </w:p>
    <w:p w14:paraId="1B0CBFF7" w14:textId="387F4042" w:rsidR="00BA115F" w:rsidRPr="004E57E2" w:rsidRDefault="00BA115F" w:rsidP="002E01FB">
      <w:pPr>
        <w:pStyle w:val="ListParagraph"/>
        <w:numPr>
          <w:ilvl w:val="0"/>
          <w:numId w:val="32"/>
        </w:numPr>
        <w:ind w:left="2160"/>
        <w:rPr>
          <w:i/>
          <w:iCs/>
        </w:rPr>
      </w:pPr>
      <w:r w:rsidRPr="004E57E2">
        <w:rPr>
          <w:i/>
          <w:iCs/>
        </w:rPr>
        <w:t>Step forward if you’ve ever worried about what others think of you.</w:t>
      </w:r>
    </w:p>
    <w:p w14:paraId="5D0E35FB" w14:textId="6F848099" w:rsidR="00BA115F" w:rsidRPr="004E57E2" w:rsidRDefault="00BA115F" w:rsidP="002E01FB">
      <w:pPr>
        <w:pStyle w:val="ListParagraph"/>
        <w:numPr>
          <w:ilvl w:val="0"/>
          <w:numId w:val="32"/>
        </w:numPr>
        <w:ind w:left="2160"/>
        <w:rPr>
          <w:i/>
          <w:iCs/>
        </w:rPr>
      </w:pPr>
      <w:r w:rsidRPr="004E57E2">
        <w:rPr>
          <w:i/>
          <w:iCs/>
        </w:rPr>
        <w:t>Step forward if you’ve ever avoided asking for help.</w:t>
      </w:r>
    </w:p>
    <w:p w14:paraId="2C3C7D39" w14:textId="7B274AB4" w:rsidR="00BA115F" w:rsidRPr="004E57E2" w:rsidRDefault="00BA115F" w:rsidP="002E01FB">
      <w:pPr>
        <w:pStyle w:val="ListParagraph"/>
        <w:numPr>
          <w:ilvl w:val="0"/>
          <w:numId w:val="32"/>
        </w:numPr>
        <w:ind w:left="2160"/>
        <w:rPr>
          <w:i/>
          <w:iCs/>
        </w:rPr>
      </w:pPr>
      <w:r w:rsidRPr="004E57E2">
        <w:rPr>
          <w:i/>
          <w:iCs/>
        </w:rPr>
        <w:t xml:space="preserve">Step forward if </w:t>
      </w:r>
      <w:r w:rsidR="004A08F7" w:rsidRPr="004E57E2">
        <w:rPr>
          <w:i/>
          <w:iCs/>
        </w:rPr>
        <w:t>you’ve ever put on a “mask” to hide how you feel.</w:t>
      </w:r>
    </w:p>
    <w:p w14:paraId="50EF09D4" w14:textId="0E2A4F48" w:rsidR="004A08F7" w:rsidRPr="004E57E2" w:rsidRDefault="004A08F7" w:rsidP="002E01FB">
      <w:pPr>
        <w:pStyle w:val="ListParagraph"/>
        <w:numPr>
          <w:ilvl w:val="0"/>
          <w:numId w:val="32"/>
        </w:numPr>
        <w:ind w:left="2160"/>
        <w:rPr>
          <w:i/>
          <w:iCs/>
        </w:rPr>
      </w:pPr>
      <w:r w:rsidRPr="004E57E2">
        <w:rPr>
          <w:i/>
          <w:iCs/>
        </w:rPr>
        <w:t>Step forward if you’ve ever struggled silently.</w:t>
      </w:r>
    </w:p>
    <w:p w14:paraId="3E980810" w14:textId="27D088A9" w:rsidR="004A08F7" w:rsidRPr="004E57E2" w:rsidRDefault="004A08F7" w:rsidP="002E01FB">
      <w:pPr>
        <w:pStyle w:val="ListParagraph"/>
        <w:numPr>
          <w:ilvl w:val="0"/>
          <w:numId w:val="32"/>
        </w:numPr>
        <w:ind w:left="2160"/>
        <w:rPr>
          <w:i/>
          <w:iCs/>
        </w:rPr>
      </w:pPr>
      <w:r w:rsidRPr="004E57E2">
        <w:rPr>
          <w:i/>
          <w:iCs/>
        </w:rPr>
        <w:t xml:space="preserve">Step forward If </w:t>
      </w:r>
      <w:r w:rsidR="00426CB4" w:rsidRPr="004E57E2">
        <w:rPr>
          <w:i/>
          <w:iCs/>
        </w:rPr>
        <w:t>you’ve ever wished someone understood you better.</w:t>
      </w:r>
    </w:p>
    <w:p w14:paraId="4E60D786" w14:textId="1B5B00C2" w:rsidR="00426CB4" w:rsidRPr="004E57E2" w:rsidRDefault="00426CB4" w:rsidP="002E01FB">
      <w:pPr>
        <w:pStyle w:val="ListParagraph"/>
        <w:numPr>
          <w:ilvl w:val="0"/>
          <w:numId w:val="32"/>
        </w:numPr>
        <w:ind w:left="2160"/>
        <w:rPr>
          <w:i/>
          <w:iCs/>
        </w:rPr>
      </w:pPr>
      <w:r w:rsidRPr="004E57E2">
        <w:rPr>
          <w:i/>
          <w:iCs/>
        </w:rPr>
        <w:lastRenderedPageBreak/>
        <w:t xml:space="preserve">Step forward if there is something about you that </w:t>
      </w:r>
      <w:proofErr w:type="gramStart"/>
      <w:r w:rsidRPr="004E57E2">
        <w:rPr>
          <w:i/>
          <w:iCs/>
        </w:rPr>
        <w:t>you’re</w:t>
      </w:r>
      <w:proofErr w:type="gramEnd"/>
      <w:r w:rsidRPr="004E57E2">
        <w:rPr>
          <w:i/>
          <w:iCs/>
        </w:rPr>
        <w:t xml:space="preserve"> afraid others wouldn’t understand.</w:t>
      </w:r>
    </w:p>
    <w:p w14:paraId="34BD34AF" w14:textId="2B48707A" w:rsidR="0082073E" w:rsidRDefault="005A422C" w:rsidP="0082073E">
      <w:pPr>
        <w:ind w:left="1440"/>
      </w:pPr>
      <w:r>
        <w:t>Have students take their seats and use the following questions to debrief:</w:t>
      </w:r>
    </w:p>
    <w:p w14:paraId="1B1AFF47" w14:textId="32607CBF" w:rsidR="005A422C" w:rsidRPr="00534546" w:rsidRDefault="00AA44AB" w:rsidP="00F57862">
      <w:pPr>
        <w:pStyle w:val="ListParagraph"/>
        <w:numPr>
          <w:ilvl w:val="0"/>
          <w:numId w:val="33"/>
        </w:numPr>
        <w:ind w:left="2160"/>
        <w:rPr>
          <w:i/>
          <w:iCs/>
        </w:rPr>
      </w:pPr>
      <w:r w:rsidRPr="00534546">
        <w:rPr>
          <w:i/>
          <w:iCs/>
        </w:rPr>
        <w:t xml:space="preserve">What </w:t>
      </w:r>
      <w:r w:rsidR="00AB49EC" w:rsidRPr="00534546">
        <w:rPr>
          <w:i/>
          <w:iCs/>
        </w:rPr>
        <w:t>did you</w:t>
      </w:r>
      <w:r w:rsidRPr="00534546">
        <w:rPr>
          <w:i/>
          <w:iCs/>
        </w:rPr>
        <w:t xml:space="preserve"> notice during the activity?</w:t>
      </w:r>
    </w:p>
    <w:p w14:paraId="6BFB986D" w14:textId="1B86B08D" w:rsidR="00AA44AB" w:rsidRPr="00534546" w:rsidRDefault="00AA44AB" w:rsidP="00F57862">
      <w:pPr>
        <w:pStyle w:val="ListParagraph"/>
        <w:numPr>
          <w:ilvl w:val="0"/>
          <w:numId w:val="33"/>
        </w:numPr>
        <w:ind w:left="2160"/>
        <w:rPr>
          <w:i/>
          <w:iCs/>
        </w:rPr>
      </w:pPr>
      <w:r w:rsidRPr="00534546">
        <w:rPr>
          <w:i/>
          <w:iCs/>
        </w:rPr>
        <w:t xml:space="preserve">Were you surprised by </w:t>
      </w:r>
      <w:r w:rsidR="004D7EEA" w:rsidRPr="00534546">
        <w:rPr>
          <w:i/>
          <w:iCs/>
        </w:rPr>
        <w:t>how many people stepped forward at similar times</w:t>
      </w:r>
      <w:r w:rsidRPr="00534546">
        <w:rPr>
          <w:i/>
          <w:iCs/>
        </w:rPr>
        <w:t>?</w:t>
      </w:r>
    </w:p>
    <w:p w14:paraId="1C323C9B" w14:textId="14D2ECA0" w:rsidR="00AA44AB" w:rsidRPr="00534546" w:rsidRDefault="00AA44AB" w:rsidP="00F57862">
      <w:pPr>
        <w:pStyle w:val="ListParagraph"/>
        <w:numPr>
          <w:ilvl w:val="0"/>
          <w:numId w:val="33"/>
        </w:numPr>
        <w:ind w:left="2160"/>
        <w:rPr>
          <w:i/>
          <w:iCs/>
        </w:rPr>
      </w:pPr>
      <w:r w:rsidRPr="00534546">
        <w:rPr>
          <w:i/>
          <w:iCs/>
        </w:rPr>
        <w:t>How does this connect to the ideas of “walls”?</w:t>
      </w:r>
    </w:p>
    <w:p w14:paraId="1185AD65" w14:textId="09F70D39" w:rsidR="00AA44AB" w:rsidRPr="00534546" w:rsidRDefault="00972712" w:rsidP="00F57862">
      <w:pPr>
        <w:pStyle w:val="ListParagraph"/>
        <w:numPr>
          <w:ilvl w:val="0"/>
          <w:numId w:val="33"/>
        </w:numPr>
        <w:ind w:left="2160"/>
        <w:rPr>
          <w:i/>
          <w:iCs/>
        </w:rPr>
      </w:pPr>
      <w:r w:rsidRPr="00534546">
        <w:rPr>
          <w:i/>
          <w:iCs/>
        </w:rPr>
        <w:t xml:space="preserve">How </w:t>
      </w:r>
      <w:r w:rsidR="00166EF9" w:rsidRPr="00534546">
        <w:rPr>
          <w:i/>
          <w:iCs/>
        </w:rPr>
        <w:t>do these walls affect our relationship</w:t>
      </w:r>
      <w:r w:rsidR="00EB64DC" w:rsidRPr="00534546">
        <w:rPr>
          <w:i/>
          <w:iCs/>
        </w:rPr>
        <w:t>s with friends, family or in FFA</w:t>
      </w:r>
      <w:r w:rsidRPr="00534546">
        <w:rPr>
          <w:i/>
          <w:iCs/>
        </w:rPr>
        <w:t>?</w:t>
      </w:r>
    </w:p>
    <w:p w14:paraId="30CCEF53" w14:textId="1C6F69A9" w:rsidR="004E0102" w:rsidRDefault="008D4F75" w:rsidP="004E0102">
      <w:pPr>
        <w:ind w:left="1440"/>
      </w:pPr>
      <w:r>
        <w:t>*An alternative to this activity is to have the students remain seated and to respond</w:t>
      </w:r>
      <w:r w:rsidR="0089011C">
        <w:t xml:space="preserve"> privately by writing yes or no to the statements. </w:t>
      </w:r>
    </w:p>
    <w:p w14:paraId="48F064EF" w14:textId="2FC2BA4E" w:rsidR="00B06C5C" w:rsidRDefault="00B06C5C" w:rsidP="00617C46">
      <w:pPr>
        <w:pStyle w:val="FFABody"/>
        <w:numPr>
          <w:ilvl w:val="0"/>
          <w:numId w:val="4"/>
        </w:numPr>
        <w:rPr>
          <w:i/>
          <w:iCs/>
        </w:rPr>
      </w:pPr>
      <w:r w:rsidRPr="00B06C5C">
        <w:rPr>
          <w:rStyle w:val="SubHeadingsChar"/>
        </w:rPr>
        <w:t>Follow-up:</w:t>
      </w:r>
      <w:r>
        <w:t xml:space="preserve"> </w:t>
      </w:r>
      <w:r w:rsidR="00824AA0" w:rsidRPr="00CF6FE6">
        <w:rPr>
          <w:i/>
          <w:iCs/>
        </w:rPr>
        <w:t xml:space="preserve">These activities show us that we are not as different as </w:t>
      </w:r>
      <w:r w:rsidR="00A8372F" w:rsidRPr="00CF6FE6">
        <w:rPr>
          <w:i/>
          <w:iCs/>
        </w:rPr>
        <w:t>we</w:t>
      </w:r>
      <w:r w:rsidR="00824AA0" w:rsidRPr="00CF6FE6">
        <w:rPr>
          <w:i/>
          <w:iCs/>
        </w:rPr>
        <w:t xml:space="preserve"> think. When we take small risks to be more open, we can create stronger relationships. </w:t>
      </w:r>
      <w:r w:rsidR="008566DF" w:rsidRPr="00CF6FE6">
        <w:rPr>
          <w:i/>
          <w:iCs/>
        </w:rPr>
        <w:t xml:space="preserve">Breaking down walls doesn’t happen all at once, but it starts with small steps. </w:t>
      </w:r>
    </w:p>
    <w:p w14:paraId="33D86FA6" w14:textId="77777777" w:rsidR="002570CD" w:rsidRPr="00CF6FE6" w:rsidRDefault="002570CD" w:rsidP="002570CD">
      <w:pPr>
        <w:pStyle w:val="FFABody"/>
        <w:ind w:left="720"/>
        <w:rPr>
          <w:i/>
          <w:iCs/>
        </w:rPr>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0562ADB5" w14:textId="40C54345" w:rsidR="004E4E5B" w:rsidRDefault="00B06C5C" w:rsidP="00617C46">
      <w:pPr>
        <w:pStyle w:val="FFABody"/>
        <w:numPr>
          <w:ilvl w:val="1"/>
          <w:numId w:val="4"/>
        </w:numPr>
      </w:pPr>
      <w:r>
        <w:t>This should take 15 minutes.</w:t>
      </w:r>
      <w:r w:rsidR="003C3793">
        <w:t xml:space="preserve"> </w:t>
      </w:r>
      <w:r w:rsidR="00E4333E">
        <w:t xml:space="preserve">Provide students with </w:t>
      </w:r>
      <w:r w:rsidR="002B4A77">
        <w:t>two</w:t>
      </w:r>
      <w:r w:rsidR="00E4333E">
        <w:t xml:space="preserve"> notecard</w:t>
      </w:r>
      <w:r w:rsidR="009F7279">
        <w:t>s</w:t>
      </w:r>
      <w:r w:rsidR="00E4333E">
        <w:t xml:space="preserve"> or sticky note</w:t>
      </w:r>
      <w:r w:rsidR="002B4A77">
        <w:t>s</w:t>
      </w:r>
      <w:r w:rsidR="00217050">
        <w:t xml:space="preserve">. </w:t>
      </w:r>
      <w:r w:rsidR="00A0445D">
        <w:t xml:space="preserve">Ask students to </w:t>
      </w:r>
      <w:r w:rsidR="00E4333E">
        <w:t xml:space="preserve">write </w:t>
      </w:r>
      <w:r w:rsidR="00217050">
        <w:t>one “wall” they sometimes put up. Examples include fear of speaking, not asking for help, hiding feelings</w:t>
      </w:r>
      <w:r w:rsidR="000814BC">
        <w:t xml:space="preserve"> and </w:t>
      </w:r>
      <w:r w:rsidR="00217050">
        <w:t xml:space="preserve">worrying about </w:t>
      </w:r>
      <w:r w:rsidR="000814BC">
        <w:t>judgment.</w:t>
      </w:r>
      <w:r w:rsidR="00D5758F">
        <w:t xml:space="preserve"> </w:t>
      </w:r>
      <w:r w:rsidR="00F0540E">
        <w:t xml:space="preserve">Students should post their “brick” (notecard or sticky note) on a classroom wall/board, creating a wall. </w:t>
      </w:r>
      <w:r w:rsidR="001D4CBE">
        <w:t>Title this wall “Walls We’re Breaking Down</w:t>
      </w:r>
      <w:r w:rsidR="00DF349D">
        <w:t>.</w:t>
      </w:r>
      <w:r w:rsidR="001D4CBE">
        <w:t xml:space="preserve">” </w:t>
      </w:r>
      <w:r w:rsidR="00A324D5">
        <w:t xml:space="preserve">After all notes are posted, discuss some of the examples listed on the wall. Then have students use the remaining notecard/sticky note to </w:t>
      </w:r>
      <w:r w:rsidR="00C33D84">
        <w:t>write a small action they can take to break down their “wall</w:t>
      </w:r>
      <w:r w:rsidR="006104A8">
        <w:t>.</w:t>
      </w:r>
      <w:r w:rsidR="00C33D84">
        <w:t xml:space="preserve">” Examples </w:t>
      </w:r>
      <w:r w:rsidR="009D4456">
        <w:t>include asking one question in class, talk</w:t>
      </w:r>
      <w:r w:rsidR="000F2C8E">
        <w:t>ing</w:t>
      </w:r>
      <w:r w:rsidR="009D4456">
        <w:t xml:space="preserve"> to a teammate, be</w:t>
      </w:r>
      <w:r w:rsidR="000F2C8E">
        <w:t>ing</w:t>
      </w:r>
      <w:r w:rsidR="009D4456">
        <w:t xml:space="preserve"> honest with a friend or participat</w:t>
      </w:r>
      <w:r w:rsidR="000F2C8E">
        <w:t>ing</w:t>
      </w:r>
      <w:r w:rsidR="009D4456">
        <w:t xml:space="preserve"> in FF</w:t>
      </w:r>
      <w:r w:rsidR="00754293">
        <w:t>A. Encourage realistic, simple steps. Students can either post the</w:t>
      </w:r>
      <w:r w:rsidR="00340F99">
        <w:t xml:space="preserve">ir </w:t>
      </w:r>
      <w:r w:rsidR="005B288B">
        <w:t>notes</w:t>
      </w:r>
      <w:r w:rsidR="00340F99">
        <w:t xml:space="preserve"> on top of their original brick or keep </w:t>
      </w:r>
      <w:proofErr w:type="gramStart"/>
      <w:r w:rsidR="00340F99">
        <w:t>it</w:t>
      </w:r>
      <w:proofErr w:type="gramEnd"/>
      <w:r w:rsidR="00340F99">
        <w:t xml:space="preserve"> as a reminder of a personal goal. </w:t>
      </w:r>
    </w:p>
    <w:p w14:paraId="4A7BD992" w14:textId="77777777" w:rsidR="00B06C5C" w:rsidRDefault="00B06C5C" w:rsidP="00B06C5C">
      <w:pPr>
        <w:pStyle w:val="FFABody"/>
      </w:pPr>
    </w:p>
    <w:p w14:paraId="5E99BCA7" w14:textId="029EDCB5" w:rsidR="00B06C5C" w:rsidRDefault="00B06C5C" w:rsidP="00B06C5C">
      <w:pPr>
        <w:pStyle w:val="FFABody"/>
        <w:numPr>
          <w:ilvl w:val="0"/>
          <w:numId w:val="4"/>
        </w:numPr>
      </w:pPr>
      <w:r w:rsidRPr="00B06C5C">
        <w:rPr>
          <w:rStyle w:val="SubHeadingsChar"/>
        </w:rPr>
        <w:t>Exit Ticket:</w:t>
      </w:r>
      <w:r>
        <w:t xml:space="preserve"> </w:t>
      </w:r>
      <w:r w:rsidR="00AC73FE">
        <w:t>What i</w:t>
      </w:r>
      <w:r w:rsidR="00E86779">
        <w:t>s one “wall” that can prevent people from building strong relationships</w:t>
      </w:r>
      <w:r w:rsidR="006019A8">
        <w:t>, and how can it be broken down?</w:t>
      </w:r>
    </w:p>
    <w:p w14:paraId="5964EEDE" w14:textId="77777777" w:rsidR="006C63D0" w:rsidRDefault="006C63D0" w:rsidP="006C63D0">
      <w:pPr>
        <w:pStyle w:val="FFABody"/>
      </w:pPr>
    </w:p>
    <w:p w14:paraId="1CC1891F" w14:textId="77777777" w:rsidR="006C63D0" w:rsidRDefault="006C63D0" w:rsidP="006C63D0">
      <w:pPr>
        <w:pStyle w:val="FFABody"/>
      </w:pPr>
    </w:p>
    <w:p w14:paraId="353198B3" w14:textId="77777777" w:rsidR="006C63D0" w:rsidRPr="00B06C5C" w:rsidRDefault="006C63D0" w:rsidP="006C63D0">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20"/>
          <w:footerReference w:type="default" r:id="rId21"/>
          <w:headerReference w:type="first" r:id="rId22"/>
          <w:footerReference w:type="first" r:id="rId23"/>
          <w:type w:val="continuous"/>
          <w:pgSz w:w="12240" w:h="15840"/>
          <w:pgMar w:top="994" w:right="720" w:bottom="1166" w:left="720" w:header="720" w:footer="720" w:gutter="0"/>
          <w:cols w:space="720"/>
          <w:titlePg/>
          <w:docGrid w:linePitch="360"/>
        </w:sectPr>
      </w:pPr>
    </w:p>
    <w:p w14:paraId="7EB73835" w14:textId="3C8A6DC9" w:rsidR="004D7F2F" w:rsidRPr="004D7F2F" w:rsidRDefault="004D7F2F" w:rsidP="004D7F2F">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4D7F2F">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61312" behindDoc="0" locked="0" layoutInCell="1" allowOverlap="1" wp14:anchorId="75724748" wp14:editId="1804E146">
                <wp:simplePos x="0" y="0"/>
                <wp:positionH relativeFrom="margin">
                  <wp:posOffset>2982148</wp:posOffset>
                </wp:positionH>
                <wp:positionV relativeFrom="paragraph">
                  <wp:posOffset>-450568</wp:posOffset>
                </wp:positionV>
                <wp:extent cx="4191941" cy="662282"/>
                <wp:effectExtent l="0" t="0" r="18415" b="24130"/>
                <wp:wrapNone/>
                <wp:docPr id="1137179224" name="Rectangle 1137179224"/>
                <wp:cNvGraphicFramePr/>
                <a:graphic xmlns:a="http://schemas.openxmlformats.org/drawingml/2006/main">
                  <a:graphicData uri="http://schemas.microsoft.com/office/word/2010/wordprocessingShape">
                    <wps:wsp>
                      <wps:cNvSpPr/>
                      <wps:spPr>
                        <a:xfrm>
                          <a:off x="0" y="0"/>
                          <a:ext cx="4191941" cy="66228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4E05748" w14:textId="77777777" w:rsidR="004D7F2F" w:rsidRPr="00B06C5C" w:rsidRDefault="004D7F2F" w:rsidP="004D7F2F">
                            <w:pPr>
                              <w:pStyle w:val="FFABody"/>
                              <w:rPr>
                                <w:sz w:val="14"/>
                                <w:szCs w:val="14"/>
                              </w:rPr>
                            </w:pPr>
                            <w:r w:rsidRPr="00B06C5C">
                              <w:rPr>
                                <w:sz w:val="14"/>
                                <w:szCs w:val="14"/>
                              </w:rPr>
                              <w:t>Aligned to the following standards:</w:t>
                            </w:r>
                          </w:p>
                          <w:p w14:paraId="2D9D7048" w14:textId="1288A279" w:rsidR="005B6020" w:rsidRPr="00576FB4" w:rsidRDefault="005B6020" w:rsidP="005B6020">
                            <w:pPr>
                              <w:pStyle w:val="FFABody"/>
                            </w:pPr>
                            <w:r w:rsidRPr="00551178">
                              <w:rPr>
                                <w:sz w:val="14"/>
                                <w:szCs w:val="14"/>
                              </w:rPr>
                              <w:t>FFA.PL-A1</w:t>
                            </w:r>
                            <w:r>
                              <w:rPr>
                                <w:sz w:val="14"/>
                                <w:szCs w:val="14"/>
                              </w:rPr>
                              <w:t>;</w:t>
                            </w:r>
                            <w:r w:rsidR="0046392F">
                              <w:rPr>
                                <w:sz w:val="14"/>
                                <w:szCs w:val="14"/>
                              </w:rPr>
                              <w:t xml:space="preserve"> </w:t>
                            </w:r>
                            <w:r w:rsidRPr="00551178">
                              <w:rPr>
                                <w:sz w:val="14"/>
                                <w:szCs w:val="14"/>
                              </w:rPr>
                              <w:t>FFA.PL-A3</w:t>
                            </w:r>
                            <w:r>
                              <w:rPr>
                                <w:sz w:val="14"/>
                                <w:szCs w:val="14"/>
                              </w:rPr>
                              <w:t>;</w:t>
                            </w:r>
                            <w:r w:rsidR="0046392F">
                              <w:rPr>
                                <w:sz w:val="14"/>
                                <w:szCs w:val="14"/>
                              </w:rPr>
                              <w:t xml:space="preserve"> </w:t>
                            </w:r>
                            <w:r w:rsidRPr="00551178">
                              <w:rPr>
                                <w:sz w:val="14"/>
                                <w:szCs w:val="14"/>
                              </w:rPr>
                              <w:t>FFA.PL-A4</w:t>
                            </w:r>
                            <w:r>
                              <w:rPr>
                                <w:sz w:val="14"/>
                                <w:szCs w:val="14"/>
                              </w:rPr>
                              <w:t>;</w:t>
                            </w:r>
                            <w:r w:rsidR="0046392F">
                              <w:rPr>
                                <w:sz w:val="14"/>
                                <w:szCs w:val="14"/>
                              </w:rPr>
                              <w:t xml:space="preserve"> </w:t>
                            </w:r>
                            <w:r w:rsidRPr="00551178">
                              <w:rPr>
                                <w:sz w:val="14"/>
                                <w:szCs w:val="14"/>
                              </w:rPr>
                              <w:t>FFA.PL-A5</w:t>
                            </w:r>
                            <w:r>
                              <w:rPr>
                                <w:sz w:val="14"/>
                                <w:szCs w:val="14"/>
                              </w:rPr>
                              <w:t>;</w:t>
                            </w:r>
                            <w:r w:rsidR="0046392F">
                              <w:rPr>
                                <w:sz w:val="14"/>
                                <w:szCs w:val="14"/>
                              </w:rPr>
                              <w:t xml:space="preserve"> </w:t>
                            </w:r>
                            <w:r w:rsidRPr="00551178">
                              <w:rPr>
                                <w:sz w:val="14"/>
                                <w:szCs w:val="14"/>
                              </w:rPr>
                              <w:t>FFA.PL-A8</w:t>
                            </w:r>
                            <w:r>
                              <w:rPr>
                                <w:sz w:val="14"/>
                                <w:szCs w:val="14"/>
                              </w:rPr>
                              <w:t>;</w:t>
                            </w:r>
                            <w:r w:rsidR="0046392F">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46392F">
                              <w:rPr>
                                <w:sz w:val="14"/>
                                <w:szCs w:val="14"/>
                              </w:rPr>
                              <w:t xml:space="preserve"> </w:t>
                            </w:r>
                            <w:r w:rsidRPr="00551178">
                              <w:rPr>
                                <w:sz w:val="14"/>
                                <w:szCs w:val="14"/>
                              </w:rPr>
                              <w:t>FFA.PL-B5</w:t>
                            </w:r>
                            <w:r>
                              <w:rPr>
                                <w:sz w:val="14"/>
                                <w:szCs w:val="14"/>
                              </w:rPr>
                              <w:t>;</w:t>
                            </w:r>
                            <w:r w:rsidR="0046392F">
                              <w:rPr>
                                <w:sz w:val="14"/>
                                <w:szCs w:val="14"/>
                              </w:rPr>
                              <w:t xml:space="preserve"> </w:t>
                            </w:r>
                            <w:r w:rsidRPr="00551178">
                              <w:rPr>
                                <w:sz w:val="14"/>
                                <w:szCs w:val="14"/>
                              </w:rPr>
                              <w:t>FFA.PL- C1</w:t>
                            </w:r>
                            <w:r>
                              <w:rPr>
                                <w:sz w:val="14"/>
                                <w:szCs w:val="14"/>
                              </w:rPr>
                              <w:t>;</w:t>
                            </w:r>
                            <w:r w:rsidR="0046392F">
                              <w:rPr>
                                <w:sz w:val="14"/>
                                <w:szCs w:val="14"/>
                              </w:rPr>
                              <w:t xml:space="preserve"> </w:t>
                            </w:r>
                            <w:r w:rsidRPr="00551178">
                              <w:rPr>
                                <w:sz w:val="14"/>
                                <w:szCs w:val="14"/>
                              </w:rPr>
                              <w:t>FFA.PL-C2</w:t>
                            </w:r>
                            <w:r>
                              <w:rPr>
                                <w:sz w:val="14"/>
                                <w:szCs w:val="14"/>
                              </w:rPr>
                              <w:t>;</w:t>
                            </w:r>
                            <w:r w:rsidR="0046392F">
                              <w:rPr>
                                <w:sz w:val="14"/>
                                <w:szCs w:val="14"/>
                              </w:rPr>
                              <w:t xml:space="preserve"> </w:t>
                            </w:r>
                            <w:r w:rsidRPr="00551178">
                              <w:rPr>
                                <w:sz w:val="14"/>
                                <w:szCs w:val="14"/>
                              </w:rPr>
                              <w:t>FFA.PL.C4</w:t>
                            </w:r>
                            <w:r>
                              <w:rPr>
                                <w:sz w:val="14"/>
                                <w:szCs w:val="14"/>
                              </w:rPr>
                              <w:t>;</w:t>
                            </w:r>
                            <w:r w:rsidR="0046392F">
                              <w:rPr>
                                <w:sz w:val="14"/>
                                <w:szCs w:val="14"/>
                              </w:rPr>
                              <w:t xml:space="preserve"> </w:t>
                            </w:r>
                            <w:r w:rsidRPr="00551178">
                              <w:rPr>
                                <w:sz w:val="14"/>
                                <w:szCs w:val="14"/>
                              </w:rPr>
                              <w:t>FFA.PL-D1</w:t>
                            </w:r>
                            <w:r>
                              <w:rPr>
                                <w:sz w:val="14"/>
                                <w:szCs w:val="14"/>
                              </w:rPr>
                              <w:t>;</w:t>
                            </w:r>
                            <w:r w:rsidR="0046392F">
                              <w:rPr>
                                <w:sz w:val="14"/>
                                <w:szCs w:val="14"/>
                              </w:rPr>
                              <w:t xml:space="preserve"> </w:t>
                            </w:r>
                            <w:r w:rsidRPr="00551178">
                              <w:rPr>
                                <w:sz w:val="14"/>
                                <w:szCs w:val="14"/>
                              </w:rPr>
                              <w:t>FFA.PL-D4</w:t>
                            </w:r>
                            <w:r>
                              <w:rPr>
                                <w:sz w:val="14"/>
                                <w:szCs w:val="14"/>
                              </w:rPr>
                              <w:t>;</w:t>
                            </w:r>
                            <w:r w:rsidR="0046392F">
                              <w:rPr>
                                <w:sz w:val="14"/>
                                <w:szCs w:val="14"/>
                              </w:rPr>
                              <w:t xml:space="preserve"> </w:t>
                            </w:r>
                            <w:r w:rsidRPr="00551178">
                              <w:rPr>
                                <w:sz w:val="14"/>
                                <w:szCs w:val="14"/>
                              </w:rPr>
                              <w:t>FFA.PL-D6</w:t>
                            </w:r>
                            <w:r>
                              <w:rPr>
                                <w:sz w:val="14"/>
                                <w:szCs w:val="14"/>
                              </w:rPr>
                              <w:t>;</w:t>
                            </w:r>
                            <w:r w:rsidR="0046392F">
                              <w:rPr>
                                <w:sz w:val="14"/>
                                <w:szCs w:val="14"/>
                              </w:rPr>
                              <w:t xml:space="preserve"> </w:t>
                            </w:r>
                            <w:r w:rsidRPr="00551178">
                              <w:rPr>
                                <w:sz w:val="14"/>
                                <w:szCs w:val="14"/>
                              </w:rPr>
                              <w:t>FFA.PG-K2</w:t>
                            </w:r>
                            <w:r>
                              <w:rPr>
                                <w:sz w:val="14"/>
                                <w:szCs w:val="14"/>
                              </w:rPr>
                              <w:t>;</w:t>
                            </w:r>
                            <w:r w:rsidR="0046392F">
                              <w:rPr>
                                <w:sz w:val="14"/>
                                <w:szCs w:val="14"/>
                              </w:rPr>
                              <w:t xml:space="preserve"> </w:t>
                            </w:r>
                            <w:r w:rsidRPr="00551178">
                              <w:rPr>
                                <w:sz w:val="14"/>
                                <w:szCs w:val="14"/>
                              </w:rPr>
                              <w:t>CCSS.ELA-W.9-10.4</w:t>
                            </w:r>
                            <w:r>
                              <w:rPr>
                                <w:sz w:val="14"/>
                                <w:szCs w:val="14"/>
                              </w:rPr>
                              <w:t>;</w:t>
                            </w:r>
                            <w:r w:rsidR="0046392F">
                              <w:rPr>
                                <w:sz w:val="14"/>
                                <w:szCs w:val="14"/>
                              </w:rPr>
                              <w:t xml:space="preserve"> </w:t>
                            </w:r>
                            <w:r w:rsidRPr="00551178">
                              <w:rPr>
                                <w:sz w:val="14"/>
                                <w:szCs w:val="14"/>
                              </w:rPr>
                              <w:t>CCSS.SL.9-10.6</w:t>
                            </w:r>
                            <w:r>
                              <w:rPr>
                                <w:sz w:val="14"/>
                                <w:szCs w:val="14"/>
                              </w:rPr>
                              <w:t>;</w:t>
                            </w:r>
                            <w:r w:rsidR="0046392F">
                              <w:rPr>
                                <w:sz w:val="14"/>
                                <w:szCs w:val="14"/>
                              </w:rPr>
                              <w:t xml:space="preserve"> </w:t>
                            </w:r>
                            <w:r w:rsidRPr="00551178">
                              <w:rPr>
                                <w:sz w:val="14"/>
                                <w:szCs w:val="14"/>
                              </w:rPr>
                              <w:t>CRP.04</w:t>
                            </w:r>
                          </w:p>
                          <w:p w14:paraId="1D8126B9" w14:textId="752D0060" w:rsidR="004D7F2F" w:rsidRPr="00B06C5C" w:rsidRDefault="004D7F2F" w:rsidP="004D7F2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24748" id="Rectangle 1137179224" o:spid="_x0000_s1026" style="position:absolute;margin-left:234.8pt;margin-top:-35.5pt;width:330.05pt;height:52.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" fillcolor="window" strokecolor="windowText" strokeweight="1pt">
                <v:textbox>
                  <w:txbxContent>
                    <w:p w14:paraId="34E05748" w14:textId="77777777" w:rsidR="004D7F2F" w:rsidRPr="00B06C5C" w:rsidRDefault="004D7F2F" w:rsidP="004D7F2F">
                      <w:pPr>
                        <w:pStyle w:val="FFABody"/>
                        <w:rPr>
                          <w:sz w:val="14"/>
                          <w:szCs w:val="14"/>
                        </w:rPr>
                      </w:pPr>
                      <w:r w:rsidRPr="00B06C5C">
                        <w:rPr>
                          <w:sz w:val="14"/>
                          <w:szCs w:val="14"/>
                        </w:rPr>
                        <w:t>Aligned to the following standards:</w:t>
                      </w:r>
                    </w:p>
                    <w:p w14:paraId="2D9D7048" w14:textId="1288A279" w:rsidR="005B6020" w:rsidRPr="00576FB4" w:rsidRDefault="005B6020" w:rsidP="005B6020">
                      <w:pPr>
                        <w:pStyle w:val="FFABody"/>
                      </w:pPr>
                      <w:r w:rsidRPr="00551178">
                        <w:rPr>
                          <w:sz w:val="14"/>
                          <w:szCs w:val="14"/>
                        </w:rPr>
                        <w:t>FFA.PL-A1</w:t>
                      </w:r>
                      <w:r>
                        <w:rPr>
                          <w:sz w:val="14"/>
                          <w:szCs w:val="14"/>
                        </w:rPr>
                        <w:t>;</w:t>
                      </w:r>
                      <w:r w:rsidR="0046392F">
                        <w:rPr>
                          <w:sz w:val="14"/>
                          <w:szCs w:val="14"/>
                        </w:rPr>
                        <w:t xml:space="preserve"> </w:t>
                      </w:r>
                      <w:r w:rsidRPr="00551178">
                        <w:rPr>
                          <w:sz w:val="14"/>
                          <w:szCs w:val="14"/>
                        </w:rPr>
                        <w:t>FFA.PL-A3</w:t>
                      </w:r>
                      <w:r>
                        <w:rPr>
                          <w:sz w:val="14"/>
                          <w:szCs w:val="14"/>
                        </w:rPr>
                        <w:t>;</w:t>
                      </w:r>
                      <w:r w:rsidR="0046392F">
                        <w:rPr>
                          <w:sz w:val="14"/>
                          <w:szCs w:val="14"/>
                        </w:rPr>
                        <w:t xml:space="preserve"> </w:t>
                      </w:r>
                      <w:r w:rsidRPr="00551178">
                        <w:rPr>
                          <w:sz w:val="14"/>
                          <w:szCs w:val="14"/>
                        </w:rPr>
                        <w:t>FFA.PL-A4</w:t>
                      </w:r>
                      <w:r>
                        <w:rPr>
                          <w:sz w:val="14"/>
                          <w:szCs w:val="14"/>
                        </w:rPr>
                        <w:t>;</w:t>
                      </w:r>
                      <w:r w:rsidR="0046392F">
                        <w:rPr>
                          <w:sz w:val="14"/>
                          <w:szCs w:val="14"/>
                        </w:rPr>
                        <w:t xml:space="preserve"> </w:t>
                      </w:r>
                      <w:r w:rsidRPr="00551178">
                        <w:rPr>
                          <w:sz w:val="14"/>
                          <w:szCs w:val="14"/>
                        </w:rPr>
                        <w:t>FFA.PL-A5</w:t>
                      </w:r>
                      <w:r>
                        <w:rPr>
                          <w:sz w:val="14"/>
                          <w:szCs w:val="14"/>
                        </w:rPr>
                        <w:t>;</w:t>
                      </w:r>
                      <w:r w:rsidR="0046392F">
                        <w:rPr>
                          <w:sz w:val="14"/>
                          <w:szCs w:val="14"/>
                        </w:rPr>
                        <w:t xml:space="preserve"> </w:t>
                      </w:r>
                      <w:r w:rsidRPr="00551178">
                        <w:rPr>
                          <w:sz w:val="14"/>
                          <w:szCs w:val="14"/>
                        </w:rPr>
                        <w:t>FFA.PL-A8</w:t>
                      </w:r>
                      <w:r>
                        <w:rPr>
                          <w:sz w:val="14"/>
                          <w:szCs w:val="14"/>
                        </w:rPr>
                        <w:t>;</w:t>
                      </w:r>
                      <w:r w:rsidR="0046392F">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46392F">
                        <w:rPr>
                          <w:sz w:val="14"/>
                          <w:szCs w:val="14"/>
                        </w:rPr>
                        <w:t xml:space="preserve"> </w:t>
                      </w:r>
                      <w:r w:rsidRPr="00551178">
                        <w:rPr>
                          <w:sz w:val="14"/>
                          <w:szCs w:val="14"/>
                        </w:rPr>
                        <w:t>FFA.PL-B5</w:t>
                      </w:r>
                      <w:r>
                        <w:rPr>
                          <w:sz w:val="14"/>
                          <w:szCs w:val="14"/>
                        </w:rPr>
                        <w:t>;</w:t>
                      </w:r>
                      <w:r w:rsidR="0046392F">
                        <w:rPr>
                          <w:sz w:val="14"/>
                          <w:szCs w:val="14"/>
                        </w:rPr>
                        <w:t xml:space="preserve"> </w:t>
                      </w:r>
                      <w:r w:rsidRPr="00551178">
                        <w:rPr>
                          <w:sz w:val="14"/>
                          <w:szCs w:val="14"/>
                        </w:rPr>
                        <w:t>FFA.PL- C1</w:t>
                      </w:r>
                      <w:r>
                        <w:rPr>
                          <w:sz w:val="14"/>
                          <w:szCs w:val="14"/>
                        </w:rPr>
                        <w:t>;</w:t>
                      </w:r>
                      <w:r w:rsidR="0046392F">
                        <w:rPr>
                          <w:sz w:val="14"/>
                          <w:szCs w:val="14"/>
                        </w:rPr>
                        <w:t xml:space="preserve"> </w:t>
                      </w:r>
                      <w:r w:rsidRPr="00551178">
                        <w:rPr>
                          <w:sz w:val="14"/>
                          <w:szCs w:val="14"/>
                        </w:rPr>
                        <w:t>FFA.PL-C2</w:t>
                      </w:r>
                      <w:r>
                        <w:rPr>
                          <w:sz w:val="14"/>
                          <w:szCs w:val="14"/>
                        </w:rPr>
                        <w:t>;</w:t>
                      </w:r>
                      <w:r w:rsidR="0046392F">
                        <w:rPr>
                          <w:sz w:val="14"/>
                          <w:szCs w:val="14"/>
                        </w:rPr>
                        <w:t xml:space="preserve"> </w:t>
                      </w:r>
                      <w:r w:rsidRPr="00551178">
                        <w:rPr>
                          <w:sz w:val="14"/>
                          <w:szCs w:val="14"/>
                        </w:rPr>
                        <w:t>FFA.PL.C4</w:t>
                      </w:r>
                      <w:r>
                        <w:rPr>
                          <w:sz w:val="14"/>
                          <w:szCs w:val="14"/>
                        </w:rPr>
                        <w:t>;</w:t>
                      </w:r>
                      <w:r w:rsidR="0046392F">
                        <w:rPr>
                          <w:sz w:val="14"/>
                          <w:szCs w:val="14"/>
                        </w:rPr>
                        <w:t xml:space="preserve"> </w:t>
                      </w:r>
                      <w:r w:rsidRPr="00551178">
                        <w:rPr>
                          <w:sz w:val="14"/>
                          <w:szCs w:val="14"/>
                        </w:rPr>
                        <w:t>FFA.PL-D1</w:t>
                      </w:r>
                      <w:r>
                        <w:rPr>
                          <w:sz w:val="14"/>
                          <w:szCs w:val="14"/>
                        </w:rPr>
                        <w:t>;</w:t>
                      </w:r>
                      <w:r w:rsidR="0046392F">
                        <w:rPr>
                          <w:sz w:val="14"/>
                          <w:szCs w:val="14"/>
                        </w:rPr>
                        <w:t xml:space="preserve"> </w:t>
                      </w:r>
                      <w:r w:rsidRPr="00551178">
                        <w:rPr>
                          <w:sz w:val="14"/>
                          <w:szCs w:val="14"/>
                        </w:rPr>
                        <w:t>FFA.PL-D4</w:t>
                      </w:r>
                      <w:r>
                        <w:rPr>
                          <w:sz w:val="14"/>
                          <w:szCs w:val="14"/>
                        </w:rPr>
                        <w:t>;</w:t>
                      </w:r>
                      <w:r w:rsidR="0046392F">
                        <w:rPr>
                          <w:sz w:val="14"/>
                          <w:szCs w:val="14"/>
                        </w:rPr>
                        <w:t xml:space="preserve"> </w:t>
                      </w:r>
                      <w:r w:rsidRPr="00551178">
                        <w:rPr>
                          <w:sz w:val="14"/>
                          <w:szCs w:val="14"/>
                        </w:rPr>
                        <w:t>FFA.PL-D6</w:t>
                      </w:r>
                      <w:r>
                        <w:rPr>
                          <w:sz w:val="14"/>
                          <w:szCs w:val="14"/>
                        </w:rPr>
                        <w:t>;</w:t>
                      </w:r>
                      <w:r w:rsidR="0046392F">
                        <w:rPr>
                          <w:sz w:val="14"/>
                          <w:szCs w:val="14"/>
                        </w:rPr>
                        <w:t xml:space="preserve"> </w:t>
                      </w:r>
                      <w:r w:rsidRPr="00551178">
                        <w:rPr>
                          <w:sz w:val="14"/>
                          <w:szCs w:val="14"/>
                        </w:rPr>
                        <w:t>FFA.PG-K2</w:t>
                      </w:r>
                      <w:r>
                        <w:rPr>
                          <w:sz w:val="14"/>
                          <w:szCs w:val="14"/>
                        </w:rPr>
                        <w:t>;</w:t>
                      </w:r>
                      <w:r w:rsidR="0046392F">
                        <w:rPr>
                          <w:sz w:val="14"/>
                          <w:szCs w:val="14"/>
                        </w:rPr>
                        <w:t xml:space="preserve"> </w:t>
                      </w:r>
                      <w:r w:rsidRPr="00551178">
                        <w:rPr>
                          <w:sz w:val="14"/>
                          <w:szCs w:val="14"/>
                        </w:rPr>
                        <w:t>CCSS.ELA-W.9-10.4</w:t>
                      </w:r>
                      <w:r>
                        <w:rPr>
                          <w:sz w:val="14"/>
                          <w:szCs w:val="14"/>
                        </w:rPr>
                        <w:t>;</w:t>
                      </w:r>
                      <w:r w:rsidR="0046392F">
                        <w:rPr>
                          <w:sz w:val="14"/>
                          <w:szCs w:val="14"/>
                        </w:rPr>
                        <w:t xml:space="preserve"> </w:t>
                      </w:r>
                      <w:r w:rsidRPr="00551178">
                        <w:rPr>
                          <w:sz w:val="14"/>
                          <w:szCs w:val="14"/>
                        </w:rPr>
                        <w:t>CCSS.SL.9-10.6</w:t>
                      </w:r>
                      <w:r>
                        <w:rPr>
                          <w:sz w:val="14"/>
                          <w:szCs w:val="14"/>
                        </w:rPr>
                        <w:t>;</w:t>
                      </w:r>
                      <w:r w:rsidR="0046392F">
                        <w:rPr>
                          <w:sz w:val="14"/>
                          <w:szCs w:val="14"/>
                        </w:rPr>
                        <w:t xml:space="preserve"> </w:t>
                      </w:r>
                      <w:r w:rsidRPr="00551178">
                        <w:rPr>
                          <w:sz w:val="14"/>
                          <w:szCs w:val="14"/>
                        </w:rPr>
                        <w:t>CRP.04</w:t>
                      </w:r>
                    </w:p>
                    <w:p w14:paraId="1D8126B9" w14:textId="752D0060" w:rsidR="004D7F2F" w:rsidRPr="00B06C5C" w:rsidRDefault="004D7F2F" w:rsidP="004D7F2F">
                      <w:pPr>
                        <w:pStyle w:val="FFABody"/>
                        <w:rPr>
                          <w:sz w:val="14"/>
                          <w:szCs w:val="14"/>
                        </w:rPr>
                      </w:pPr>
                    </w:p>
                  </w:txbxContent>
                </v:textbox>
                <w10:wrap anchorx="margin"/>
              </v:rect>
            </w:pict>
          </mc:Fallback>
        </mc:AlternateContent>
      </w:r>
      <w:r w:rsidR="003A33A0">
        <w:rPr>
          <w:rFonts w:ascii="Anton" w:eastAsiaTheme="minorEastAsia" w:hAnsi="Anton" w:cs="MinionPro-Regular"/>
          <w:b/>
          <w:color w:val="004C97"/>
          <w:sz w:val="48"/>
          <w:szCs w:val="38"/>
          <w:lang w:eastAsia="ja-JP"/>
        </w:rPr>
        <w:t xml:space="preserve">Behind </w:t>
      </w:r>
      <w:r w:rsidR="003A33A0" w:rsidRPr="002570CD">
        <w:rPr>
          <w:rFonts w:ascii="Anton" w:eastAsiaTheme="minorEastAsia" w:hAnsi="Anton" w:cs="MinionPro-Regular"/>
          <w:b/>
          <w:color w:val="004C97"/>
          <w:sz w:val="48"/>
          <w:szCs w:val="38"/>
          <w:lang w:eastAsia="ja-JP"/>
        </w:rPr>
        <w:t>Our</w:t>
      </w:r>
      <w:r w:rsidR="003A33A0">
        <w:rPr>
          <w:rFonts w:ascii="Anton" w:eastAsiaTheme="minorEastAsia" w:hAnsi="Anton" w:cs="MinionPro-Regular"/>
          <w:b/>
          <w:color w:val="004C97"/>
          <w:sz w:val="48"/>
          <w:szCs w:val="38"/>
          <w:lang w:eastAsia="ja-JP"/>
        </w:rPr>
        <w:t xml:space="preserve"> Walls</w:t>
      </w:r>
    </w:p>
    <w:p w14:paraId="55F44183" w14:textId="77777777" w:rsidR="004D7F2F" w:rsidRPr="004D7F2F" w:rsidRDefault="004D7F2F" w:rsidP="004D7F2F">
      <w:pPr>
        <w:spacing w:before="40" w:after="0" w:line="0" w:lineRule="atLeast"/>
        <w:rPr>
          <w:rFonts w:ascii="DM Serif Text" w:hAnsi="DM Serif Text"/>
          <w:color w:val="16274A"/>
          <w:sz w:val="24"/>
          <w:szCs w:val="24"/>
        </w:rPr>
      </w:pPr>
      <w:r w:rsidRPr="004D7F2F">
        <w:rPr>
          <w:rFonts w:ascii="DM Serif Text" w:hAnsi="DM Serif Text"/>
          <w:color w:val="16274A"/>
          <w:sz w:val="24"/>
          <w:szCs w:val="24"/>
        </w:rPr>
        <w:t>Part 1</w:t>
      </w:r>
    </w:p>
    <w:p w14:paraId="7CCBA4D1" w14:textId="1C0DF5A4" w:rsidR="00EE0E1F" w:rsidRDefault="004D7F2F" w:rsidP="004D7F2F">
      <w:pPr>
        <w:spacing w:after="0" w:line="288" w:lineRule="atLeast"/>
      </w:pPr>
      <w:r w:rsidRPr="004D7F2F">
        <w:rPr>
          <w:rFonts w:ascii="Anton" w:hAnsi="Anton"/>
          <w:color w:val="E1251B"/>
          <w:sz w:val="20"/>
          <w:szCs w:val="20"/>
        </w:rPr>
        <w:t>Directions:</w:t>
      </w:r>
      <w:r w:rsidR="00477A50">
        <w:rPr>
          <w:rFonts w:ascii="Anton" w:hAnsi="Anton"/>
          <w:color w:val="E1251B"/>
          <w:sz w:val="20"/>
          <w:szCs w:val="20"/>
        </w:rPr>
        <w:t xml:space="preserve"> </w:t>
      </w:r>
      <w:r w:rsidR="00A12008">
        <w:t xml:space="preserve"> </w:t>
      </w:r>
      <w:r w:rsidR="00B07D6F">
        <w:t xml:space="preserve">Answer the following questions while watching </w:t>
      </w:r>
      <w:r w:rsidR="00470A5F">
        <w:t xml:space="preserve">the retiring address of </w:t>
      </w:r>
      <w:r w:rsidR="001A416B">
        <w:t xml:space="preserve">2024-2025 National </w:t>
      </w:r>
      <w:r w:rsidR="00D979A6">
        <w:t xml:space="preserve">FFA </w:t>
      </w:r>
      <w:r w:rsidR="00284A79">
        <w:t>Western</w:t>
      </w:r>
      <w:r w:rsidR="00D979A6">
        <w:t xml:space="preserve"> Region Vice President </w:t>
      </w:r>
      <w:r w:rsidR="009375FD">
        <w:t>Abigale Jacobsen</w:t>
      </w:r>
      <w:r w:rsidR="00D979A6">
        <w:t>.</w:t>
      </w:r>
      <w:r w:rsidR="00C80D68">
        <w:t xml:space="preserve"> The video is av</w:t>
      </w:r>
      <w:r w:rsidR="00D979A6">
        <w:t>ailable a</w:t>
      </w:r>
      <w:r w:rsidR="00FD1FAC">
        <w:t>t</w:t>
      </w:r>
      <w:r w:rsidR="001B6291">
        <w:t xml:space="preserve"> </w:t>
      </w:r>
      <w:hyperlink r:id="rId24" w:history="1">
        <w:r w:rsidR="001B6291" w:rsidRPr="001B6291">
          <w:rPr>
            <w:rStyle w:val="Hyperlink"/>
          </w:rPr>
          <w:t>https://vimeo.com/1132760984?fl=pl&amp;fe=cm</w:t>
        </w:r>
      </w:hyperlink>
      <w:r w:rsidR="001B6291">
        <w:t>.</w:t>
      </w:r>
    </w:p>
    <w:p w14:paraId="741C7E99" w14:textId="34723CA2" w:rsidR="007F2278" w:rsidRDefault="003934E7" w:rsidP="00973554">
      <w:pPr>
        <w:spacing w:after="0" w:line="288" w:lineRule="atLeast"/>
        <w:rPr>
          <w:rFonts w:ascii="Anton" w:hAnsi="Anton"/>
          <w:color w:val="E1251B"/>
          <w:sz w:val="20"/>
          <w:szCs w:val="20"/>
        </w:rPr>
      </w:pPr>
      <w:r>
        <w:rPr>
          <w:noProof/>
          <w:color w:val="000000" w:themeColor="text1"/>
          <w:szCs w:val="18"/>
        </w:rPr>
        <w:drawing>
          <wp:anchor distT="0" distB="0" distL="114300" distR="114300" simplePos="0" relativeHeight="251752448" behindDoc="0" locked="0" layoutInCell="1" allowOverlap="1" wp14:anchorId="7585C3A2" wp14:editId="5FFABA93">
            <wp:simplePos x="0" y="0"/>
            <wp:positionH relativeFrom="column">
              <wp:posOffset>5692140</wp:posOffset>
            </wp:positionH>
            <wp:positionV relativeFrom="paragraph">
              <wp:posOffset>104775</wp:posOffset>
            </wp:positionV>
            <wp:extent cx="914400" cy="914400"/>
            <wp:effectExtent l="0" t="0" r="0" b="0"/>
            <wp:wrapNone/>
            <wp:docPr id="1110862428" name="Graphic 1" descr="Full Brick W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62428" name="Graphic 1110862428" descr="Full Brick Wall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914400" cy="914400"/>
                    </a:xfrm>
                    <a:prstGeom prst="rect">
                      <a:avLst/>
                    </a:prstGeom>
                  </pic:spPr>
                </pic:pic>
              </a:graphicData>
            </a:graphic>
          </wp:anchor>
        </w:drawing>
      </w:r>
    </w:p>
    <w:p w14:paraId="0035AA15" w14:textId="4825159E" w:rsidR="007F2278" w:rsidRDefault="00BA378C" w:rsidP="00E05157">
      <w:pPr>
        <w:pStyle w:val="ListParagraph"/>
        <w:numPr>
          <w:ilvl w:val="0"/>
          <w:numId w:val="24"/>
        </w:numPr>
        <w:spacing w:after="0" w:line="288" w:lineRule="atLeast"/>
        <w:rPr>
          <w:color w:val="000000" w:themeColor="text1"/>
          <w:szCs w:val="18"/>
        </w:rPr>
      </w:pPr>
      <w:r>
        <w:rPr>
          <w:color w:val="000000" w:themeColor="text1"/>
          <w:szCs w:val="18"/>
        </w:rPr>
        <w:t>What does Abigale first build a wall with?</w:t>
      </w:r>
    </w:p>
    <w:p w14:paraId="1303A958" w14:textId="77777777" w:rsidR="00BA378C" w:rsidRDefault="00BA378C" w:rsidP="00BA378C">
      <w:pPr>
        <w:spacing w:after="0" w:line="288" w:lineRule="atLeast"/>
        <w:rPr>
          <w:color w:val="000000" w:themeColor="text1"/>
          <w:szCs w:val="18"/>
        </w:rPr>
      </w:pPr>
    </w:p>
    <w:p w14:paraId="7156C1B0" w14:textId="2F9A806A" w:rsidR="00BA378C" w:rsidRDefault="00BA378C" w:rsidP="00BA378C">
      <w:pPr>
        <w:spacing w:after="0" w:line="288" w:lineRule="atLeast"/>
        <w:rPr>
          <w:color w:val="000000" w:themeColor="text1"/>
          <w:szCs w:val="18"/>
        </w:rPr>
      </w:pPr>
    </w:p>
    <w:p w14:paraId="55E4E64F" w14:textId="75E5DEC7" w:rsidR="00BA378C" w:rsidRDefault="00AE2707" w:rsidP="00BA378C">
      <w:pPr>
        <w:pStyle w:val="ListParagraph"/>
        <w:numPr>
          <w:ilvl w:val="0"/>
          <w:numId w:val="24"/>
        </w:numPr>
        <w:spacing w:after="0" w:line="288" w:lineRule="atLeast"/>
        <w:rPr>
          <w:color w:val="000000" w:themeColor="text1"/>
          <w:szCs w:val="18"/>
        </w:rPr>
      </w:pPr>
      <w:r>
        <w:rPr>
          <w:color w:val="000000" w:themeColor="text1"/>
          <w:szCs w:val="18"/>
        </w:rPr>
        <w:t>Why do we put up walls?</w:t>
      </w:r>
    </w:p>
    <w:p w14:paraId="3DF089D0" w14:textId="77777777" w:rsidR="00AE2707" w:rsidRDefault="00AE2707" w:rsidP="00AE2707">
      <w:pPr>
        <w:spacing w:after="0" w:line="288" w:lineRule="atLeast"/>
        <w:rPr>
          <w:color w:val="000000" w:themeColor="text1"/>
          <w:szCs w:val="18"/>
        </w:rPr>
      </w:pPr>
    </w:p>
    <w:p w14:paraId="4FBE0276" w14:textId="77777777" w:rsidR="00AE2707" w:rsidRDefault="00AE2707" w:rsidP="00AE2707">
      <w:pPr>
        <w:spacing w:after="0" w:line="288" w:lineRule="atLeast"/>
        <w:rPr>
          <w:color w:val="000000" w:themeColor="text1"/>
          <w:szCs w:val="18"/>
        </w:rPr>
      </w:pPr>
    </w:p>
    <w:p w14:paraId="5D8C3D45" w14:textId="724ED50F" w:rsidR="00AE2707" w:rsidRDefault="00AE2707" w:rsidP="00AE2707">
      <w:pPr>
        <w:pStyle w:val="ListParagraph"/>
        <w:numPr>
          <w:ilvl w:val="0"/>
          <w:numId w:val="24"/>
        </w:numPr>
        <w:spacing w:after="0" w:line="288" w:lineRule="atLeast"/>
        <w:rPr>
          <w:color w:val="000000" w:themeColor="text1"/>
          <w:szCs w:val="18"/>
        </w:rPr>
      </w:pPr>
      <w:r>
        <w:rPr>
          <w:color w:val="000000" w:themeColor="text1"/>
          <w:szCs w:val="18"/>
        </w:rPr>
        <w:t>Name an example of how people can put up walls.</w:t>
      </w:r>
    </w:p>
    <w:p w14:paraId="0EBD549C" w14:textId="77777777" w:rsidR="00AE2707" w:rsidRDefault="00AE2707" w:rsidP="00AE2707">
      <w:pPr>
        <w:spacing w:after="0" w:line="288" w:lineRule="atLeast"/>
        <w:rPr>
          <w:color w:val="000000" w:themeColor="text1"/>
          <w:szCs w:val="18"/>
        </w:rPr>
      </w:pPr>
    </w:p>
    <w:p w14:paraId="40ECA4F1" w14:textId="77777777" w:rsidR="001A2E10" w:rsidRDefault="001A2E10" w:rsidP="00AE2707">
      <w:pPr>
        <w:spacing w:after="0" w:line="288" w:lineRule="atLeast"/>
        <w:rPr>
          <w:color w:val="000000" w:themeColor="text1"/>
          <w:szCs w:val="18"/>
        </w:rPr>
      </w:pPr>
    </w:p>
    <w:p w14:paraId="36D86B46" w14:textId="77777777" w:rsidR="00AE2707" w:rsidRDefault="00AE2707" w:rsidP="00AE2707">
      <w:pPr>
        <w:spacing w:after="0" w:line="288" w:lineRule="atLeast"/>
        <w:rPr>
          <w:color w:val="000000" w:themeColor="text1"/>
          <w:szCs w:val="18"/>
        </w:rPr>
      </w:pPr>
    </w:p>
    <w:p w14:paraId="11F72E51" w14:textId="43EF1602" w:rsidR="00AE2707" w:rsidRDefault="00AE2707" w:rsidP="00AE2707">
      <w:pPr>
        <w:pStyle w:val="ListParagraph"/>
        <w:numPr>
          <w:ilvl w:val="0"/>
          <w:numId w:val="24"/>
        </w:numPr>
        <w:spacing w:after="0" w:line="288" w:lineRule="atLeast"/>
        <w:rPr>
          <w:color w:val="000000" w:themeColor="text1"/>
          <w:szCs w:val="18"/>
        </w:rPr>
      </w:pPr>
      <w:r>
        <w:rPr>
          <w:color w:val="000000" w:themeColor="text1"/>
          <w:szCs w:val="18"/>
        </w:rPr>
        <w:t>“</w:t>
      </w:r>
      <w:r w:rsidR="00FF13A0">
        <w:rPr>
          <w:color w:val="000000" w:themeColor="text1"/>
          <w:szCs w:val="18"/>
        </w:rPr>
        <w:t>If all</w:t>
      </w:r>
      <w:r w:rsidR="005662C4">
        <w:rPr>
          <w:color w:val="000000" w:themeColor="text1"/>
          <w:szCs w:val="18"/>
        </w:rPr>
        <w:t xml:space="preserve"> </w:t>
      </w:r>
      <w:r w:rsidR="00876985">
        <w:rPr>
          <w:color w:val="000000" w:themeColor="text1"/>
          <w:szCs w:val="18"/>
        </w:rPr>
        <w:t xml:space="preserve">we </w:t>
      </w:r>
      <w:r w:rsidR="005662C4">
        <w:rPr>
          <w:color w:val="000000" w:themeColor="text1"/>
          <w:szCs w:val="18"/>
        </w:rPr>
        <w:t>show people is our wall</w:t>
      </w:r>
      <w:r w:rsidR="00567870">
        <w:rPr>
          <w:color w:val="000000" w:themeColor="text1"/>
          <w:szCs w:val="18"/>
        </w:rPr>
        <w:t>, we will never know what it feels like to be __________ for all that we are.</w:t>
      </w:r>
      <w:r w:rsidR="00993DCF">
        <w:rPr>
          <w:color w:val="000000" w:themeColor="text1"/>
          <w:szCs w:val="18"/>
        </w:rPr>
        <w:t>”</w:t>
      </w:r>
    </w:p>
    <w:p w14:paraId="36A9B082" w14:textId="77777777" w:rsidR="00567870" w:rsidRDefault="00567870" w:rsidP="00567870">
      <w:pPr>
        <w:spacing w:after="0" w:line="288" w:lineRule="atLeast"/>
        <w:rPr>
          <w:color w:val="000000" w:themeColor="text1"/>
          <w:szCs w:val="18"/>
        </w:rPr>
      </w:pPr>
    </w:p>
    <w:p w14:paraId="05104206" w14:textId="77777777" w:rsidR="00567870" w:rsidRDefault="00567870" w:rsidP="00567870">
      <w:pPr>
        <w:spacing w:after="0" w:line="288" w:lineRule="atLeast"/>
        <w:rPr>
          <w:color w:val="000000" w:themeColor="text1"/>
          <w:szCs w:val="18"/>
        </w:rPr>
      </w:pPr>
    </w:p>
    <w:p w14:paraId="29E06183" w14:textId="313E513A" w:rsidR="00567870" w:rsidRDefault="00567870" w:rsidP="00567870">
      <w:pPr>
        <w:pStyle w:val="ListParagraph"/>
        <w:numPr>
          <w:ilvl w:val="0"/>
          <w:numId w:val="24"/>
        </w:numPr>
        <w:spacing w:after="0" w:line="288" w:lineRule="atLeast"/>
        <w:rPr>
          <w:color w:val="000000" w:themeColor="text1"/>
          <w:szCs w:val="18"/>
        </w:rPr>
      </w:pPr>
      <w:r>
        <w:rPr>
          <w:color w:val="000000" w:themeColor="text1"/>
          <w:szCs w:val="18"/>
        </w:rPr>
        <w:t xml:space="preserve">Which FFA </w:t>
      </w:r>
      <w:r w:rsidR="00E62B67">
        <w:rPr>
          <w:color w:val="000000" w:themeColor="text1"/>
          <w:szCs w:val="18"/>
        </w:rPr>
        <w:t>a</w:t>
      </w:r>
      <w:r>
        <w:rPr>
          <w:color w:val="000000" w:themeColor="text1"/>
          <w:szCs w:val="18"/>
        </w:rPr>
        <w:t xml:space="preserve">lumni </w:t>
      </w:r>
      <w:r w:rsidR="00E62B67">
        <w:rPr>
          <w:color w:val="000000" w:themeColor="text1"/>
          <w:szCs w:val="18"/>
        </w:rPr>
        <w:t>l</w:t>
      </w:r>
      <w:r>
        <w:rPr>
          <w:color w:val="000000" w:themeColor="text1"/>
          <w:szCs w:val="18"/>
        </w:rPr>
        <w:t>eadership camp</w:t>
      </w:r>
      <w:r w:rsidR="00E62B67">
        <w:rPr>
          <w:color w:val="000000" w:themeColor="text1"/>
          <w:szCs w:val="18"/>
        </w:rPr>
        <w:t xml:space="preserve"> did Abigale attend?</w:t>
      </w:r>
    </w:p>
    <w:p w14:paraId="3DE64694" w14:textId="77777777" w:rsidR="00E62B67" w:rsidRDefault="00E62B67" w:rsidP="00E62B67">
      <w:pPr>
        <w:spacing w:after="0" w:line="288" w:lineRule="atLeast"/>
        <w:rPr>
          <w:color w:val="000000" w:themeColor="text1"/>
          <w:szCs w:val="18"/>
        </w:rPr>
      </w:pPr>
    </w:p>
    <w:p w14:paraId="18668B57" w14:textId="77777777" w:rsidR="00E62B67" w:rsidRDefault="00E62B67" w:rsidP="00E62B67">
      <w:pPr>
        <w:spacing w:after="0" w:line="288" w:lineRule="atLeast"/>
        <w:rPr>
          <w:color w:val="000000" w:themeColor="text1"/>
          <w:szCs w:val="18"/>
        </w:rPr>
      </w:pPr>
    </w:p>
    <w:p w14:paraId="5B3199EA" w14:textId="1EE2253A" w:rsidR="00E62B67" w:rsidRDefault="00E62B67" w:rsidP="00E62B67">
      <w:pPr>
        <w:pStyle w:val="ListParagraph"/>
        <w:numPr>
          <w:ilvl w:val="0"/>
          <w:numId w:val="24"/>
        </w:numPr>
        <w:spacing w:after="0" w:line="288" w:lineRule="atLeast"/>
        <w:rPr>
          <w:color w:val="000000" w:themeColor="text1"/>
          <w:szCs w:val="18"/>
        </w:rPr>
      </w:pPr>
      <w:r>
        <w:rPr>
          <w:color w:val="000000" w:themeColor="text1"/>
          <w:szCs w:val="18"/>
        </w:rPr>
        <w:t>What are two activities Abigale participated in at camp?</w:t>
      </w:r>
    </w:p>
    <w:p w14:paraId="724E031C" w14:textId="77777777" w:rsidR="00E62B67" w:rsidRDefault="00E62B67" w:rsidP="00E62B67">
      <w:pPr>
        <w:spacing w:after="0" w:line="288" w:lineRule="atLeast"/>
        <w:rPr>
          <w:color w:val="000000" w:themeColor="text1"/>
          <w:szCs w:val="18"/>
        </w:rPr>
      </w:pPr>
    </w:p>
    <w:p w14:paraId="2808C1CE" w14:textId="77777777" w:rsidR="001A2E10" w:rsidRDefault="001A2E10" w:rsidP="00E62B67">
      <w:pPr>
        <w:spacing w:after="0" w:line="288" w:lineRule="atLeast"/>
        <w:rPr>
          <w:color w:val="000000" w:themeColor="text1"/>
          <w:szCs w:val="18"/>
        </w:rPr>
      </w:pPr>
    </w:p>
    <w:p w14:paraId="306780EA" w14:textId="77777777" w:rsidR="00E62B67" w:rsidRDefault="00E62B67" w:rsidP="00E62B67">
      <w:pPr>
        <w:spacing w:after="0" w:line="288" w:lineRule="atLeast"/>
        <w:rPr>
          <w:color w:val="000000" w:themeColor="text1"/>
          <w:szCs w:val="18"/>
        </w:rPr>
      </w:pPr>
    </w:p>
    <w:p w14:paraId="01A4E910" w14:textId="1687AED0" w:rsidR="00E62B67" w:rsidRDefault="00655246" w:rsidP="00E62B67">
      <w:pPr>
        <w:pStyle w:val="ListParagraph"/>
        <w:numPr>
          <w:ilvl w:val="0"/>
          <w:numId w:val="24"/>
        </w:numPr>
        <w:spacing w:after="0" w:line="288" w:lineRule="atLeast"/>
        <w:rPr>
          <w:color w:val="000000" w:themeColor="text1"/>
          <w:szCs w:val="18"/>
        </w:rPr>
      </w:pPr>
      <w:r>
        <w:rPr>
          <w:color w:val="000000" w:themeColor="text1"/>
          <w:szCs w:val="18"/>
        </w:rPr>
        <w:t xml:space="preserve">What did the </w:t>
      </w:r>
      <w:proofErr w:type="gramStart"/>
      <w:r>
        <w:rPr>
          <w:color w:val="000000" w:themeColor="text1"/>
          <w:szCs w:val="18"/>
        </w:rPr>
        <w:t>campers</w:t>
      </w:r>
      <w:proofErr w:type="gramEnd"/>
      <w:r>
        <w:rPr>
          <w:color w:val="000000" w:themeColor="text1"/>
          <w:szCs w:val="18"/>
        </w:rPr>
        <w:t xml:space="preserve"> risk when stepping forward?</w:t>
      </w:r>
    </w:p>
    <w:p w14:paraId="2DD9127E" w14:textId="77777777" w:rsidR="00655246" w:rsidRDefault="00655246" w:rsidP="00655246">
      <w:pPr>
        <w:spacing w:after="0" w:line="288" w:lineRule="atLeast"/>
        <w:rPr>
          <w:color w:val="000000" w:themeColor="text1"/>
          <w:szCs w:val="18"/>
        </w:rPr>
      </w:pPr>
    </w:p>
    <w:p w14:paraId="5F2E22E4" w14:textId="77777777" w:rsidR="001A2E10" w:rsidRDefault="001A2E10" w:rsidP="00655246">
      <w:pPr>
        <w:spacing w:after="0" w:line="288" w:lineRule="atLeast"/>
        <w:rPr>
          <w:color w:val="000000" w:themeColor="text1"/>
          <w:szCs w:val="18"/>
        </w:rPr>
      </w:pPr>
    </w:p>
    <w:p w14:paraId="458329A1" w14:textId="77777777" w:rsidR="00655246" w:rsidRDefault="00655246" w:rsidP="00655246">
      <w:pPr>
        <w:spacing w:after="0" w:line="288" w:lineRule="atLeast"/>
        <w:rPr>
          <w:color w:val="000000" w:themeColor="text1"/>
          <w:szCs w:val="18"/>
        </w:rPr>
      </w:pPr>
    </w:p>
    <w:p w14:paraId="77570EFE" w14:textId="0FA25FF0" w:rsidR="00655246" w:rsidRDefault="008F4635" w:rsidP="00655246">
      <w:pPr>
        <w:pStyle w:val="ListParagraph"/>
        <w:numPr>
          <w:ilvl w:val="0"/>
          <w:numId w:val="24"/>
        </w:numPr>
        <w:spacing w:after="0" w:line="288" w:lineRule="atLeast"/>
        <w:rPr>
          <w:color w:val="000000" w:themeColor="text1"/>
          <w:szCs w:val="18"/>
        </w:rPr>
      </w:pPr>
      <w:r>
        <w:rPr>
          <w:color w:val="000000" w:themeColor="text1"/>
          <w:szCs w:val="18"/>
        </w:rPr>
        <w:t xml:space="preserve">Complete this statement: </w:t>
      </w:r>
      <w:r w:rsidR="00C766B2">
        <w:rPr>
          <w:color w:val="000000" w:themeColor="text1"/>
          <w:szCs w:val="18"/>
        </w:rPr>
        <w:t>“Being real feels ______________.”</w:t>
      </w:r>
    </w:p>
    <w:p w14:paraId="379FEEE5" w14:textId="77777777" w:rsidR="00655246" w:rsidRDefault="00655246" w:rsidP="00655246">
      <w:pPr>
        <w:spacing w:after="0" w:line="288" w:lineRule="atLeast"/>
        <w:rPr>
          <w:color w:val="000000" w:themeColor="text1"/>
          <w:szCs w:val="18"/>
        </w:rPr>
      </w:pPr>
    </w:p>
    <w:p w14:paraId="75A298AF" w14:textId="77777777" w:rsidR="00655246" w:rsidRDefault="00655246" w:rsidP="00655246">
      <w:pPr>
        <w:spacing w:after="0" w:line="288" w:lineRule="atLeast"/>
        <w:rPr>
          <w:color w:val="000000" w:themeColor="text1"/>
          <w:szCs w:val="18"/>
        </w:rPr>
      </w:pPr>
    </w:p>
    <w:p w14:paraId="1A76C8F8" w14:textId="547C35B2" w:rsidR="00655246" w:rsidRDefault="00C766B2" w:rsidP="00655246">
      <w:pPr>
        <w:pStyle w:val="ListParagraph"/>
        <w:numPr>
          <w:ilvl w:val="0"/>
          <w:numId w:val="24"/>
        </w:numPr>
        <w:spacing w:after="0" w:line="288" w:lineRule="atLeast"/>
        <w:rPr>
          <w:color w:val="000000" w:themeColor="text1"/>
          <w:szCs w:val="18"/>
        </w:rPr>
      </w:pPr>
      <w:r>
        <w:rPr>
          <w:color w:val="000000" w:themeColor="text1"/>
          <w:szCs w:val="18"/>
        </w:rPr>
        <w:t>What does emotional risk look like?</w:t>
      </w:r>
    </w:p>
    <w:p w14:paraId="6D480C07" w14:textId="77777777" w:rsidR="00C766B2" w:rsidRDefault="00C766B2" w:rsidP="00C766B2">
      <w:pPr>
        <w:spacing w:after="0" w:line="288" w:lineRule="atLeast"/>
        <w:rPr>
          <w:color w:val="000000" w:themeColor="text1"/>
          <w:szCs w:val="18"/>
        </w:rPr>
      </w:pPr>
    </w:p>
    <w:p w14:paraId="75AE7C59" w14:textId="77777777" w:rsidR="001A2E10" w:rsidRDefault="001A2E10" w:rsidP="00C766B2">
      <w:pPr>
        <w:spacing w:after="0" w:line="288" w:lineRule="atLeast"/>
        <w:rPr>
          <w:color w:val="000000" w:themeColor="text1"/>
          <w:szCs w:val="18"/>
        </w:rPr>
      </w:pPr>
    </w:p>
    <w:p w14:paraId="31DBC9D6" w14:textId="77777777" w:rsidR="00C766B2" w:rsidRDefault="00C766B2" w:rsidP="00C766B2">
      <w:pPr>
        <w:spacing w:after="0" w:line="288" w:lineRule="atLeast"/>
        <w:rPr>
          <w:color w:val="000000" w:themeColor="text1"/>
          <w:szCs w:val="18"/>
        </w:rPr>
      </w:pPr>
    </w:p>
    <w:p w14:paraId="011F05EA" w14:textId="224D0D43" w:rsidR="00C766B2" w:rsidRDefault="008F4635" w:rsidP="00C766B2">
      <w:pPr>
        <w:pStyle w:val="ListParagraph"/>
        <w:numPr>
          <w:ilvl w:val="0"/>
          <w:numId w:val="24"/>
        </w:numPr>
        <w:spacing w:after="0" w:line="288" w:lineRule="atLeast"/>
        <w:rPr>
          <w:color w:val="000000" w:themeColor="text1"/>
          <w:szCs w:val="18"/>
        </w:rPr>
      </w:pPr>
      <w:r>
        <w:rPr>
          <w:color w:val="000000" w:themeColor="text1"/>
          <w:szCs w:val="18"/>
        </w:rPr>
        <w:t xml:space="preserve">Complete this statement: </w:t>
      </w:r>
      <w:r w:rsidR="00E407D1">
        <w:rPr>
          <w:color w:val="000000" w:themeColor="text1"/>
          <w:szCs w:val="18"/>
        </w:rPr>
        <w:t>“Connection over _____________.”</w:t>
      </w:r>
    </w:p>
    <w:p w14:paraId="1C00E078" w14:textId="77777777" w:rsidR="001A2E10" w:rsidRDefault="001A2E10" w:rsidP="001A2E10">
      <w:pPr>
        <w:pStyle w:val="ListParagraph"/>
        <w:spacing w:after="0" w:line="288" w:lineRule="atLeast"/>
        <w:rPr>
          <w:color w:val="000000" w:themeColor="text1"/>
          <w:szCs w:val="18"/>
        </w:rPr>
      </w:pPr>
    </w:p>
    <w:p w14:paraId="2BE105A3" w14:textId="77777777" w:rsidR="001A2E10" w:rsidRDefault="001A2E10" w:rsidP="001A2E10">
      <w:pPr>
        <w:pStyle w:val="ListParagraph"/>
        <w:spacing w:after="0" w:line="288" w:lineRule="atLeast"/>
        <w:rPr>
          <w:color w:val="000000" w:themeColor="text1"/>
          <w:szCs w:val="18"/>
        </w:rPr>
      </w:pPr>
    </w:p>
    <w:p w14:paraId="082D2FA3" w14:textId="77777777" w:rsidR="00B111DF" w:rsidRDefault="00B111DF" w:rsidP="00B111DF">
      <w:pPr>
        <w:spacing w:after="0" w:line="288" w:lineRule="atLeast"/>
        <w:rPr>
          <w:color w:val="000000" w:themeColor="text1"/>
          <w:szCs w:val="18"/>
        </w:rPr>
      </w:pPr>
    </w:p>
    <w:p w14:paraId="5318C1E3" w14:textId="2A5DEF3A" w:rsidR="00B111DF" w:rsidRPr="00B111DF" w:rsidRDefault="001A2E10" w:rsidP="001A2E10">
      <w:pPr>
        <w:spacing w:after="0" w:line="288" w:lineRule="atLeast"/>
        <w:ind w:left="360"/>
        <w:rPr>
          <w:color w:val="000000" w:themeColor="text1"/>
          <w:szCs w:val="18"/>
        </w:rPr>
      </w:pPr>
      <w:r>
        <w:rPr>
          <w:color w:val="000000" w:themeColor="text1"/>
          <w:szCs w:val="18"/>
        </w:rPr>
        <w:t>11. What is one “wall” you put up and one small step you could take to break it down?</w:t>
      </w:r>
    </w:p>
    <w:p w14:paraId="65CA6DB7" w14:textId="77777777" w:rsidR="007F2278" w:rsidRDefault="007F2278" w:rsidP="00973554">
      <w:pPr>
        <w:spacing w:after="0" w:line="288" w:lineRule="atLeast"/>
        <w:rPr>
          <w:rFonts w:ascii="Anton" w:hAnsi="Anton"/>
          <w:color w:val="E1251B"/>
          <w:sz w:val="20"/>
          <w:szCs w:val="20"/>
        </w:rPr>
      </w:pPr>
    </w:p>
    <w:p w14:paraId="2A1BBE30" w14:textId="77777777" w:rsidR="007F2278" w:rsidRDefault="007F2278" w:rsidP="00973554">
      <w:pPr>
        <w:spacing w:after="0" w:line="288" w:lineRule="atLeast"/>
        <w:rPr>
          <w:rFonts w:ascii="Anton" w:hAnsi="Anton"/>
          <w:color w:val="E1251B"/>
          <w:sz w:val="20"/>
          <w:szCs w:val="20"/>
        </w:rPr>
      </w:pPr>
    </w:p>
    <w:p w14:paraId="02399238" w14:textId="71A88557" w:rsidR="00365E28" w:rsidRPr="004D7F2F" w:rsidRDefault="0046392F" w:rsidP="00365E28">
      <w:pPr>
        <w:rPr>
          <w:rFonts w:ascii="Anton" w:eastAsiaTheme="minorEastAsia" w:hAnsi="Anton" w:cs="MinionPro-Regular"/>
          <w:b/>
          <w:color w:val="004C97"/>
          <w:sz w:val="48"/>
          <w:szCs w:val="38"/>
          <w:lang w:eastAsia="ja-JP"/>
        </w:rPr>
      </w:pPr>
      <w:r>
        <w:rPr>
          <w:rFonts w:ascii="Anton" w:hAnsi="Anton"/>
          <w:color w:val="E1251B"/>
          <w:sz w:val="20"/>
          <w:szCs w:val="20"/>
        </w:rPr>
        <w:br w:type="page"/>
      </w:r>
      <w:r w:rsidR="005B6020" w:rsidRPr="004D7F2F">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60288" behindDoc="0" locked="0" layoutInCell="1" allowOverlap="1" wp14:anchorId="02D03F34" wp14:editId="051921F7">
                <wp:simplePos x="0" y="0"/>
                <wp:positionH relativeFrom="margin">
                  <wp:posOffset>2985911</wp:posOffset>
                </wp:positionH>
                <wp:positionV relativeFrom="paragraph">
                  <wp:posOffset>-450568</wp:posOffset>
                </wp:positionV>
                <wp:extent cx="4197350" cy="688622"/>
                <wp:effectExtent l="0" t="0" r="12700" b="16510"/>
                <wp:wrapNone/>
                <wp:docPr id="563582319" name="Rectangle 563582319"/>
                <wp:cNvGraphicFramePr/>
                <a:graphic xmlns:a="http://schemas.openxmlformats.org/drawingml/2006/main">
                  <a:graphicData uri="http://schemas.microsoft.com/office/word/2010/wordprocessingShape">
                    <wps:wsp>
                      <wps:cNvSpPr/>
                      <wps:spPr>
                        <a:xfrm>
                          <a:off x="0" y="0"/>
                          <a:ext cx="4197350" cy="68862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57D6DF" w14:textId="77777777" w:rsidR="00365E28" w:rsidRPr="00B06C5C" w:rsidRDefault="00365E28" w:rsidP="00365E28">
                            <w:pPr>
                              <w:pStyle w:val="FFABody"/>
                              <w:rPr>
                                <w:sz w:val="14"/>
                                <w:szCs w:val="14"/>
                              </w:rPr>
                            </w:pPr>
                            <w:r w:rsidRPr="00B06C5C">
                              <w:rPr>
                                <w:sz w:val="14"/>
                                <w:szCs w:val="14"/>
                              </w:rPr>
                              <w:t>Aligned to the following standards:</w:t>
                            </w:r>
                          </w:p>
                          <w:p w14:paraId="267FD8EA" w14:textId="77777777" w:rsidR="005B6020" w:rsidRPr="00576FB4" w:rsidRDefault="005B6020" w:rsidP="005B6020">
                            <w:pPr>
                              <w:pStyle w:val="FFABody"/>
                            </w:pPr>
                            <w:r w:rsidRPr="00551178">
                              <w:rPr>
                                <w:sz w:val="14"/>
                                <w:szCs w:val="14"/>
                              </w:rPr>
                              <w:t>FFA.PL-A1</w:t>
                            </w:r>
                            <w:r>
                              <w:rPr>
                                <w:sz w:val="14"/>
                                <w:szCs w:val="14"/>
                              </w:rPr>
                              <w:t>;</w:t>
                            </w:r>
                            <w:r w:rsidRPr="00551178">
                              <w:rPr>
                                <w:sz w:val="14"/>
                                <w:szCs w:val="14"/>
                              </w:rPr>
                              <w:t>FFA.PL-A3</w:t>
                            </w:r>
                            <w:r>
                              <w:rPr>
                                <w:sz w:val="14"/>
                                <w:szCs w:val="14"/>
                              </w:rPr>
                              <w:t>;</w:t>
                            </w:r>
                            <w:r w:rsidRPr="00551178">
                              <w:rPr>
                                <w:sz w:val="14"/>
                                <w:szCs w:val="14"/>
                              </w:rPr>
                              <w:t>FFA.PL-A4</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FFA.PL-D4</w:t>
                            </w:r>
                            <w:r>
                              <w:rPr>
                                <w:sz w:val="14"/>
                                <w:szCs w:val="14"/>
                              </w:rPr>
                              <w:t>;</w:t>
                            </w:r>
                            <w:r w:rsidRPr="00551178">
                              <w:rPr>
                                <w:sz w:val="14"/>
                                <w:szCs w:val="14"/>
                              </w:rPr>
                              <w:t>FFA.PL-D6</w:t>
                            </w:r>
                            <w:r>
                              <w:rPr>
                                <w:sz w:val="14"/>
                                <w:szCs w:val="14"/>
                              </w:rPr>
                              <w:t>;</w:t>
                            </w:r>
                            <w:r w:rsidRPr="00551178">
                              <w:rPr>
                                <w:sz w:val="14"/>
                                <w:szCs w:val="14"/>
                              </w:rPr>
                              <w:t>FFA.PG-K2</w:t>
                            </w:r>
                            <w:r>
                              <w:rPr>
                                <w:sz w:val="14"/>
                                <w:szCs w:val="14"/>
                              </w:rPr>
                              <w:t>;</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3ADB1822" w14:textId="77777777" w:rsidR="00365E28" w:rsidRPr="00B06C5C" w:rsidRDefault="00365E28" w:rsidP="00365E2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03F34" id="Rectangle 563582319" o:spid="_x0000_s1027" style="position:absolute;margin-left:235.1pt;margin-top:-35.5pt;width:330.5pt;height:54.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" fillcolor="window" strokecolor="windowText" strokeweight="1pt">
                <v:textbox>
                  <w:txbxContent>
                    <w:p w14:paraId="6E57D6DF" w14:textId="77777777" w:rsidR="00365E28" w:rsidRPr="00B06C5C" w:rsidRDefault="00365E28" w:rsidP="00365E28">
                      <w:pPr>
                        <w:pStyle w:val="FFABody"/>
                        <w:rPr>
                          <w:sz w:val="14"/>
                          <w:szCs w:val="14"/>
                        </w:rPr>
                      </w:pPr>
                      <w:r w:rsidRPr="00B06C5C">
                        <w:rPr>
                          <w:sz w:val="14"/>
                          <w:szCs w:val="14"/>
                        </w:rPr>
                        <w:t>Aligned to the following standards:</w:t>
                      </w:r>
                    </w:p>
                    <w:p w14:paraId="267FD8EA" w14:textId="77777777" w:rsidR="005B6020" w:rsidRPr="00576FB4" w:rsidRDefault="005B6020" w:rsidP="005B6020">
                      <w:pPr>
                        <w:pStyle w:val="FFABody"/>
                      </w:pPr>
                      <w:r w:rsidRPr="00551178">
                        <w:rPr>
                          <w:sz w:val="14"/>
                          <w:szCs w:val="14"/>
                        </w:rPr>
                        <w:t>FFA.PL-A</w:t>
                      </w:r>
                      <w:r w:rsidRPr="00551178">
                        <w:rPr>
                          <w:sz w:val="14"/>
                          <w:szCs w:val="14"/>
                        </w:rPr>
                        <w:t>1</w:t>
                      </w:r>
                      <w:r>
                        <w:rPr>
                          <w:sz w:val="14"/>
                          <w:szCs w:val="14"/>
                        </w:rPr>
                        <w:t>;</w:t>
                      </w:r>
                      <w:r w:rsidRPr="00551178">
                        <w:rPr>
                          <w:sz w:val="14"/>
                          <w:szCs w:val="14"/>
                        </w:rPr>
                        <w:t>FFA.PL-A3</w:t>
                      </w:r>
                      <w:r>
                        <w:rPr>
                          <w:sz w:val="14"/>
                          <w:szCs w:val="14"/>
                        </w:rPr>
                        <w:t>;</w:t>
                      </w:r>
                      <w:r w:rsidRPr="00551178">
                        <w:rPr>
                          <w:sz w:val="14"/>
                          <w:szCs w:val="14"/>
                        </w:rPr>
                        <w:t>FFA.PL-A4</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FFA.PL-D4</w:t>
                      </w:r>
                      <w:r>
                        <w:rPr>
                          <w:sz w:val="14"/>
                          <w:szCs w:val="14"/>
                        </w:rPr>
                        <w:t>;</w:t>
                      </w:r>
                      <w:r w:rsidRPr="00551178">
                        <w:rPr>
                          <w:sz w:val="14"/>
                          <w:szCs w:val="14"/>
                        </w:rPr>
                        <w:t>FFA.PL-D6</w:t>
                      </w:r>
                      <w:r>
                        <w:rPr>
                          <w:sz w:val="14"/>
                          <w:szCs w:val="14"/>
                        </w:rPr>
                        <w:t>;</w:t>
                      </w:r>
                      <w:r w:rsidRPr="00551178">
                        <w:rPr>
                          <w:sz w:val="14"/>
                          <w:szCs w:val="14"/>
                        </w:rPr>
                        <w:t>FFA.PG-K2</w:t>
                      </w:r>
                      <w:r>
                        <w:rPr>
                          <w:sz w:val="14"/>
                          <w:szCs w:val="14"/>
                        </w:rPr>
                        <w:t>;</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3ADB1822" w14:textId="77777777" w:rsidR="00365E28" w:rsidRPr="00B06C5C" w:rsidRDefault="00365E28" w:rsidP="00365E28">
                      <w:pPr>
                        <w:pStyle w:val="FFABody"/>
                        <w:rPr>
                          <w:sz w:val="14"/>
                          <w:szCs w:val="14"/>
                        </w:rPr>
                      </w:pPr>
                    </w:p>
                  </w:txbxContent>
                </v:textbox>
                <w10:wrap anchorx="margin"/>
              </v:rect>
            </w:pict>
          </mc:Fallback>
        </mc:AlternateContent>
      </w:r>
      <w:r w:rsidR="00365E28" w:rsidRPr="004D7F2F">
        <w:rPr>
          <w:rFonts w:ascii="Anton" w:eastAsiaTheme="minorEastAsia" w:hAnsi="Anton" w:cs="MinionPro-Regular"/>
          <w:b/>
          <w:color w:val="E1251B"/>
          <w:sz w:val="48"/>
          <w:szCs w:val="38"/>
          <w:lang w:eastAsia="ja-JP"/>
        </w:rPr>
        <w:t>KEY:</w:t>
      </w:r>
      <w:r w:rsidR="00365E28" w:rsidRPr="004D7F2F">
        <w:rPr>
          <w:rFonts w:ascii="Anton" w:eastAsiaTheme="minorEastAsia" w:hAnsi="Anton" w:cs="MinionPro-Regular"/>
          <w:b/>
          <w:color w:val="004C97"/>
          <w:sz w:val="48"/>
          <w:szCs w:val="38"/>
          <w:lang w:eastAsia="ja-JP"/>
        </w:rPr>
        <w:t xml:space="preserve"> </w:t>
      </w:r>
      <w:r w:rsidR="00365E28">
        <w:rPr>
          <w:rFonts w:ascii="Anton" w:eastAsiaTheme="minorEastAsia" w:hAnsi="Anton" w:cs="MinionPro-Regular"/>
          <w:b/>
          <w:color w:val="004C97"/>
          <w:sz w:val="48"/>
          <w:szCs w:val="38"/>
          <w:lang w:eastAsia="ja-JP"/>
        </w:rPr>
        <w:t>Behind Our Walls</w:t>
      </w:r>
    </w:p>
    <w:p w14:paraId="75AB14DB" w14:textId="77777777" w:rsidR="00365E28" w:rsidRPr="004D7F2F" w:rsidRDefault="00365E28" w:rsidP="00365E28">
      <w:pPr>
        <w:spacing w:before="40" w:after="0" w:line="0" w:lineRule="atLeast"/>
        <w:rPr>
          <w:rFonts w:ascii="DM Serif Text" w:hAnsi="DM Serif Text"/>
          <w:color w:val="16274A"/>
          <w:sz w:val="24"/>
          <w:szCs w:val="24"/>
        </w:rPr>
      </w:pPr>
      <w:r w:rsidRPr="004D7F2F">
        <w:rPr>
          <w:rFonts w:ascii="DM Serif Text" w:hAnsi="DM Serif Text"/>
          <w:color w:val="16274A"/>
          <w:sz w:val="24"/>
          <w:szCs w:val="24"/>
        </w:rPr>
        <w:t>Part 1</w:t>
      </w:r>
    </w:p>
    <w:p w14:paraId="3F4BFD56" w14:textId="77777777" w:rsidR="00365E28" w:rsidRDefault="00365E28" w:rsidP="00365E28">
      <w:pPr>
        <w:spacing w:after="0" w:line="288" w:lineRule="atLeast"/>
      </w:pPr>
      <w:r w:rsidRPr="004D7F2F">
        <w:rPr>
          <w:rFonts w:ascii="Anton" w:hAnsi="Anton"/>
          <w:color w:val="E1251B"/>
          <w:sz w:val="20"/>
          <w:szCs w:val="20"/>
        </w:rPr>
        <w:t>Directions:</w:t>
      </w:r>
      <w:r>
        <w:rPr>
          <w:rFonts w:ascii="Anton" w:hAnsi="Anton"/>
          <w:color w:val="E1251B"/>
          <w:sz w:val="20"/>
          <w:szCs w:val="20"/>
        </w:rPr>
        <w:t xml:space="preserve"> </w:t>
      </w:r>
      <w:r>
        <w:t xml:space="preserve"> Answer the following questions while watching the retiring address of 2024-2025 National FFA Western Region Vice President Abigale Jacobsen. The video is available at </w:t>
      </w:r>
      <w:hyperlink r:id="rId27" w:history="1">
        <w:r w:rsidRPr="001B6291">
          <w:rPr>
            <w:rStyle w:val="Hyperlink"/>
          </w:rPr>
          <w:t>https://vimeo.com/1132760984?fl=pl&amp;fe=cm</w:t>
        </w:r>
      </w:hyperlink>
      <w:r>
        <w:t>.</w:t>
      </w:r>
    </w:p>
    <w:p w14:paraId="6142ACAC" w14:textId="77777777" w:rsidR="00365E28" w:rsidRDefault="00365E28" w:rsidP="00365E28">
      <w:pPr>
        <w:spacing w:after="0" w:line="288" w:lineRule="atLeast"/>
        <w:rPr>
          <w:rFonts w:ascii="Anton" w:hAnsi="Anton"/>
          <w:color w:val="E1251B"/>
          <w:sz w:val="20"/>
          <w:szCs w:val="20"/>
        </w:rPr>
      </w:pPr>
      <w:r>
        <w:rPr>
          <w:noProof/>
          <w:color w:val="000000" w:themeColor="text1"/>
          <w:szCs w:val="18"/>
        </w:rPr>
        <w:drawing>
          <wp:anchor distT="0" distB="0" distL="114300" distR="114300" simplePos="0" relativeHeight="251760640" behindDoc="0" locked="0" layoutInCell="1" allowOverlap="1" wp14:anchorId="701D1224" wp14:editId="264DE1F0">
            <wp:simplePos x="0" y="0"/>
            <wp:positionH relativeFrom="column">
              <wp:posOffset>5692140</wp:posOffset>
            </wp:positionH>
            <wp:positionV relativeFrom="paragraph">
              <wp:posOffset>104775</wp:posOffset>
            </wp:positionV>
            <wp:extent cx="914400" cy="914400"/>
            <wp:effectExtent l="0" t="0" r="0" b="0"/>
            <wp:wrapNone/>
            <wp:docPr id="1047977593" name="Graphic 1" descr="Full Brick W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62428" name="Graphic 1110862428" descr="Full Brick Wall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914400" cy="914400"/>
                    </a:xfrm>
                    <a:prstGeom prst="rect">
                      <a:avLst/>
                    </a:prstGeom>
                  </pic:spPr>
                </pic:pic>
              </a:graphicData>
            </a:graphic>
          </wp:anchor>
        </w:drawing>
      </w:r>
    </w:p>
    <w:p w14:paraId="4FC573DA" w14:textId="77777777" w:rsidR="00365E28" w:rsidRDefault="00365E28" w:rsidP="008F4635">
      <w:pPr>
        <w:pStyle w:val="ListParagraph"/>
        <w:numPr>
          <w:ilvl w:val="0"/>
          <w:numId w:val="41"/>
        </w:numPr>
        <w:spacing w:after="0" w:line="288" w:lineRule="atLeast"/>
        <w:ind w:left="720" w:hanging="360"/>
        <w:rPr>
          <w:color w:val="000000" w:themeColor="text1"/>
          <w:szCs w:val="18"/>
        </w:rPr>
      </w:pPr>
      <w:r>
        <w:rPr>
          <w:color w:val="000000" w:themeColor="text1"/>
          <w:szCs w:val="18"/>
        </w:rPr>
        <w:t>What does Abigale first build a wall with?</w:t>
      </w:r>
    </w:p>
    <w:p w14:paraId="64FA6150" w14:textId="77777777" w:rsidR="00365E28" w:rsidRPr="00567D1B" w:rsidRDefault="00365E28" w:rsidP="00365E28">
      <w:pPr>
        <w:spacing w:after="0" w:line="288" w:lineRule="atLeast"/>
        <w:ind w:left="720"/>
        <w:rPr>
          <w:color w:val="FF0000"/>
          <w:szCs w:val="18"/>
        </w:rPr>
      </w:pPr>
      <w:r>
        <w:rPr>
          <w:color w:val="FF0000"/>
          <w:szCs w:val="18"/>
        </w:rPr>
        <w:t>Stuffed animals.</w:t>
      </w:r>
    </w:p>
    <w:p w14:paraId="74742236" w14:textId="77777777" w:rsidR="00365E28" w:rsidRDefault="00365E28" w:rsidP="00365E28">
      <w:pPr>
        <w:spacing w:after="0" w:line="288" w:lineRule="atLeast"/>
        <w:rPr>
          <w:color w:val="000000" w:themeColor="text1"/>
          <w:szCs w:val="18"/>
        </w:rPr>
      </w:pPr>
    </w:p>
    <w:p w14:paraId="26515DE4" w14:textId="77777777" w:rsidR="00365E28" w:rsidRDefault="00365E28" w:rsidP="008F4635">
      <w:pPr>
        <w:pStyle w:val="ListParagraph"/>
        <w:numPr>
          <w:ilvl w:val="0"/>
          <w:numId w:val="41"/>
        </w:numPr>
        <w:spacing w:after="0" w:line="288" w:lineRule="atLeast"/>
        <w:ind w:left="720" w:hanging="360"/>
        <w:rPr>
          <w:color w:val="000000" w:themeColor="text1"/>
          <w:szCs w:val="18"/>
        </w:rPr>
      </w:pPr>
      <w:r>
        <w:rPr>
          <w:color w:val="000000" w:themeColor="text1"/>
          <w:szCs w:val="18"/>
        </w:rPr>
        <w:t>Why do we put up walls?</w:t>
      </w:r>
    </w:p>
    <w:p w14:paraId="1A8BB970" w14:textId="77777777" w:rsidR="00365E28" w:rsidRDefault="00365E28" w:rsidP="00365E28">
      <w:pPr>
        <w:spacing w:after="0" w:line="288" w:lineRule="atLeast"/>
        <w:ind w:left="720"/>
        <w:rPr>
          <w:color w:val="FF0000"/>
          <w:szCs w:val="18"/>
        </w:rPr>
      </w:pPr>
      <w:r>
        <w:rPr>
          <w:color w:val="FF0000"/>
          <w:szCs w:val="18"/>
        </w:rPr>
        <w:t>To protect ourselves.</w:t>
      </w:r>
    </w:p>
    <w:p w14:paraId="332108D3" w14:textId="77777777" w:rsidR="001A2E10" w:rsidRPr="006E44AA" w:rsidRDefault="001A2E10" w:rsidP="00365E28">
      <w:pPr>
        <w:spacing w:after="0" w:line="288" w:lineRule="atLeast"/>
        <w:ind w:left="720"/>
        <w:rPr>
          <w:color w:val="FF0000"/>
          <w:szCs w:val="18"/>
        </w:rPr>
      </w:pPr>
    </w:p>
    <w:p w14:paraId="7D55CDB5" w14:textId="77777777" w:rsidR="00365E28" w:rsidRDefault="00365E28" w:rsidP="00365E28">
      <w:pPr>
        <w:spacing w:after="0" w:line="288" w:lineRule="atLeast"/>
        <w:rPr>
          <w:color w:val="000000" w:themeColor="text1"/>
          <w:szCs w:val="18"/>
        </w:rPr>
      </w:pPr>
    </w:p>
    <w:p w14:paraId="5FC198A8" w14:textId="77777777" w:rsidR="00365E28" w:rsidRDefault="00365E28" w:rsidP="008F4635">
      <w:pPr>
        <w:pStyle w:val="ListParagraph"/>
        <w:numPr>
          <w:ilvl w:val="0"/>
          <w:numId w:val="41"/>
        </w:numPr>
        <w:spacing w:after="0" w:line="288" w:lineRule="atLeast"/>
        <w:ind w:left="720" w:hanging="360"/>
        <w:rPr>
          <w:color w:val="000000" w:themeColor="text1"/>
          <w:szCs w:val="18"/>
        </w:rPr>
      </w:pPr>
      <w:r>
        <w:rPr>
          <w:color w:val="000000" w:themeColor="text1"/>
          <w:szCs w:val="18"/>
        </w:rPr>
        <w:t>Name an example of how people can put up walls.</w:t>
      </w:r>
    </w:p>
    <w:p w14:paraId="210A4145" w14:textId="77777777" w:rsidR="00365E28" w:rsidRPr="006E44AA" w:rsidRDefault="00365E28" w:rsidP="00365E28">
      <w:pPr>
        <w:pStyle w:val="ListParagraph"/>
        <w:spacing w:after="0" w:line="288" w:lineRule="atLeast"/>
        <w:rPr>
          <w:color w:val="FF0000"/>
          <w:szCs w:val="18"/>
        </w:rPr>
      </w:pPr>
      <w:r w:rsidRPr="006E44AA">
        <w:rPr>
          <w:color w:val="FF0000"/>
          <w:szCs w:val="18"/>
        </w:rPr>
        <w:t xml:space="preserve">Answers </w:t>
      </w:r>
      <w:r w:rsidRPr="00E668D5">
        <w:rPr>
          <w:color w:val="FF0000"/>
          <w:szCs w:val="18"/>
        </w:rPr>
        <w:t>will</w:t>
      </w:r>
      <w:r w:rsidRPr="006E44AA">
        <w:rPr>
          <w:color w:val="FF0000"/>
          <w:szCs w:val="18"/>
        </w:rPr>
        <w:t xml:space="preserve"> vary.</w:t>
      </w:r>
    </w:p>
    <w:p w14:paraId="2176BE8C" w14:textId="77777777" w:rsidR="00365E28" w:rsidRDefault="00365E28" w:rsidP="00365E28">
      <w:pPr>
        <w:spacing w:after="0" w:line="288" w:lineRule="atLeast"/>
        <w:ind w:left="720"/>
        <w:rPr>
          <w:color w:val="000000" w:themeColor="text1"/>
          <w:szCs w:val="18"/>
        </w:rPr>
      </w:pPr>
    </w:p>
    <w:p w14:paraId="0FAD2477" w14:textId="77777777" w:rsidR="001A2E10" w:rsidRDefault="001A2E10" w:rsidP="00365E28">
      <w:pPr>
        <w:spacing w:after="0" w:line="288" w:lineRule="atLeast"/>
        <w:ind w:left="720"/>
        <w:rPr>
          <w:color w:val="000000" w:themeColor="text1"/>
          <w:szCs w:val="18"/>
        </w:rPr>
      </w:pPr>
    </w:p>
    <w:p w14:paraId="6378C977" w14:textId="77777777" w:rsidR="00365E28" w:rsidRDefault="00365E28" w:rsidP="00365E28">
      <w:pPr>
        <w:spacing w:after="0" w:line="288" w:lineRule="atLeast"/>
        <w:ind w:left="360"/>
        <w:rPr>
          <w:color w:val="000000" w:themeColor="text1"/>
          <w:szCs w:val="18"/>
        </w:rPr>
      </w:pPr>
    </w:p>
    <w:p w14:paraId="2BD5B472" w14:textId="7EC6A58C" w:rsidR="00365E28" w:rsidRDefault="00365E28" w:rsidP="008F4635">
      <w:pPr>
        <w:pStyle w:val="ListParagraph"/>
        <w:numPr>
          <w:ilvl w:val="0"/>
          <w:numId w:val="41"/>
        </w:numPr>
        <w:spacing w:after="0" w:line="288" w:lineRule="atLeast"/>
        <w:ind w:left="720" w:hanging="360"/>
        <w:rPr>
          <w:color w:val="000000" w:themeColor="text1"/>
          <w:szCs w:val="18"/>
        </w:rPr>
      </w:pPr>
      <w:r>
        <w:rPr>
          <w:color w:val="000000" w:themeColor="text1"/>
          <w:szCs w:val="18"/>
        </w:rPr>
        <w:t xml:space="preserve">“If </w:t>
      </w:r>
      <w:r w:rsidR="00FF13A0">
        <w:rPr>
          <w:color w:val="000000" w:themeColor="text1"/>
          <w:szCs w:val="18"/>
        </w:rPr>
        <w:t>all we</w:t>
      </w:r>
      <w:r>
        <w:rPr>
          <w:color w:val="000000" w:themeColor="text1"/>
          <w:szCs w:val="18"/>
        </w:rPr>
        <w:t xml:space="preserve"> show people is our wall, we will never know what it feels like to be _</w:t>
      </w:r>
      <w:r>
        <w:rPr>
          <w:color w:val="FF0000"/>
          <w:szCs w:val="18"/>
        </w:rPr>
        <w:t>loved</w:t>
      </w:r>
      <w:r>
        <w:rPr>
          <w:color w:val="000000" w:themeColor="text1"/>
          <w:szCs w:val="18"/>
        </w:rPr>
        <w:t>_______ for all that we are.</w:t>
      </w:r>
    </w:p>
    <w:p w14:paraId="40784791" w14:textId="77777777" w:rsidR="00365E28" w:rsidRDefault="00365E28" w:rsidP="00365E28">
      <w:pPr>
        <w:spacing w:after="0" w:line="288" w:lineRule="atLeast"/>
        <w:rPr>
          <w:color w:val="000000" w:themeColor="text1"/>
          <w:szCs w:val="18"/>
        </w:rPr>
      </w:pPr>
    </w:p>
    <w:p w14:paraId="615E4A75" w14:textId="77777777" w:rsidR="00365E28" w:rsidRDefault="00365E28" w:rsidP="00365E28">
      <w:pPr>
        <w:spacing w:after="0" w:line="288" w:lineRule="atLeast"/>
        <w:rPr>
          <w:color w:val="000000" w:themeColor="text1"/>
          <w:szCs w:val="18"/>
        </w:rPr>
      </w:pPr>
    </w:p>
    <w:p w14:paraId="795B60F6" w14:textId="77777777" w:rsidR="00365E28" w:rsidRDefault="00365E28" w:rsidP="008F4635">
      <w:pPr>
        <w:pStyle w:val="ListParagraph"/>
        <w:numPr>
          <w:ilvl w:val="0"/>
          <w:numId w:val="41"/>
        </w:numPr>
        <w:spacing w:after="0" w:line="288" w:lineRule="atLeast"/>
        <w:ind w:left="720" w:hanging="360"/>
        <w:rPr>
          <w:color w:val="000000" w:themeColor="text1"/>
          <w:szCs w:val="18"/>
        </w:rPr>
      </w:pPr>
      <w:r>
        <w:rPr>
          <w:color w:val="000000" w:themeColor="text1"/>
          <w:szCs w:val="18"/>
        </w:rPr>
        <w:t>Which FFA alumni leadership camp did Abigale attend?</w:t>
      </w:r>
    </w:p>
    <w:p w14:paraId="41A3C43D" w14:textId="77777777" w:rsidR="00365E28" w:rsidRPr="00E668D5" w:rsidRDefault="00365E28" w:rsidP="00E668D5">
      <w:pPr>
        <w:pStyle w:val="FFABody"/>
        <w:ind w:firstLine="720"/>
        <w:rPr>
          <w:color w:val="FF0000"/>
        </w:rPr>
      </w:pPr>
      <w:r w:rsidRPr="00E668D5">
        <w:rPr>
          <w:color w:val="FF0000"/>
        </w:rPr>
        <w:t xml:space="preserve">Camp </w:t>
      </w:r>
      <w:proofErr w:type="spellStart"/>
      <w:r w:rsidRPr="00E668D5">
        <w:rPr>
          <w:color w:val="FF0000"/>
        </w:rPr>
        <w:t>Tulakogee</w:t>
      </w:r>
      <w:proofErr w:type="spellEnd"/>
      <w:r w:rsidRPr="00E668D5">
        <w:rPr>
          <w:color w:val="FF0000"/>
        </w:rPr>
        <w:t>, Oklahoma.</w:t>
      </w:r>
    </w:p>
    <w:p w14:paraId="42AC3033" w14:textId="77777777" w:rsidR="00365E28" w:rsidRDefault="00365E28" w:rsidP="00365E28">
      <w:pPr>
        <w:spacing w:after="0" w:line="288" w:lineRule="atLeast"/>
        <w:rPr>
          <w:color w:val="000000" w:themeColor="text1"/>
          <w:szCs w:val="18"/>
        </w:rPr>
      </w:pPr>
    </w:p>
    <w:p w14:paraId="62C1FEC6" w14:textId="77777777" w:rsidR="00365E28" w:rsidRDefault="00365E28" w:rsidP="008F4635">
      <w:pPr>
        <w:pStyle w:val="ListParagraph"/>
        <w:numPr>
          <w:ilvl w:val="0"/>
          <w:numId w:val="41"/>
        </w:numPr>
        <w:spacing w:after="0" w:line="288" w:lineRule="atLeast"/>
        <w:ind w:left="720" w:hanging="360"/>
        <w:rPr>
          <w:color w:val="000000" w:themeColor="text1"/>
          <w:szCs w:val="18"/>
        </w:rPr>
      </w:pPr>
      <w:r>
        <w:rPr>
          <w:color w:val="000000" w:themeColor="text1"/>
          <w:szCs w:val="18"/>
        </w:rPr>
        <w:t>What are two activities Abigale participated in at camp?</w:t>
      </w:r>
    </w:p>
    <w:p w14:paraId="3D34DE73" w14:textId="77777777" w:rsidR="001A2E10" w:rsidRPr="001A2E10" w:rsidRDefault="001A2E10" w:rsidP="001A2E10">
      <w:pPr>
        <w:spacing w:after="0" w:line="288" w:lineRule="atLeast"/>
        <w:rPr>
          <w:color w:val="000000" w:themeColor="text1"/>
          <w:szCs w:val="18"/>
        </w:rPr>
      </w:pPr>
    </w:p>
    <w:p w14:paraId="4757E17F" w14:textId="77777777" w:rsidR="00365E28" w:rsidRPr="00F022E4" w:rsidRDefault="00365E28" w:rsidP="00365E28">
      <w:pPr>
        <w:spacing w:after="0" w:line="288" w:lineRule="atLeast"/>
        <w:ind w:left="720"/>
        <w:rPr>
          <w:color w:val="FF0000"/>
          <w:szCs w:val="18"/>
        </w:rPr>
      </w:pPr>
      <w:r>
        <w:rPr>
          <w:color w:val="FF0000"/>
          <w:szCs w:val="18"/>
        </w:rPr>
        <w:t>Answers will vary but could include dodgeball, water Olympics, ropes course or goal setting.</w:t>
      </w:r>
    </w:p>
    <w:p w14:paraId="1172B0BD" w14:textId="77777777" w:rsidR="00365E28" w:rsidRDefault="00365E28" w:rsidP="00365E28">
      <w:pPr>
        <w:spacing w:after="0" w:line="288" w:lineRule="atLeast"/>
        <w:rPr>
          <w:color w:val="000000" w:themeColor="text1"/>
          <w:szCs w:val="18"/>
        </w:rPr>
      </w:pPr>
    </w:p>
    <w:p w14:paraId="77F2EFD7" w14:textId="77777777" w:rsidR="00365E28" w:rsidRDefault="00365E28" w:rsidP="008F4635">
      <w:pPr>
        <w:pStyle w:val="ListParagraph"/>
        <w:numPr>
          <w:ilvl w:val="0"/>
          <w:numId w:val="41"/>
        </w:numPr>
        <w:spacing w:after="0" w:line="288" w:lineRule="atLeast"/>
        <w:ind w:left="720" w:hanging="360"/>
        <w:rPr>
          <w:color w:val="000000" w:themeColor="text1"/>
          <w:szCs w:val="18"/>
        </w:rPr>
      </w:pPr>
      <w:r>
        <w:rPr>
          <w:color w:val="000000" w:themeColor="text1"/>
          <w:szCs w:val="18"/>
        </w:rPr>
        <w:t xml:space="preserve">What did the </w:t>
      </w:r>
      <w:proofErr w:type="gramStart"/>
      <w:r>
        <w:rPr>
          <w:color w:val="000000" w:themeColor="text1"/>
          <w:szCs w:val="18"/>
        </w:rPr>
        <w:t>campers</w:t>
      </w:r>
      <w:proofErr w:type="gramEnd"/>
      <w:r>
        <w:rPr>
          <w:color w:val="000000" w:themeColor="text1"/>
          <w:szCs w:val="18"/>
        </w:rPr>
        <w:t xml:space="preserve"> risk when stepping forward?</w:t>
      </w:r>
    </w:p>
    <w:p w14:paraId="3DE7F940" w14:textId="77777777" w:rsidR="00365E28" w:rsidRDefault="00365E28" w:rsidP="00365E28">
      <w:pPr>
        <w:spacing w:after="0" w:line="288" w:lineRule="atLeast"/>
        <w:ind w:left="720"/>
        <w:rPr>
          <w:color w:val="FF0000"/>
          <w:szCs w:val="18"/>
        </w:rPr>
      </w:pPr>
      <w:r>
        <w:rPr>
          <w:color w:val="FF0000"/>
          <w:szCs w:val="18"/>
        </w:rPr>
        <w:t>Being vulnerable.</w:t>
      </w:r>
    </w:p>
    <w:p w14:paraId="62E00132" w14:textId="77777777" w:rsidR="001A2E10" w:rsidRPr="0052372A" w:rsidRDefault="001A2E10" w:rsidP="00365E28">
      <w:pPr>
        <w:spacing w:after="0" w:line="288" w:lineRule="atLeast"/>
        <w:ind w:left="720"/>
        <w:rPr>
          <w:color w:val="FF0000"/>
          <w:szCs w:val="18"/>
        </w:rPr>
      </w:pPr>
    </w:p>
    <w:p w14:paraId="0751E6B1" w14:textId="77777777" w:rsidR="00365E28" w:rsidRDefault="00365E28" w:rsidP="00365E28">
      <w:pPr>
        <w:spacing w:after="0" w:line="288" w:lineRule="atLeast"/>
        <w:rPr>
          <w:color w:val="000000" w:themeColor="text1"/>
          <w:szCs w:val="18"/>
        </w:rPr>
      </w:pPr>
    </w:p>
    <w:p w14:paraId="6C0BD0FE" w14:textId="433C5035" w:rsidR="00365E28" w:rsidRDefault="008F4635" w:rsidP="008F4635">
      <w:pPr>
        <w:pStyle w:val="ListParagraph"/>
        <w:numPr>
          <w:ilvl w:val="0"/>
          <w:numId w:val="41"/>
        </w:numPr>
        <w:spacing w:after="0" w:line="288" w:lineRule="atLeast"/>
        <w:ind w:left="720" w:hanging="360"/>
        <w:rPr>
          <w:color w:val="000000" w:themeColor="text1"/>
          <w:szCs w:val="18"/>
        </w:rPr>
      </w:pPr>
      <w:r>
        <w:rPr>
          <w:color w:val="000000" w:themeColor="text1"/>
          <w:szCs w:val="18"/>
        </w:rPr>
        <w:t xml:space="preserve">Complete this statement: </w:t>
      </w:r>
      <w:r w:rsidR="00365E28">
        <w:rPr>
          <w:color w:val="000000" w:themeColor="text1"/>
          <w:szCs w:val="18"/>
        </w:rPr>
        <w:t>“Being real feels __</w:t>
      </w:r>
      <w:r w:rsidR="00365E28">
        <w:rPr>
          <w:color w:val="FF0000"/>
          <w:szCs w:val="18"/>
        </w:rPr>
        <w:t>dangerous</w:t>
      </w:r>
      <w:r w:rsidR="00365E28">
        <w:rPr>
          <w:color w:val="000000" w:themeColor="text1"/>
          <w:szCs w:val="18"/>
        </w:rPr>
        <w:t>___.”</w:t>
      </w:r>
    </w:p>
    <w:p w14:paraId="1C5D7F0F" w14:textId="77777777" w:rsidR="00365E28" w:rsidRDefault="00365E28" w:rsidP="00365E28">
      <w:pPr>
        <w:spacing w:after="0" w:line="288" w:lineRule="atLeast"/>
        <w:rPr>
          <w:color w:val="000000" w:themeColor="text1"/>
          <w:szCs w:val="18"/>
        </w:rPr>
      </w:pPr>
    </w:p>
    <w:p w14:paraId="49E033BF" w14:textId="77777777" w:rsidR="00365E28" w:rsidRDefault="00365E28" w:rsidP="00365E28">
      <w:pPr>
        <w:spacing w:after="0" w:line="288" w:lineRule="atLeast"/>
        <w:rPr>
          <w:color w:val="000000" w:themeColor="text1"/>
          <w:szCs w:val="18"/>
        </w:rPr>
      </w:pPr>
    </w:p>
    <w:p w14:paraId="392E034C" w14:textId="77777777" w:rsidR="00365E28" w:rsidRDefault="00365E28" w:rsidP="008F4635">
      <w:pPr>
        <w:pStyle w:val="ListParagraph"/>
        <w:numPr>
          <w:ilvl w:val="0"/>
          <w:numId w:val="41"/>
        </w:numPr>
        <w:spacing w:after="0" w:line="288" w:lineRule="atLeast"/>
        <w:ind w:left="720" w:hanging="360"/>
        <w:rPr>
          <w:color w:val="000000" w:themeColor="text1"/>
          <w:szCs w:val="18"/>
        </w:rPr>
      </w:pPr>
      <w:r>
        <w:rPr>
          <w:color w:val="000000" w:themeColor="text1"/>
          <w:szCs w:val="18"/>
        </w:rPr>
        <w:t>What does emotional risk look like?</w:t>
      </w:r>
    </w:p>
    <w:p w14:paraId="35415D71" w14:textId="77777777" w:rsidR="00365E28" w:rsidRDefault="00365E28" w:rsidP="00365E28">
      <w:pPr>
        <w:spacing w:after="0" w:line="288" w:lineRule="atLeast"/>
        <w:ind w:left="720"/>
        <w:rPr>
          <w:color w:val="FF0000"/>
          <w:szCs w:val="18"/>
        </w:rPr>
      </w:pPr>
      <w:r>
        <w:rPr>
          <w:color w:val="FF0000"/>
          <w:szCs w:val="18"/>
        </w:rPr>
        <w:t>Answers will vary.</w:t>
      </w:r>
    </w:p>
    <w:p w14:paraId="34698B92" w14:textId="77777777" w:rsidR="001A2E10" w:rsidRPr="0010665A" w:rsidRDefault="001A2E10" w:rsidP="00365E28">
      <w:pPr>
        <w:spacing w:after="0" w:line="288" w:lineRule="atLeast"/>
        <w:ind w:left="720"/>
        <w:rPr>
          <w:color w:val="FF0000"/>
          <w:szCs w:val="18"/>
        </w:rPr>
      </w:pPr>
    </w:p>
    <w:p w14:paraId="27AA81EF" w14:textId="77777777" w:rsidR="00365E28" w:rsidRDefault="00365E28" w:rsidP="00365E28">
      <w:pPr>
        <w:spacing w:after="0" w:line="288" w:lineRule="atLeast"/>
        <w:rPr>
          <w:color w:val="000000" w:themeColor="text1"/>
          <w:szCs w:val="18"/>
        </w:rPr>
      </w:pPr>
    </w:p>
    <w:p w14:paraId="5347650C" w14:textId="5F765823" w:rsidR="00365E28" w:rsidRDefault="008F4635" w:rsidP="001A2E10">
      <w:pPr>
        <w:pStyle w:val="ListParagraph"/>
        <w:numPr>
          <w:ilvl w:val="0"/>
          <w:numId w:val="41"/>
        </w:numPr>
        <w:spacing w:after="0" w:line="288" w:lineRule="atLeast"/>
        <w:ind w:left="720" w:hanging="360"/>
        <w:rPr>
          <w:color w:val="000000" w:themeColor="text1"/>
          <w:szCs w:val="18"/>
        </w:rPr>
      </w:pPr>
      <w:r>
        <w:rPr>
          <w:color w:val="000000" w:themeColor="text1"/>
          <w:szCs w:val="18"/>
        </w:rPr>
        <w:t xml:space="preserve">Complete this statement: </w:t>
      </w:r>
      <w:r w:rsidR="00365E28">
        <w:rPr>
          <w:color w:val="000000" w:themeColor="text1"/>
          <w:szCs w:val="18"/>
        </w:rPr>
        <w:t>“Connection over _</w:t>
      </w:r>
      <w:r w:rsidR="00365E28">
        <w:rPr>
          <w:color w:val="FF0000"/>
          <w:szCs w:val="18"/>
        </w:rPr>
        <w:t>protection</w:t>
      </w:r>
      <w:r w:rsidR="00365E28">
        <w:rPr>
          <w:color w:val="000000" w:themeColor="text1"/>
          <w:szCs w:val="18"/>
        </w:rPr>
        <w:t>___.”</w:t>
      </w:r>
    </w:p>
    <w:p w14:paraId="25782D21" w14:textId="77777777" w:rsidR="001A2E10" w:rsidRDefault="001A2E10" w:rsidP="001A2E10">
      <w:pPr>
        <w:spacing w:after="0" w:line="288" w:lineRule="atLeast"/>
        <w:rPr>
          <w:color w:val="000000" w:themeColor="text1"/>
          <w:szCs w:val="18"/>
        </w:rPr>
      </w:pPr>
    </w:p>
    <w:p w14:paraId="111C5290" w14:textId="77777777" w:rsidR="001A2E10" w:rsidRDefault="001A2E10" w:rsidP="001A2E10">
      <w:pPr>
        <w:spacing w:after="0" w:line="288" w:lineRule="atLeast"/>
        <w:rPr>
          <w:color w:val="000000" w:themeColor="text1"/>
          <w:szCs w:val="18"/>
        </w:rPr>
      </w:pPr>
    </w:p>
    <w:p w14:paraId="674E2F89" w14:textId="6EF77B7A" w:rsidR="001A2E10" w:rsidRPr="00B111DF" w:rsidRDefault="001A2E10" w:rsidP="001A2E10">
      <w:pPr>
        <w:spacing w:after="0" w:line="288" w:lineRule="atLeast"/>
        <w:ind w:left="360"/>
        <w:rPr>
          <w:color w:val="000000" w:themeColor="text1"/>
          <w:szCs w:val="18"/>
        </w:rPr>
      </w:pPr>
      <w:r>
        <w:rPr>
          <w:color w:val="000000" w:themeColor="text1"/>
          <w:szCs w:val="18"/>
        </w:rPr>
        <w:t>11.    What is one “wall” you put up and one small step you could take to break it down?</w:t>
      </w:r>
    </w:p>
    <w:p w14:paraId="146D92DB" w14:textId="3D829281" w:rsidR="001A2E10" w:rsidRPr="001A2E10" w:rsidRDefault="001A2E10" w:rsidP="001A2E10">
      <w:pPr>
        <w:spacing w:after="0" w:line="288" w:lineRule="atLeast"/>
        <w:ind w:firstLine="360"/>
        <w:rPr>
          <w:color w:val="000000" w:themeColor="text1"/>
          <w:szCs w:val="18"/>
        </w:rPr>
      </w:pPr>
    </w:p>
    <w:p w14:paraId="74FC522D" w14:textId="77777777" w:rsidR="00365E28" w:rsidRDefault="00365E28" w:rsidP="00365E28">
      <w:pPr>
        <w:spacing w:after="0" w:line="288" w:lineRule="atLeast"/>
        <w:rPr>
          <w:rFonts w:ascii="Anton" w:hAnsi="Anton"/>
          <w:color w:val="E1251B"/>
          <w:sz w:val="20"/>
          <w:szCs w:val="20"/>
        </w:rPr>
      </w:pPr>
    </w:p>
    <w:p w14:paraId="0EE979DE" w14:textId="585A23A0" w:rsidR="00E668D5" w:rsidRDefault="00E668D5">
      <w:pPr>
        <w:rPr>
          <w:rFonts w:ascii="Anton" w:hAnsi="Anton"/>
          <w:color w:val="E1251B"/>
          <w:sz w:val="20"/>
          <w:szCs w:val="20"/>
        </w:rPr>
      </w:pPr>
      <w:r>
        <w:rPr>
          <w:rFonts w:ascii="Anton" w:hAnsi="Anton"/>
          <w:color w:val="E1251B"/>
          <w:sz w:val="20"/>
          <w:szCs w:val="20"/>
        </w:rPr>
        <w:br w:type="page"/>
      </w:r>
    </w:p>
    <w:p w14:paraId="09F2DF31" w14:textId="1B8B1199" w:rsidR="00372E5B" w:rsidRDefault="006E4ED5" w:rsidP="002570CD">
      <w:pPr>
        <w:pStyle w:val="DocumentTitle"/>
      </w:pPr>
      <w:r>
        <w:lastRenderedPageBreak/>
        <w:t>Appendix 1:</w:t>
      </w:r>
      <w:r w:rsidR="00365E28" w:rsidRPr="006E4ED5">
        <w:rPr>
          <w:color w:val="4472C4" w:themeColor="accent1"/>
        </w:rPr>
        <w:t xml:space="preserve"> </w:t>
      </w:r>
      <w:r w:rsidR="00372E5B">
        <w:t>Tearing Down Walls</w:t>
      </w:r>
      <w:r w:rsidR="00372E5B">
        <w:rPr>
          <w:noProof/>
        </w:rPr>
        <w:t xml:space="preserve"> </w:t>
      </w:r>
    </w:p>
    <w:p w14:paraId="690DDA35" w14:textId="77777777" w:rsidR="00372E5B" w:rsidRDefault="00372E5B" w:rsidP="00372E5B">
      <w:pPr>
        <w:pStyle w:val="FFABody"/>
      </w:pPr>
    </w:p>
    <w:tbl>
      <w:tblPr>
        <w:tblStyle w:val="TableGrid"/>
        <w:tblW w:w="0" w:type="auto"/>
        <w:tblLook w:val="04A0" w:firstRow="1" w:lastRow="0" w:firstColumn="1" w:lastColumn="0" w:noHBand="0" w:noVBand="1"/>
      </w:tblPr>
      <w:tblGrid>
        <w:gridCol w:w="10790"/>
      </w:tblGrid>
      <w:tr w:rsidR="00372E5B" w14:paraId="6F795245" w14:textId="77777777" w:rsidTr="00A96638">
        <w:tc>
          <w:tcPr>
            <w:tcW w:w="10790" w:type="dxa"/>
          </w:tcPr>
          <w:p w14:paraId="53790615" w14:textId="6530D41B" w:rsidR="00372E5B" w:rsidRPr="00372E5B" w:rsidRDefault="00372E5B" w:rsidP="00372E5B">
            <w:pPr>
              <w:pStyle w:val="ListParagraph"/>
              <w:numPr>
                <w:ilvl w:val="0"/>
                <w:numId w:val="37"/>
              </w:numPr>
              <w:spacing w:line="225" w:lineRule="atLeast"/>
              <w:rPr>
                <w:b/>
                <w:bCs/>
                <w:sz w:val="48"/>
                <w:szCs w:val="48"/>
              </w:rPr>
            </w:pPr>
            <w:r w:rsidRPr="00372E5B">
              <w:rPr>
                <w:b/>
                <w:bCs/>
                <w:sz w:val="48"/>
                <w:szCs w:val="48"/>
              </w:rPr>
              <w:t>A student is struggling with their SAE but won’t ask for help</w:t>
            </w:r>
          </w:p>
          <w:p w14:paraId="64EB43DF" w14:textId="77777777" w:rsidR="00372E5B" w:rsidRDefault="00372E5B" w:rsidP="00A96638">
            <w:pPr>
              <w:spacing w:line="225" w:lineRule="atLeast"/>
              <w:rPr>
                <w:sz w:val="48"/>
                <w:szCs w:val="48"/>
              </w:rPr>
            </w:pPr>
          </w:p>
          <w:p w14:paraId="30979F99" w14:textId="77777777" w:rsidR="00372E5B" w:rsidRDefault="00372E5B" w:rsidP="00A96638">
            <w:pPr>
              <w:spacing w:line="225" w:lineRule="atLeast"/>
              <w:rPr>
                <w:sz w:val="40"/>
                <w:szCs w:val="40"/>
              </w:rPr>
            </w:pPr>
            <w:r w:rsidRPr="006B160E">
              <w:rPr>
                <w:sz w:val="40"/>
                <w:szCs w:val="40"/>
              </w:rPr>
              <w:t>What “wall” might this person have?</w:t>
            </w:r>
          </w:p>
          <w:p w14:paraId="5881AF5A" w14:textId="77777777" w:rsidR="00063347" w:rsidRDefault="00063347" w:rsidP="00A96638">
            <w:pPr>
              <w:spacing w:line="225" w:lineRule="atLeast"/>
              <w:rPr>
                <w:sz w:val="40"/>
                <w:szCs w:val="40"/>
              </w:rPr>
            </w:pPr>
          </w:p>
          <w:p w14:paraId="72EF4450" w14:textId="77777777" w:rsidR="00063347" w:rsidRPr="006B160E" w:rsidRDefault="00063347" w:rsidP="00A96638">
            <w:pPr>
              <w:spacing w:line="225" w:lineRule="atLeast"/>
              <w:rPr>
                <w:sz w:val="40"/>
                <w:szCs w:val="40"/>
              </w:rPr>
            </w:pPr>
          </w:p>
          <w:p w14:paraId="43D28567" w14:textId="77777777" w:rsidR="00372E5B" w:rsidRDefault="00372E5B" w:rsidP="00A96638">
            <w:pPr>
              <w:spacing w:line="225" w:lineRule="atLeast"/>
              <w:rPr>
                <w:sz w:val="40"/>
                <w:szCs w:val="40"/>
              </w:rPr>
            </w:pPr>
            <w:r w:rsidRPr="006B160E">
              <w:rPr>
                <w:sz w:val="40"/>
                <w:szCs w:val="40"/>
              </w:rPr>
              <w:t>How is it affecting others?</w:t>
            </w:r>
          </w:p>
          <w:p w14:paraId="2C841B86" w14:textId="77777777" w:rsidR="00063347" w:rsidRDefault="00063347" w:rsidP="00A96638">
            <w:pPr>
              <w:spacing w:line="225" w:lineRule="atLeast"/>
              <w:rPr>
                <w:sz w:val="40"/>
                <w:szCs w:val="40"/>
              </w:rPr>
            </w:pPr>
          </w:p>
          <w:p w14:paraId="438DA048" w14:textId="77777777" w:rsidR="00063347" w:rsidRPr="006B160E" w:rsidRDefault="00063347" w:rsidP="00A96638">
            <w:pPr>
              <w:spacing w:line="225" w:lineRule="atLeast"/>
              <w:rPr>
                <w:sz w:val="40"/>
                <w:szCs w:val="40"/>
              </w:rPr>
            </w:pPr>
          </w:p>
          <w:p w14:paraId="7E548B91" w14:textId="77777777" w:rsidR="00372E5B" w:rsidRPr="006B160E" w:rsidRDefault="00372E5B" w:rsidP="00A96638">
            <w:pPr>
              <w:spacing w:line="225" w:lineRule="atLeast"/>
              <w:rPr>
                <w:sz w:val="40"/>
                <w:szCs w:val="40"/>
              </w:rPr>
            </w:pPr>
            <w:r w:rsidRPr="006B160E">
              <w:rPr>
                <w:sz w:val="40"/>
                <w:szCs w:val="40"/>
              </w:rPr>
              <w:t>What is one way to break down that wall?</w:t>
            </w:r>
          </w:p>
          <w:p w14:paraId="0C7B4100" w14:textId="77777777" w:rsidR="00063347" w:rsidRDefault="00063347" w:rsidP="002570CD">
            <w:pPr>
              <w:pStyle w:val="DocumentTitle"/>
            </w:pPr>
          </w:p>
        </w:tc>
      </w:tr>
      <w:tr w:rsidR="00372E5B" w14:paraId="4FFE2961" w14:textId="77777777" w:rsidTr="00A96638">
        <w:tc>
          <w:tcPr>
            <w:tcW w:w="10790" w:type="dxa"/>
          </w:tcPr>
          <w:p w14:paraId="1C5626E4" w14:textId="77777777" w:rsidR="00372E5B" w:rsidRPr="00DA0E64" w:rsidRDefault="00372E5B" w:rsidP="00372E5B">
            <w:pPr>
              <w:pStyle w:val="ListParagraph"/>
              <w:numPr>
                <w:ilvl w:val="0"/>
                <w:numId w:val="37"/>
              </w:numPr>
              <w:spacing w:line="225" w:lineRule="atLeast"/>
              <w:rPr>
                <w:b/>
                <w:bCs/>
                <w:sz w:val="48"/>
                <w:szCs w:val="48"/>
              </w:rPr>
            </w:pPr>
            <w:r w:rsidRPr="00DA0E64">
              <w:rPr>
                <w:b/>
                <w:bCs/>
                <w:sz w:val="48"/>
                <w:szCs w:val="48"/>
              </w:rPr>
              <w:t>A new FFA member doesn’t talk during meetings</w:t>
            </w:r>
          </w:p>
          <w:p w14:paraId="301EBC31" w14:textId="77777777" w:rsidR="00372E5B" w:rsidRDefault="00372E5B" w:rsidP="00A96638">
            <w:pPr>
              <w:spacing w:line="225" w:lineRule="atLeast"/>
              <w:rPr>
                <w:sz w:val="40"/>
                <w:szCs w:val="40"/>
              </w:rPr>
            </w:pPr>
          </w:p>
          <w:p w14:paraId="26266298" w14:textId="77777777" w:rsidR="00372E5B" w:rsidRDefault="00372E5B" w:rsidP="00A96638">
            <w:pPr>
              <w:spacing w:line="225" w:lineRule="atLeast"/>
              <w:rPr>
                <w:sz w:val="40"/>
                <w:szCs w:val="40"/>
              </w:rPr>
            </w:pPr>
            <w:r w:rsidRPr="006B160E">
              <w:rPr>
                <w:sz w:val="40"/>
                <w:szCs w:val="40"/>
              </w:rPr>
              <w:t>What “wall” might this person have?</w:t>
            </w:r>
          </w:p>
          <w:p w14:paraId="79FC8106" w14:textId="77777777" w:rsidR="00063347" w:rsidRDefault="00063347" w:rsidP="00A96638">
            <w:pPr>
              <w:spacing w:line="225" w:lineRule="atLeast"/>
              <w:rPr>
                <w:sz w:val="40"/>
                <w:szCs w:val="40"/>
              </w:rPr>
            </w:pPr>
          </w:p>
          <w:p w14:paraId="18FB27F8" w14:textId="77777777" w:rsidR="00063347" w:rsidRPr="006B160E" w:rsidRDefault="00063347" w:rsidP="00A96638">
            <w:pPr>
              <w:spacing w:line="225" w:lineRule="atLeast"/>
              <w:rPr>
                <w:sz w:val="40"/>
                <w:szCs w:val="40"/>
              </w:rPr>
            </w:pPr>
          </w:p>
          <w:p w14:paraId="29A11CF0" w14:textId="77777777" w:rsidR="00372E5B" w:rsidRDefault="00372E5B" w:rsidP="00A96638">
            <w:pPr>
              <w:spacing w:line="225" w:lineRule="atLeast"/>
              <w:rPr>
                <w:sz w:val="40"/>
                <w:szCs w:val="40"/>
              </w:rPr>
            </w:pPr>
            <w:r w:rsidRPr="006B160E">
              <w:rPr>
                <w:sz w:val="40"/>
                <w:szCs w:val="40"/>
              </w:rPr>
              <w:t>How is it affecting others?</w:t>
            </w:r>
          </w:p>
          <w:p w14:paraId="6E8E5202" w14:textId="77777777" w:rsidR="00063347" w:rsidRDefault="00063347" w:rsidP="00A96638">
            <w:pPr>
              <w:spacing w:line="225" w:lineRule="atLeast"/>
              <w:rPr>
                <w:sz w:val="40"/>
                <w:szCs w:val="40"/>
              </w:rPr>
            </w:pPr>
          </w:p>
          <w:p w14:paraId="09128C49" w14:textId="77777777" w:rsidR="00063347" w:rsidRPr="006B160E" w:rsidRDefault="00063347" w:rsidP="00A96638">
            <w:pPr>
              <w:spacing w:line="225" w:lineRule="atLeast"/>
              <w:rPr>
                <w:sz w:val="40"/>
                <w:szCs w:val="40"/>
              </w:rPr>
            </w:pPr>
          </w:p>
          <w:p w14:paraId="24DFF41D" w14:textId="77777777" w:rsidR="00372E5B" w:rsidRDefault="00372E5B" w:rsidP="00A96638">
            <w:pPr>
              <w:spacing w:line="225" w:lineRule="atLeast"/>
              <w:rPr>
                <w:sz w:val="40"/>
                <w:szCs w:val="40"/>
              </w:rPr>
            </w:pPr>
            <w:r w:rsidRPr="006B160E">
              <w:rPr>
                <w:sz w:val="40"/>
                <w:szCs w:val="40"/>
              </w:rPr>
              <w:t>What is one way to break down that wall?</w:t>
            </w:r>
          </w:p>
          <w:p w14:paraId="3C59CF1E" w14:textId="77777777" w:rsidR="00063347" w:rsidRPr="006B160E" w:rsidRDefault="00063347" w:rsidP="00A96638">
            <w:pPr>
              <w:spacing w:line="225" w:lineRule="atLeast"/>
              <w:rPr>
                <w:sz w:val="40"/>
                <w:szCs w:val="40"/>
              </w:rPr>
            </w:pPr>
          </w:p>
          <w:p w14:paraId="3EA4B69B" w14:textId="77777777" w:rsidR="00372E5B" w:rsidRPr="0042342E" w:rsidRDefault="00372E5B" w:rsidP="00A96638">
            <w:pPr>
              <w:spacing w:line="225" w:lineRule="atLeast"/>
              <w:rPr>
                <w:b/>
                <w:bCs/>
                <w:sz w:val="48"/>
                <w:szCs w:val="48"/>
              </w:rPr>
            </w:pPr>
          </w:p>
        </w:tc>
      </w:tr>
      <w:tr w:rsidR="00372E5B" w14:paraId="3619FC85" w14:textId="77777777" w:rsidTr="00A96638">
        <w:tc>
          <w:tcPr>
            <w:tcW w:w="10790" w:type="dxa"/>
          </w:tcPr>
          <w:p w14:paraId="64865C9B" w14:textId="77777777" w:rsidR="00372E5B" w:rsidRPr="00DA0E64" w:rsidRDefault="00372E5B" w:rsidP="00372E5B">
            <w:pPr>
              <w:pStyle w:val="ListParagraph"/>
              <w:numPr>
                <w:ilvl w:val="0"/>
                <w:numId w:val="37"/>
              </w:numPr>
              <w:spacing w:line="225" w:lineRule="atLeast"/>
              <w:rPr>
                <w:b/>
                <w:bCs/>
                <w:sz w:val="48"/>
                <w:szCs w:val="48"/>
              </w:rPr>
            </w:pPr>
            <w:r w:rsidRPr="00DA0E64">
              <w:rPr>
                <w:b/>
                <w:bCs/>
                <w:sz w:val="48"/>
                <w:szCs w:val="48"/>
              </w:rPr>
              <w:lastRenderedPageBreak/>
              <w:t>A team member avoids responsibility during a group project</w:t>
            </w:r>
          </w:p>
          <w:p w14:paraId="119B9581" w14:textId="77777777" w:rsidR="00372E5B" w:rsidRDefault="00372E5B" w:rsidP="00A96638">
            <w:pPr>
              <w:spacing w:line="225" w:lineRule="atLeast"/>
              <w:rPr>
                <w:b/>
                <w:bCs/>
                <w:sz w:val="48"/>
                <w:szCs w:val="48"/>
              </w:rPr>
            </w:pPr>
          </w:p>
          <w:p w14:paraId="18C33E9F" w14:textId="77777777" w:rsidR="00372E5B" w:rsidRDefault="00372E5B" w:rsidP="00A96638">
            <w:pPr>
              <w:spacing w:line="225" w:lineRule="atLeast"/>
              <w:rPr>
                <w:sz w:val="40"/>
                <w:szCs w:val="40"/>
              </w:rPr>
            </w:pPr>
            <w:r w:rsidRPr="006B160E">
              <w:rPr>
                <w:sz w:val="40"/>
                <w:szCs w:val="40"/>
              </w:rPr>
              <w:t>What “wall” might this person have?</w:t>
            </w:r>
          </w:p>
          <w:p w14:paraId="5CA4B1AE" w14:textId="77777777" w:rsidR="00063347" w:rsidRDefault="00063347" w:rsidP="00A96638">
            <w:pPr>
              <w:spacing w:line="225" w:lineRule="atLeast"/>
              <w:rPr>
                <w:sz w:val="40"/>
                <w:szCs w:val="40"/>
              </w:rPr>
            </w:pPr>
          </w:p>
          <w:p w14:paraId="697B7C2B" w14:textId="77777777" w:rsidR="00063347" w:rsidRPr="006B160E" w:rsidRDefault="00063347" w:rsidP="00A96638">
            <w:pPr>
              <w:spacing w:line="225" w:lineRule="atLeast"/>
              <w:rPr>
                <w:sz w:val="40"/>
                <w:szCs w:val="40"/>
              </w:rPr>
            </w:pPr>
          </w:p>
          <w:p w14:paraId="15461B8D" w14:textId="77777777" w:rsidR="00372E5B" w:rsidRDefault="00372E5B" w:rsidP="00A96638">
            <w:pPr>
              <w:spacing w:line="225" w:lineRule="atLeast"/>
              <w:rPr>
                <w:sz w:val="40"/>
                <w:szCs w:val="40"/>
              </w:rPr>
            </w:pPr>
            <w:r w:rsidRPr="006B160E">
              <w:rPr>
                <w:sz w:val="40"/>
                <w:szCs w:val="40"/>
              </w:rPr>
              <w:t>How is it affecting others?</w:t>
            </w:r>
          </w:p>
          <w:p w14:paraId="271F9F90" w14:textId="77777777" w:rsidR="00063347" w:rsidRDefault="00063347" w:rsidP="00A96638">
            <w:pPr>
              <w:spacing w:line="225" w:lineRule="atLeast"/>
              <w:rPr>
                <w:sz w:val="40"/>
                <w:szCs w:val="40"/>
              </w:rPr>
            </w:pPr>
          </w:p>
          <w:p w14:paraId="514F9E2E" w14:textId="77777777" w:rsidR="00063347" w:rsidRPr="006B160E" w:rsidRDefault="00063347" w:rsidP="00A96638">
            <w:pPr>
              <w:spacing w:line="225" w:lineRule="atLeast"/>
              <w:rPr>
                <w:sz w:val="40"/>
                <w:szCs w:val="40"/>
              </w:rPr>
            </w:pPr>
          </w:p>
          <w:p w14:paraId="3D9BB622" w14:textId="77777777" w:rsidR="00372E5B" w:rsidRDefault="00372E5B" w:rsidP="00A96638">
            <w:pPr>
              <w:spacing w:line="225" w:lineRule="atLeast"/>
              <w:rPr>
                <w:sz w:val="40"/>
                <w:szCs w:val="40"/>
              </w:rPr>
            </w:pPr>
            <w:r w:rsidRPr="006B160E">
              <w:rPr>
                <w:sz w:val="40"/>
                <w:szCs w:val="40"/>
              </w:rPr>
              <w:t>What is one way to break down that wall?</w:t>
            </w:r>
          </w:p>
          <w:p w14:paraId="40E95BD4" w14:textId="77777777" w:rsidR="00063347" w:rsidRPr="006B160E" w:rsidRDefault="00063347" w:rsidP="00A96638">
            <w:pPr>
              <w:spacing w:line="225" w:lineRule="atLeast"/>
              <w:rPr>
                <w:sz w:val="40"/>
                <w:szCs w:val="40"/>
              </w:rPr>
            </w:pPr>
          </w:p>
          <w:p w14:paraId="19A6FBE3" w14:textId="77777777" w:rsidR="00372E5B" w:rsidRPr="0042342E" w:rsidRDefault="00372E5B" w:rsidP="00A96638">
            <w:pPr>
              <w:spacing w:line="225" w:lineRule="atLeast"/>
              <w:rPr>
                <w:b/>
                <w:bCs/>
                <w:sz w:val="48"/>
                <w:szCs w:val="48"/>
              </w:rPr>
            </w:pPr>
          </w:p>
        </w:tc>
      </w:tr>
      <w:tr w:rsidR="00372E5B" w14:paraId="09E80477" w14:textId="77777777" w:rsidTr="00A96638">
        <w:tc>
          <w:tcPr>
            <w:tcW w:w="10790" w:type="dxa"/>
          </w:tcPr>
          <w:p w14:paraId="1DF957FB" w14:textId="77777777" w:rsidR="00372E5B" w:rsidRPr="00A54AEA" w:rsidRDefault="00372E5B" w:rsidP="00372E5B">
            <w:pPr>
              <w:pStyle w:val="ListParagraph"/>
              <w:numPr>
                <w:ilvl w:val="0"/>
                <w:numId w:val="37"/>
              </w:numPr>
              <w:spacing w:line="225" w:lineRule="atLeast"/>
              <w:rPr>
                <w:b/>
                <w:bCs/>
                <w:sz w:val="48"/>
                <w:szCs w:val="48"/>
              </w:rPr>
            </w:pPr>
            <w:r w:rsidRPr="00A54AEA">
              <w:rPr>
                <w:b/>
                <w:bCs/>
                <w:sz w:val="48"/>
                <w:szCs w:val="48"/>
              </w:rPr>
              <w:t>A student disagrees with a leader but stays silent</w:t>
            </w:r>
          </w:p>
          <w:p w14:paraId="01B0ED9D" w14:textId="77777777" w:rsidR="00372E5B" w:rsidRDefault="00372E5B" w:rsidP="00A96638">
            <w:pPr>
              <w:spacing w:line="225" w:lineRule="atLeast"/>
              <w:rPr>
                <w:b/>
                <w:bCs/>
                <w:sz w:val="48"/>
                <w:szCs w:val="48"/>
              </w:rPr>
            </w:pPr>
          </w:p>
          <w:p w14:paraId="7B9840B3" w14:textId="77777777" w:rsidR="00372E5B" w:rsidRDefault="00372E5B" w:rsidP="00A96638">
            <w:pPr>
              <w:spacing w:line="225" w:lineRule="atLeast"/>
              <w:rPr>
                <w:sz w:val="40"/>
                <w:szCs w:val="40"/>
              </w:rPr>
            </w:pPr>
            <w:r w:rsidRPr="006B160E">
              <w:rPr>
                <w:sz w:val="40"/>
                <w:szCs w:val="40"/>
              </w:rPr>
              <w:t>What “wall” might this person have?</w:t>
            </w:r>
          </w:p>
          <w:p w14:paraId="3C952660" w14:textId="77777777" w:rsidR="00063347" w:rsidRDefault="00063347" w:rsidP="00A96638">
            <w:pPr>
              <w:spacing w:line="225" w:lineRule="atLeast"/>
              <w:rPr>
                <w:sz w:val="40"/>
                <w:szCs w:val="40"/>
              </w:rPr>
            </w:pPr>
          </w:p>
          <w:p w14:paraId="64233EEE" w14:textId="77777777" w:rsidR="00063347" w:rsidRPr="006B160E" w:rsidRDefault="00063347" w:rsidP="00A96638">
            <w:pPr>
              <w:spacing w:line="225" w:lineRule="atLeast"/>
              <w:rPr>
                <w:sz w:val="40"/>
                <w:szCs w:val="40"/>
              </w:rPr>
            </w:pPr>
          </w:p>
          <w:p w14:paraId="1AF71ABA" w14:textId="77777777" w:rsidR="00372E5B" w:rsidRDefault="00372E5B" w:rsidP="00A96638">
            <w:pPr>
              <w:spacing w:line="225" w:lineRule="atLeast"/>
              <w:rPr>
                <w:sz w:val="40"/>
                <w:szCs w:val="40"/>
              </w:rPr>
            </w:pPr>
            <w:r w:rsidRPr="006B160E">
              <w:rPr>
                <w:sz w:val="40"/>
                <w:szCs w:val="40"/>
              </w:rPr>
              <w:t>How is it affecting others?</w:t>
            </w:r>
          </w:p>
          <w:p w14:paraId="051B574E" w14:textId="77777777" w:rsidR="00063347" w:rsidRDefault="00063347" w:rsidP="00A96638">
            <w:pPr>
              <w:spacing w:line="225" w:lineRule="atLeast"/>
              <w:rPr>
                <w:sz w:val="40"/>
                <w:szCs w:val="40"/>
              </w:rPr>
            </w:pPr>
          </w:p>
          <w:p w14:paraId="1A56C8E2" w14:textId="77777777" w:rsidR="00063347" w:rsidRPr="006B160E" w:rsidRDefault="00063347" w:rsidP="00A96638">
            <w:pPr>
              <w:spacing w:line="225" w:lineRule="atLeast"/>
              <w:rPr>
                <w:sz w:val="40"/>
                <w:szCs w:val="40"/>
              </w:rPr>
            </w:pPr>
          </w:p>
          <w:p w14:paraId="14C91A2E" w14:textId="77777777" w:rsidR="00372E5B" w:rsidRDefault="00372E5B" w:rsidP="00A96638">
            <w:pPr>
              <w:spacing w:line="225" w:lineRule="atLeast"/>
              <w:rPr>
                <w:sz w:val="40"/>
                <w:szCs w:val="40"/>
              </w:rPr>
            </w:pPr>
            <w:r w:rsidRPr="006B160E">
              <w:rPr>
                <w:sz w:val="40"/>
                <w:szCs w:val="40"/>
              </w:rPr>
              <w:t>What is one way to break down that wall?</w:t>
            </w:r>
          </w:p>
          <w:p w14:paraId="2DAB54E1" w14:textId="77777777" w:rsidR="00063347" w:rsidRDefault="00063347" w:rsidP="00A96638">
            <w:pPr>
              <w:spacing w:line="225" w:lineRule="atLeast"/>
              <w:rPr>
                <w:sz w:val="40"/>
                <w:szCs w:val="40"/>
              </w:rPr>
            </w:pPr>
          </w:p>
          <w:p w14:paraId="5D4A69D5" w14:textId="77777777" w:rsidR="00063347" w:rsidRPr="006B160E" w:rsidRDefault="00063347" w:rsidP="00A96638">
            <w:pPr>
              <w:spacing w:line="225" w:lineRule="atLeast"/>
              <w:rPr>
                <w:sz w:val="40"/>
                <w:szCs w:val="40"/>
              </w:rPr>
            </w:pPr>
          </w:p>
          <w:p w14:paraId="01FE0A91" w14:textId="77777777" w:rsidR="00372E5B" w:rsidRPr="0042342E" w:rsidRDefault="00372E5B" w:rsidP="00A96638">
            <w:pPr>
              <w:spacing w:line="225" w:lineRule="atLeast"/>
              <w:rPr>
                <w:b/>
                <w:bCs/>
                <w:sz w:val="48"/>
                <w:szCs w:val="48"/>
              </w:rPr>
            </w:pPr>
          </w:p>
        </w:tc>
      </w:tr>
    </w:tbl>
    <w:p w14:paraId="1AD6BC8B" w14:textId="77777777" w:rsidR="00B06C5C" w:rsidRDefault="00B06C5C" w:rsidP="00B06C5C">
      <w:pPr>
        <w:pStyle w:val="FFABody"/>
      </w:pPr>
    </w:p>
    <w:sectPr w:rsidR="00B06C5C" w:rsidSect="00617BE2">
      <w:headerReference w:type="default" r:id="rId28"/>
      <w:headerReference w:type="first" r:id="rId2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929D" w14:textId="77777777" w:rsidR="00A938DF" w:rsidRDefault="00A938DF" w:rsidP="00CB2E3C">
      <w:pPr>
        <w:spacing w:after="0" w:line="240" w:lineRule="auto"/>
      </w:pPr>
      <w:r>
        <w:separator/>
      </w:r>
    </w:p>
  </w:endnote>
  <w:endnote w:type="continuationSeparator" w:id="0">
    <w:p w14:paraId="78EE4DD2" w14:textId="77777777" w:rsidR="00A938DF" w:rsidRDefault="00A938D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73E493C1" w:rsidR="00617BE2" w:rsidRDefault="00617BE2">
    <w:pPr>
      <w:pStyle w:val="Footer"/>
    </w:pPr>
    <w:r>
      <w:t>©National FFA Organization 202</w:t>
    </w:r>
    <w:r w:rsidR="006511B5">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1ED5A55" w:rsidR="00617BE2" w:rsidRDefault="00617BE2">
    <w:pPr>
      <w:pStyle w:val="Footer"/>
    </w:pPr>
    <w:r>
      <w:t>©National FFA Organization 202</w:t>
    </w:r>
    <w:r w:rsidR="006511B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90FE7" w14:textId="77777777" w:rsidR="00A938DF" w:rsidRDefault="00A938DF" w:rsidP="00CB2E3C">
      <w:pPr>
        <w:spacing w:after="0" w:line="240" w:lineRule="auto"/>
      </w:pPr>
      <w:r>
        <w:separator/>
      </w:r>
    </w:p>
  </w:footnote>
  <w:footnote w:type="continuationSeparator" w:id="0">
    <w:p w14:paraId="100F8D23" w14:textId="77777777" w:rsidR="00A938DF" w:rsidRDefault="00A938D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2570CD">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8"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2570CD">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24C07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538218934" name="Picture 53821893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E62"/>
    <w:multiLevelType w:val="hybridMultilevel"/>
    <w:tmpl w:val="76AAC2F6"/>
    <w:lvl w:ilvl="0" w:tplc="87A2BE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732D6"/>
    <w:multiLevelType w:val="hybridMultilevel"/>
    <w:tmpl w:val="07BC21E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5D72DA5"/>
    <w:multiLevelType w:val="hybridMultilevel"/>
    <w:tmpl w:val="A46084AC"/>
    <w:lvl w:ilvl="0" w:tplc="B366F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38507D"/>
    <w:multiLevelType w:val="hybridMultilevel"/>
    <w:tmpl w:val="CFCC581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02728"/>
    <w:multiLevelType w:val="hybridMultilevel"/>
    <w:tmpl w:val="A448F94A"/>
    <w:lvl w:ilvl="0" w:tplc="20B4E3E6">
      <w:start w:val="1"/>
      <w:numFmt w:val="decimal"/>
      <w:lvlText w:val="%1."/>
      <w:lvlJc w:val="left"/>
      <w:pPr>
        <w:ind w:left="2892" w:hanging="360"/>
      </w:pPr>
      <w:rPr>
        <w:rFonts w:hint="default"/>
      </w:rPr>
    </w:lvl>
    <w:lvl w:ilvl="1" w:tplc="04090019" w:tentative="1">
      <w:start w:val="1"/>
      <w:numFmt w:val="lowerLetter"/>
      <w:lvlText w:val="%2."/>
      <w:lvlJc w:val="left"/>
      <w:pPr>
        <w:ind w:left="3612" w:hanging="360"/>
      </w:pPr>
    </w:lvl>
    <w:lvl w:ilvl="2" w:tplc="0409001B" w:tentative="1">
      <w:start w:val="1"/>
      <w:numFmt w:val="lowerRoman"/>
      <w:lvlText w:val="%3."/>
      <w:lvlJc w:val="right"/>
      <w:pPr>
        <w:ind w:left="4332" w:hanging="180"/>
      </w:pPr>
    </w:lvl>
    <w:lvl w:ilvl="3" w:tplc="0409000F" w:tentative="1">
      <w:start w:val="1"/>
      <w:numFmt w:val="decimal"/>
      <w:lvlText w:val="%4."/>
      <w:lvlJc w:val="left"/>
      <w:pPr>
        <w:ind w:left="5052" w:hanging="360"/>
      </w:pPr>
    </w:lvl>
    <w:lvl w:ilvl="4" w:tplc="04090019" w:tentative="1">
      <w:start w:val="1"/>
      <w:numFmt w:val="lowerLetter"/>
      <w:lvlText w:val="%5."/>
      <w:lvlJc w:val="left"/>
      <w:pPr>
        <w:ind w:left="5772" w:hanging="360"/>
      </w:pPr>
    </w:lvl>
    <w:lvl w:ilvl="5" w:tplc="0409001B" w:tentative="1">
      <w:start w:val="1"/>
      <w:numFmt w:val="lowerRoman"/>
      <w:lvlText w:val="%6."/>
      <w:lvlJc w:val="right"/>
      <w:pPr>
        <w:ind w:left="6492" w:hanging="180"/>
      </w:pPr>
    </w:lvl>
    <w:lvl w:ilvl="6" w:tplc="0409000F" w:tentative="1">
      <w:start w:val="1"/>
      <w:numFmt w:val="decimal"/>
      <w:lvlText w:val="%7."/>
      <w:lvlJc w:val="left"/>
      <w:pPr>
        <w:ind w:left="7212" w:hanging="360"/>
      </w:pPr>
    </w:lvl>
    <w:lvl w:ilvl="7" w:tplc="04090019" w:tentative="1">
      <w:start w:val="1"/>
      <w:numFmt w:val="lowerLetter"/>
      <w:lvlText w:val="%8."/>
      <w:lvlJc w:val="left"/>
      <w:pPr>
        <w:ind w:left="7932" w:hanging="360"/>
      </w:pPr>
    </w:lvl>
    <w:lvl w:ilvl="8" w:tplc="0409001B" w:tentative="1">
      <w:start w:val="1"/>
      <w:numFmt w:val="lowerRoman"/>
      <w:lvlText w:val="%9."/>
      <w:lvlJc w:val="right"/>
      <w:pPr>
        <w:ind w:left="8652" w:hanging="180"/>
      </w:pPr>
    </w:lvl>
  </w:abstractNum>
  <w:abstractNum w:abstractNumId="6" w15:restartNumberingAfterBreak="0">
    <w:nsid w:val="1884225F"/>
    <w:multiLevelType w:val="hybridMultilevel"/>
    <w:tmpl w:val="E814CB6E"/>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B6B9D"/>
    <w:multiLevelType w:val="hybridMultilevel"/>
    <w:tmpl w:val="41863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470B2"/>
    <w:multiLevelType w:val="hybridMultilevel"/>
    <w:tmpl w:val="CB76241C"/>
    <w:lvl w:ilvl="0" w:tplc="C95A293C">
      <w:start w:val="1"/>
      <w:numFmt w:val="decimal"/>
      <w:lvlText w:val="%1."/>
      <w:lvlJc w:val="left"/>
      <w:pPr>
        <w:ind w:left="1800" w:hanging="360"/>
      </w:pPr>
      <w:rPr>
        <w:rFonts w:ascii="Montserrat" w:eastAsiaTheme="minorHAnsi" w:hAnsi="Montserrat" w:cstheme="minorBid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E85A56"/>
    <w:multiLevelType w:val="hybridMultilevel"/>
    <w:tmpl w:val="50181A72"/>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65827"/>
    <w:multiLevelType w:val="hybridMultilevel"/>
    <w:tmpl w:val="F53EEBFE"/>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390E16"/>
    <w:multiLevelType w:val="hybridMultilevel"/>
    <w:tmpl w:val="89F28D16"/>
    <w:lvl w:ilvl="0" w:tplc="02666A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43A6C"/>
    <w:multiLevelType w:val="hybridMultilevel"/>
    <w:tmpl w:val="31B8B3F0"/>
    <w:lvl w:ilvl="0" w:tplc="1E4CCE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6B810F8"/>
    <w:multiLevelType w:val="hybridMultilevel"/>
    <w:tmpl w:val="64A6CDC0"/>
    <w:lvl w:ilvl="0" w:tplc="F65EFC2A">
      <w:start w:val="1"/>
      <w:numFmt w:val="decimal"/>
      <w:lvlText w:val="%1."/>
      <w:lvlJc w:val="left"/>
      <w:pPr>
        <w:ind w:left="630" w:hanging="360"/>
      </w:pPr>
      <w:rPr>
        <w:rFonts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D72D1"/>
    <w:multiLevelType w:val="hybridMultilevel"/>
    <w:tmpl w:val="248EA5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602226"/>
    <w:multiLevelType w:val="hybridMultilevel"/>
    <w:tmpl w:val="B7FA6A34"/>
    <w:lvl w:ilvl="0" w:tplc="DE5E4F4E">
      <w:start w:val="1"/>
      <w:numFmt w:val="decimal"/>
      <w:lvlText w:val="%1."/>
      <w:lvlJc w:val="left"/>
      <w:pPr>
        <w:ind w:left="1800" w:hanging="360"/>
      </w:pPr>
      <w:rPr>
        <w:rFonts w:ascii="Montserrat" w:eastAsiaTheme="minorHAnsi" w:hAnsi="Montserrat" w:cstheme="minorBid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1F0751E"/>
    <w:multiLevelType w:val="hybridMultilevel"/>
    <w:tmpl w:val="D40A4432"/>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A17BA0"/>
    <w:multiLevelType w:val="hybridMultilevel"/>
    <w:tmpl w:val="76AAC2F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F51567"/>
    <w:multiLevelType w:val="hybridMultilevel"/>
    <w:tmpl w:val="3626CE8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4B2C89"/>
    <w:multiLevelType w:val="hybridMultilevel"/>
    <w:tmpl w:val="46664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5C72BC"/>
    <w:multiLevelType w:val="hybridMultilevel"/>
    <w:tmpl w:val="825C98F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CE589E"/>
    <w:multiLevelType w:val="hybridMultilevel"/>
    <w:tmpl w:val="4C7A4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B63AE"/>
    <w:multiLevelType w:val="hybridMultilevel"/>
    <w:tmpl w:val="CB006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E618C0"/>
    <w:multiLevelType w:val="hybridMultilevel"/>
    <w:tmpl w:val="8786988A"/>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B21BC"/>
    <w:multiLevelType w:val="hybridMultilevel"/>
    <w:tmpl w:val="A1EA250A"/>
    <w:lvl w:ilvl="0" w:tplc="80F0D646">
      <w:start w:val="1"/>
      <w:numFmt w:val="decimal"/>
      <w:lvlText w:val="%1."/>
      <w:lvlJc w:val="left"/>
      <w:pPr>
        <w:ind w:left="720" w:hanging="360"/>
      </w:pPr>
      <w:rPr>
        <w:rFonts w:ascii="Montserrat" w:hAnsi="Montserrat"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B3371A"/>
    <w:multiLevelType w:val="hybridMultilevel"/>
    <w:tmpl w:val="462E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807B3"/>
    <w:multiLevelType w:val="hybridMultilevel"/>
    <w:tmpl w:val="501CDA08"/>
    <w:lvl w:ilvl="0" w:tplc="76C61650">
      <w:start w:val="1"/>
      <w:numFmt w:val="decimal"/>
      <w:lvlText w:val="%1."/>
      <w:lvlJc w:val="left"/>
      <w:pPr>
        <w:ind w:left="2844" w:hanging="360"/>
      </w:pPr>
      <w:rPr>
        <w:rFonts w:hint="default"/>
      </w:r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35" w15:restartNumberingAfterBreak="0">
    <w:nsid w:val="5E826778"/>
    <w:multiLevelType w:val="hybridMultilevel"/>
    <w:tmpl w:val="092AE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844338"/>
    <w:multiLevelType w:val="hybridMultilevel"/>
    <w:tmpl w:val="0338B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2538BF"/>
    <w:multiLevelType w:val="hybridMultilevel"/>
    <w:tmpl w:val="3A8466DE"/>
    <w:lvl w:ilvl="0" w:tplc="0409000F">
      <w:start w:val="1"/>
      <w:numFmt w:val="decimal"/>
      <w:lvlText w:val="%1."/>
      <w:lvlJc w:val="left"/>
      <w:pPr>
        <w:ind w:left="720" w:hanging="360"/>
      </w:pPr>
      <w:rPr>
        <w:rFonts w:hint="default"/>
      </w:rPr>
    </w:lvl>
    <w:lvl w:ilvl="1" w:tplc="E19824E2">
      <w:start w:val="1"/>
      <w:numFmt w:val="lowerLetter"/>
      <w:lvlText w:val="%2."/>
      <w:lvlJc w:val="left"/>
      <w:pPr>
        <w:ind w:left="1440" w:hanging="360"/>
      </w:pPr>
      <w:rPr>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D54E31"/>
    <w:multiLevelType w:val="hybridMultilevel"/>
    <w:tmpl w:val="FC9CB8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FBE1569"/>
    <w:multiLevelType w:val="hybridMultilevel"/>
    <w:tmpl w:val="208AC9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7EBC472A"/>
    <w:multiLevelType w:val="hybridMultilevel"/>
    <w:tmpl w:val="CDB4FD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F3E4F18"/>
    <w:multiLevelType w:val="hybridMultilevel"/>
    <w:tmpl w:val="418634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4"/>
  </w:num>
  <w:num w:numId="2" w16cid:durableId="1997150138">
    <w:abstractNumId w:val="15"/>
  </w:num>
  <w:num w:numId="3" w16cid:durableId="1349600322">
    <w:abstractNumId w:val="23"/>
  </w:num>
  <w:num w:numId="4" w16cid:durableId="1084911535">
    <w:abstractNumId w:val="37"/>
  </w:num>
  <w:num w:numId="5" w16cid:durableId="1768109488">
    <w:abstractNumId w:val="4"/>
  </w:num>
  <w:num w:numId="6" w16cid:durableId="934825389">
    <w:abstractNumId w:val="31"/>
  </w:num>
  <w:num w:numId="7" w16cid:durableId="1339581853">
    <w:abstractNumId w:val="33"/>
  </w:num>
  <w:num w:numId="8" w16cid:durableId="974481703">
    <w:abstractNumId w:val="29"/>
  </w:num>
  <w:num w:numId="9" w16cid:durableId="547184474">
    <w:abstractNumId w:val="30"/>
  </w:num>
  <w:num w:numId="10" w16cid:durableId="1186288330">
    <w:abstractNumId w:val="26"/>
  </w:num>
  <w:num w:numId="11" w16cid:durableId="1604072732">
    <w:abstractNumId w:val="28"/>
  </w:num>
  <w:num w:numId="12" w16cid:durableId="1180510668">
    <w:abstractNumId w:val="20"/>
  </w:num>
  <w:num w:numId="13" w16cid:durableId="1759863695">
    <w:abstractNumId w:val="22"/>
  </w:num>
  <w:num w:numId="14" w16cid:durableId="1433936457">
    <w:abstractNumId w:val="12"/>
  </w:num>
  <w:num w:numId="15" w16cid:durableId="524176915">
    <w:abstractNumId w:val="3"/>
  </w:num>
  <w:num w:numId="16" w16cid:durableId="291981038">
    <w:abstractNumId w:val="2"/>
  </w:num>
  <w:num w:numId="17" w16cid:durableId="1853300752">
    <w:abstractNumId w:val="27"/>
  </w:num>
  <w:num w:numId="18" w16cid:durableId="108089857">
    <w:abstractNumId w:val="21"/>
  </w:num>
  <w:num w:numId="19" w16cid:durableId="506140603">
    <w:abstractNumId w:val="19"/>
  </w:num>
  <w:num w:numId="20" w16cid:durableId="492375730">
    <w:abstractNumId w:val="10"/>
  </w:num>
  <w:num w:numId="21" w16cid:durableId="762649717">
    <w:abstractNumId w:val="6"/>
  </w:num>
  <w:num w:numId="22" w16cid:durableId="1088816768">
    <w:abstractNumId w:val="13"/>
  </w:num>
  <w:num w:numId="23" w16cid:durableId="1462918330">
    <w:abstractNumId w:val="35"/>
  </w:num>
  <w:num w:numId="24" w16cid:durableId="251427697">
    <w:abstractNumId w:val="7"/>
  </w:num>
  <w:num w:numId="25" w16cid:durableId="1847863788">
    <w:abstractNumId w:val="39"/>
  </w:num>
  <w:num w:numId="26" w16cid:durableId="2129884114">
    <w:abstractNumId w:val="8"/>
  </w:num>
  <w:num w:numId="27" w16cid:durableId="1323043359">
    <w:abstractNumId w:val="1"/>
  </w:num>
  <w:num w:numId="28" w16cid:durableId="762336981">
    <w:abstractNumId w:val="38"/>
  </w:num>
  <w:num w:numId="29" w16cid:durableId="1666318534">
    <w:abstractNumId w:val="32"/>
  </w:num>
  <w:num w:numId="30" w16cid:durableId="1653480680">
    <w:abstractNumId w:val="14"/>
  </w:num>
  <w:num w:numId="31" w16cid:durableId="370233900">
    <w:abstractNumId w:val="16"/>
  </w:num>
  <w:num w:numId="32" w16cid:durableId="1596785514">
    <w:abstractNumId w:val="34"/>
  </w:num>
  <w:num w:numId="33" w16cid:durableId="1210845351">
    <w:abstractNumId w:val="5"/>
  </w:num>
  <w:num w:numId="34" w16cid:durableId="1565065664">
    <w:abstractNumId w:val="40"/>
  </w:num>
  <w:num w:numId="35" w16cid:durableId="707880014">
    <w:abstractNumId w:val="0"/>
  </w:num>
  <w:num w:numId="36" w16cid:durableId="1214275635">
    <w:abstractNumId w:val="17"/>
  </w:num>
  <w:num w:numId="37" w16cid:durableId="69499632">
    <w:abstractNumId w:val="9"/>
  </w:num>
  <w:num w:numId="38" w16cid:durableId="105008083">
    <w:abstractNumId w:val="41"/>
  </w:num>
  <w:num w:numId="39" w16cid:durableId="1568608769">
    <w:abstractNumId w:val="36"/>
  </w:num>
  <w:num w:numId="40" w16cid:durableId="853306123">
    <w:abstractNumId w:val="11"/>
  </w:num>
  <w:num w:numId="41" w16cid:durableId="2111656346">
    <w:abstractNumId w:val="18"/>
  </w:num>
  <w:num w:numId="42" w16cid:durableId="12905509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28D"/>
    <w:rsid w:val="00004AFF"/>
    <w:rsid w:val="000105BC"/>
    <w:rsid w:val="000118E5"/>
    <w:rsid w:val="00011D57"/>
    <w:rsid w:val="0001521B"/>
    <w:rsid w:val="00020831"/>
    <w:rsid w:val="00023602"/>
    <w:rsid w:val="00026F3A"/>
    <w:rsid w:val="00027E7F"/>
    <w:rsid w:val="00031A24"/>
    <w:rsid w:val="0003256D"/>
    <w:rsid w:val="00034F74"/>
    <w:rsid w:val="00042065"/>
    <w:rsid w:val="00052AE8"/>
    <w:rsid w:val="000537CB"/>
    <w:rsid w:val="0005630B"/>
    <w:rsid w:val="000569D9"/>
    <w:rsid w:val="00062641"/>
    <w:rsid w:val="0006292F"/>
    <w:rsid w:val="00063347"/>
    <w:rsid w:val="00065E95"/>
    <w:rsid w:val="00067BBC"/>
    <w:rsid w:val="00072165"/>
    <w:rsid w:val="000814BC"/>
    <w:rsid w:val="00085044"/>
    <w:rsid w:val="000854C9"/>
    <w:rsid w:val="0009277A"/>
    <w:rsid w:val="00093E8F"/>
    <w:rsid w:val="000A2B90"/>
    <w:rsid w:val="000A3834"/>
    <w:rsid w:val="000B2236"/>
    <w:rsid w:val="000B7F13"/>
    <w:rsid w:val="000C5C6E"/>
    <w:rsid w:val="000D2AB4"/>
    <w:rsid w:val="000D3489"/>
    <w:rsid w:val="000D594B"/>
    <w:rsid w:val="000E3821"/>
    <w:rsid w:val="000E440F"/>
    <w:rsid w:val="000E73E1"/>
    <w:rsid w:val="000F055E"/>
    <w:rsid w:val="000F2C8E"/>
    <w:rsid w:val="00100152"/>
    <w:rsid w:val="0010624F"/>
    <w:rsid w:val="0010665A"/>
    <w:rsid w:val="00107A96"/>
    <w:rsid w:val="00116FF3"/>
    <w:rsid w:val="00120A57"/>
    <w:rsid w:val="001223CD"/>
    <w:rsid w:val="00122A93"/>
    <w:rsid w:val="00124AE0"/>
    <w:rsid w:val="00132D6B"/>
    <w:rsid w:val="00134D29"/>
    <w:rsid w:val="0013675C"/>
    <w:rsid w:val="00137518"/>
    <w:rsid w:val="001376EE"/>
    <w:rsid w:val="00140C42"/>
    <w:rsid w:val="00141DD7"/>
    <w:rsid w:val="00144009"/>
    <w:rsid w:val="00146E47"/>
    <w:rsid w:val="0015230B"/>
    <w:rsid w:val="00152364"/>
    <w:rsid w:val="0015240C"/>
    <w:rsid w:val="00152928"/>
    <w:rsid w:val="001533C2"/>
    <w:rsid w:val="0016396D"/>
    <w:rsid w:val="00166EF9"/>
    <w:rsid w:val="001701C7"/>
    <w:rsid w:val="001702DC"/>
    <w:rsid w:val="00170718"/>
    <w:rsid w:val="0017137A"/>
    <w:rsid w:val="00182DB5"/>
    <w:rsid w:val="00182ECE"/>
    <w:rsid w:val="001851E1"/>
    <w:rsid w:val="001862B7"/>
    <w:rsid w:val="00191239"/>
    <w:rsid w:val="001A1047"/>
    <w:rsid w:val="001A2E10"/>
    <w:rsid w:val="001A416B"/>
    <w:rsid w:val="001A4DA4"/>
    <w:rsid w:val="001B1E79"/>
    <w:rsid w:val="001B294B"/>
    <w:rsid w:val="001B6291"/>
    <w:rsid w:val="001D2119"/>
    <w:rsid w:val="001D4CBE"/>
    <w:rsid w:val="001D544A"/>
    <w:rsid w:val="001E0411"/>
    <w:rsid w:val="001E0A8F"/>
    <w:rsid w:val="001E2890"/>
    <w:rsid w:val="001E5CCE"/>
    <w:rsid w:val="001E5DFC"/>
    <w:rsid w:val="001E7264"/>
    <w:rsid w:val="001E7D2E"/>
    <w:rsid w:val="001F03E9"/>
    <w:rsid w:val="001F2F3C"/>
    <w:rsid w:val="00200996"/>
    <w:rsid w:val="002026BB"/>
    <w:rsid w:val="00204977"/>
    <w:rsid w:val="00216FB5"/>
    <w:rsid w:val="00217050"/>
    <w:rsid w:val="0021755F"/>
    <w:rsid w:val="0022677F"/>
    <w:rsid w:val="00235CC9"/>
    <w:rsid w:val="00235F05"/>
    <w:rsid w:val="00240AE7"/>
    <w:rsid w:val="00240F67"/>
    <w:rsid w:val="002472CF"/>
    <w:rsid w:val="00250FA9"/>
    <w:rsid w:val="00256BD3"/>
    <w:rsid w:val="002570CD"/>
    <w:rsid w:val="00261AB9"/>
    <w:rsid w:val="00261B8C"/>
    <w:rsid w:val="002650FF"/>
    <w:rsid w:val="00266031"/>
    <w:rsid w:val="0027783C"/>
    <w:rsid w:val="00280FC9"/>
    <w:rsid w:val="0028126B"/>
    <w:rsid w:val="00284A79"/>
    <w:rsid w:val="00285561"/>
    <w:rsid w:val="002917EB"/>
    <w:rsid w:val="002952D7"/>
    <w:rsid w:val="00295F20"/>
    <w:rsid w:val="00296206"/>
    <w:rsid w:val="002979BC"/>
    <w:rsid w:val="002A4E63"/>
    <w:rsid w:val="002A50DC"/>
    <w:rsid w:val="002A6725"/>
    <w:rsid w:val="002A7142"/>
    <w:rsid w:val="002B1964"/>
    <w:rsid w:val="002B2C91"/>
    <w:rsid w:val="002B4A77"/>
    <w:rsid w:val="002C1B2C"/>
    <w:rsid w:val="002C4529"/>
    <w:rsid w:val="002D2A30"/>
    <w:rsid w:val="002D3960"/>
    <w:rsid w:val="002E01FB"/>
    <w:rsid w:val="002E53BD"/>
    <w:rsid w:val="002E5B4F"/>
    <w:rsid w:val="002E6C66"/>
    <w:rsid w:val="002F0F6B"/>
    <w:rsid w:val="002F29AD"/>
    <w:rsid w:val="002F69C3"/>
    <w:rsid w:val="00300642"/>
    <w:rsid w:val="00302DC1"/>
    <w:rsid w:val="0030355A"/>
    <w:rsid w:val="00307F78"/>
    <w:rsid w:val="00310DB1"/>
    <w:rsid w:val="0031115D"/>
    <w:rsid w:val="003118FF"/>
    <w:rsid w:val="003121FB"/>
    <w:rsid w:val="0031490F"/>
    <w:rsid w:val="00315D3E"/>
    <w:rsid w:val="0032051F"/>
    <w:rsid w:val="003309A5"/>
    <w:rsid w:val="00333BE6"/>
    <w:rsid w:val="00333C7B"/>
    <w:rsid w:val="00336EA3"/>
    <w:rsid w:val="00340F99"/>
    <w:rsid w:val="00341E2C"/>
    <w:rsid w:val="00342C6C"/>
    <w:rsid w:val="003439DD"/>
    <w:rsid w:val="00343D54"/>
    <w:rsid w:val="00364592"/>
    <w:rsid w:val="00365E28"/>
    <w:rsid w:val="00367085"/>
    <w:rsid w:val="00372E5B"/>
    <w:rsid w:val="00376A10"/>
    <w:rsid w:val="00376E36"/>
    <w:rsid w:val="00377C35"/>
    <w:rsid w:val="003804A6"/>
    <w:rsid w:val="00381A35"/>
    <w:rsid w:val="00383BC3"/>
    <w:rsid w:val="00387F61"/>
    <w:rsid w:val="003934E7"/>
    <w:rsid w:val="003A1773"/>
    <w:rsid w:val="003A33A0"/>
    <w:rsid w:val="003A55B9"/>
    <w:rsid w:val="003B01FB"/>
    <w:rsid w:val="003B4D20"/>
    <w:rsid w:val="003B6AC7"/>
    <w:rsid w:val="003C3793"/>
    <w:rsid w:val="003D077F"/>
    <w:rsid w:val="003D1216"/>
    <w:rsid w:val="003E0E2D"/>
    <w:rsid w:val="003E2324"/>
    <w:rsid w:val="003E589F"/>
    <w:rsid w:val="0040175C"/>
    <w:rsid w:val="00401D88"/>
    <w:rsid w:val="00413EA8"/>
    <w:rsid w:val="00413F2D"/>
    <w:rsid w:val="004146E5"/>
    <w:rsid w:val="0041554F"/>
    <w:rsid w:val="004214F4"/>
    <w:rsid w:val="004219DB"/>
    <w:rsid w:val="0042280E"/>
    <w:rsid w:val="0042342E"/>
    <w:rsid w:val="0042396D"/>
    <w:rsid w:val="004239F3"/>
    <w:rsid w:val="00426CB4"/>
    <w:rsid w:val="00437550"/>
    <w:rsid w:val="00445FF2"/>
    <w:rsid w:val="00447124"/>
    <w:rsid w:val="0046000D"/>
    <w:rsid w:val="004614B2"/>
    <w:rsid w:val="00462E3B"/>
    <w:rsid w:val="00462E49"/>
    <w:rsid w:val="0046392F"/>
    <w:rsid w:val="00467510"/>
    <w:rsid w:val="00467CA6"/>
    <w:rsid w:val="00470A5F"/>
    <w:rsid w:val="00473F08"/>
    <w:rsid w:val="004744EB"/>
    <w:rsid w:val="00476674"/>
    <w:rsid w:val="00477A50"/>
    <w:rsid w:val="004807B4"/>
    <w:rsid w:val="004A08F7"/>
    <w:rsid w:val="004A09EC"/>
    <w:rsid w:val="004A0AFD"/>
    <w:rsid w:val="004A0E4D"/>
    <w:rsid w:val="004A410D"/>
    <w:rsid w:val="004A5B5C"/>
    <w:rsid w:val="004B5829"/>
    <w:rsid w:val="004B760B"/>
    <w:rsid w:val="004C1E7B"/>
    <w:rsid w:val="004C2440"/>
    <w:rsid w:val="004C7757"/>
    <w:rsid w:val="004D68E7"/>
    <w:rsid w:val="004D7EEA"/>
    <w:rsid w:val="004D7F2F"/>
    <w:rsid w:val="004E0102"/>
    <w:rsid w:val="004E4E5B"/>
    <w:rsid w:val="004E57E2"/>
    <w:rsid w:val="004E618C"/>
    <w:rsid w:val="004E775B"/>
    <w:rsid w:val="004F31CC"/>
    <w:rsid w:val="004F5417"/>
    <w:rsid w:val="0050202C"/>
    <w:rsid w:val="00504F8E"/>
    <w:rsid w:val="00506186"/>
    <w:rsid w:val="00506B77"/>
    <w:rsid w:val="00506D64"/>
    <w:rsid w:val="0051084D"/>
    <w:rsid w:val="00514D23"/>
    <w:rsid w:val="0052372A"/>
    <w:rsid w:val="005305BD"/>
    <w:rsid w:val="005318FE"/>
    <w:rsid w:val="00533F16"/>
    <w:rsid w:val="00534546"/>
    <w:rsid w:val="005406DC"/>
    <w:rsid w:val="0054133C"/>
    <w:rsid w:val="00544610"/>
    <w:rsid w:val="00547AF6"/>
    <w:rsid w:val="00551CE9"/>
    <w:rsid w:val="0055395D"/>
    <w:rsid w:val="0055645D"/>
    <w:rsid w:val="00557F35"/>
    <w:rsid w:val="005662C4"/>
    <w:rsid w:val="00567870"/>
    <w:rsid w:val="00567D1B"/>
    <w:rsid w:val="0057096A"/>
    <w:rsid w:val="005711ED"/>
    <w:rsid w:val="00571DB0"/>
    <w:rsid w:val="00572419"/>
    <w:rsid w:val="0057461C"/>
    <w:rsid w:val="00575EC0"/>
    <w:rsid w:val="00576FB4"/>
    <w:rsid w:val="00577454"/>
    <w:rsid w:val="00577627"/>
    <w:rsid w:val="00581002"/>
    <w:rsid w:val="00582859"/>
    <w:rsid w:val="00582BD1"/>
    <w:rsid w:val="00584B96"/>
    <w:rsid w:val="00584DC2"/>
    <w:rsid w:val="00590335"/>
    <w:rsid w:val="0059482F"/>
    <w:rsid w:val="0059677B"/>
    <w:rsid w:val="005A422C"/>
    <w:rsid w:val="005A56E6"/>
    <w:rsid w:val="005A5E2D"/>
    <w:rsid w:val="005B288B"/>
    <w:rsid w:val="005B2E51"/>
    <w:rsid w:val="005B449C"/>
    <w:rsid w:val="005B6020"/>
    <w:rsid w:val="005C4B3F"/>
    <w:rsid w:val="005C50E2"/>
    <w:rsid w:val="005D6161"/>
    <w:rsid w:val="005E2F95"/>
    <w:rsid w:val="005E57D6"/>
    <w:rsid w:val="005E6158"/>
    <w:rsid w:val="005E7107"/>
    <w:rsid w:val="005F4EAF"/>
    <w:rsid w:val="005F52A7"/>
    <w:rsid w:val="006003B2"/>
    <w:rsid w:val="00600DB2"/>
    <w:rsid w:val="00601402"/>
    <w:rsid w:val="006019A8"/>
    <w:rsid w:val="00606125"/>
    <w:rsid w:val="006104A8"/>
    <w:rsid w:val="00614F28"/>
    <w:rsid w:val="00616E95"/>
    <w:rsid w:val="00617BE2"/>
    <w:rsid w:val="00617C46"/>
    <w:rsid w:val="006229E8"/>
    <w:rsid w:val="00622A23"/>
    <w:rsid w:val="00622CEA"/>
    <w:rsid w:val="006231D5"/>
    <w:rsid w:val="00624014"/>
    <w:rsid w:val="006268D5"/>
    <w:rsid w:val="0062711E"/>
    <w:rsid w:val="00631D2B"/>
    <w:rsid w:val="006355B0"/>
    <w:rsid w:val="00640EC4"/>
    <w:rsid w:val="00641161"/>
    <w:rsid w:val="006416FB"/>
    <w:rsid w:val="00644429"/>
    <w:rsid w:val="00650D53"/>
    <w:rsid w:val="006511B5"/>
    <w:rsid w:val="00655246"/>
    <w:rsid w:val="006564C6"/>
    <w:rsid w:val="00663159"/>
    <w:rsid w:val="0066323A"/>
    <w:rsid w:val="00671854"/>
    <w:rsid w:val="00685709"/>
    <w:rsid w:val="00686192"/>
    <w:rsid w:val="00693280"/>
    <w:rsid w:val="00693430"/>
    <w:rsid w:val="006937E6"/>
    <w:rsid w:val="006971DE"/>
    <w:rsid w:val="006A1CD6"/>
    <w:rsid w:val="006A7003"/>
    <w:rsid w:val="006B160E"/>
    <w:rsid w:val="006B1C6F"/>
    <w:rsid w:val="006B43FF"/>
    <w:rsid w:val="006C0111"/>
    <w:rsid w:val="006C268A"/>
    <w:rsid w:val="006C63D0"/>
    <w:rsid w:val="006C7D2A"/>
    <w:rsid w:val="006D1E04"/>
    <w:rsid w:val="006D3366"/>
    <w:rsid w:val="006D3B52"/>
    <w:rsid w:val="006D4E86"/>
    <w:rsid w:val="006D6D1D"/>
    <w:rsid w:val="006D7323"/>
    <w:rsid w:val="006E44AA"/>
    <w:rsid w:val="006E4A8A"/>
    <w:rsid w:val="006E4ED5"/>
    <w:rsid w:val="006E5618"/>
    <w:rsid w:val="006F390D"/>
    <w:rsid w:val="006F3C4F"/>
    <w:rsid w:val="00701D0A"/>
    <w:rsid w:val="007039D7"/>
    <w:rsid w:val="007047D7"/>
    <w:rsid w:val="00705718"/>
    <w:rsid w:val="00710270"/>
    <w:rsid w:val="00717533"/>
    <w:rsid w:val="007211AA"/>
    <w:rsid w:val="00723A4C"/>
    <w:rsid w:val="007261CC"/>
    <w:rsid w:val="00732721"/>
    <w:rsid w:val="00747391"/>
    <w:rsid w:val="007511E8"/>
    <w:rsid w:val="00754293"/>
    <w:rsid w:val="00754446"/>
    <w:rsid w:val="00755B8E"/>
    <w:rsid w:val="00760103"/>
    <w:rsid w:val="00761BB1"/>
    <w:rsid w:val="0076382E"/>
    <w:rsid w:val="00766BF0"/>
    <w:rsid w:val="00770556"/>
    <w:rsid w:val="00770DE6"/>
    <w:rsid w:val="007736CE"/>
    <w:rsid w:val="00784AB2"/>
    <w:rsid w:val="00796D07"/>
    <w:rsid w:val="00797EE8"/>
    <w:rsid w:val="007A4E5A"/>
    <w:rsid w:val="007A5F48"/>
    <w:rsid w:val="007B228D"/>
    <w:rsid w:val="007B2C39"/>
    <w:rsid w:val="007B48E6"/>
    <w:rsid w:val="007B66DD"/>
    <w:rsid w:val="007B6941"/>
    <w:rsid w:val="007C3C3C"/>
    <w:rsid w:val="007D197C"/>
    <w:rsid w:val="007D32F5"/>
    <w:rsid w:val="007D50CE"/>
    <w:rsid w:val="007D7788"/>
    <w:rsid w:val="007D7CD4"/>
    <w:rsid w:val="007D7CDD"/>
    <w:rsid w:val="007E1C24"/>
    <w:rsid w:val="007F17E1"/>
    <w:rsid w:val="007F2278"/>
    <w:rsid w:val="007F2613"/>
    <w:rsid w:val="007F2A03"/>
    <w:rsid w:val="007F5C88"/>
    <w:rsid w:val="007F64DA"/>
    <w:rsid w:val="00812A78"/>
    <w:rsid w:val="00814C37"/>
    <w:rsid w:val="0082073E"/>
    <w:rsid w:val="008228C8"/>
    <w:rsid w:val="00824AA0"/>
    <w:rsid w:val="00827035"/>
    <w:rsid w:val="00831C5C"/>
    <w:rsid w:val="00845B00"/>
    <w:rsid w:val="008566DF"/>
    <w:rsid w:val="00861453"/>
    <w:rsid w:val="00865295"/>
    <w:rsid w:val="00872B2F"/>
    <w:rsid w:val="008743B3"/>
    <w:rsid w:val="00875792"/>
    <w:rsid w:val="008762F9"/>
    <w:rsid w:val="00876985"/>
    <w:rsid w:val="00876D0F"/>
    <w:rsid w:val="00882433"/>
    <w:rsid w:val="00882FEE"/>
    <w:rsid w:val="00883AD0"/>
    <w:rsid w:val="00883C98"/>
    <w:rsid w:val="00883F0C"/>
    <w:rsid w:val="008853E3"/>
    <w:rsid w:val="0089011C"/>
    <w:rsid w:val="00892335"/>
    <w:rsid w:val="0089739E"/>
    <w:rsid w:val="008A47A4"/>
    <w:rsid w:val="008A50CD"/>
    <w:rsid w:val="008B5181"/>
    <w:rsid w:val="008B78E2"/>
    <w:rsid w:val="008C07C9"/>
    <w:rsid w:val="008D1768"/>
    <w:rsid w:val="008D48E5"/>
    <w:rsid w:val="008D4F75"/>
    <w:rsid w:val="008D7FE9"/>
    <w:rsid w:val="008E0312"/>
    <w:rsid w:val="008E167B"/>
    <w:rsid w:val="008E4C0C"/>
    <w:rsid w:val="008F4635"/>
    <w:rsid w:val="008F4666"/>
    <w:rsid w:val="008F7F81"/>
    <w:rsid w:val="0090431B"/>
    <w:rsid w:val="009045CB"/>
    <w:rsid w:val="009048DC"/>
    <w:rsid w:val="00904990"/>
    <w:rsid w:val="00911E49"/>
    <w:rsid w:val="00913832"/>
    <w:rsid w:val="009145CF"/>
    <w:rsid w:val="0091488C"/>
    <w:rsid w:val="009178EC"/>
    <w:rsid w:val="00921D6A"/>
    <w:rsid w:val="009361CA"/>
    <w:rsid w:val="009375FD"/>
    <w:rsid w:val="00944D5D"/>
    <w:rsid w:val="0094693F"/>
    <w:rsid w:val="009514F8"/>
    <w:rsid w:val="00951D81"/>
    <w:rsid w:val="009560B2"/>
    <w:rsid w:val="00957763"/>
    <w:rsid w:val="009626C2"/>
    <w:rsid w:val="00972352"/>
    <w:rsid w:val="00972712"/>
    <w:rsid w:val="00973554"/>
    <w:rsid w:val="00975040"/>
    <w:rsid w:val="0097626D"/>
    <w:rsid w:val="0097695B"/>
    <w:rsid w:val="00984920"/>
    <w:rsid w:val="009863B4"/>
    <w:rsid w:val="00986C04"/>
    <w:rsid w:val="00993792"/>
    <w:rsid w:val="00993DCF"/>
    <w:rsid w:val="009A6D86"/>
    <w:rsid w:val="009B3804"/>
    <w:rsid w:val="009D0EA5"/>
    <w:rsid w:val="009D193C"/>
    <w:rsid w:val="009D1964"/>
    <w:rsid w:val="009D2575"/>
    <w:rsid w:val="009D407B"/>
    <w:rsid w:val="009D4456"/>
    <w:rsid w:val="009E1A56"/>
    <w:rsid w:val="009E58A2"/>
    <w:rsid w:val="009F3C0E"/>
    <w:rsid w:val="009F4A1E"/>
    <w:rsid w:val="009F5FC5"/>
    <w:rsid w:val="009F7279"/>
    <w:rsid w:val="009F786F"/>
    <w:rsid w:val="00A01478"/>
    <w:rsid w:val="00A02852"/>
    <w:rsid w:val="00A0445D"/>
    <w:rsid w:val="00A059FB"/>
    <w:rsid w:val="00A11A8A"/>
    <w:rsid w:val="00A12008"/>
    <w:rsid w:val="00A12E35"/>
    <w:rsid w:val="00A1533A"/>
    <w:rsid w:val="00A21F7E"/>
    <w:rsid w:val="00A26B8A"/>
    <w:rsid w:val="00A324D5"/>
    <w:rsid w:val="00A34C57"/>
    <w:rsid w:val="00A34F10"/>
    <w:rsid w:val="00A35074"/>
    <w:rsid w:val="00A35750"/>
    <w:rsid w:val="00A35A93"/>
    <w:rsid w:val="00A3628C"/>
    <w:rsid w:val="00A3692F"/>
    <w:rsid w:val="00A36C1E"/>
    <w:rsid w:val="00A433D1"/>
    <w:rsid w:val="00A45556"/>
    <w:rsid w:val="00A502D4"/>
    <w:rsid w:val="00A51A4C"/>
    <w:rsid w:val="00A52B1D"/>
    <w:rsid w:val="00A52CFE"/>
    <w:rsid w:val="00A54603"/>
    <w:rsid w:val="00A54AEA"/>
    <w:rsid w:val="00A60DC8"/>
    <w:rsid w:val="00A61464"/>
    <w:rsid w:val="00A646FE"/>
    <w:rsid w:val="00A64E7E"/>
    <w:rsid w:val="00A654BC"/>
    <w:rsid w:val="00A7287A"/>
    <w:rsid w:val="00A73939"/>
    <w:rsid w:val="00A76F08"/>
    <w:rsid w:val="00A82D09"/>
    <w:rsid w:val="00A8372F"/>
    <w:rsid w:val="00A921EC"/>
    <w:rsid w:val="00A93717"/>
    <w:rsid w:val="00A9386D"/>
    <w:rsid w:val="00A938DF"/>
    <w:rsid w:val="00A97655"/>
    <w:rsid w:val="00AA44AB"/>
    <w:rsid w:val="00AA476A"/>
    <w:rsid w:val="00AB1DB7"/>
    <w:rsid w:val="00AB2D4F"/>
    <w:rsid w:val="00AB39A0"/>
    <w:rsid w:val="00AB49EC"/>
    <w:rsid w:val="00AB501A"/>
    <w:rsid w:val="00AB7EA8"/>
    <w:rsid w:val="00AC543A"/>
    <w:rsid w:val="00AC73FE"/>
    <w:rsid w:val="00AD5496"/>
    <w:rsid w:val="00AE2707"/>
    <w:rsid w:val="00AE4A5D"/>
    <w:rsid w:val="00AF27A6"/>
    <w:rsid w:val="00B0131C"/>
    <w:rsid w:val="00B0140D"/>
    <w:rsid w:val="00B01DF1"/>
    <w:rsid w:val="00B02525"/>
    <w:rsid w:val="00B0491F"/>
    <w:rsid w:val="00B054F9"/>
    <w:rsid w:val="00B06C5C"/>
    <w:rsid w:val="00B07D6F"/>
    <w:rsid w:val="00B111DF"/>
    <w:rsid w:val="00B112E0"/>
    <w:rsid w:val="00B11DCC"/>
    <w:rsid w:val="00B22BDF"/>
    <w:rsid w:val="00B27F90"/>
    <w:rsid w:val="00B32AEA"/>
    <w:rsid w:val="00B33444"/>
    <w:rsid w:val="00B34C64"/>
    <w:rsid w:val="00B350FC"/>
    <w:rsid w:val="00B37800"/>
    <w:rsid w:val="00B40DEF"/>
    <w:rsid w:val="00B5436B"/>
    <w:rsid w:val="00B5518E"/>
    <w:rsid w:val="00B557F2"/>
    <w:rsid w:val="00B55C70"/>
    <w:rsid w:val="00B6288B"/>
    <w:rsid w:val="00B674D6"/>
    <w:rsid w:val="00B74259"/>
    <w:rsid w:val="00B76B82"/>
    <w:rsid w:val="00B80FEE"/>
    <w:rsid w:val="00B8377A"/>
    <w:rsid w:val="00B85530"/>
    <w:rsid w:val="00B85D87"/>
    <w:rsid w:val="00B8628F"/>
    <w:rsid w:val="00BA0BC7"/>
    <w:rsid w:val="00BA115F"/>
    <w:rsid w:val="00BA378C"/>
    <w:rsid w:val="00BB0295"/>
    <w:rsid w:val="00BB1F69"/>
    <w:rsid w:val="00BB4C23"/>
    <w:rsid w:val="00BB6DC0"/>
    <w:rsid w:val="00BC237F"/>
    <w:rsid w:val="00BD4A83"/>
    <w:rsid w:val="00BD78C0"/>
    <w:rsid w:val="00BE24F7"/>
    <w:rsid w:val="00BE2A79"/>
    <w:rsid w:val="00BE545D"/>
    <w:rsid w:val="00BE5DE4"/>
    <w:rsid w:val="00BE6D60"/>
    <w:rsid w:val="00BF65A2"/>
    <w:rsid w:val="00C04FD6"/>
    <w:rsid w:val="00C223FE"/>
    <w:rsid w:val="00C2435B"/>
    <w:rsid w:val="00C25DA5"/>
    <w:rsid w:val="00C27F89"/>
    <w:rsid w:val="00C33D84"/>
    <w:rsid w:val="00C35ADE"/>
    <w:rsid w:val="00C4363C"/>
    <w:rsid w:val="00C45C13"/>
    <w:rsid w:val="00C46320"/>
    <w:rsid w:val="00C53EA2"/>
    <w:rsid w:val="00C601EC"/>
    <w:rsid w:val="00C607D9"/>
    <w:rsid w:val="00C6174E"/>
    <w:rsid w:val="00C64450"/>
    <w:rsid w:val="00C6600E"/>
    <w:rsid w:val="00C668F6"/>
    <w:rsid w:val="00C7021A"/>
    <w:rsid w:val="00C70C5E"/>
    <w:rsid w:val="00C70CEA"/>
    <w:rsid w:val="00C70EFD"/>
    <w:rsid w:val="00C71CC4"/>
    <w:rsid w:val="00C766B2"/>
    <w:rsid w:val="00C80D68"/>
    <w:rsid w:val="00C811D3"/>
    <w:rsid w:val="00C8222C"/>
    <w:rsid w:val="00C908B9"/>
    <w:rsid w:val="00C91C74"/>
    <w:rsid w:val="00C95DD6"/>
    <w:rsid w:val="00C97283"/>
    <w:rsid w:val="00C97323"/>
    <w:rsid w:val="00C97ECB"/>
    <w:rsid w:val="00CA227C"/>
    <w:rsid w:val="00CA7A15"/>
    <w:rsid w:val="00CB2E3C"/>
    <w:rsid w:val="00CC1654"/>
    <w:rsid w:val="00CC1764"/>
    <w:rsid w:val="00CC22A2"/>
    <w:rsid w:val="00CD0307"/>
    <w:rsid w:val="00CD5768"/>
    <w:rsid w:val="00CE0715"/>
    <w:rsid w:val="00CE1C20"/>
    <w:rsid w:val="00CE3862"/>
    <w:rsid w:val="00CE4FE5"/>
    <w:rsid w:val="00CE61EB"/>
    <w:rsid w:val="00CE7B28"/>
    <w:rsid w:val="00CF1649"/>
    <w:rsid w:val="00CF2244"/>
    <w:rsid w:val="00CF6FE6"/>
    <w:rsid w:val="00D05508"/>
    <w:rsid w:val="00D10120"/>
    <w:rsid w:val="00D11B6A"/>
    <w:rsid w:val="00D12A8C"/>
    <w:rsid w:val="00D14021"/>
    <w:rsid w:val="00D2056D"/>
    <w:rsid w:val="00D21A35"/>
    <w:rsid w:val="00D23A59"/>
    <w:rsid w:val="00D26B61"/>
    <w:rsid w:val="00D328F2"/>
    <w:rsid w:val="00D35A22"/>
    <w:rsid w:val="00D40D0C"/>
    <w:rsid w:val="00D53F5F"/>
    <w:rsid w:val="00D550F3"/>
    <w:rsid w:val="00D5758F"/>
    <w:rsid w:val="00D576E0"/>
    <w:rsid w:val="00D6347E"/>
    <w:rsid w:val="00D65DCB"/>
    <w:rsid w:val="00D67053"/>
    <w:rsid w:val="00D70051"/>
    <w:rsid w:val="00D704A8"/>
    <w:rsid w:val="00D706EC"/>
    <w:rsid w:val="00D779ED"/>
    <w:rsid w:val="00D84E86"/>
    <w:rsid w:val="00D85483"/>
    <w:rsid w:val="00D8722F"/>
    <w:rsid w:val="00D87245"/>
    <w:rsid w:val="00D91DDF"/>
    <w:rsid w:val="00D93E3C"/>
    <w:rsid w:val="00D955B6"/>
    <w:rsid w:val="00D979A6"/>
    <w:rsid w:val="00DA0E64"/>
    <w:rsid w:val="00DA203E"/>
    <w:rsid w:val="00DA6443"/>
    <w:rsid w:val="00DB062E"/>
    <w:rsid w:val="00DB06FC"/>
    <w:rsid w:val="00DB52CE"/>
    <w:rsid w:val="00DB75CD"/>
    <w:rsid w:val="00DC0C39"/>
    <w:rsid w:val="00DE35CF"/>
    <w:rsid w:val="00DE4F21"/>
    <w:rsid w:val="00DE7EFC"/>
    <w:rsid w:val="00DF349D"/>
    <w:rsid w:val="00DF5504"/>
    <w:rsid w:val="00E03060"/>
    <w:rsid w:val="00E03495"/>
    <w:rsid w:val="00E05157"/>
    <w:rsid w:val="00E0526B"/>
    <w:rsid w:val="00E153E2"/>
    <w:rsid w:val="00E24C15"/>
    <w:rsid w:val="00E25648"/>
    <w:rsid w:val="00E3171F"/>
    <w:rsid w:val="00E34CD3"/>
    <w:rsid w:val="00E3527A"/>
    <w:rsid w:val="00E40025"/>
    <w:rsid w:val="00E407D1"/>
    <w:rsid w:val="00E4333E"/>
    <w:rsid w:val="00E50D11"/>
    <w:rsid w:val="00E52862"/>
    <w:rsid w:val="00E54B99"/>
    <w:rsid w:val="00E61EE5"/>
    <w:rsid w:val="00E62B67"/>
    <w:rsid w:val="00E64882"/>
    <w:rsid w:val="00E668D5"/>
    <w:rsid w:val="00E67EE7"/>
    <w:rsid w:val="00E704ED"/>
    <w:rsid w:val="00E741B2"/>
    <w:rsid w:val="00E764A1"/>
    <w:rsid w:val="00E86779"/>
    <w:rsid w:val="00E9006B"/>
    <w:rsid w:val="00E900B1"/>
    <w:rsid w:val="00E90675"/>
    <w:rsid w:val="00EA59FA"/>
    <w:rsid w:val="00EA5DFB"/>
    <w:rsid w:val="00EB397B"/>
    <w:rsid w:val="00EB64DC"/>
    <w:rsid w:val="00EC0D7E"/>
    <w:rsid w:val="00EC76CE"/>
    <w:rsid w:val="00ED273B"/>
    <w:rsid w:val="00ED4300"/>
    <w:rsid w:val="00ED4422"/>
    <w:rsid w:val="00ED4846"/>
    <w:rsid w:val="00ED7A38"/>
    <w:rsid w:val="00EE0E1F"/>
    <w:rsid w:val="00EE392B"/>
    <w:rsid w:val="00EE4404"/>
    <w:rsid w:val="00EE453B"/>
    <w:rsid w:val="00EE5F82"/>
    <w:rsid w:val="00EE664E"/>
    <w:rsid w:val="00EE7C4D"/>
    <w:rsid w:val="00EF27E0"/>
    <w:rsid w:val="00F022E4"/>
    <w:rsid w:val="00F03420"/>
    <w:rsid w:val="00F0540E"/>
    <w:rsid w:val="00F06B7A"/>
    <w:rsid w:val="00F11824"/>
    <w:rsid w:val="00F126F3"/>
    <w:rsid w:val="00F1348C"/>
    <w:rsid w:val="00F170B4"/>
    <w:rsid w:val="00F26AE2"/>
    <w:rsid w:val="00F26B22"/>
    <w:rsid w:val="00F332BE"/>
    <w:rsid w:val="00F45427"/>
    <w:rsid w:val="00F45C33"/>
    <w:rsid w:val="00F461B1"/>
    <w:rsid w:val="00F47658"/>
    <w:rsid w:val="00F51C4B"/>
    <w:rsid w:val="00F53706"/>
    <w:rsid w:val="00F55200"/>
    <w:rsid w:val="00F5630A"/>
    <w:rsid w:val="00F57862"/>
    <w:rsid w:val="00F62653"/>
    <w:rsid w:val="00F64C5A"/>
    <w:rsid w:val="00F6605C"/>
    <w:rsid w:val="00F70EBE"/>
    <w:rsid w:val="00F72B30"/>
    <w:rsid w:val="00F749C4"/>
    <w:rsid w:val="00F81F9C"/>
    <w:rsid w:val="00F82889"/>
    <w:rsid w:val="00F850CF"/>
    <w:rsid w:val="00F8747F"/>
    <w:rsid w:val="00F92064"/>
    <w:rsid w:val="00F9554C"/>
    <w:rsid w:val="00F97039"/>
    <w:rsid w:val="00F97669"/>
    <w:rsid w:val="00FA16BF"/>
    <w:rsid w:val="00FA2124"/>
    <w:rsid w:val="00FA5C84"/>
    <w:rsid w:val="00FB11B9"/>
    <w:rsid w:val="00FB2CDB"/>
    <w:rsid w:val="00FB36E7"/>
    <w:rsid w:val="00FC03EF"/>
    <w:rsid w:val="00FC4A26"/>
    <w:rsid w:val="00FC7411"/>
    <w:rsid w:val="00FD189E"/>
    <w:rsid w:val="00FD1FAC"/>
    <w:rsid w:val="00FD4658"/>
    <w:rsid w:val="00FD6118"/>
    <w:rsid w:val="00FE0DFC"/>
    <w:rsid w:val="00FE1152"/>
    <w:rsid w:val="00FF02A2"/>
    <w:rsid w:val="00FF13A0"/>
    <w:rsid w:val="00FF1A85"/>
    <w:rsid w:val="00FF2608"/>
    <w:rsid w:val="00FF3D39"/>
    <w:rsid w:val="00FF5BDB"/>
    <w:rsid w:val="00FF6480"/>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2E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2570CD"/>
    <w:pPr>
      <w:widowControl w:val="0"/>
      <w:suppressAutoHyphens/>
      <w:autoSpaceDE w:val="0"/>
      <w:autoSpaceDN w:val="0"/>
      <w:adjustRightInd w:val="0"/>
      <w:spacing w:after="200" w:line="520" w:lineRule="atLeast"/>
      <w:textAlignment w:val="center"/>
    </w:pPr>
    <w:rPr>
      <w:rFonts w:ascii="Anton" w:eastAsiaTheme="minorEastAsia" w:hAnsi="Anton" w:cs="MinionPro-Regular"/>
      <w:bCs/>
      <w:color w:val="004C97"/>
      <w:sz w:val="48"/>
      <w:szCs w:val="4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normaltextrun">
    <w:name w:val="normaltextrun"/>
    <w:basedOn w:val="DefaultParagraphFont"/>
    <w:rsid w:val="00BE6D60"/>
  </w:style>
  <w:style w:type="character" w:customStyle="1" w:styleId="eop">
    <w:name w:val="eop"/>
    <w:basedOn w:val="DefaultParagraphFont"/>
    <w:rsid w:val="00BE6D60"/>
  </w:style>
  <w:style w:type="character" w:styleId="FollowedHyperlink">
    <w:name w:val="FollowedHyperlink"/>
    <w:basedOn w:val="DefaultParagraphFont"/>
    <w:uiPriority w:val="99"/>
    <w:semiHidden/>
    <w:unhideWhenUsed/>
    <w:rsid w:val="003309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32760984?fl=pl&amp;fe=cm" TargetMode="External"/><Relationship Id="rId13" Type="http://schemas.openxmlformats.org/officeDocument/2006/relationships/hyperlink" Target="https://www.ffa.org/participate/ldes/extemporaneous-public-speaking/" TargetMode="External"/><Relationship Id="rId18" Type="http://schemas.openxmlformats.org/officeDocument/2006/relationships/hyperlink" Target="https://docs.google.com/document/d/1jGJ_sfp5Fv6DDlj5jeHbI3JmNT7vHqMf/copy" TargetMode="External"/><Relationship Id="rId26" Type="http://schemas.openxmlformats.org/officeDocument/2006/relationships/image" Target="media/image3.sv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fa.app.box.com/file/301231972163?s=x7e4v2qzxcwkleuqkun3mt0421m5nejx" TargetMode="External"/><Relationship Id="rId17" Type="http://schemas.openxmlformats.org/officeDocument/2006/relationships/hyperlink" Target="https://ffa.app.box.com/file/2249036264963"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ffa.app.box.com/file/2249040440771" TargetMode="External"/><Relationship Id="rId20" Type="http://schemas.openxmlformats.org/officeDocument/2006/relationships/header" Target="head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u9qnfyvape9sy3d3xc85hlgxdxghq3dg" TargetMode="External"/><Relationship Id="rId24" Type="http://schemas.openxmlformats.org/officeDocument/2006/relationships/hyperlink" Target="https://vimeo.com/1132760984?fl=pl&amp;fe=cm" TargetMode="External"/><Relationship Id="rId5" Type="http://schemas.openxmlformats.org/officeDocument/2006/relationships/webSettings" Target="webSettings.xml"/><Relationship Id="rId15" Type="http://schemas.openxmlformats.org/officeDocument/2006/relationships/hyperlink" Target="https://ffa.app.box.com/file/2249037700799" TargetMode="External"/><Relationship Id="rId23" Type="http://schemas.openxmlformats.org/officeDocument/2006/relationships/footer" Target="footer2.xml"/><Relationship Id="rId28" Type="http://schemas.openxmlformats.org/officeDocument/2006/relationships/header" Target="header3.xml"/><Relationship Id="rId10" Type="http://schemas.openxmlformats.org/officeDocument/2006/relationships/hyperlink" Target="https://ffa.app.box.com/folder/375371522202?s=v5eqwmltx9xuqgdi7zimqnt3zaec609l" TargetMode="External"/><Relationship Id="rId19" Type="http://schemas.openxmlformats.org/officeDocument/2006/relationships/hyperlink" Target="https://vimeo.com/1132760984?fl=pl&amp;fe=c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fa.org/proceedings/2025-proceedings/" TargetMode="External"/><Relationship Id="rId14" Type="http://schemas.openxmlformats.org/officeDocument/2006/relationships/hyperlink" Target="https://www.ffa.org/participate/prepared-public-speaking/" TargetMode="External"/><Relationship Id="rId22" Type="http://schemas.openxmlformats.org/officeDocument/2006/relationships/header" Target="header2.xml"/><Relationship Id="rId27" Type="http://schemas.openxmlformats.org/officeDocument/2006/relationships/hyperlink" Target="https://vimeo.com/1132760984?fl=pl&amp;fe=cm"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1994</Words>
  <Characters>11189</Characters>
  <Application>Microsoft Office Word</Application>
  <DocSecurity>0</DocSecurity>
  <Lines>349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Ellis, Shannon</cp:lastModifiedBy>
  <cp:revision>3</cp:revision>
  <cp:lastPrinted>2026-04-04T22:45:00Z</cp:lastPrinted>
  <dcterms:created xsi:type="dcterms:W3CDTF">2026-05-27T19:52:00Z</dcterms:created>
  <dcterms:modified xsi:type="dcterms:W3CDTF">2026-05-29T16:05:00Z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5a79a49e-60f6-4c73-9f2b-65f24a61aec0</vt:lpwstr>
  </property>
</Properties>
</file>