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63541C27" w:rsidR="00A9352A" w:rsidRDefault="00A9352A" w:rsidP="00B67208">
      <w:pPr>
        <w:pStyle w:val="DocumentTitle"/>
      </w:pPr>
    </w:p>
    <w:p w14:paraId="0DC779BE" w14:textId="77777777" w:rsidR="00AA2A21" w:rsidRDefault="00AA2A21" w:rsidP="00B67208">
      <w:pPr>
        <w:pStyle w:val="DocumentTitle"/>
      </w:pPr>
    </w:p>
    <w:p w14:paraId="389634E8" w14:textId="77777777" w:rsidR="00AA2A21" w:rsidRDefault="00AA2A21" w:rsidP="00B67208">
      <w:pPr>
        <w:pStyle w:val="DocumentTitle"/>
      </w:pPr>
    </w:p>
    <w:p w14:paraId="2CC8F5D6" w14:textId="2758CE17" w:rsidR="00516698" w:rsidRPr="00B45452" w:rsidRDefault="00136583" w:rsidP="00B67208">
      <w:pPr>
        <w:pStyle w:val="DocumentTitle"/>
      </w:pPr>
      <w:r>
        <w:t xml:space="preserve">Activity Templates: </w:t>
      </w:r>
      <w:r w:rsidR="00460396">
        <w:t xml:space="preserve">Think </w:t>
      </w:r>
      <w:r w:rsidR="00CE040B">
        <w:t>Outside the Box</w:t>
      </w:r>
    </w:p>
    <w:p w14:paraId="29DFFE73" w14:textId="10FC523E" w:rsidR="00A9352A" w:rsidRDefault="00A9352A" w:rsidP="00A9352A">
      <w:pPr>
        <w:pStyle w:val="FFABody"/>
        <w:rPr>
          <w:i/>
          <w:sz w:val="14"/>
        </w:rPr>
      </w:pPr>
      <w:r w:rsidRPr="00374A0F">
        <w:rPr>
          <w:i/>
          <w:sz w:val="14"/>
        </w:rPr>
        <w:t xml:space="preserve">Created: </w:t>
      </w:r>
      <w:r w:rsidR="00CE040B">
        <w:rPr>
          <w:i/>
          <w:sz w:val="14"/>
        </w:rPr>
        <w:t>5</w:t>
      </w:r>
      <w:r w:rsidR="00136583">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248F71FA" w14:textId="13824747" w:rsidR="00CE040B" w:rsidRPr="00AF7E49" w:rsidRDefault="009C522A" w:rsidP="00CE040B">
      <w:pPr>
        <w:pStyle w:val="ListParagraph"/>
        <w:numPr>
          <w:ilvl w:val="0"/>
          <w:numId w:val="37"/>
        </w:numPr>
        <w:rPr>
          <w:rFonts w:ascii="Verdana" w:hAnsi="Verdana"/>
          <w:sz w:val="17"/>
          <w:szCs w:val="17"/>
        </w:rPr>
      </w:pPr>
      <w:r w:rsidRPr="00AF7E49">
        <w:rPr>
          <w:rFonts w:ascii="Verdana" w:hAnsi="Verdana"/>
          <w:sz w:val="17"/>
          <w:szCs w:val="17"/>
        </w:rPr>
        <w:t xml:space="preserve">Develop innovative approaches to traditional practices. </w:t>
      </w:r>
    </w:p>
    <w:p w14:paraId="29DD2A50" w14:textId="2320E7A9" w:rsidR="004D5D54" w:rsidRPr="00AF7E49" w:rsidRDefault="009C522A" w:rsidP="004D5D54">
      <w:pPr>
        <w:pStyle w:val="ListParagraph"/>
        <w:numPr>
          <w:ilvl w:val="0"/>
          <w:numId w:val="37"/>
        </w:numPr>
        <w:rPr>
          <w:rFonts w:ascii="Verdana" w:hAnsi="Verdana"/>
          <w:sz w:val="17"/>
          <w:szCs w:val="17"/>
        </w:rPr>
      </w:pPr>
      <w:r w:rsidRPr="00AF7E49">
        <w:rPr>
          <w:rFonts w:ascii="Verdana" w:hAnsi="Verdana"/>
          <w:sz w:val="17"/>
          <w:szCs w:val="17"/>
        </w:rPr>
        <w:t xml:space="preserve">Identify creative uses for everyday products. </w:t>
      </w:r>
      <w:bookmarkStart w:id="0" w:name="_GoBack"/>
      <w:bookmarkEnd w:id="0"/>
    </w:p>
    <w:p w14:paraId="01121112" w14:textId="11C066FE" w:rsidR="009D2E50" w:rsidRPr="00F75175" w:rsidRDefault="009D2E50" w:rsidP="00F75175">
      <w:pPr>
        <w:pStyle w:val="FFASub1"/>
      </w:pPr>
      <w:r w:rsidRPr="00B62B2A">
        <w:t>Time Required:</w:t>
      </w:r>
      <w:r w:rsidR="000B47F9">
        <w:t xml:space="preserve"> </w:t>
      </w:r>
      <w:r w:rsidR="00F75175" w:rsidRPr="00F75175">
        <w:rPr>
          <w:rStyle w:val="FFABodyChar"/>
          <w:b w:val="0"/>
        </w:rPr>
        <w:t>20 Minutes</w:t>
      </w:r>
    </w:p>
    <w:p w14:paraId="490C6A69" w14:textId="77777777" w:rsidR="00A25255" w:rsidRDefault="009D2E50" w:rsidP="009D2E50">
      <w:pPr>
        <w:pStyle w:val="FFASub1"/>
      </w:pPr>
      <w:r w:rsidRPr="00B62B2A">
        <w:t>Resources:</w:t>
      </w:r>
      <w:r w:rsidR="000B47F9">
        <w:t xml:space="preserve">  </w:t>
      </w:r>
    </w:p>
    <w:p w14:paraId="162F6A80" w14:textId="1171FBFC" w:rsidR="009D2E50" w:rsidRPr="009061E2" w:rsidRDefault="7B4AE608" w:rsidP="7B4AE608">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7B4AE608">
        <w:rPr>
          <w:rStyle w:val="FFABodyChar"/>
          <w:b w:val="0"/>
          <w:caps w:val="0"/>
        </w:rPr>
        <w:t>FFA.org</w:t>
      </w:r>
    </w:p>
    <w:p w14:paraId="35382D96" w14:textId="2F4B739C" w:rsidR="009D2E50" w:rsidRPr="00B62B2A" w:rsidRDefault="009D2E50" w:rsidP="00B62B2A">
      <w:pPr>
        <w:pStyle w:val="FFASub1"/>
      </w:pPr>
      <w:r w:rsidRPr="00B62B2A">
        <w:t>Equipment and Supplies Needed:</w:t>
      </w:r>
    </w:p>
    <w:p w14:paraId="032FD12C" w14:textId="2B930FD3" w:rsidR="001313E8" w:rsidRDefault="004D5D54" w:rsidP="00361DA2">
      <w:pPr>
        <w:pStyle w:val="FFABody"/>
        <w:numPr>
          <w:ilvl w:val="0"/>
          <w:numId w:val="14"/>
        </w:numPr>
      </w:pPr>
      <w:r>
        <w:t xml:space="preserve">Each student should have access to a piece of paper and writing utensil. </w:t>
      </w:r>
    </w:p>
    <w:p w14:paraId="5511EBE2" w14:textId="0AEF317D" w:rsidR="004D5D54" w:rsidRDefault="004D5D54" w:rsidP="00361DA2">
      <w:pPr>
        <w:pStyle w:val="FFABody"/>
        <w:numPr>
          <w:ilvl w:val="0"/>
          <w:numId w:val="14"/>
        </w:numPr>
      </w:pPr>
      <w:r>
        <w:t>The following items are recommended, but can be changed based on resources available in the classroom:</w:t>
      </w:r>
    </w:p>
    <w:p w14:paraId="43D2D982" w14:textId="5A951465" w:rsidR="004D5D54" w:rsidRDefault="004D5D54" w:rsidP="004D5D54">
      <w:pPr>
        <w:pStyle w:val="FFABody"/>
        <w:numPr>
          <w:ilvl w:val="1"/>
          <w:numId w:val="14"/>
        </w:numPr>
      </w:pPr>
      <w:r>
        <w:t>Pencil</w:t>
      </w:r>
    </w:p>
    <w:p w14:paraId="154A330C" w14:textId="3A55C71C" w:rsidR="004D5D54" w:rsidRDefault="004D5D54" w:rsidP="004D5D54">
      <w:pPr>
        <w:pStyle w:val="FFABody"/>
        <w:numPr>
          <w:ilvl w:val="1"/>
          <w:numId w:val="14"/>
        </w:numPr>
      </w:pPr>
      <w:r>
        <w:t>Post-it note</w:t>
      </w:r>
    </w:p>
    <w:p w14:paraId="243C5A02" w14:textId="0F374333" w:rsidR="004D5D54" w:rsidRDefault="004D5D54" w:rsidP="004D5D54">
      <w:pPr>
        <w:pStyle w:val="FFABody"/>
        <w:numPr>
          <w:ilvl w:val="1"/>
          <w:numId w:val="14"/>
        </w:numPr>
      </w:pPr>
      <w:r>
        <w:t>Paperclip</w:t>
      </w:r>
    </w:p>
    <w:p w14:paraId="07C4427C" w14:textId="5619BF30" w:rsidR="004D5D54" w:rsidRDefault="004D5D54" w:rsidP="004D5D54">
      <w:pPr>
        <w:pStyle w:val="FFABody"/>
        <w:numPr>
          <w:ilvl w:val="1"/>
          <w:numId w:val="14"/>
        </w:numPr>
      </w:pPr>
      <w:r>
        <w:t xml:space="preserve">Dry erase marker </w:t>
      </w:r>
    </w:p>
    <w:p w14:paraId="4273E375" w14:textId="77777777" w:rsidR="005215ED" w:rsidRDefault="005215ED" w:rsidP="005215ED">
      <w:pPr>
        <w:pStyle w:val="FFABody"/>
      </w:pPr>
    </w:p>
    <w:p w14:paraId="1EB7DD4F" w14:textId="77777777" w:rsidR="007476A7" w:rsidRDefault="00272B80" w:rsidP="00272B80">
      <w:pPr>
        <w:pStyle w:val="FFABody"/>
        <w:rPr>
          <w:rFonts w:ascii="Georgia" w:hAnsi="Georgia" w:cs="KlinicSlab-Medium"/>
          <w:b/>
          <w:caps/>
          <w:color w:val="DA291C"/>
          <w:sz w:val="18"/>
          <w:szCs w:val="24"/>
        </w:rPr>
      </w:pPr>
      <w:r w:rsidRPr="003D20A1">
        <w:rPr>
          <w:rFonts w:ascii="Georgia" w:hAnsi="Georgia" w:cs="KlinicSlab-Medium"/>
          <w:b/>
          <w:caps/>
          <w:color w:val="DA291C"/>
          <w:sz w:val="18"/>
          <w:szCs w:val="24"/>
        </w:rPr>
        <w:t xml:space="preserve">Suggested Use: </w:t>
      </w:r>
    </w:p>
    <w:p w14:paraId="53D69141" w14:textId="0EB1E2C3" w:rsidR="00272B80" w:rsidRDefault="00272B80" w:rsidP="00272B80">
      <w:pPr>
        <w:pStyle w:val="FFABody"/>
      </w:pPr>
      <w:r w:rsidRPr="003D20A1">
        <w:rPr>
          <w:rStyle w:val="FFASub2Char"/>
        </w:rPr>
        <w:t>Incorporate any of these activities into the</w:t>
      </w:r>
      <w:r>
        <w:rPr>
          <w:rStyle w:val="FFASub2Char"/>
        </w:rPr>
        <w:t xml:space="preserve"> class curriculum before and during </w:t>
      </w:r>
      <w:r w:rsidRPr="003D20A1">
        <w:rPr>
          <w:rStyle w:val="FFASub2Char"/>
        </w:rPr>
        <w:t xml:space="preserve">the following: </w:t>
      </w:r>
    </w:p>
    <w:p w14:paraId="27C79B7A" w14:textId="6FBB75A4" w:rsidR="005215ED" w:rsidRDefault="00272B80" w:rsidP="005215ED">
      <w:pPr>
        <w:pStyle w:val="FFABody"/>
        <w:numPr>
          <w:ilvl w:val="0"/>
          <w:numId w:val="12"/>
        </w:numPr>
      </w:pPr>
      <w:r>
        <w:t>Team building activities</w:t>
      </w:r>
      <w:r w:rsidR="000215B5">
        <w:t xml:space="preserve">. </w:t>
      </w:r>
      <w:r w:rsidR="005215ED">
        <w:t xml:space="preserve"> </w:t>
      </w:r>
    </w:p>
    <w:p w14:paraId="05ABF591" w14:textId="6DBA4316" w:rsidR="005215ED" w:rsidRDefault="00272B80" w:rsidP="005215ED">
      <w:pPr>
        <w:pStyle w:val="FFABody"/>
        <w:numPr>
          <w:ilvl w:val="0"/>
          <w:numId w:val="12"/>
        </w:numPr>
      </w:pPr>
      <w:r>
        <w:t>Collaborative or group projects</w:t>
      </w:r>
      <w:r w:rsidR="005215ED">
        <w:t xml:space="preserve">. </w:t>
      </w:r>
    </w:p>
    <w:p w14:paraId="2F4D396C" w14:textId="40A0AD24" w:rsidR="00B632E8" w:rsidRDefault="00B632E8" w:rsidP="005215ED">
      <w:pPr>
        <w:pStyle w:val="FFABody"/>
        <w:numPr>
          <w:ilvl w:val="0"/>
          <w:numId w:val="12"/>
        </w:numPr>
      </w:pPr>
      <w:r>
        <w:t xml:space="preserve">Ice breaker activity. </w:t>
      </w:r>
    </w:p>
    <w:p w14:paraId="31857388" w14:textId="67ADFC53" w:rsidR="001313E8" w:rsidRDefault="001313E8" w:rsidP="005215ED">
      <w:pPr>
        <w:pStyle w:val="FFABody"/>
        <w:numPr>
          <w:ilvl w:val="0"/>
          <w:numId w:val="12"/>
        </w:numPr>
      </w:pPr>
      <w:r>
        <w:t xml:space="preserve">Career exploration activities. </w:t>
      </w:r>
    </w:p>
    <w:p w14:paraId="559E5E45" w14:textId="77777777" w:rsidR="001A3DB4" w:rsidRDefault="001A3DB4" w:rsidP="001A3DB4">
      <w:pPr>
        <w:pStyle w:val="FFABody"/>
        <w:ind w:left="720"/>
      </w:pPr>
    </w:p>
    <w:p w14:paraId="6F4FDE19" w14:textId="660865B7" w:rsidR="0098078D"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C4E69D9" w14:textId="77777777" w:rsidR="00066D0D" w:rsidRDefault="00066D0D" w:rsidP="00066D0D">
      <w:pPr>
        <w:pStyle w:val="FFASub2"/>
      </w:pPr>
      <w:r>
        <w:t>FFA Precept</w:t>
      </w:r>
    </w:p>
    <w:p w14:paraId="173F8ADE" w14:textId="47AFB42F" w:rsidR="00066D0D" w:rsidRDefault="00DB56DC" w:rsidP="00DB56DC">
      <w:pPr>
        <w:pStyle w:val="FFABody"/>
        <w:numPr>
          <w:ilvl w:val="0"/>
          <w:numId w:val="8"/>
        </w:numPr>
      </w:pPr>
      <w:r w:rsidRPr="00DB56DC">
        <w:t>FFA.CS-</w:t>
      </w:r>
      <w:proofErr w:type="spellStart"/>
      <w:r w:rsidRPr="00DB56DC">
        <w:t>M.Communication</w:t>
      </w:r>
      <w:proofErr w:type="spellEnd"/>
      <w:r w:rsidRPr="00DB56DC">
        <w:t>: Effectively interact with others in personal and professional settings.</w:t>
      </w:r>
    </w:p>
    <w:p w14:paraId="1712A8A0" w14:textId="0AA586F7" w:rsidR="006B09B6" w:rsidRPr="006202C1" w:rsidRDefault="006B09B6" w:rsidP="006B09B6">
      <w:pPr>
        <w:pStyle w:val="FFABody"/>
        <w:numPr>
          <w:ilvl w:val="0"/>
          <w:numId w:val="8"/>
        </w:numPr>
      </w:pPr>
      <w:r w:rsidRPr="006B09B6">
        <w:t>FFA.CS-</w:t>
      </w:r>
      <w:proofErr w:type="spellStart"/>
      <w:r w:rsidRPr="006B09B6">
        <w:t>N.Decision</w:t>
      </w:r>
      <w:proofErr w:type="spellEnd"/>
      <w:r w:rsidRPr="006B09B6">
        <w:t xml:space="preserve"> Making: Analyze a situation and execute an appropriate course of action.</w:t>
      </w:r>
    </w:p>
    <w:p w14:paraId="3FB128BA" w14:textId="27AAFA14" w:rsidR="00DB56DC" w:rsidRDefault="00DB56DC" w:rsidP="00066D0D">
      <w:pPr>
        <w:pStyle w:val="FFASub2"/>
      </w:pPr>
      <w:r>
        <w:t>Common Core-Language</w:t>
      </w:r>
    </w:p>
    <w:p w14:paraId="0A743892" w14:textId="6F9CFFF9" w:rsidR="00DB56DC" w:rsidRPr="00DB56DC" w:rsidRDefault="00DB56DC" w:rsidP="00DB56DC">
      <w:pPr>
        <w:pStyle w:val="FFASub2"/>
        <w:numPr>
          <w:ilvl w:val="0"/>
          <w:numId w:val="8"/>
        </w:numPr>
        <w:rPr>
          <w:rFonts w:ascii="Verdana" w:hAnsi="Verdana"/>
          <w:i w:val="0"/>
          <w:color w:val="auto"/>
          <w:sz w:val="17"/>
        </w:rPr>
      </w:pPr>
      <w:r w:rsidRPr="00DB56DC">
        <w:rPr>
          <w:rFonts w:ascii="Verdana" w:hAnsi="Verdana"/>
          <w:i w:val="0"/>
          <w:color w:val="auto"/>
          <w:sz w:val="17"/>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18825556" w14:textId="25377834" w:rsidR="004F1B72" w:rsidRDefault="004F1B72" w:rsidP="00066D0D">
      <w:pPr>
        <w:pStyle w:val="FFASub2"/>
      </w:pPr>
      <w:r>
        <w:t>Next Generation Science Standards</w:t>
      </w:r>
    </w:p>
    <w:p w14:paraId="5B108E7F" w14:textId="25D171C2" w:rsidR="004F1B72" w:rsidRPr="004F1B72" w:rsidRDefault="004F1B72" w:rsidP="004F1B72">
      <w:pPr>
        <w:pStyle w:val="FFASub2"/>
        <w:numPr>
          <w:ilvl w:val="0"/>
          <w:numId w:val="8"/>
        </w:numPr>
        <w:rPr>
          <w:rFonts w:ascii="Verdana" w:hAnsi="Verdana" w:cs="Times New Roman"/>
          <w:i w:val="0"/>
          <w:color w:val="auto"/>
          <w:sz w:val="17"/>
        </w:rPr>
      </w:pPr>
      <w:r w:rsidRPr="004F1B72">
        <w:rPr>
          <w:rFonts w:ascii="Verdana" w:hAnsi="Verdana" w:cs="Times New Roman"/>
          <w:i w:val="0"/>
          <w:color w:val="auto"/>
          <w:sz w:val="17"/>
        </w:rPr>
        <w:t>HS-ETS1-</w:t>
      </w:r>
      <w:proofErr w:type="gramStart"/>
      <w:r w:rsidRPr="004F1B72">
        <w:rPr>
          <w:rFonts w:ascii="Verdana" w:hAnsi="Verdana" w:cs="Times New Roman"/>
          <w:i w:val="0"/>
          <w:color w:val="auto"/>
          <w:sz w:val="17"/>
        </w:rPr>
        <w:t>3  Evaluate</w:t>
      </w:r>
      <w:proofErr w:type="gramEnd"/>
      <w:r w:rsidRPr="004F1B72">
        <w:rPr>
          <w:rFonts w:ascii="Verdana" w:hAnsi="Verdana" w:cs="Times New Roman"/>
          <w:i w:val="0"/>
          <w:color w:val="auto"/>
          <w:sz w:val="17"/>
        </w:rPr>
        <w:t xml:space="preserve"> a solution to a complex real-world problem based on prioritized criteria and trade-offs that account for a range of constraints, including cost, safety, reliability, and aesthetics as well as possible social, cultural, and environmental impacts.</w:t>
      </w:r>
    </w:p>
    <w:p w14:paraId="2AF1AB78" w14:textId="77777777" w:rsidR="00066D0D" w:rsidRDefault="00066D0D" w:rsidP="00066D0D">
      <w:pPr>
        <w:pStyle w:val="FFASub2"/>
      </w:pPr>
      <w:r>
        <w:t>AFNR Career Ready Practices</w:t>
      </w:r>
    </w:p>
    <w:p w14:paraId="144BD591" w14:textId="77777777" w:rsidR="00066D0D" w:rsidRDefault="00066D0D" w:rsidP="00066D0D">
      <w:pPr>
        <w:pStyle w:val="FFABody"/>
        <w:numPr>
          <w:ilvl w:val="0"/>
          <w:numId w:val="9"/>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3C4CCD47" w14:textId="77777777" w:rsidR="00066D0D" w:rsidRDefault="00066D0D" w:rsidP="00066D0D">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F4BA63A" w14:textId="77777777" w:rsidR="00066D0D" w:rsidRDefault="00066D0D" w:rsidP="00066D0D">
      <w:pPr>
        <w:pStyle w:val="FFASub2"/>
      </w:pPr>
      <w:r w:rsidRPr="009156FA">
        <w:t>Partnership for 21</w:t>
      </w:r>
      <w:r w:rsidRPr="009156FA">
        <w:rPr>
          <w:vertAlign w:val="superscript"/>
        </w:rPr>
        <w:t>st</w:t>
      </w:r>
      <w:r w:rsidRPr="009156FA">
        <w:t xml:space="preserve"> Century Skills </w:t>
      </w:r>
    </w:p>
    <w:p w14:paraId="4434EA4B" w14:textId="77777777" w:rsidR="00066D0D" w:rsidRDefault="00066D0D" w:rsidP="00066D0D">
      <w:pPr>
        <w:pStyle w:val="FFABody"/>
        <w:numPr>
          <w:ilvl w:val="0"/>
          <w:numId w:val="9"/>
        </w:numPr>
      </w:pPr>
      <w:r>
        <w:t>Collaboration</w:t>
      </w:r>
    </w:p>
    <w:p w14:paraId="3D0D1663" w14:textId="77777777" w:rsidR="00066D0D" w:rsidRDefault="00066D0D" w:rsidP="00066D0D">
      <w:pPr>
        <w:pStyle w:val="FFABody"/>
        <w:numPr>
          <w:ilvl w:val="0"/>
          <w:numId w:val="9"/>
        </w:numPr>
      </w:pPr>
      <w:r>
        <w:t>Communication</w:t>
      </w:r>
    </w:p>
    <w:p w14:paraId="3A20B752" w14:textId="77777777" w:rsidR="00066D0D" w:rsidRDefault="00066D0D" w:rsidP="00066D0D">
      <w:pPr>
        <w:pStyle w:val="FFABody"/>
        <w:numPr>
          <w:ilvl w:val="0"/>
          <w:numId w:val="9"/>
        </w:numPr>
      </w:pPr>
      <w:r>
        <w:t>Social and Cross-Cultural Skills</w:t>
      </w:r>
    </w:p>
    <w:p w14:paraId="10FCAD13" w14:textId="407B05DD" w:rsidR="0099461F" w:rsidRDefault="004F1B72" w:rsidP="00B67208">
      <w:pPr>
        <w:pStyle w:val="FFABody"/>
        <w:numPr>
          <w:ilvl w:val="0"/>
          <w:numId w:val="9"/>
        </w:numPr>
      </w:pPr>
      <w:r>
        <w:t>Work Creatively with Other</w:t>
      </w:r>
    </w:p>
    <w:p w14:paraId="0530F6C7" w14:textId="4CAE7CF3" w:rsidR="00D961FD" w:rsidRDefault="00B67208" w:rsidP="00B67208">
      <w:pPr>
        <w:pStyle w:val="FFASub1"/>
      </w:pPr>
      <w:r>
        <w:lastRenderedPageBreak/>
        <w:t>activities</w:t>
      </w:r>
      <w:r w:rsidR="00B62B2A">
        <w:t>:</w:t>
      </w:r>
    </w:p>
    <w:p w14:paraId="5B42EAB3" w14:textId="08E69299" w:rsidR="009B296A" w:rsidRPr="009B296A" w:rsidRDefault="00134BF9" w:rsidP="0020202E">
      <w:pPr>
        <w:pStyle w:val="FFABody"/>
      </w:pPr>
      <w:r w:rsidRPr="001E58D5">
        <w:rPr>
          <w:i/>
        </w:rPr>
        <w:t>Introduction:</w:t>
      </w:r>
      <w:r>
        <w:rPr>
          <w:b/>
        </w:rPr>
        <w:t xml:space="preserve"> </w:t>
      </w:r>
      <w:r w:rsidR="0020202E">
        <w:t xml:space="preserve">Oftentimes, we will find ourselves in situations that require us to think creatively to find a solution. This usually involves using everyday products in uncommon ways. Creativity skills allow us to approach situations in new ways, resulting in various outcomes. This is an important skill to possess for completing school projects, </w:t>
      </w:r>
      <w:proofErr w:type="spellStart"/>
      <w:r w:rsidR="0020202E">
        <w:t>an</w:t>
      </w:r>
      <w:proofErr w:type="spellEnd"/>
      <w:r w:rsidR="0020202E">
        <w:t xml:space="preserve"> after school job and for your future careers. </w:t>
      </w:r>
    </w:p>
    <w:p w14:paraId="4B59EE0A" w14:textId="1092A1FF" w:rsidR="000403C3" w:rsidRPr="000403C3" w:rsidRDefault="0033482D" w:rsidP="001E58D5">
      <w:pPr>
        <w:pStyle w:val="FFABody"/>
      </w:pPr>
      <w:r>
        <w:t xml:space="preserve"> </w:t>
      </w:r>
      <w:r w:rsidR="00252D39">
        <w:t xml:space="preserve"> </w:t>
      </w:r>
      <w:r w:rsidR="000403C3" w:rsidRPr="001E58D5">
        <w:rPr>
          <w:i/>
        </w:rPr>
        <w:t>Activity</w:t>
      </w:r>
      <w:r w:rsidR="00B67208" w:rsidRPr="001E58D5">
        <w:rPr>
          <w:i/>
        </w:rPr>
        <w:t xml:space="preserve"> #1</w:t>
      </w:r>
      <w:r w:rsidR="000403C3" w:rsidRPr="001E58D5">
        <w:rPr>
          <w:i/>
        </w:rPr>
        <w:t>:</w:t>
      </w:r>
      <w:r w:rsidR="00BE1DFA">
        <w:t xml:space="preserve"> </w:t>
      </w:r>
      <w:r w:rsidR="003E243B">
        <w:t>Uncommon Uses for Common Items</w:t>
      </w:r>
      <w:r w:rsidR="00B67208">
        <w:t xml:space="preserve"> </w:t>
      </w:r>
    </w:p>
    <w:p w14:paraId="062D961D" w14:textId="325EFE8B" w:rsidR="001A5674" w:rsidRDefault="00C2676C" w:rsidP="003E243B">
      <w:pPr>
        <w:pStyle w:val="FFABody"/>
        <w:numPr>
          <w:ilvl w:val="1"/>
          <w:numId w:val="30"/>
        </w:numPr>
      </w:pPr>
      <w:r>
        <w:t xml:space="preserve">On their own, students should take out a piece of paper and a writing utensil. </w:t>
      </w:r>
    </w:p>
    <w:p w14:paraId="64FBFE7D" w14:textId="2279C4A1" w:rsidR="00C2676C" w:rsidRDefault="00C2676C" w:rsidP="003E243B">
      <w:pPr>
        <w:pStyle w:val="FFABody"/>
        <w:numPr>
          <w:ilvl w:val="1"/>
          <w:numId w:val="30"/>
        </w:numPr>
      </w:pPr>
      <w:r>
        <w:t xml:space="preserve">Starting with a Post-it note, give students 30 seconds to write down as many uses as they can for a Post-it note. Encourage students to think outside the box. </w:t>
      </w:r>
    </w:p>
    <w:p w14:paraId="0157DB03" w14:textId="5A714750" w:rsidR="00C2676C" w:rsidRDefault="0046077C" w:rsidP="003E243B">
      <w:pPr>
        <w:pStyle w:val="FFABody"/>
        <w:numPr>
          <w:ilvl w:val="1"/>
          <w:numId w:val="30"/>
        </w:numPr>
      </w:pPr>
      <w:r>
        <w:t xml:space="preserve">With a partner, students should take an additional 30 seconds to try and come up with even more uses. Uses that their partner came up with can be counted. </w:t>
      </w:r>
    </w:p>
    <w:p w14:paraId="46C9B023" w14:textId="7E72200A" w:rsidR="0046077C" w:rsidRDefault="0046077C" w:rsidP="0046077C">
      <w:pPr>
        <w:pStyle w:val="FFABody"/>
        <w:numPr>
          <w:ilvl w:val="1"/>
          <w:numId w:val="30"/>
        </w:numPr>
      </w:pPr>
      <w:r>
        <w:t xml:space="preserve">After the 30 seconds with a partner, have students count how many uses they came up with as a pair. </w:t>
      </w:r>
    </w:p>
    <w:p w14:paraId="7B440B3A" w14:textId="3D338560" w:rsidR="0046077C" w:rsidRDefault="0046077C" w:rsidP="0046077C">
      <w:pPr>
        <w:pStyle w:val="FFABody"/>
        <w:ind w:left="720"/>
      </w:pPr>
      <w:r>
        <w:t>*Repeat this activity using different items three times</w:t>
      </w:r>
      <w:r w:rsidR="005B6031">
        <w:t xml:space="preserve"> (Examples: pencil, paperclips, dry erase marker, etc.)</w:t>
      </w:r>
      <w:r>
        <w:t xml:space="preserve">. </w:t>
      </w:r>
    </w:p>
    <w:p w14:paraId="4728AB64" w14:textId="067BA4AE" w:rsidR="00B44440" w:rsidRPr="001E58D5" w:rsidRDefault="00D4444C" w:rsidP="001E58D5">
      <w:pPr>
        <w:pStyle w:val="FFASub2"/>
        <w:rPr>
          <w:rFonts w:ascii="Verdana" w:hAnsi="Verdana" w:cs="Lasiver-Regular"/>
          <w:color w:val="auto"/>
          <w:sz w:val="17"/>
        </w:rPr>
      </w:pPr>
      <w:r w:rsidRPr="001E58D5">
        <w:rPr>
          <w:rFonts w:ascii="Verdana" w:hAnsi="Verdana"/>
          <w:color w:val="auto"/>
          <w:sz w:val="17"/>
        </w:rPr>
        <w:t>Activity #</w:t>
      </w:r>
      <w:r w:rsidR="00891383" w:rsidRPr="001E58D5">
        <w:rPr>
          <w:rFonts w:ascii="Verdana" w:hAnsi="Verdana"/>
          <w:color w:val="auto"/>
          <w:sz w:val="17"/>
        </w:rPr>
        <w:t xml:space="preserve">2: </w:t>
      </w:r>
      <w:r w:rsidR="00891383" w:rsidRPr="001E58D5">
        <w:rPr>
          <w:rFonts w:ascii="Verdana" w:hAnsi="Verdana"/>
          <w:i w:val="0"/>
          <w:color w:val="auto"/>
          <w:sz w:val="17"/>
        </w:rPr>
        <w:t>Solutions for Everyday Problems</w:t>
      </w:r>
      <w:r w:rsidR="00891383" w:rsidRPr="001E58D5">
        <w:rPr>
          <w:rFonts w:ascii="Verdana" w:hAnsi="Verdana"/>
          <w:color w:val="auto"/>
          <w:sz w:val="17"/>
        </w:rPr>
        <w:t xml:space="preserve"> </w:t>
      </w:r>
    </w:p>
    <w:p w14:paraId="32509D21" w14:textId="1ED80179" w:rsidR="00B44440" w:rsidRDefault="00891383" w:rsidP="001E58D5">
      <w:pPr>
        <w:pStyle w:val="FFABody"/>
        <w:numPr>
          <w:ilvl w:val="0"/>
          <w:numId w:val="47"/>
        </w:numPr>
      </w:pPr>
      <w:r>
        <w:t xml:space="preserve">Students should identify a common issue they encounter on almost a daily basis. </w:t>
      </w:r>
    </w:p>
    <w:p w14:paraId="5FBD3175" w14:textId="6AA40167" w:rsidR="001E0B64" w:rsidRDefault="00E92DBD" w:rsidP="001E58D5">
      <w:pPr>
        <w:pStyle w:val="FFABody"/>
        <w:numPr>
          <w:ilvl w:val="0"/>
          <w:numId w:val="47"/>
        </w:numPr>
      </w:pPr>
      <w:r>
        <w:t xml:space="preserve">For the common issue they encounter, have students brainstorm three creative solutions to this issue. At this point, they do not have to necessarily be very realistic. The goal is to get students to think creatively. </w:t>
      </w:r>
    </w:p>
    <w:p w14:paraId="70693280" w14:textId="74DC053B" w:rsidR="00134BF9" w:rsidRPr="00AB7E76" w:rsidRDefault="00E92DBD" w:rsidP="001E58D5">
      <w:pPr>
        <w:pStyle w:val="FFABody"/>
        <w:numPr>
          <w:ilvl w:val="0"/>
          <w:numId w:val="47"/>
        </w:numPr>
      </w:pPr>
      <w:r>
        <w:t xml:space="preserve">As a class, have five students share their common issues and “out of the box” solutions to the issue. </w:t>
      </w:r>
    </w:p>
    <w:p w14:paraId="542FE284" w14:textId="77777777" w:rsidR="00AB7E76" w:rsidRDefault="00AB7E76" w:rsidP="00134BF9">
      <w:pPr>
        <w:pStyle w:val="FFASub2"/>
        <w:rPr>
          <w:rFonts w:ascii="Verdana" w:hAnsi="Verdana" w:cs="Lasiver-Regular"/>
          <w:b/>
          <w:i w:val="0"/>
          <w:color w:val="070909"/>
          <w:sz w:val="17"/>
        </w:rPr>
      </w:pPr>
    </w:p>
    <w:p w14:paraId="37C18EB6" w14:textId="4C11CB4D" w:rsidR="00AB7E76" w:rsidRPr="00AB7E76" w:rsidRDefault="00AB7E76" w:rsidP="00134BF9">
      <w:pPr>
        <w:pStyle w:val="FFASub2"/>
        <w:rPr>
          <w:rFonts w:ascii="Verdana" w:hAnsi="Verdana" w:cs="Lasiver-Regular"/>
          <w:i w:val="0"/>
          <w:color w:val="070909"/>
          <w:sz w:val="17"/>
        </w:rPr>
      </w:pPr>
      <w:r w:rsidRPr="001E58D5">
        <w:rPr>
          <w:rFonts w:ascii="Verdana" w:hAnsi="Verdana" w:cs="Lasiver-Regular"/>
          <w:color w:val="070909"/>
          <w:sz w:val="17"/>
        </w:rPr>
        <w:t>Leveling Up:</w:t>
      </w:r>
      <w:r>
        <w:rPr>
          <w:rFonts w:ascii="Verdana" w:hAnsi="Verdana" w:cs="Lasiver-Regular"/>
          <w:b/>
          <w:i w:val="0"/>
          <w:color w:val="070909"/>
          <w:sz w:val="17"/>
        </w:rPr>
        <w:t xml:space="preserve"> </w:t>
      </w:r>
      <w:r>
        <w:rPr>
          <w:rFonts w:ascii="Verdana" w:hAnsi="Verdana" w:cs="Lasiver-Regular"/>
          <w:i w:val="0"/>
          <w:color w:val="070909"/>
          <w:sz w:val="17"/>
        </w:rPr>
        <w:t xml:space="preserve">To challenge students, if time allows, have students identify a common issue in their school or community. Once they have identified an issue, have them brainstorm possible solutions. </w:t>
      </w:r>
    </w:p>
    <w:p w14:paraId="0EC34034" w14:textId="6D2FE1E1" w:rsidR="00134BF9" w:rsidRPr="00134BF9" w:rsidRDefault="00AB7E76" w:rsidP="00134BF9">
      <w:pPr>
        <w:pStyle w:val="FFASub2"/>
        <w:rPr>
          <w:rFonts w:ascii="Verdana" w:hAnsi="Verdana" w:cs="Lasiver-Regular"/>
          <w:i w:val="0"/>
          <w:color w:val="070909"/>
          <w:sz w:val="17"/>
        </w:rPr>
      </w:pPr>
      <w:r>
        <w:rPr>
          <w:rFonts w:ascii="Verdana" w:hAnsi="Verdana" w:cs="Lasiver-Regular"/>
          <w:i w:val="0"/>
          <w:color w:val="070909"/>
          <w:sz w:val="17"/>
        </w:rPr>
        <w:t>Far too often, we get the same results because we keep doing the same thing. Don’t be afraid to think outside of the box to develop solutions. These ideas sometimes end up being the best ideas!</w:t>
      </w:r>
      <w:r w:rsidR="00134BF9">
        <w:rPr>
          <w:rFonts w:ascii="Verdana" w:hAnsi="Verdana" w:cs="Lasiver-Regular"/>
          <w:i w:val="0"/>
          <w:color w:val="070909"/>
          <w:sz w:val="17"/>
        </w:rPr>
        <w:t xml:space="preserve"> </w:t>
      </w:r>
    </w:p>
    <w:p w14:paraId="6FEE010F" w14:textId="77777777" w:rsidR="004A62F4" w:rsidRDefault="004A62F4" w:rsidP="004A62F4">
      <w:pPr>
        <w:pStyle w:val="FFABody"/>
      </w:pPr>
    </w:p>
    <w:p w14:paraId="42C2B7B1" w14:textId="77777777" w:rsidR="00520E9D" w:rsidRDefault="00520E9D" w:rsidP="004A62F4">
      <w:pPr>
        <w:pStyle w:val="FFABody"/>
      </w:pPr>
    </w:p>
    <w:p w14:paraId="1845F816" w14:textId="78E694F1" w:rsidR="00AE337A" w:rsidRPr="003D49D4" w:rsidRDefault="00AE337A" w:rsidP="003D49D4">
      <w:pPr>
        <w:spacing w:line="276" w:lineRule="auto"/>
        <w:rPr>
          <w:rFonts w:ascii="Verdana" w:hAnsi="Verdana" w:cs="Lasiver-Regular"/>
          <w:color w:val="070909"/>
          <w:sz w:val="17"/>
          <w:szCs w:val="17"/>
        </w:rPr>
      </w:pPr>
    </w:p>
    <w:sectPr w:rsidR="00AE337A" w:rsidRPr="003D49D4"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AE404" w14:textId="77777777" w:rsidR="007F16B9" w:rsidRDefault="007F16B9" w:rsidP="008D333D">
      <w:r>
        <w:separator/>
      </w:r>
    </w:p>
  </w:endnote>
  <w:endnote w:type="continuationSeparator" w:id="0">
    <w:p w14:paraId="414EDEFA" w14:textId="77777777" w:rsidR="007F16B9" w:rsidRDefault="007F16B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7F579" w14:textId="77777777" w:rsidR="007F16B9" w:rsidRDefault="007F16B9" w:rsidP="008D333D">
      <w:r>
        <w:separator/>
      </w:r>
    </w:p>
  </w:footnote>
  <w:footnote w:type="continuationSeparator" w:id="0">
    <w:p w14:paraId="03474D2F" w14:textId="77777777" w:rsidR="007F16B9" w:rsidRDefault="007F16B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405DC92" w:rsidR="00E37A94" w:rsidRDefault="00AA2A21" w:rsidP="00C14F38">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14:paraId="0A4DEE9F" w14:textId="7FBF6DFA" w:rsidR="00AA2A21" w:rsidRDefault="00272B80" w:rsidP="00B67208">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138DAD" id="_x0000_t202" coordsize="21600,21600" o:spt="202" path="m,l,21600r21600,l21600,xe">
              <v:stroke joinstyle="miter"/>
              <v:path gradientshapeok="t" o:connecttype="rect"/>
            </v:shapetype>
            <v:shape id="Text Box 2" o:spid="_x0000_s1026" type="#_x0000_t20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stroked="f">
              <v:textbox>
                <w:txbxContent>
                  <w:p w14:paraId="0A4DEE9F" w14:textId="7FBF6DFA" w:rsidR="00AA2A21" w:rsidRDefault="00272B80" w:rsidP="00B67208">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7A9CA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08C6DDA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96559"/>
    <w:multiLevelType w:val="hybridMultilevel"/>
    <w:tmpl w:val="BB8EBD6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C7548"/>
    <w:multiLevelType w:val="hybridMultilevel"/>
    <w:tmpl w:val="F1EC69FA"/>
    <w:lvl w:ilvl="0" w:tplc="8BB62EE8">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92E39"/>
    <w:multiLevelType w:val="hybridMultilevel"/>
    <w:tmpl w:val="E7BEEC1A"/>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B0144C"/>
    <w:multiLevelType w:val="hybridMultilevel"/>
    <w:tmpl w:val="9F563F62"/>
    <w:lvl w:ilvl="0" w:tplc="2DD8407E">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A71799"/>
    <w:multiLevelType w:val="hybridMultilevel"/>
    <w:tmpl w:val="1E7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35DA3"/>
    <w:multiLevelType w:val="hybridMultilevel"/>
    <w:tmpl w:val="0B4A8FB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B7A2E"/>
    <w:multiLevelType w:val="hybridMultilevel"/>
    <w:tmpl w:val="249A71C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CB33D3"/>
    <w:multiLevelType w:val="hybridMultilevel"/>
    <w:tmpl w:val="AFD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0E7DC2"/>
    <w:multiLevelType w:val="hybridMultilevel"/>
    <w:tmpl w:val="B93481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42091"/>
    <w:multiLevelType w:val="hybridMultilevel"/>
    <w:tmpl w:val="DA8A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B3318D"/>
    <w:multiLevelType w:val="hybridMultilevel"/>
    <w:tmpl w:val="3FF62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A9B5F30"/>
    <w:multiLevelType w:val="hybridMultilevel"/>
    <w:tmpl w:val="12BACC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4"/>
  </w:num>
  <w:num w:numId="3">
    <w:abstractNumId w:val="13"/>
  </w:num>
  <w:num w:numId="4">
    <w:abstractNumId w:val="46"/>
  </w:num>
  <w:num w:numId="5">
    <w:abstractNumId w:val="27"/>
  </w:num>
  <w:num w:numId="6">
    <w:abstractNumId w:val="42"/>
  </w:num>
  <w:num w:numId="7">
    <w:abstractNumId w:val="10"/>
  </w:num>
  <w:num w:numId="8">
    <w:abstractNumId w:val="36"/>
  </w:num>
  <w:num w:numId="9">
    <w:abstractNumId w:val="35"/>
  </w:num>
  <w:num w:numId="10">
    <w:abstractNumId w:val="43"/>
  </w:num>
  <w:num w:numId="11">
    <w:abstractNumId w:val="39"/>
  </w:num>
  <w:num w:numId="12">
    <w:abstractNumId w:val="28"/>
  </w:num>
  <w:num w:numId="13">
    <w:abstractNumId w:val="6"/>
  </w:num>
  <w:num w:numId="14">
    <w:abstractNumId w:val="0"/>
  </w:num>
  <w:num w:numId="15">
    <w:abstractNumId w:val="44"/>
  </w:num>
  <w:num w:numId="16">
    <w:abstractNumId w:val="40"/>
  </w:num>
  <w:num w:numId="17">
    <w:abstractNumId w:val="20"/>
  </w:num>
  <w:num w:numId="18">
    <w:abstractNumId w:val="5"/>
  </w:num>
  <w:num w:numId="19">
    <w:abstractNumId w:val="41"/>
  </w:num>
  <w:num w:numId="20">
    <w:abstractNumId w:val="16"/>
  </w:num>
  <w:num w:numId="21">
    <w:abstractNumId w:val="21"/>
  </w:num>
  <w:num w:numId="22">
    <w:abstractNumId w:val="8"/>
  </w:num>
  <w:num w:numId="23">
    <w:abstractNumId w:val="12"/>
  </w:num>
  <w:num w:numId="24">
    <w:abstractNumId w:val="22"/>
  </w:num>
  <w:num w:numId="25">
    <w:abstractNumId w:val="24"/>
  </w:num>
  <w:num w:numId="26">
    <w:abstractNumId w:val="4"/>
  </w:num>
  <w:num w:numId="27">
    <w:abstractNumId w:val="33"/>
  </w:num>
  <w:num w:numId="28">
    <w:abstractNumId w:val="38"/>
  </w:num>
  <w:num w:numId="29">
    <w:abstractNumId w:val="18"/>
  </w:num>
  <w:num w:numId="30">
    <w:abstractNumId w:val="26"/>
  </w:num>
  <w:num w:numId="31">
    <w:abstractNumId w:val="2"/>
  </w:num>
  <w:num w:numId="32">
    <w:abstractNumId w:val="14"/>
  </w:num>
  <w:num w:numId="33">
    <w:abstractNumId w:val="11"/>
  </w:num>
  <w:num w:numId="34">
    <w:abstractNumId w:val="32"/>
  </w:num>
  <w:num w:numId="35">
    <w:abstractNumId w:val="25"/>
  </w:num>
  <w:num w:numId="36">
    <w:abstractNumId w:val="31"/>
  </w:num>
  <w:num w:numId="37">
    <w:abstractNumId w:val="23"/>
  </w:num>
  <w:num w:numId="38">
    <w:abstractNumId w:val="1"/>
  </w:num>
  <w:num w:numId="39">
    <w:abstractNumId w:val="17"/>
  </w:num>
  <w:num w:numId="40">
    <w:abstractNumId w:val="29"/>
  </w:num>
  <w:num w:numId="41">
    <w:abstractNumId w:val="9"/>
  </w:num>
  <w:num w:numId="42">
    <w:abstractNumId w:val="15"/>
  </w:num>
  <w:num w:numId="43">
    <w:abstractNumId w:val="19"/>
  </w:num>
  <w:num w:numId="44">
    <w:abstractNumId w:val="37"/>
  </w:num>
  <w:num w:numId="45">
    <w:abstractNumId w:val="3"/>
  </w:num>
  <w:num w:numId="46">
    <w:abstractNumId w:val="30"/>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215B5"/>
    <w:rsid w:val="000403C3"/>
    <w:rsid w:val="00041697"/>
    <w:rsid w:val="0005340A"/>
    <w:rsid w:val="00055689"/>
    <w:rsid w:val="00064CB9"/>
    <w:rsid w:val="00066D0D"/>
    <w:rsid w:val="00081914"/>
    <w:rsid w:val="00081DA1"/>
    <w:rsid w:val="00090827"/>
    <w:rsid w:val="000B3F14"/>
    <w:rsid w:val="000B47F9"/>
    <w:rsid w:val="000B5A93"/>
    <w:rsid w:val="000C50E7"/>
    <w:rsid w:val="000C53FE"/>
    <w:rsid w:val="000C5B5E"/>
    <w:rsid w:val="000D010F"/>
    <w:rsid w:val="000D5917"/>
    <w:rsid w:val="00121756"/>
    <w:rsid w:val="00122AC3"/>
    <w:rsid w:val="001259DF"/>
    <w:rsid w:val="00125E81"/>
    <w:rsid w:val="001307DB"/>
    <w:rsid w:val="001313E8"/>
    <w:rsid w:val="0013391E"/>
    <w:rsid w:val="00134BF9"/>
    <w:rsid w:val="00136583"/>
    <w:rsid w:val="001539DC"/>
    <w:rsid w:val="0016307F"/>
    <w:rsid w:val="0016328C"/>
    <w:rsid w:val="00180244"/>
    <w:rsid w:val="00186FD6"/>
    <w:rsid w:val="001A31BF"/>
    <w:rsid w:val="001A37EC"/>
    <w:rsid w:val="001A3DB4"/>
    <w:rsid w:val="001A5674"/>
    <w:rsid w:val="001B34EA"/>
    <w:rsid w:val="001B3FB1"/>
    <w:rsid w:val="001B6264"/>
    <w:rsid w:val="001C2AD6"/>
    <w:rsid w:val="001E0B64"/>
    <w:rsid w:val="001E58D5"/>
    <w:rsid w:val="0020202E"/>
    <w:rsid w:val="002051FE"/>
    <w:rsid w:val="00222C04"/>
    <w:rsid w:val="002420C5"/>
    <w:rsid w:val="00242504"/>
    <w:rsid w:val="00252D39"/>
    <w:rsid w:val="00263C1D"/>
    <w:rsid w:val="0026640A"/>
    <w:rsid w:val="00272B80"/>
    <w:rsid w:val="00274496"/>
    <w:rsid w:val="00292745"/>
    <w:rsid w:val="00295699"/>
    <w:rsid w:val="00297251"/>
    <w:rsid w:val="002C1635"/>
    <w:rsid w:val="002E42AF"/>
    <w:rsid w:val="002F19CA"/>
    <w:rsid w:val="002F23CE"/>
    <w:rsid w:val="00301206"/>
    <w:rsid w:val="003149F9"/>
    <w:rsid w:val="00322096"/>
    <w:rsid w:val="00327719"/>
    <w:rsid w:val="0033482D"/>
    <w:rsid w:val="00343F16"/>
    <w:rsid w:val="00355C3F"/>
    <w:rsid w:val="00356C8B"/>
    <w:rsid w:val="00361DA2"/>
    <w:rsid w:val="0036240B"/>
    <w:rsid w:val="00374701"/>
    <w:rsid w:val="00376005"/>
    <w:rsid w:val="00380117"/>
    <w:rsid w:val="003A3B91"/>
    <w:rsid w:val="003C3B20"/>
    <w:rsid w:val="003D0994"/>
    <w:rsid w:val="003D49D4"/>
    <w:rsid w:val="003E243B"/>
    <w:rsid w:val="003F1A66"/>
    <w:rsid w:val="003F64B3"/>
    <w:rsid w:val="004016B5"/>
    <w:rsid w:val="00412A74"/>
    <w:rsid w:val="00416DAA"/>
    <w:rsid w:val="004225BB"/>
    <w:rsid w:val="00450D44"/>
    <w:rsid w:val="00457543"/>
    <w:rsid w:val="00460396"/>
    <w:rsid w:val="0046077C"/>
    <w:rsid w:val="00471608"/>
    <w:rsid w:val="00484212"/>
    <w:rsid w:val="004A62F4"/>
    <w:rsid w:val="004B7173"/>
    <w:rsid w:val="004C590C"/>
    <w:rsid w:val="004D5D54"/>
    <w:rsid w:val="004E1174"/>
    <w:rsid w:val="004E5AF2"/>
    <w:rsid w:val="004F1B72"/>
    <w:rsid w:val="00502BBF"/>
    <w:rsid w:val="00512784"/>
    <w:rsid w:val="00516698"/>
    <w:rsid w:val="00520E9D"/>
    <w:rsid w:val="005215ED"/>
    <w:rsid w:val="0053179A"/>
    <w:rsid w:val="00532211"/>
    <w:rsid w:val="0053504E"/>
    <w:rsid w:val="00550F14"/>
    <w:rsid w:val="00552EDC"/>
    <w:rsid w:val="0055737B"/>
    <w:rsid w:val="00572C9F"/>
    <w:rsid w:val="00596E5A"/>
    <w:rsid w:val="005A5354"/>
    <w:rsid w:val="005B4D73"/>
    <w:rsid w:val="005B6031"/>
    <w:rsid w:val="005D77F6"/>
    <w:rsid w:val="005E1D3F"/>
    <w:rsid w:val="005F6CAE"/>
    <w:rsid w:val="006103F7"/>
    <w:rsid w:val="0062185E"/>
    <w:rsid w:val="00623D0A"/>
    <w:rsid w:val="00641715"/>
    <w:rsid w:val="00673CD9"/>
    <w:rsid w:val="006755F8"/>
    <w:rsid w:val="00684CAA"/>
    <w:rsid w:val="0068602F"/>
    <w:rsid w:val="0069230E"/>
    <w:rsid w:val="006A5E06"/>
    <w:rsid w:val="006B09B6"/>
    <w:rsid w:val="006B3271"/>
    <w:rsid w:val="006C0D18"/>
    <w:rsid w:val="006E63C3"/>
    <w:rsid w:val="006F4531"/>
    <w:rsid w:val="006F58B3"/>
    <w:rsid w:val="007003B6"/>
    <w:rsid w:val="00704487"/>
    <w:rsid w:val="00717538"/>
    <w:rsid w:val="00725D61"/>
    <w:rsid w:val="00735D4C"/>
    <w:rsid w:val="0074076C"/>
    <w:rsid w:val="007476A7"/>
    <w:rsid w:val="00752223"/>
    <w:rsid w:val="00755B02"/>
    <w:rsid w:val="00757EEE"/>
    <w:rsid w:val="00760FEF"/>
    <w:rsid w:val="00781C9D"/>
    <w:rsid w:val="00784538"/>
    <w:rsid w:val="00790688"/>
    <w:rsid w:val="007B7A8C"/>
    <w:rsid w:val="007E097B"/>
    <w:rsid w:val="007E7661"/>
    <w:rsid w:val="007F16B9"/>
    <w:rsid w:val="00812B86"/>
    <w:rsid w:val="008151C2"/>
    <w:rsid w:val="008227ED"/>
    <w:rsid w:val="00826128"/>
    <w:rsid w:val="008414AA"/>
    <w:rsid w:val="00891383"/>
    <w:rsid w:val="00896D94"/>
    <w:rsid w:val="008A3046"/>
    <w:rsid w:val="008C1F98"/>
    <w:rsid w:val="008D333D"/>
    <w:rsid w:val="008D51BE"/>
    <w:rsid w:val="008F7BE3"/>
    <w:rsid w:val="009061E2"/>
    <w:rsid w:val="00912DC2"/>
    <w:rsid w:val="009214E4"/>
    <w:rsid w:val="00942CAA"/>
    <w:rsid w:val="00943B60"/>
    <w:rsid w:val="0098078D"/>
    <w:rsid w:val="0098247C"/>
    <w:rsid w:val="00985B51"/>
    <w:rsid w:val="00990DC9"/>
    <w:rsid w:val="0099461F"/>
    <w:rsid w:val="00996F66"/>
    <w:rsid w:val="00997596"/>
    <w:rsid w:val="009B296A"/>
    <w:rsid w:val="009B7174"/>
    <w:rsid w:val="009C462E"/>
    <w:rsid w:val="009C522A"/>
    <w:rsid w:val="009D2E50"/>
    <w:rsid w:val="009D56FE"/>
    <w:rsid w:val="009F5FD6"/>
    <w:rsid w:val="00A215F2"/>
    <w:rsid w:val="00A25255"/>
    <w:rsid w:val="00A322DD"/>
    <w:rsid w:val="00A52C49"/>
    <w:rsid w:val="00A740A5"/>
    <w:rsid w:val="00A9352A"/>
    <w:rsid w:val="00AA2A21"/>
    <w:rsid w:val="00AB7E76"/>
    <w:rsid w:val="00AD3D02"/>
    <w:rsid w:val="00AE337A"/>
    <w:rsid w:val="00AF2EB6"/>
    <w:rsid w:val="00AF3CA7"/>
    <w:rsid w:val="00AF7852"/>
    <w:rsid w:val="00AF7E49"/>
    <w:rsid w:val="00B03E52"/>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D3AEB"/>
    <w:rsid w:val="00BE1DFA"/>
    <w:rsid w:val="00C02523"/>
    <w:rsid w:val="00C10338"/>
    <w:rsid w:val="00C14490"/>
    <w:rsid w:val="00C14F38"/>
    <w:rsid w:val="00C24A67"/>
    <w:rsid w:val="00C2676C"/>
    <w:rsid w:val="00C31FDF"/>
    <w:rsid w:val="00C363F4"/>
    <w:rsid w:val="00C51E8A"/>
    <w:rsid w:val="00C64EF2"/>
    <w:rsid w:val="00CA201C"/>
    <w:rsid w:val="00CA2301"/>
    <w:rsid w:val="00CA283B"/>
    <w:rsid w:val="00CA5539"/>
    <w:rsid w:val="00CA7D48"/>
    <w:rsid w:val="00CC69B2"/>
    <w:rsid w:val="00CD3DC2"/>
    <w:rsid w:val="00CE040B"/>
    <w:rsid w:val="00CE30E3"/>
    <w:rsid w:val="00CF3B85"/>
    <w:rsid w:val="00D00170"/>
    <w:rsid w:val="00D02D2D"/>
    <w:rsid w:val="00D129A2"/>
    <w:rsid w:val="00D4444C"/>
    <w:rsid w:val="00D67A73"/>
    <w:rsid w:val="00D77246"/>
    <w:rsid w:val="00D961FD"/>
    <w:rsid w:val="00DB56DC"/>
    <w:rsid w:val="00DD2F89"/>
    <w:rsid w:val="00E02C48"/>
    <w:rsid w:val="00E10DAC"/>
    <w:rsid w:val="00E14760"/>
    <w:rsid w:val="00E177F9"/>
    <w:rsid w:val="00E30755"/>
    <w:rsid w:val="00E37A94"/>
    <w:rsid w:val="00E41C38"/>
    <w:rsid w:val="00E435B8"/>
    <w:rsid w:val="00E61B9F"/>
    <w:rsid w:val="00E648EF"/>
    <w:rsid w:val="00E77D7A"/>
    <w:rsid w:val="00E92DBD"/>
    <w:rsid w:val="00EB24E0"/>
    <w:rsid w:val="00EC0EE8"/>
    <w:rsid w:val="00EE0325"/>
    <w:rsid w:val="00F14E7B"/>
    <w:rsid w:val="00F506E2"/>
    <w:rsid w:val="00F634EE"/>
    <w:rsid w:val="00F7030D"/>
    <w:rsid w:val="00F742A2"/>
    <w:rsid w:val="00F75175"/>
    <w:rsid w:val="00F9795A"/>
    <w:rsid w:val="00FA14E6"/>
    <w:rsid w:val="00FA4E61"/>
    <w:rsid w:val="00FD77F5"/>
    <w:rsid w:val="00FE1FBC"/>
    <w:rsid w:val="7B4AE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customStyle="1" w:styleId="CommentTextChar">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customStyle="1" w:styleId="CommentSubjectChar">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6HAXTY5FZTHJ-365-985</_dlc_DocId>
    <_dlc_DocIdUrl xmlns="3872032e-a1bf-409a-91d8-79e2561f9457">
      <Url>https://ffanet.ffa.org/sites/collaboration/edresources/_layouts/15/DocIdRedir.aspx?ID=6HAXTY5FZTHJ-365-985</Url>
      <Description>6HAXTY5FZTHJ-365-985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F628F-DA60-4FCD-B911-EAB39F667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F9EEF8DF-E075-43CD-9845-BAFDD385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7</cp:revision>
  <cp:lastPrinted>2015-12-16T13:53:00Z</cp:lastPrinted>
  <dcterms:created xsi:type="dcterms:W3CDTF">2016-04-28T16:47:00Z</dcterms:created>
  <dcterms:modified xsi:type="dcterms:W3CDTF">2019-04-16T12:37:00Z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12830fdb-4a3f-478d-98bc-304f3098abe1</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