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p>
    <w:p w14:paraId="7FA64CDF" w14:textId="237D6008" w:rsidR="00A9352A" w:rsidRPr="00B45452" w:rsidRDefault="00C44F3A" w:rsidP="009D2E50">
      <w:pPr>
        <w:pStyle w:val="DocumentTitle"/>
      </w:pPr>
      <w:r>
        <w:t>Ag Advocacy: One Hungry Planet</w:t>
      </w:r>
    </w:p>
    <w:p w14:paraId="29DFFE73" w14:textId="0FE3C983" w:rsidR="00A9352A" w:rsidRDefault="00A9352A" w:rsidP="00A9352A">
      <w:pPr>
        <w:pStyle w:val="FFABody"/>
        <w:rPr>
          <w:i/>
          <w:sz w:val="14"/>
        </w:rPr>
      </w:pPr>
      <w:r w:rsidRPr="00374A0F">
        <w:rPr>
          <w:i/>
          <w:sz w:val="14"/>
        </w:rPr>
        <w:t xml:space="preserve">Created: </w:t>
      </w:r>
      <w:r w:rsidR="00C44F3A">
        <w:rPr>
          <w:i/>
          <w:sz w:val="14"/>
        </w:rPr>
        <w:t>05</w:t>
      </w:r>
      <w:r w:rsidRPr="00374A0F">
        <w:rPr>
          <w:i/>
          <w:sz w:val="14"/>
        </w:rPr>
        <w:t>/</w:t>
      </w:r>
      <w:r w:rsidR="009D2E50">
        <w:rPr>
          <w:i/>
          <w:sz w:val="14"/>
        </w:rPr>
        <w:t>2015 by the National FFA Organization</w:t>
      </w:r>
    </w:p>
    <w:p w14:paraId="040475EC" w14:textId="77777777" w:rsidR="009D2E50" w:rsidRPr="00374A0F" w:rsidRDefault="009D2E50" w:rsidP="00A9352A">
      <w:pPr>
        <w:pStyle w:val="FFABody"/>
        <w:rPr>
          <w:bCs/>
          <w:i/>
          <w:color w:val="272929"/>
          <w:sz w:val="14"/>
        </w:rPr>
      </w:pPr>
    </w:p>
    <w:p w14:paraId="4DDA32FF" w14:textId="46E340C5" w:rsidR="004B7173" w:rsidRDefault="009D2E50" w:rsidP="00B62B2A">
      <w:pPr>
        <w:pStyle w:val="FFASub1"/>
      </w:pPr>
      <w:r>
        <w:t>Student Learning Objectives</w:t>
      </w:r>
    </w:p>
    <w:p w14:paraId="1738A122" w14:textId="3DE50104" w:rsidR="004B7173" w:rsidRPr="004B7173" w:rsidRDefault="004B7173" w:rsidP="004B7173">
      <w:pPr>
        <w:rPr>
          <w:rFonts w:ascii="Verdana" w:hAnsi="Verdana"/>
          <w:sz w:val="17"/>
          <w:szCs w:val="17"/>
        </w:rPr>
      </w:pPr>
      <w:r w:rsidRPr="004B7173">
        <w:rPr>
          <w:rFonts w:ascii="Verdana" w:hAnsi="Verdana"/>
          <w:sz w:val="17"/>
          <w:szCs w:val="17"/>
        </w:rPr>
        <w:t>After completing these activities students will…</w:t>
      </w:r>
    </w:p>
    <w:p w14:paraId="1DA99D5A" w14:textId="77777777" w:rsidR="00C44F3A" w:rsidRPr="00C44F3A" w:rsidRDefault="00C44F3A" w:rsidP="00C44F3A">
      <w:pPr>
        <w:pStyle w:val="ListParagraph"/>
        <w:numPr>
          <w:ilvl w:val="0"/>
          <w:numId w:val="3"/>
        </w:numPr>
        <w:rPr>
          <w:rFonts w:ascii="Verdana" w:hAnsi="Verdana"/>
          <w:sz w:val="17"/>
          <w:szCs w:val="17"/>
        </w:rPr>
      </w:pPr>
      <w:r w:rsidRPr="00C44F3A">
        <w:rPr>
          <w:rFonts w:ascii="Verdana" w:hAnsi="Verdana"/>
          <w:sz w:val="17"/>
          <w:szCs w:val="17"/>
        </w:rPr>
        <w:t>Identify agricultural facts relating to environmental impact, productivity and population growth.</w:t>
      </w:r>
    </w:p>
    <w:p w14:paraId="0F0634D4" w14:textId="77777777" w:rsidR="00C44F3A" w:rsidRPr="00C44F3A" w:rsidRDefault="00C44F3A" w:rsidP="00C44F3A">
      <w:pPr>
        <w:pStyle w:val="ListParagraph"/>
        <w:numPr>
          <w:ilvl w:val="0"/>
          <w:numId w:val="3"/>
        </w:numPr>
        <w:rPr>
          <w:rFonts w:ascii="Verdana" w:hAnsi="Verdana"/>
          <w:b/>
          <w:sz w:val="17"/>
          <w:szCs w:val="17"/>
        </w:rPr>
      </w:pPr>
      <w:r w:rsidRPr="00C44F3A">
        <w:rPr>
          <w:rFonts w:ascii="Verdana" w:hAnsi="Verdana"/>
          <w:sz w:val="17"/>
          <w:szCs w:val="17"/>
        </w:rPr>
        <w:t>Respond to common agricultural myths using facts.</w:t>
      </w:r>
    </w:p>
    <w:p w14:paraId="7C256627" w14:textId="77777777" w:rsidR="00C44F3A" w:rsidRPr="00C44F3A" w:rsidRDefault="00C44F3A" w:rsidP="00C44F3A">
      <w:pPr>
        <w:pStyle w:val="ListParagraph"/>
        <w:numPr>
          <w:ilvl w:val="0"/>
          <w:numId w:val="3"/>
        </w:numPr>
        <w:rPr>
          <w:rFonts w:ascii="Verdana" w:hAnsi="Verdana"/>
          <w:b/>
          <w:sz w:val="17"/>
          <w:szCs w:val="17"/>
        </w:rPr>
      </w:pPr>
      <w:r w:rsidRPr="00C44F3A">
        <w:rPr>
          <w:rFonts w:ascii="Verdana" w:hAnsi="Verdana"/>
          <w:sz w:val="17"/>
          <w:szCs w:val="17"/>
        </w:rPr>
        <w:t>Explain the importance of agriculture.</w:t>
      </w:r>
    </w:p>
    <w:p w14:paraId="01121112" w14:textId="671E7434" w:rsidR="009D2E50" w:rsidRDefault="009D2E50" w:rsidP="009D2E50">
      <w:pPr>
        <w:pStyle w:val="FFASub1"/>
      </w:pPr>
      <w:r w:rsidRPr="00B62B2A">
        <w:t>Time Required:</w:t>
      </w:r>
      <w:r w:rsidR="00C44F3A">
        <w:t xml:space="preserve"> </w:t>
      </w:r>
      <w:r w:rsidR="00C44F3A">
        <w:rPr>
          <w:rStyle w:val="FFABodyChar"/>
          <w:b w:val="0"/>
          <w:caps w:val="0"/>
        </w:rPr>
        <w:t>15</w:t>
      </w:r>
      <w:r w:rsidR="006A5E06" w:rsidRPr="006A5E06">
        <w:rPr>
          <w:rStyle w:val="FFABodyChar"/>
          <w:b w:val="0"/>
          <w:caps w:val="0"/>
        </w:rPr>
        <w:t xml:space="preserve"> minutes</w:t>
      </w:r>
    </w:p>
    <w:p w14:paraId="162F6A80" w14:textId="62082481" w:rsidR="009D2E50" w:rsidRPr="006A5E06" w:rsidRDefault="009D2E50" w:rsidP="009D2E50">
      <w:pPr>
        <w:pStyle w:val="FFASub1"/>
        <w:rPr>
          <w:caps w:val="0"/>
        </w:rPr>
      </w:pPr>
      <w:r w:rsidRPr="00B62B2A">
        <w:t>Resources:</w:t>
      </w:r>
      <w:r w:rsidR="000B47F9">
        <w:t xml:space="preserve">  </w:t>
      </w:r>
      <w:r w:rsidR="006A5E06">
        <w:rPr>
          <w:rStyle w:val="FFABodyChar"/>
          <w:b w:val="0"/>
          <w:caps w:val="0"/>
        </w:rPr>
        <w:t xml:space="preserve">FFA.org </w:t>
      </w:r>
    </w:p>
    <w:p w14:paraId="35382D96" w14:textId="2F4B739C" w:rsidR="009D2E50" w:rsidRPr="00B62B2A" w:rsidRDefault="009D2E50" w:rsidP="00B62B2A">
      <w:pPr>
        <w:pStyle w:val="FFASub1"/>
      </w:pPr>
      <w:r w:rsidRPr="00B62B2A">
        <w:t>Equipment and Supplies Needed:</w:t>
      </w:r>
    </w:p>
    <w:p w14:paraId="09347B4C" w14:textId="1F70AC23" w:rsidR="00125E81" w:rsidRPr="00125E81" w:rsidRDefault="00125E81" w:rsidP="00125E81">
      <w:pPr>
        <w:pStyle w:val="FFABody"/>
        <w:numPr>
          <w:ilvl w:val="0"/>
          <w:numId w:val="14"/>
        </w:numPr>
      </w:pPr>
      <w:r w:rsidRPr="00125E81">
        <w:t>A copy of the “</w:t>
      </w:r>
      <w:r w:rsidR="00C44F3A">
        <w:t>One Hungry Planet</w:t>
      </w:r>
      <w:r w:rsidRPr="00125E81">
        <w:t>” worksheet for each student.</w:t>
      </w:r>
    </w:p>
    <w:p w14:paraId="3D6AC184" w14:textId="77777777" w:rsidR="00125E81" w:rsidRPr="00125E81" w:rsidRDefault="00125E81" w:rsidP="00125E81">
      <w:pPr>
        <w:pStyle w:val="FFABody"/>
        <w:numPr>
          <w:ilvl w:val="0"/>
          <w:numId w:val="14"/>
        </w:numPr>
      </w:pPr>
      <w:r w:rsidRPr="00125E81">
        <w:t>Internet access to play the video in real time or embed it in a PowerPoint ahead of time.</w:t>
      </w:r>
    </w:p>
    <w:p w14:paraId="3373ACED" w14:textId="77777777" w:rsidR="004B7173" w:rsidRDefault="004B7173" w:rsidP="004B7173">
      <w:pPr>
        <w:pStyle w:val="FFABody"/>
      </w:pPr>
    </w:p>
    <w:p w14:paraId="051FE687" w14:textId="356D042E" w:rsidR="009D2E50" w:rsidRDefault="009D2E50" w:rsidP="009D2E50">
      <w:pPr>
        <w:pStyle w:val="FFASub1"/>
      </w:pPr>
      <w:r>
        <w:t>These activities are aligned to the following standards:</w:t>
      </w:r>
    </w:p>
    <w:p w14:paraId="4CB0DAF0" w14:textId="77777777" w:rsidR="009D2E50" w:rsidRDefault="009D2E50" w:rsidP="009D2E50">
      <w:pPr>
        <w:tabs>
          <w:tab w:val="left" w:pos="3330"/>
        </w:tabs>
        <w:ind w:left="360"/>
        <w:rPr>
          <w:sz w:val="18"/>
          <w:u w:val="single"/>
        </w:rPr>
      </w:pPr>
    </w:p>
    <w:p w14:paraId="2BD73814" w14:textId="77777777" w:rsidR="008151C2" w:rsidRPr="009156FA" w:rsidRDefault="008151C2" w:rsidP="008151C2">
      <w:pPr>
        <w:pStyle w:val="FFASub2"/>
        <w:rPr>
          <w:b/>
        </w:rPr>
      </w:pPr>
      <w:r w:rsidRPr="009156FA">
        <w:t>AFNR Performance Element</w:t>
      </w:r>
    </w:p>
    <w:p w14:paraId="0AF8146B" w14:textId="77777777" w:rsidR="00C44F3A" w:rsidRPr="00C44F3A" w:rsidRDefault="00C44F3A" w:rsidP="00C44F3A">
      <w:pPr>
        <w:pStyle w:val="ListParagraph"/>
        <w:numPr>
          <w:ilvl w:val="0"/>
          <w:numId w:val="8"/>
        </w:numPr>
        <w:tabs>
          <w:tab w:val="left" w:pos="3330"/>
        </w:tabs>
        <w:spacing w:after="0"/>
        <w:rPr>
          <w:rFonts w:ascii="Verdana" w:hAnsi="Verdana"/>
          <w:sz w:val="17"/>
          <w:szCs w:val="17"/>
        </w:rPr>
      </w:pPr>
      <w:r w:rsidRPr="00C44F3A">
        <w:rPr>
          <w:rFonts w:ascii="Verdana" w:hAnsi="Verdana"/>
          <w:sz w:val="17"/>
          <w:szCs w:val="17"/>
        </w:rPr>
        <w:t>CS.01 Premier Leadership: Acquire the skills necessary to positively influence others.</w:t>
      </w:r>
    </w:p>
    <w:p w14:paraId="6A340BCF" w14:textId="77777777" w:rsidR="00C44F3A" w:rsidRPr="00C44F3A" w:rsidRDefault="00C44F3A" w:rsidP="00C44F3A">
      <w:pPr>
        <w:pStyle w:val="ListParagraph"/>
        <w:numPr>
          <w:ilvl w:val="0"/>
          <w:numId w:val="8"/>
        </w:numPr>
        <w:spacing w:after="0"/>
        <w:rPr>
          <w:rFonts w:ascii="Verdana" w:hAnsi="Verdana"/>
          <w:sz w:val="17"/>
          <w:szCs w:val="17"/>
        </w:rPr>
      </w:pPr>
      <w:r w:rsidRPr="00C44F3A">
        <w:rPr>
          <w:rFonts w:ascii="Verdana" w:hAnsi="Verdana"/>
          <w:sz w:val="17"/>
          <w:szCs w:val="17"/>
        </w:rPr>
        <w:t>CS.09. Technical Skills: Compare and contrast issues affecting the AFNR industry.</w:t>
      </w:r>
    </w:p>
    <w:p w14:paraId="0728DD8E" w14:textId="77777777" w:rsidR="008151C2" w:rsidRDefault="008151C2" w:rsidP="008151C2">
      <w:pPr>
        <w:pStyle w:val="FFASub2"/>
      </w:pPr>
      <w:r w:rsidRPr="009156FA">
        <w:t>Common Career Technical Core</w:t>
      </w:r>
    </w:p>
    <w:p w14:paraId="662E0517" w14:textId="77777777" w:rsidR="00C44F3A" w:rsidRPr="00C44F3A" w:rsidRDefault="00C44F3A" w:rsidP="00C44F3A">
      <w:pPr>
        <w:pStyle w:val="ListParagraph"/>
        <w:numPr>
          <w:ilvl w:val="0"/>
          <w:numId w:val="8"/>
        </w:numPr>
        <w:rPr>
          <w:rFonts w:ascii="Verdana" w:hAnsi="Verdana"/>
          <w:sz w:val="17"/>
          <w:szCs w:val="17"/>
        </w:rPr>
      </w:pPr>
      <w:r w:rsidRPr="00C44F3A">
        <w:rPr>
          <w:rFonts w:ascii="Verdana" w:hAnsi="Verdana"/>
          <w:sz w:val="17"/>
          <w:szCs w:val="17"/>
        </w:rPr>
        <w:t xml:space="preserve">AG1 Analyze how issues, trends, technologies and public policies impact systems in the Agriculture, Food &amp; Natural Resources Career Cluster.  </w:t>
      </w:r>
    </w:p>
    <w:p w14:paraId="0E862B49" w14:textId="77777777" w:rsidR="00C44F3A" w:rsidRPr="008F6BBE" w:rsidRDefault="00C44F3A" w:rsidP="00C44F3A">
      <w:pPr>
        <w:pStyle w:val="ListParagraph"/>
        <w:numPr>
          <w:ilvl w:val="0"/>
          <w:numId w:val="8"/>
        </w:numPr>
        <w:spacing w:after="0"/>
        <w:rPr>
          <w:rFonts w:ascii="Georgia" w:hAnsi="Georgia"/>
          <w:sz w:val="18"/>
          <w:szCs w:val="24"/>
        </w:rPr>
      </w:pPr>
      <w:r w:rsidRPr="00C44F3A">
        <w:rPr>
          <w:rFonts w:ascii="Verdana" w:hAnsi="Verdana"/>
          <w:sz w:val="17"/>
          <w:szCs w:val="17"/>
        </w:rPr>
        <w:t>AG2 Evaluate the nature and scope of the Agriculture, Food &amp; Natural Resources Career Cluster and the role of agriculture, food, and natural resources (AFNR) in society and the economy.</w:t>
      </w:r>
    </w:p>
    <w:p w14:paraId="2E7AB066" w14:textId="77777777" w:rsidR="008151C2" w:rsidRPr="009156FA" w:rsidRDefault="008151C2" w:rsidP="008151C2">
      <w:pPr>
        <w:pStyle w:val="FFASub2"/>
        <w:rPr>
          <w:b/>
        </w:rPr>
      </w:pPr>
      <w:proofErr w:type="spellStart"/>
      <w:r w:rsidRPr="009156FA">
        <w:t>NASDCTEc</w:t>
      </w:r>
      <w:proofErr w:type="spellEnd"/>
    </w:p>
    <w:p w14:paraId="776DB45C" w14:textId="77777777" w:rsidR="00C44F3A" w:rsidRPr="00C44F3A" w:rsidRDefault="00C44F3A" w:rsidP="00C44F3A">
      <w:pPr>
        <w:pStyle w:val="ListParagraph"/>
        <w:numPr>
          <w:ilvl w:val="0"/>
          <w:numId w:val="8"/>
        </w:numPr>
        <w:tabs>
          <w:tab w:val="left" w:pos="3330"/>
        </w:tabs>
        <w:spacing w:after="0"/>
        <w:rPr>
          <w:rFonts w:ascii="Verdana" w:hAnsi="Verdana"/>
          <w:sz w:val="17"/>
          <w:szCs w:val="17"/>
        </w:rPr>
      </w:pPr>
      <w:r w:rsidRPr="00C44F3A">
        <w:rPr>
          <w:rFonts w:ascii="Verdana" w:hAnsi="Verdana"/>
          <w:sz w:val="17"/>
          <w:szCs w:val="17"/>
        </w:rPr>
        <w:t xml:space="preserve">AGC02.01 Use oral and written communication skills in creating, expressing and interpreting information and ideas </w:t>
      </w:r>
      <w:proofErr w:type="gramStart"/>
      <w:r w:rsidRPr="00C44F3A">
        <w:rPr>
          <w:rFonts w:ascii="Verdana" w:hAnsi="Verdana"/>
          <w:sz w:val="17"/>
          <w:szCs w:val="17"/>
        </w:rPr>
        <w:t>including</w:t>
      </w:r>
      <w:proofErr w:type="gramEnd"/>
      <w:r w:rsidRPr="00C44F3A">
        <w:rPr>
          <w:rFonts w:ascii="Verdana" w:hAnsi="Verdana"/>
          <w:sz w:val="17"/>
          <w:szCs w:val="17"/>
        </w:rPr>
        <w:t xml:space="preserve"> technical terminology to communicate technical information within AFNR.</w:t>
      </w:r>
    </w:p>
    <w:p w14:paraId="46AD1DD0" w14:textId="77777777" w:rsidR="00C44F3A" w:rsidRPr="00C44F3A" w:rsidRDefault="00C44F3A" w:rsidP="00C44F3A">
      <w:pPr>
        <w:pStyle w:val="ListParagraph"/>
        <w:numPr>
          <w:ilvl w:val="0"/>
          <w:numId w:val="8"/>
        </w:numPr>
        <w:tabs>
          <w:tab w:val="left" w:pos="3330"/>
        </w:tabs>
        <w:spacing w:after="0"/>
        <w:rPr>
          <w:rFonts w:ascii="Verdana" w:hAnsi="Verdana"/>
          <w:sz w:val="17"/>
          <w:szCs w:val="17"/>
        </w:rPr>
      </w:pPr>
      <w:r w:rsidRPr="00C44F3A">
        <w:rPr>
          <w:rFonts w:ascii="Verdana" w:hAnsi="Verdana"/>
          <w:sz w:val="17"/>
          <w:szCs w:val="17"/>
        </w:rPr>
        <w:t>AGC10.03 Compare and contrast issues affecting the AFNR industry including biotechnology, employment, safety, environmental and animal welfare to demonstrate an understanding of the trends and issues important to careers in this industry.</w:t>
      </w:r>
    </w:p>
    <w:p w14:paraId="5F60B66C" w14:textId="77777777" w:rsidR="008151C2" w:rsidRPr="009156FA" w:rsidRDefault="008151C2" w:rsidP="008151C2">
      <w:pPr>
        <w:pStyle w:val="FFASub2"/>
        <w:rPr>
          <w:b/>
        </w:rPr>
      </w:pPr>
      <w:r w:rsidRPr="009156FA">
        <w:t>Common Core- Speaking and Listening</w:t>
      </w:r>
    </w:p>
    <w:p w14:paraId="3EEF6BE4" w14:textId="77777777" w:rsidR="00C44F3A" w:rsidRPr="00C44F3A" w:rsidRDefault="00C44F3A" w:rsidP="00C44F3A">
      <w:pPr>
        <w:pStyle w:val="ListParagraph"/>
        <w:numPr>
          <w:ilvl w:val="0"/>
          <w:numId w:val="8"/>
        </w:numPr>
        <w:rPr>
          <w:rFonts w:ascii="Verdana" w:hAnsi="Verdana"/>
          <w:sz w:val="17"/>
          <w:szCs w:val="17"/>
        </w:rPr>
      </w:pPr>
      <w:r w:rsidRPr="00C44F3A">
        <w:rPr>
          <w:rFonts w:ascii="Verdana" w:hAnsi="Verdana"/>
          <w:sz w:val="17"/>
          <w:szCs w:val="17"/>
        </w:rPr>
        <w:t xml:space="preserve">CCSS.ELA-Literacy.SL.9-10.1.C Propel conversations by posing and responding to questions that relate the current discussion to broader themes or larger ideas; actively incorporate others into the discussion; and clarify, verify, or challenge ideas and conclusions.      </w:t>
      </w:r>
    </w:p>
    <w:p w14:paraId="020AD6B5" w14:textId="77777777" w:rsidR="00C44F3A" w:rsidRPr="00C44F3A" w:rsidRDefault="00C44F3A" w:rsidP="00C44F3A">
      <w:pPr>
        <w:pStyle w:val="ListParagraph"/>
        <w:numPr>
          <w:ilvl w:val="0"/>
          <w:numId w:val="8"/>
        </w:numPr>
        <w:rPr>
          <w:rFonts w:ascii="Verdana" w:hAnsi="Verdana"/>
          <w:sz w:val="17"/>
          <w:szCs w:val="17"/>
        </w:rPr>
      </w:pPr>
      <w:r w:rsidRPr="00C44F3A">
        <w:rPr>
          <w:rFonts w:ascii="Verdana" w:hAnsi="Verdana"/>
          <w:sz w:val="17"/>
          <w:szCs w:val="17"/>
        </w:rPr>
        <w:t>CCSS.ELA-Literacy.SL.9-10.1.D Respond thoughtfully to diverse perspectives, summarize points of agreement and disagreement, and, when warranted, qualify or justify their own views and understanding and make new connections in light of the evidence and reasoning presented.</w:t>
      </w:r>
    </w:p>
    <w:p w14:paraId="74DB9F2A" w14:textId="77777777" w:rsidR="00C44F3A" w:rsidRPr="00C44F3A" w:rsidRDefault="00C44F3A" w:rsidP="00C44F3A">
      <w:pPr>
        <w:pStyle w:val="ListParagraph"/>
        <w:numPr>
          <w:ilvl w:val="0"/>
          <w:numId w:val="8"/>
        </w:numPr>
        <w:spacing w:after="0"/>
        <w:rPr>
          <w:rFonts w:ascii="Verdana" w:hAnsi="Verdana"/>
          <w:sz w:val="17"/>
          <w:szCs w:val="17"/>
        </w:rPr>
      </w:pPr>
      <w:r w:rsidRPr="00C44F3A">
        <w:rPr>
          <w:rFonts w:ascii="Verdana" w:hAnsi="Verdana"/>
          <w:sz w:val="17"/>
          <w:szCs w:val="17"/>
        </w:rP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45474F7D" w14:textId="77777777" w:rsidR="008151C2" w:rsidRPr="009156FA" w:rsidRDefault="008151C2" w:rsidP="008151C2">
      <w:pPr>
        <w:pStyle w:val="FFASub2"/>
        <w:rPr>
          <w:b/>
        </w:rPr>
      </w:pPr>
      <w:r w:rsidRPr="009156FA">
        <w:t>Common Core- Literacy in Science &amp; Technical Subjects: Writing</w:t>
      </w:r>
    </w:p>
    <w:p w14:paraId="0875C7A3" w14:textId="5981E163" w:rsidR="00C44F3A" w:rsidRPr="00C44F3A" w:rsidRDefault="00C44F3A" w:rsidP="00C44F3A">
      <w:pPr>
        <w:pStyle w:val="ListParagraph"/>
        <w:numPr>
          <w:ilvl w:val="0"/>
          <w:numId w:val="8"/>
        </w:numPr>
        <w:tabs>
          <w:tab w:val="left" w:pos="3330"/>
        </w:tabs>
        <w:rPr>
          <w:rFonts w:ascii="Verdana" w:hAnsi="Verdana"/>
          <w:sz w:val="17"/>
          <w:szCs w:val="17"/>
        </w:rPr>
      </w:pPr>
      <w:proofErr w:type="gramStart"/>
      <w:r w:rsidRPr="00C44F3A">
        <w:rPr>
          <w:rFonts w:ascii="Verdana" w:hAnsi="Verdana"/>
          <w:sz w:val="17"/>
          <w:szCs w:val="17"/>
        </w:rPr>
        <w:t>WHST.9.10.4  Produce</w:t>
      </w:r>
      <w:proofErr w:type="gramEnd"/>
      <w:r w:rsidRPr="00C44F3A">
        <w:rPr>
          <w:rFonts w:ascii="Verdana" w:hAnsi="Verdana"/>
          <w:sz w:val="17"/>
          <w:szCs w:val="17"/>
        </w:rPr>
        <w:t xml:space="preserve"> clear and coherent writing in which the development, organization, and style are appropriate to task, purpose, and audience.</w:t>
      </w:r>
    </w:p>
    <w:p w14:paraId="29787DD3" w14:textId="77777777" w:rsidR="00C44F3A" w:rsidRPr="003E569F" w:rsidRDefault="00C44F3A" w:rsidP="00C44F3A">
      <w:pPr>
        <w:pStyle w:val="ListParagraph"/>
        <w:numPr>
          <w:ilvl w:val="0"/>
          <w:numId w:val="8"/>
        </w:numPr>
        <w:tabs>
          <w:tab w:val="left" w:pos="3330"/>
        </w:tabs>
        <w:spacing w:after="0"/>
        <w:rPr>
          <w:rFonts w:ascii="Georgia" w:hAnsi="Georgia"/>
          <w:sz w:val="18"/>
          <w:szCs w:val="24"/>
        </w:rPr>
      </w:pPr>
      <w:r w:rsidRPr="00C44F3A">
        <w:rPr>
          <w:rFonts w:ascii="Verdana" w:hAnsi="Verdana"/>
          <w:sz w:val="17"/>
          <w:szCs w:val="17"/>
        </w:rPr>
        <w:t>WHST.9.10.5  Develop and strengthen writing as needed by planning, revising, editing, rewriting, or trying a new approach, focusing on addressing what is most significant for a specific purpose and audience.</w:t>
      </w:r>
    </w:p>
    <w:p w14:paraId="31E6F44C" w14:textId="77777777" w:rsidR="008151C2" w:rsidRPr="009156FA" w:rsidRDefault="008151C2" w:rsidP="008151C2">
      <w:pPr>
        <w:pStyle w:val="FFASub2"/>
        <w:rPr>
          <w:b/>
        </w:rPr>
      </w:pPr>
      <w:r w:rsidRPr="009156FA">
        <w:t>Common Core- Math</w:t>
      </w:r>
      <w:r>
        <w:t xml:space="preserve"> Practices</w:t>
      </w:r>
    </w:p>
    <w:p w14:paraId="4954005D" w14:textId="77777777" w:rsidR="008151C2" w:rsidRPr="009156FA" w:rsidRDefault="008151C2" w:rsidP="008151C2">
      <w:pPr>
        <w:pStyle w:val="FFABody"/>
        <w:numPr>
          <w:ilvl w:val="0"/>
          <w:numId w:val="8"/>
        </w:numPr>
        <w:rPr>
          <w:b/>
        </w:rPr>
      </w:pPr>
      <w:r>
        <w:t>CCSS.</w:t>
      </w:r>
      <w:r w:rsidRPr="009156FA">
        <w:t>MP3: Construct viable arguments and critique the reasoning of others.</w:t>
      </w:r>
    </w:p>
    <w:p w14:paraId="026AEAAB" w14:textId="10A3EB32" w:rsidR="008151C2" w:rsidRPr="008151C2" w:rsidRDefault="008151C2" w:rsidP="008151C2">
      <w:pPr>
        <w:pStyle w:val="FFABody"/>
        <w:numPr>
          <w:ilvl w:val="0"/>
          <w:numId w:val="8"/>
        </w:numPr>
        <w:rPr>
          <w:b/>
        </w:rPr>
      </w:pPr>
      <w:r>
        <w:t>CCSS.MP6: Attend to precision.</w:t>
      </w:r>
    </w:p>
    <w:p w14:paraId="0B16F5E5" w14:textId="77777777" w:rsidR="008151C2" w:rsidRDefault="008151C2" w:rsidP="008151C2">
      <w:pPr>
        <w:pStyle w:val="FFASub2"/>
      </w:pPr>
      <w:r w:rsidRPr="009156FA">
        <w:lastRenderedPageBreak/>
        <w:t>Partnership for 21</w:t>
      </w:r>
      <w:r w:rsidRPr="009156FA">
        <w:rPr>
          <w:vertAlign w:val="superscript"/>
        </w:rPr>
        <w:t>st</w:t>
      </w:r>
      <w:r w:rsidRPr="009156FA">
        <w:t xml:space="preserve"> Century Skills </w:t>
      </w:r>
    </w:p>
    <w:p w14:paraId="21FE4D27" w14:textId="77777777" w:rsidR="00C44F3A" w:rsidRPr="00C44F3A" w:rsidRDefault="00C44F3A" w:rsidP="00C44F3A">
      <w:pPr>
        <w:pStyle w:val="ListParagraph"/>
        <w:numPr>
          <w:ilvl w:val="0"/>
          <w:numId w:val="9"/>
        </w:numPr>
        <w:tabs>
          <w:tab w:val="left" w:pos="3330"/>
        </w:tabs>
        <w:rPr>
          <w:rFonts w:ascii="Verdana" w:eastAsia="Times New Roman" w:hAnsi="Verdana" w:cs="Times New Roman"/>
          <w:color w:val="000000"/>
          <w:sz w:val="17"/>
          <w:szCs w:val="17"/>
        </w:rPr>
      </w:pPr>
      <w:r w:rsidRPr="00C44F3A">
        <w:rPr>
          <w:rFonts w:ascii="Verdana" w:eastAsia="Times New Roman" w:hAnsi="Verdana" w:cs="Times New Roman"/>
          <w:color w:val="000000"/>
          <w:sz w:val="17"/>
          <w:szCs w:val="17"/>
        </w:rPr>
        <w:t xml:space="preserve">Civic Literacy </w:t>
      </w:r>
    </w:p>
    <w:p w14:paraId="33E29CEC" w14:textId="77777777" w:rsidR="00C44F3A" w:rsidRPr="00C44F3A" w:rsidRDefault="00C44F3A" w:rsidP="00C44F3A">
      <w:pPr>
        <w:pStyle w:val="ListParagraph"/>
        <w:numPr>
          <w:ilvl w:val="0"/>
          <w:numId w:val="9"/>
        </w:numPr>
        <w:tabs>
          <w:tab w:val="left" w:pos="3330"/>
        </w:tabs>
        <w:rPr>
          <w:rFonts w:ascii="Verdana" w:eastAsia="Times New Roman" w:hAnsi="Verdana" w:cs="Times New Roman"/>
          <w:color w:val="000000"/>
          <w:sz w:val="17"/>
          <w:szCs w:val="17"/>
        </w:rPr>
      </w:pPr>
      <w:r w:rsidRPr="00C44F3A">
        <w:rPr>
          <w:rFonts w:ascii="Verdana" w:eastAsia="Times New Roman" w:hAnsi="Verdana" w:cs="Times New Roman"/>
          <w:color w:val="000000"/>
          <w:sz w:val="17"/>
          <w:szCs w:val="17"/>
        </w:rPr>
        <w:t>Communication</w:t>
      </w:r>
    </w:p>
    <w:p w14:paraId="17AAD5B7" w14:textId="77777777" w:rsidR="00C44F3A" w:rsidRPr="00C44F3A" w:rsidRDefault="00C44F3A" w:rsidP="00C44F3A">
      <w:pPr>
        <w:pStyle w:val="ListParagraph"/>
        <w:numPr>
          <w:ilvl w:val="0"/>
          <w:numId w:val="9"/>
        </w:numPr>
        <w:tabs>
          <w:tab w:val="left" w:pos="3330"/>
        </w:tabs>
        <w:rPr>
          <w:rFonts w:ascii="Verdana" w:eastAsia="Times New Roman" w:hAnsi="Verdana" w:cs="Times New Roman"/>
          <w:color w:val="000000"/>
          <w:sz w:val="17"/>
          <w:szCs w:val="17"/>
        </w:rPr>
      </w:pPr>
      <w:r w:rsidRPr="00C44F3A">
        <w:rPr>
          <w:rFonts w:ascii="Verdana" w:eastAsia="Times New Roman" w:hAnsi="Verdana" w:cs="Times New Roman"/>
          <w:color w:val="000000"/>
          <w:sz w:val="17"/>
          <w:szCs w:val="17"/>
        </w:rPr>
        <w:t>Information, Communication, and Technology Literacy</w:t>
      </w:r>
    </w:p>
    <w:p w14:paraId="0FD58801" w14:textId="77777777" w:rsidR="00C44F3A" w:rsidRPr="00C44F3A" w:rsidRDefault="00C44F3A" w:rsidP="00C44F3A">
      <w:pPr>
        <w:pStyle w:val="ListParagraph"/>
        <w:numPr>
          <w:ilvl w:val="0"/>
          <w:numId w:val="9"/>
        </w:numPr>
        <w:tabs>
          <w:tab w:val="left" w:pos="3330"/>
        </w:tabs>
        <w:rPr>
          <w:rFonts w:ascii="Verdana" w:eastAsia="Times New Roman" w:hAnsi="Verdana" w:cs="Times New Roman"/>
          <w:color w:val="000000"/>
          <w:sz w:val="17"/>
          <w:szCs w:val="17"/>
        </w:rPr>
      </w:pPr>
      <w:r w:rsidRPr="00C44F3A">
        <w:rPr>
          <w:rFonts w:ascii="Verdana" w:eastAsia="Times New Roman" w:hAnsi="Verdana" w:cs="Times New Roman"/>
          <w:color w:val="000000"/>
          <w:sz w:val="17"/>
          <w:szCs w:val="17"/>
        </w:rPr>
        <w:t>Initiative and Self-direction</w:t>
      </w:r>
    </w:p>
    <w:p w14:paraId="0DCF3C86" w14:textId="77777777" w:rsidR="00C44F3A" w:rsidRPr="00C44F3A" w:rsidRDefault="00C44F3A" w:rsidP="00C44F3A">
      <w:pPr>
        <w:pStyle w:val="ListParagraph"/>
        <w:numPr>
          <w:ilvl w:val="0"/>
          <w:numId w:val="9"/>
        </w:numPr>
        <w:tabs>
          <w:tab w:val="left" w:pos="3330"/>
        </w:tabs>
        <w:rPr>
          <w:rFonts w:ascii="Verdana" w:eastAsia="Times New Roman" w:hAnsi="Verdana" w:cs="Times New Roman"/>
          <w:color w:val="000000"/>
          <w:sz w:val="17"/>
          <w:szCs w:val="17"/>
        </w:rPr>
      </w:pPr>
      <w:r w:rsidRPr="00C44F3A">
        <w:rPr>
          <w:rFonts w:ascii="Verdana" w:eastAsia="Times New Roman" w:hAnsi="Verdana" w:cs="Times New Roman"/>
          <w:color w:val="000000"/>
          <w:sz w:val="17"/>
          <w:szCs w:val="17"/>
        </w:rPr>
        <w:t xml:space="preserve">Leadership and Responsibility </w:t>
      </w:r>
    </w:p>
    <w:p w14:paraId="62518FF5" w14:textId="77777777" w:rsidR="00C44F3A" w:rsidRPr="00C44F3A" w:rsidRDefault="00C44F3A" w:rsidP="00C44F3A">
      <w:pPr>
        <w:pStyle w:val="ListParagraph"/>
        <w:numPr>
          <w:ilvl w:val="0"/>
          <w:numId w:val="9"/>
        </w:numPr>
        <w:tabs>
          <w:tab w:val="left" w:pos="3330"/>
        </w:tabs>
        <w:rPr>
          <w:rFonts w:ascii="Verdana" w:eastAsia="Times New Roman" w:hAnsi="Verdana" w:cs="Times New Roman"/>
          <w:color w:val="000000"/>
          <w:sz w:val="17"/>
          <w:szCs w:val="17"/>
        </w:rPr>
      </w:pPr>
      <w:r w:rsidRPr="00C44F3A">
        <w:rPr>
          <w:rFonts w:ascii="Verdana" w:eastAsia="Times New Roman" w:hAnsi="Verdana" w:cs="Times New Roman"/>
          <w:color w:val="000000"/>
          <w:sz w:val="17"/>
          <w:szCs w:val="17"/>
        </w:rPr>
        <w:t>Social and Cross-cultural Skills</w:t>
      </w:r>
    </w:p>
    <w:p w14:paraId="0B7F6094" w14:textId="77777777" w:rsidR="009D2E50" w:rsidRDefault="009D2E50" w:rsidP="00A9352A">
      <w:pPr>
        <w:pStyle w:val="FFASummary"/>
      </w:pPr>
    </w:p>
    <w:p w14:paraId="2AEE2C98" w14:textId="39C39641" w:rsidR="00A9352A" w:rsidRDefault="00B62B2A" w:rsidP="00B62B2A">
      <w:pPr>
        <w:pStyle w:val="FFASub1"/>
      </w:pPr>
      <w:r>
        <w:t>Lesson Plan:</w:t>
      </w:r>
    </w:p>
    <w:p w14:paraId="3EF0CFE8" w14:textId="77777777" w:rsidR="00C44F3A" w:rsidRDefault="00C44F3A" w:rsidP="00C44F3A">
      <w:pPr>
        <w:pStyle w:val="ListParagraph"/>
        <w:numPr>
          <w:ilvl w:val="0"/>
          <w:numId w:val="13"/>
        </w:numPr>
        <w:rPr>
          <w:rFonts w:ascii="Verdana" w:hAnsi="Verdana"/>
          <w:sz w:val="17"/>
          <w:szCs w:val="17"/>
        </w:rPr>
      </w:pPr>
      <w:r w:rsidRPr="00C44F3A">
        <w:rPr>
          <w:rFonts w:ascii="Verdana" w:hAnsi="Verdana"/>
          <w:i/>
          <w:sz w:val="17"/>
          <w:szCs w:val="17"/>
        </w:rPr>
        <w:t xml:space="preserve">Introduction: </w:t>
      </w:r>
      <w:r w:rsidRPr="00C44F3A">
        <w:rPr>
          <w:rFonts w:ascii="Verdana" w:hAnsi="Verdana"/>
          <w:sz w:val="17"/>
          <w:szCs w:val="17"/>
        </w:rPr>
        <w:t xml:space="preserve">Discuss what students know about the growing population and the impact this has on the agricultural industry.  </w:t>
      </w:r>
    </w:p>
    <w:p w14:paraId="77A4523C" w14:textId="77777777" w:rsidR="00C44F3A" w:rsidRPr="00C44F3A" w:rsidRDefault="00C44F3A" w:rsidP="00C44F3A">
      <w:pPr>
        <w:pStyle w:val="ListParagraph"/>
        <w:rPr>
          <w:rFonts w:ascii="Verdana" w:hAnsi="Verdana"/>
          <w:sz w:val="17"/>
          <w:szCs w:val="17"/>
        </w:rPr>
      </w:pPr>
    </w:p>
    <w:p w14:paraId="3764DE4F" w14:textId="6D6D6697" w:rsidR="00C44F3A" w:rsidRDefault="00C44F3A" w:rsidP="00C44F3A">
      <w:pPr>
        <w:pStyle w:val="ListParagraph"/>
        <w:numPr>
          <w:ilvl w:val="0"/>
          <w:numId w:val="13"/>
        </w:numPr>
        <w:rPr>
          <w:rFonts w:ascii="Verdana" w:hAnsi="Verdana"/>
          <w:sz w:val="17"/>
          <w:szCs w:val="17"/>
        </w:rPr>
      </w:pPr>
      <w:r w:rsidRPr="00C44F3A">
        <w:rPr>
          <w:rFonts w:ascii="Verdana" w:hAnsi="Verdana"/>
          <w:i/>
          <w:sz w:val="17"/>
          <w:szCs w:val="17"/>
        </w:rPr>
        <w:t>Activity:</w:t>
      </w:r>
      <w:r w:rsidRPr="00C44F3A">
        <w:rPr>
          <w:rFonts w:ascii="Verdana" w:hAnsi="Verdana"/>
          <w:sz w:val="17"/>
          <w:szCs w:val="17"/>
        </w:rPr>
        <w:t xml:space="preserve"> Give each student a copy of the worksheet “One Hungry Planet.”  Show the video </w:t>
      </w:r>
      <w:r w:rsidRPr="00C44F3A">
        <w:rPr>
          <w:rFonts w:ascii="Verdana" w:hAnsi="Verdana"/>
          <w:i/>
          <w:sz w:val="17"/>
          <w:szCs w:val="17"/>
        </w:rPr>
        <w:t>One Hungry Planet</w:t>
      </w:r>
      <w:r w:rsidRPr="00C44F3A">
        <w:rPr>
          <w:rFonts w:ascii="Verdana" w:hAnsi="Verdana"/>
          <w:sz w:val="17"/>
          <w:szCs w:val="17"/>
        </w:rPr>
        <w:t xml:space="preserve">.  The direct </w:t>
      </w:r>
      <w:proofErr w:type="spellStart"/>
      <w:proofErr w:type="gramStart"/>
      <w:r w:rsidRPr="00C44F3A">
        <w:rPr>
          <w:rFonts w:ascii="Verdana" w:hAnsi="Verdana"/>
          <w:sz w:val="17"/>
          <w:szCs w:val="17"/>
        </w:rPr>
        <w:t>url</w:t>
      </w:r>
      <w:proofErr w:type="spellEnd"/>
      <w:proofErr w:type="gramEnd"/>
      <w:r w:rsidRPr="00C44F3A">
        <w:rPr>
          <w:rFonts w:ascii="Verdana" w:hAnsi="Verdana"/>
          <w:sz w:val="17"/>
          <w:szCs w:val="17"/>
        </w:rPr>
        <w:t xml:space="preserve"> is </w:t>
      </w:r>
      <w:hyperlink r:id="rId12" w:history="1">
        <w:r w:rsidRPr="00C44F3A">
          <w:rPr>
            <w:rStyle w:val="Hyperlink"/>
            <w:rFonts w:ascii="Verdana" w:hAnsi="Verdana"/>
            <w:sz w:val="17"/>
            <w:szCs w:val="17"/>
          </w:rPr>
          <w:t>https://youtu.be/Jd-48Zw0Tr4</w:t>
        </w:r>
      </w:hyperlink>
      <w:r w:rsidRPr="00C44F3A">
        <w:rPr>
          <w:rFonts w:ascii="Verdana" w:hAnsi="Verdana"/>
          <w:sz w:val="17"/>
          <w:szCs w:val="17"/>
        </w:rPr>
        <w:t>.  Students will fill in part of the worksheet as they watch the video.  The second part of the worksheet involves using the facts they learned from the video to respond to common questions and misconceptions people have about agriculture.</w:t>
      </w:r>
    </w:p>
    <w:p w14:paraId="75F3BF74" w14:textId="77777777" w:rsidR="00C44F3A" w:rsidRPr="00C44F3A" w:rsidRDefault="00C44F3A" w:rsidP="00C44F3A">
      <w:pPr>
        <w:rPr>
          <w:rFonts w:ascii="Verdana" w:hAnsi="Verdana"/>
          <w:sz w:val="17"/>
          <w:szCs w:val="17"/>
        </w:rPr>
      </w:pPr>
    </w:p>
    <w:p w14:paraId="33B14D2C" w14:textId="77777777" w:rsidR="00C44F3A" w:rsidRPr="00C44F3A" w:rsidRDefault="00C44F3A" w:rsidP="00C44F3A">
      <w:pPr>
        <w:pStyle w:val="ListParagraph"/>
        <w:numPr>
          <w:ilvl w:val="0"/>
          <w:numId w:val="13"/>
        </w:numPr>
        <w:rPr>
          <w:rFonts w:ascii="Verdana" w:hAnsi="Verdana"/>
          <w:sz w:val="17"/>
          <w:szCs w:val="17"/>
        </w:rPr>
      </w:pPr>
      <w:r w:rsidRPr="00C44F3A">
        <w:rPr>
          <w:rFonts w:ascii="Verdana" w:hAnsi="Verdana"/>
          <w:i/>
          <w:sz w:val="17"/>
          <w:szCs w:val="17"/>
        </w:rPr>
        <w:t>Follow-up:</w:t>
      </w:r>
      <w:r w:rsidRPr="00C44F3A">
        <w:rPr>
          <w:rFonts w:ascii="Verdana" w:hAnsi="Verdana"/>
          <w:sz w:val="17"/>
          <w:szCs w:val="17"/>
        </w:rPr>
        <w:t xml:space="preserve"> Define advocacy for students.  Have students share facts about agriculture they have seen in social media.  As a class determine the validity of these facts.  Discuss the need to be factual when talking about agriculture with others so we can be effective advocates.</w:t>
      </w:r>
    </w:p>
    <w:p w14:paraId="4D044016" w14:textId="534E416B" w:rsidR="00B62B2A" w:rsidRDefault="00B62B2A" w:rsidP="00C44F3A">
      <w:pPr>
        <w:pStyle w:val="FFABody"/>
        <w:ind w:left="720"/>
      </w:pPr>
    </w:p>
    <w:p w14:paraId="15F3F936" w14:textId="77777777" w:rsidR="00E37A94" w:rsidRDefault="00E37A94" w:rsidP="00E37A94">
      <w:pPr>
        <w:spacing w:line="276" w:lineRule="auto"/>
      </w:pPr>
    </w:p>
    <w:p w14:paraId="2145C508" w14:textId="77777777" w:rsidR="00E37A94" w:rsidRDefault="00E37A94" w:rsidP="00E37A94">
      <w:pPr>
        <w:spacing w:line="276" w:lineRule="auto"/>
        <w:sectPr w:rsidR="00E37A94" w:rsidSect="008C1F98">
          <w:headerReference w:type="default" r:id="rId13"/>
          <w:footerReference w:type="default" r:id="rId14"/>
          <w:headerReference w:type="first" r:id="rId15"/>
          <w:footerReference w:type="first" r:id="rId16"/>
          <w:pgSz w:w="12240" w:h="15840" w:code="1"/>
          <w:pgMar w:top="990" w:right="720" w:bottom="1170" w:left="720" w:header="1440" w:footer="720" w:gutter="0"/>
          <w:cols w:space="720"/>
          <w:titlePg/>
          <w:docGrid w:linePitch="360"/>
        </w:sectPr>
      </w:pPr>
    </w:p>
    <w:p w14:paraId="74DD2FC1" w14:textId="6A8F2713" w:rsidR="00B62B2A" w:rsidRDefault="00C44F3A" w:rsidP="008414AA">
      <w:pPr>
        <w:pStyle w:val="DocumentTitle"/>
      </w:pPr>
      <w:r>
        <w:lastRenderedPageBreak/>
        <w:t>One Hungry Planet</w:t>
      </w:r>
    </w:p>
    <w:p w14:paraId="00B78D07" w14:textId="3EAC3309" w:rsidR="00B62B2A" w:rsidRDefault="00B62B2A" w:rsidP="00B62B2A">
      <w:pPr>
        <w:pStyle w:val="FFASub1"/>
      </w:pPr>
      <w:r>
        <w:t>Directions:</w:t>
      </w:r>
    </w:p>
    <w:p w14:paraId="5A906879" w14:textId="0C3C2A8A" w:rsidR="00B62B2A" w:rsidRDefault="00416DAA" w:rsidP="00B62B2A">
      <w:pPr>
        <w:pStyle w:val="FFABody"/>
      </w:pPr>
      <w:r w:rsidRPr="00416DAA">
        <w:t xml:space="preserve">Watch the video </w:t>
      </w:r>
      <w:r w:rsidR="00C44F3A">
        <w:rPr>
          <w:i/>
        </w:rPr>
        <w:t>One Hungry Planet</w:t>
      </w:r>
      <w:r w:rsidRPr="00416DAA">
        <w:t>.</w:t>
      </w:r>
      <w:r w:rsidR="004C02ED">
        <w:t xml:space="preserve"> </w:t>
      </w:r>
      <w:r w:rsidR="004C02ED" w:rsidRPr="00C44F3A">
        <w:t xml:space="preserve">The direct </w:t>
      </w:r>
      <w:proofErr w:type="spellStart"/>
      <w:proofErr w:type="gramStart"/>
      <w:r w:rsidR="004C02ED" w:rsidRPr="00C44F3A">
        <w:t>url</w:t>
      </w:r>
      <w:proofErr w:type="spellEnd"/>
      <w:proofErr w:type="gramEnd"/>
      <w:r w:rsidR="004C02ED" w:rsidRPr="00C44F3A">
        <w:t xml:space="preserve"> is </w:t>
      </w:r>
      <w:hyperlink r:id="rId17" w:history="1">
        <w:r w:rsidR="004C02ED" w:rsidRPr="00C44F3A">
          <w:rPr>
            <w:rStyle w:val="Hyperlink"/>
          </w:rPr>
          <w:t>https://youtu.be/Jd-48Zw0Tr4</w:t>
        </w:r>
      </w:hyperlink>
      <w:r w:rsidR="004C02ED">
        <w:t xml:space="preserve">. </w:t>
      </w:r>
      <w:bookmarkStart w:id="0" w:name="_GoBack"/>
      <w:bookmarkEnd w:id="0"/>
      <w:r w:rsidR="00C44F3A">
        <w:t>Use the video to answer the following questions.</w:t>
      </w:r>
    </w:p>
    <w:p w14:paraId="0EFF7978" w14:textId="77777777" w:rsidR="00C44F3A" w:rsidRDefault="00C44F3A" w:rsidP="00B62B2A">
      <w:pPr>
        <w:pStyle w:val="FFABody"/>
      </w:pPr>
    </w:p>
    <w:p w14:paraId="1F4E0A8F" w14:textId="77777777" w:rsidR="00C44F3A" w:rsidRPr="00C44F3A" w:rsidRDefault="00C44F3A" w:rsidP="00C44F3A">
      <w:pPr>
        <w:pStyle w:val="ListParagraph"/>
        <w:numPr>
          <w:ilvl w:val="0"/>
          <w:numId w:val="18"/>
        </w:numPr>
        <w:tabs>
          <w:tab w:val="left" w:pos="2711"/>
        </w:tabs>
        <w:rPr>
          <w:rFonts w:ascii="Verdana" w:hAnsi="Verdana"/>
          <w:sz w:val="17"/>
          <w:szCs w:val="17"/>
        </w:rPr>
      </w:pPr>
      <w:r w:rsidRPr="00C44F3A">
        <w:rPr>
          <w:rFonts w:ascii="Verdana" w:hAnsi="Verdana"/>
          <w:sz w:val="17"/>
          <w:szCs w:val="17"/>
        </w:rPr>
        <w:t xml:space="preserve">For each of these categories, identify </w:t>
      </w:r>
      <w:r w:rsidRPr="00C44F3A">
        <w:rPr>
          <w:rFonts w:ascii="Verdana" w:hAnsi="Verdana"/>
          <w:b/>
          <w:sz w:val="17"/>
          <w:szCs w:val="17"/>
        </w:rPr>
        <w:t>3</w:t>
      </w:r>
      <w:r w:rsidRPr="00C44F3A">
        <w:rPr>
          <w:rFonts w:ascii="Verdana" w:hAnsi="Verdana"/>
          <w:sz w:val="17"/>
          <w:szCs w:val="17"/>
        </w:rPr>
        <w:t xml:space="preserve"> facts or statistics from the video that you found surprising or interesting. </w:t>
      </w:r>
    </w:p>
    <w:tbl>
      <w:tblPr>
        <w:tblStyle w:val="TableGrid"/>
        <w:tblW w:w="0" w:type="auto"/>
        <w:jc w:val="center"/>
        <w:tblLayout w:type="fixed"/>
        <w:tblLook w:val="04A0" w:firstRow="1" w:lastRow="0" w:firstColumn="1" w:lastColumn="0" w:noHBand="0" w:noVBand="1"/>
      </w:tblPr>
      <w:tblGrid>
        <w:gridCol w:w="3432"/>
        <w:gridCol w:w="3432"/>
        <w:gridCol w:w="3432"/>
      </w:tblGrid>
      <w:tr w:rsidR="00C44F3A" w:rsidRPr="00C44F3A" w14:paraId="750F1C81" w14:textId="77777777" w:rsidTr="00B6623B">
        <w:trPr>
          <w:jc w:val="center"/>
        </w:trPr>
        <w:tc>
          <w:tcPr>
            <w:tcW w:w="3432" w:type="dxa"/>
            <w:tcBorders>
              <w:bottom w:val="single" w:sz="4" w:space="0" w:color="auto"/>
            </w:tcBorders>
            <w:vAlign w:val="center"/>
          </w:tcPr>
          <w:p w14:paraId="0FF7DDF4" w14:textId="77777777" w:rsidR="00C44F3A" w:rsidRPr="00C44F3A" w:rsidRDefault="00C44F3A" w:rsidP="00B6623B">
            <w:pPr>
              <w:tabs>
                <w:tab w:val="left" w:pos="2711"/>
              </w:tabs>
              <w:jc w:val="center"/>
              <w:rPr>
                <w:rFonts w:ascii="Verdana" w:hAnsi="Verdana"/>
                <w:b/>
                <w:sz w:val="17"/>
                <w:szCs w:val="17"/>
              </w:rPr>
            </w:pPr>
            <w:r w:rsidRPr="00C44F3A">
              <w:rPr>
                <w:rFonts w:ascii="Verdana" w:hAnsi="Verdana"/>
                <w:b/>
                <w:sz w:val="17"/>
                <w:szCs w:val="17"/>
              </w:rPr>
              <w:t>Farming’s Environmental Impact</w:t>
            </w:r>
          </w:p>
        </w:tc>
        <w:tc>
          <w:tcPr>
            <w:tcW w:w="3432" w:type="dxa"/>
            <w:tcBorders>
              <w:bottom w:val="single" w:sz="4" w:space="0" w:color="auto"/>
            </w:tcBorders>
            <w:vAlign w:val="center"/>
          </w:tcPr>
          <w:p w14:paraId="330A907D" w14:textId="77777777" w:rsidR="00C44F3A" w:rsidRPr="00C44F3A" w:rsidRDefault="00C44F3A" w:rsidP="00B6623B">
            <w:pPr>
              <w:tabs>
                <w:tab w:val="left" w:pos="2711"/>
              </w:tabs>
              <w:jc w:val="center"/>
              <w:rPr>
                <w:rFonts w:ascii="Verdana" w:hAnsi="Verdana"/>
                <w:b/>
                <w:sz w:val="17"/>
                <w:szCs w:val="17"/>
              </w:rPr>
            </w:pPr>
            <w:r w:rsidRPr="00C44F3A">
              <w:rPr>
                <w:rFonts w:ascii="Verdana" w:hAnsi="Verdana"/>
                <w:b/>
                <w:sz w:val="17"/>
                <w:szCs w:val="17"/>
              </w:rPr>
              <w:t>Crop Yields and Productivity</w:t>
            </w:r>
          </w:p>
        </w:tc>
        <w:tc>
          <w:tcPr>
            <w:tcW w:w="3432" w:type="dxa"/>
            <w:tcBorders>
              <w:bottom w:val="single" w:sz="4" w:space="0" w:color="auto"/>
            </w:tcBorders>
            <w:vAlign w:val="center"/>
          </w:tcPr>
          <w:p w14:paraId="3755E3C0" w14:textId="77777777" w:rsidR="00C44F3A" w:rsidRPr="00C44F3A" w:rsidRDefault="00C44F3A" w:rsidP="00B6623B">
            <w:pPr>
              <w:tabs>
                <w:tab w:val="left" w:pos="2711"/>
              </w:tabs>
              <w:jc w:val="center"/>
              <w:rPr>
                <w:rFonts w:ascii="Verdana" w:hAnsi="Verdana"/>
                <w:b/>
                <w:sz w:val="17"/>
                <w:szCs w:val="17"/>
              </w:rPr>
            </w:pPr>
            <w:r w:rsidRPr="00C44F3A">
              <w:rPr>
                <w:rFonts w:ascii="Verdana" w:hAnsi="Verdana"/>
                <w:b/>
                <w:sz w:val="17"/>
                <w:szCs w:val="17"/>
              </w:rPr>
              <w:t>Population</w:t>
            </w:r>
          </w:p>
        </w:tc>
      </w:tr>
      <w:tr w:rsidR="00C44F3A" w:rsidRPr="00C44F3A" w14:paraId="04056105" w14:textId="77777777" w:rsidTr="00B6623B">
        <w:trPr>
          <w:trHeight w:val="360"/>
          <w:jc w:val="center"/>
        </w:trPr>
        <w:tc>
          <w:tcPr>
            <w:tcW w:w="3432" w:type="dxa"/>
            <w:tcBorders>
              <w:top w:val="single" w:sz="4" w:space="0" w:color="auto"/>
              <w:left w:val="single" w:sz="4" w:space="0" w:color="auto"/>
              <w:bottom w:val="nil"/>
              <w:right w:val="single" w:sz="4" w:space="0" w:color="auto"/>
            </w:tcBorders>
            <w:vAlign w:val="bottom"/>
          </w:tcPr>
          <w:p w14:paraId="5FC5864F" w14:textId="77777777" w:rsidR="00C44F3A" w:rsidRPr="00C44F3A" w:rsidRDefault="00C44F3A" w:rsidP="00C44F3A">
            <w:pPr>
              <w:pStyle w:val="ListParagraph"/>
              <w:numPr>
                <w:ilvl w:val="0"/>
                <w:numId w:val="19"/>
              </w:numPr>
              <w:tabs>
                <w:tab w:val="left" w:pos="2711"/>
              </w:tabs>
              <w:spacing w:after="0"/>
              <w:rPr>
                <w:rFonts w:ascii="Verdana" w:hAnsi="Verdana"/>
                <w:sz w:val="17"/>
                <w:szCs w:val="17"/>
              </w:rPr>
            </w:pPr>
            <w:r w:rsidRPr="00C44F3A">
              <w:rPr>
                <w:rFonts w:ascii="Verdana" w:hAnsi="Verdana"/>
                <w:sz w:val="17"/>
                <w:szCs w:val="17"/>
              </w:rPr>
              <w:t>______________________</w:t>
            </w:r>
          </w:p>
        </w:tc>
        <w:tc>
          <w:tcPr>
            <w:tcW w:w="3432" w:type="dxa"/>
            <w:tcBorders>
              <w:top w:val="single" w:sz="4" w:space="0" w:color="auto"/>
              <w:left w:val="single" w:sz="4" w:space="0" w:color="auto"/>
              <w:bottom w:val="nil"/>
              <w:right w:val="single" w:sz="4" w:space="0" w:color="auto"/>
            </w:tcBorders>
            <w:vAlign w:val="bottom"/>
          </w:tcPr>
          <w:p w14:paraId="37BE71DF" w14:textId="77777777" w:rsidR="00C44F3A" w:rsidRPr="00C44F3A" w:rsidRDefault="00C44F3A" w:rsidP="00C44F3A">
            <w:pPr>
              <w:pStyle w:val="ListParagraph"/>
              <w:numPr>
                <w:ilvl w:val="0"/>
                <w:numId w:val="20"/>
              </w:numPr>
              <w:tabs>
                <w:tab w:val="left" w:pos="2711"/>
              </w:tabs>
              <w:spacing w:after="0"/>
              <w:rPr>
                <w:rFonts w:ascii="Verdana" w:hAnsi="Verdana"/>
                <w:sz w:val="17"/>
                <w:szCs w:val="17"/>
              </w:rPr>
            </w:pPr>
            <w:r w:rsidRPr="00C44F3A">
              <w:rPr>
                <w:rFonts w:ascii="Verdana" w:hAnsi="Verdana"/>
                <w:sz w:val="17"/>
                <w:szCs w:val="17"/>
              </w:rPr>
              <w:t>______________________</w:t>
            </w:r>
          </w:p>
        </w:tc>
        <w:tc>
          <w:tcPr>
            <w:tcW w:w="3432" w:type="dxa"/>
            <w:tcBorders>
              <w:top w:val="single" w:sz="4" w:space="0" w:color="auto"/>
              <w:left w:val="single" w:sz="4" w:space="0" w:color="auto"/>
              <w:bottom w:val="nil"/>
              <w:right w:val="single" w:sz="4" w:space="0" w:color="auto"/>
            </w:tcBorders>
            <w:vAlign w:val="bottom"/>
          </w:tcPr>
          <w:p w14:paraId="20234471" w14:textId="77777777" w:rsidR="00C44F3A" w:rsidRPr="00C44F3A" w:rsidRDefault="00C44F3A" w:rsidP="00C44F3A">
            <w:pPr>
              <w:pStyle w:val="ListParagraph"/>
              <w:numPr>
                <w:ilvl w:val="0"/>
                <w:numId w:val="20"/>
              </w:numPr>
              <w:tabs>
                <w:tab w:val="left" w:pos="2711"/>
              </w:tabs>
              <w:spacing w:after="0"/>
              <w:rPr>
                <w:rFonts w:ascii="Verdana" w:hAnsi="Verdana"/>
                <w:sz w:val="17"/>
                <w:szCs w:val="17"/>
              </w:rPr>
            </w:pPr>
            <w:r w:rsidRPr="00C44F3A">
              <w:rPr>
                <w:rFonts w:ascii="Verdana" w:hAnsi="Verdana"/>
                <w:sz w:val="17"/>
                <w:szCs w:val="17"/>
              </w:rPr>
              <w:t>______________________</w:t>
            </w:r>
          </w:p>
        </w:tc>
      </w:tr>
      <w:tr w:rsidR="00C44F3A" w:rsidRPr="00C44F3A" w14:paraId="6AD60B92" w14:textId="77777777" w:rsidTr="00B6623B">
        <w:trPr>
          <w:trHeight w:val="360"/>
          <w:jc w:val="center"/>
        </w:trPr>
        <w:tc>
          <w:tcPr>
            <w:tcW w:w="3432" w:type="dxa"/>
            <w:tcBorders>
              <w:top w:val="nil"/>
              <w:left w:val="single" w:sz="4" w:space="0" w:color="auto"/>
              <w:bottom w:val="nil"/>
              <w:right w:val="single" w:sz="4" w:space="0" w:color="auto"/>
            </w:tcBorders>
            <w:vAlign w:val="bottom"/>
          </w:tcPr>
          <w:p w14:paraId="5D67B89C" w14:textId="77777777" w:rsidR="00C44F3A" w:rsidRPr="00C44F3A" w:rsidRDefault="00C44F3A" w:rsidP="00C44F3A">
            <w:pPr>
              <w:pStyle w:val="ListParagraph"/>
              <w:numPr>
                <w:ilvl w:val="0"/>
                <w:numId w:val="19"/>
              </w:numPr>
              <w:tabs>
                <w:tab w:val="left" w:pos="2711"/>
              </w:tabs>
              <w:spacing w:after="0"/>
              <w:rPr>
                <w:rFonts w:ascii="Verdana" w:hAnsi="Verdana"/>
                <w:sz w:val="17"/>
                <w:szCs w:val="17"/>
              </w:rPr>
            </w:pPr>
            <w:r w:rsidRPr="00C44F3A">
              <w:rPr>
                <w:rFonts w:ascii="Verdana" w:hAnsi="Verdana"/>
                <w:sz w:val="17"/>
                <w:szCs w:val="17"/>
              </w:rPr>
              <w:t>______________________</w:t>
            </w:r>
          </w:p>
        </w:tc>
        <w:tc>
          <w:tcPr>
            <w:tcW w:w="3432" w:type="dxa"/>
            <w:tcBorders>
              <w:top w:val="nil"/>
              <w:left w:val="single" w:sz="4" w:space="0" w:color="auto"/>
              <w:bottom w:val="nil"/>
              <w:right w:val="single" w:sz="4" w:space="0" w:color="auto"/>
            </w:tcBorders>
            <w:vAlign w:val="bottom"/>
          </w:tcPr>
          <w:p w14:paraId="6F22108F" w14:textId="77777777" w:rsidR="00C44F3A" w:rsidRPr="00C44F3A" w:rsidRDefault="00C44F3A" w:rsidP="00C44F3A">
            <w:pPr>
              <w:pStyle w:val="ListParagraph"/>
              <w:numPr>
                <w:ilvl w:val="0"/>
                <w:numId w:val="20"/>
              </w:numPr>
              <w:tabs>
                <w:tab w:val="left" w:pos="2711"/>
              </w:tabs>
              <w:spacing w:after="0"/>
              <w:rPr>
                <w:rFonts w:ascii="Verdana" w:hAnsi="Verdana"/>
                <w:sz w:val="17"/>
                <w:szCs w:val="17"/>
              </w:rPr>
            </w:pPr>
            <w:r w:rsidRPr="00C44F3A">
              <w:rPr>
                <w:rFonts w:ascii="Verdana" w:hAnsi="Verdana"/>
                <w:sz w:val="17"/>
                <w:szCs w:val="17"/>
              </w:rPr>
              <w:t>______________________</w:t>
            </w:r>
          </w:p>
        </w:tc>
        <w:tc>
          <w:tcPr>
            <w:tcW w:w="3432" w:type="dxa"/>
            <w:tcBorders>
              <w:top w:val="nil"/>
              <w:left w:val="single" w:sz="4" w:space="0" w:color="auto"/>
              <w:bottom w:val="nil"/>
              <w:right w:val="single" w:sz="4" w:space="0" w:color="auto"/>
            </w:tcBorders>
            <w:vAlign w:val="bottom"/>
          </w:tcPr>
          <w:p w14:paraId="08E240A1" w14:textId="77777777" w:rsidR="00C44F3A" w:rsidRPr="00C44F3A" w:rsidRDefault="00C44F3A" w:rsidP="00C44F3A">
            <w:pPr>
              <w:pStyle w:val="ListParagraph"/>
              <w:numPr>
                <w:ilvl w:val="0"/>
                <w:numId w:val="20"/>
              </w:numPr>
              <w:tabs>
                <w:tab w:val="left" w:pos="2711"/>
              </w:tabs>
              <w:spacing w:after="0"/>
              <w:rPr>
                <w:rFonts w:ascii="Verdana" w:hAnsi="Verdana"/>
                <w:sz w:val="17"/>
                <w:szCs w:val="17"/>
              </w:rPr>
            </w:pPr>
            <w:r w:rsidRPr="00C44F3A">
              <w:rPr>
                <w:rFonts w:ascii="Verdana" w:hAnsi="Verdana"/>
                <w:sz w:val="17"/>
                <w:szCs w:val="17"/>
              </w:rPr>
              <w:t>______________________</w:t>
            </w:r>
          </w:p>
        </w:tc>
      </w:tr>
      <w:tr w:rsidR="00C44F3A" w:rsidRPr="00C44F3A" w14:paraId="13B196CF" w14:textId="77777777" w:rsidTr="00B6623B">
        <w:trPr>
          <w:trHeight w:val="360"/>
          <w:jc w:val="center"/>
        </w:trPr>
        <w:tc>
          <w:tcPr>
            <w:tcW w:w="3432" w:type="dxa"/>
            <w:tcBorders>
              <w:top w:val="nil"/>
              <w:left w:val="single" w:sz="4" w:space="0" w:color="auto"/>
              <w:bottom w:val="single" w:sz="4" w:space="0" w:color="auto"/>
              <w:right w:val="single" w:sz="4" w:space="0" w:color="auto"/>
            </w:tcBorders>
            <w:vAlign w:val="bottom"/>
          </w:tcPr>
          <w:p w14:paraId="3086CAE3" w14:textId="77777777" w:rsidR="00C44F3A" w:rsidRPr="00C44F3A" w:rsidRDefault="00C44F3A" w:rsidP="00C44F3A">
            <w:pPr>
              <w:pStyle w:val="ListParagraph"/>
              <w:numPr>
                <w:ilvl w:val="0"/>
                <w:numId w:val="19"/>
              </w:numPr>
              <w:tabs>
                <w:tab w:val="left" w:pos="2711"/>
              </w:tabs>
              <w:spacing w:after="0"/>
              <w:rPr>
                <w:rFonts w:ascii="Verdana" w:hAnsi="Verdana"/>
                <w:sz w:val="17"/>
                <w:szCs w:val="17"/>
              </w:rPr>
            </w:pPr>
            <w:r w:rsidRPr="00C44F3A">
              <w:rPr>
                <w:rFonts w:ascii="Verdana" w:hAnsi="Verdana"/>
                <w:sz w:val="17"/>
                <w:szCs w:val="17"/>
              </w:rPr>
              <w:t>______________________</w:t>
            </w:r>
          </w:p>
        </w:tc>
        <w:tc>
          <w:tcPr>
            <w:tcW w:w="3432" w:type="dxa"/>
            <w:tcBorders>
              <w:top w:val="nil"/>
              <w:left w:val="single" w:sz="4" w:space="0" w:color="auto"/>
              <w:bottom w:val="single" w:sz="4" w:space="0" w:color="auto"/>
              <w:right w:val="single" w:sz="4" w:space="0" w:color="auto"/>
            </w:tcBorders>
            <w:vAlign w:val="bottom"/>
          </w:tcPr>
          <w:p w14:paraId="3E224134" w14:textId="77777777" w:rsidR="00C44F3A" w:rsidRPr="00C44F3A" w:rsidRDefault="00C44F3A" w:rsidP="00C44F3A">
            <w:pPr>
              <w:pStyle w:val="ListParagraph"/>
              <w:numPr>
                <w:ilvl w:val="0"/>
                <w:numId w:val="20"/>
              </w:numPr>
              <w:tabs>
                <w:tab w:val="left" w:pos="2711"/>
              </w:tabs>
              <w:spacing w:after="0"/>
              <w:rPr>
                <w:rFonts w:ascii="Verdana" w:hAnsi="Verdana"/>
                <w:sz w:val="17"/>
                <w:szCs w:val="17"/>
              </w:rPr>
            </w:pPr>
            <w:r w:rsidRPr="00C44F3A">
              <w:rPr>
                <w:rFonts w:ascii="Verdana" w:hAnsi="Verdana"/>
                <w:sz w:val="17"/>
                <w:szCs w:val="17"/>
              </w:rPr>
              <w:t>______________________</w:t>
            </w:r>
          </w:p>
        </w:tc>
        <w:tc>
          <w:tcPr>
            <w:tcW w:w="3432" w:type="dxa"/>
            <w:tcBorders>
              <w:top w:val="nil"/>
              <w:left w:val="single" w:sz="4" w:space="0" w:color="auto"/>
              <w:bottom w:val="single" w:sz="4" w:space="0" w:color="auto"/>
              <w:right w:val="single" w:sz="4" w:space="0" w:color="auto"/>
            </w:tcBorders>
            <w:vAlign w:val="bottom"/>
          </w:tcPr>
          <w:p w14:paraId="432C4075" w14:textId="77777777" w:rsidR="00C44F3A" w:rsidRPr="00C44F3A" w:rsidRDefault="00C44F3A" w:rsidP="00C44F3A">
            <w:pPr>
              <w:pStyle w:val="ListParagraph"/>
              <w:numPr>
                <w:ilvl w:val="0"/>
                <w:numId w:val="20"/>
              </w:numPr>
              <w:tabs>
                <w:tab w:val="left" w:pos="2711"/>
              </w:tabs>
              <w:spacing w:after="0"/>
              <w:rPr>
                <w:rFonts w:ascii="Verdana" w:hAnsi="Verdana"/>
                <w:sz w:val="17"/>
                <w:szCs w:val="17"/>
              </w:rPr>
            </w:pPr>
            <w:r w:rsidRPr="00C44F3A">
              <w:rPr>
                <w:rFonts w:ascii="Verdana" w:hAnsi="Verdana"/>
                <w:sz w:val="17"/>
                <w:szCs w:val="17"/>
              </w:rPr>
              <w:t>______________________</w:t>
            </w:r>
          </w:p>
        </w:tc>
      </w:tr>
    </w:tbl>
    <w:p w14:paraId="1EF32F8F" w14:textId="77777777" w:rsidR="00C44F3A" w:rsidRPr="00C44F3A" w:rsidRDefault="00C44F3A" w:rsidP="00C44F3A">
      <w:pPr>
        <w:tabs>
          <w:tab w:val="left" w:pos="2711"/>
        </w:tabs>
        <w:rPr>
          <w:rFonts w:ascii="Verdana" w:hAnsi="Verdana"/>
          <w:sz w:val="17"/>
          <w:szCs w:val="17"/>
        </w:rPr>
      </w:pPr>
    </w:p>
    <w:p w14:paraId="727448CD" w14:textId="77777777" w:rsidR="00C44F3A" w:rsidRPr="00C44F3A" w:rsidRDefault="00C44F3A" w:rsidP="00C44F3A">
      <w:pPr>
        <w:tabs>
          <w:tab w:val="left" w:pos="2711"/>
        </w:tabs>
        <w:rPr>
          <w:rFonts w:ascii="Verdana" w:hAnsi="Verdana"/>
          <w:sz w:val="17"/>
          <w:szCs w:val="17"/>
        </w:rPr>
      </w:pPr>
    </w:p>
    <w:p w14:paraId="7219E817" w14:textId="77777777" w:rsidR="00C44F3A" w:rsidRPr="00C44F3A" w:rsidRDefault="00C44F3A" w:rsidP="00C44F3A">
      <w:pPr>
        <w:pStyle w:val="ListParagraph"/>
        <w:numPr>
          <w:ilvl w:val="0"/>
          <w:numId w:val="18"/>
        </w:numPr>
        <w:tabs>
          <w:tab w:val="left" w:pos="2711"/>
        </w:tabs>
        <w:rPr>
          <w:rFonts w:ascii="Verdana" w:hAnsi="Verdana"/>
          <w:sz w:val="17"/>
          <w:szCs w:val="17"/>
        </w:rPr>
      </w:pPr>
      <w:r w:rsidRPr="00C44F3A">
        <w:rPr>
          <w:rFonts w:ascii="Verdana" w:hAnsi="Verdana"/>
          <w:sz w:val="17"/>
          <w:szCs w:val="17"/>
        </w:rPr>
        <w:t>Many times we encounter people who have limited knowledge about agriculture and do not understand what exactly agriculturalists and farmers do.  In the scenarios below use the facts you have gathered to prepare an answer that is fact based, polite and encourages the person to learn more about the truth of agriculture.</w:t>
      </w:r>
    </w:p>
    <w:p w14:paraId="66E9B1DD" w14:textId="77777777" w:rsidR="00C44F3A" w:rsidRDefault="00C44F3A" w:rsidP="00C44F3A">
      <w:pPr>
        <w:pStyle w:val="ListParagraph"/>
        <w:tabs>
          <w:tab w:val="left" w:pos="2711"/>
        </w:tabs>
        <w:rPr>
          <w:rFonts w:ascii="Verdana" w:hAnsi="Verdana"/>
          <w:sz w:val="17"/>
          <w:szCs w:val="17"/>
        </w:rPr>
      </w:pPr>
    </w:p>
    <w:p w14:paraId="617FBC94" w14:textId="77777777" w:rsidR="00C44F3A" w:rsidRDefault="00C44F3A" w:rsidP="00C44F3A">
      <w:pPr>
        <w:pStyle w:val="ListParagraph"/>
        <w:tabs>
          <w:tab w:val="left" w:pos="2711"/>
        </w:tabs>
        <w:rPr>
          <w:rFonts w:ascii="Verdana" w:hAnsi="Verdana"/>
          <w:sz w:val="17"/>
          <w:szCs w:val="17"/>
        </w:rPr>
      </w:pPr>
    </w:p>
    <w:p w14:paraId="7C727146" w14:textId="77777777" w:rsidR="00C44F3A" w:rsidRPr="00C44F3A" w:rsidRDefault="00C44F3A" w:rsidP="00C44F3A">
      <w:pPr>
        <w:pStyle w:val="ListParagraph"/>
        <w:tabs>
          <w:tab w:val="left" w:pos="2711"/>
        </w:tabs>
        <w:rPr>
          <w:rFonts w:ascii="Verdana" w:hAnsi="Verdana"/>
          <w:sz w:val="17"/>
          <w:szCs w:val="17"/>
        </w:rPr>
      </w:pPr>
    </w:p>
    <w:p w14:paraId="2E5960B3" w14:textId="77777777" w:rsidR="00C44F3A" w:rsidRPr="00C44F3A" w:rsidRDefault="00C44F3A" w:rsidP="00C44F3A">
      <w:pPr>
        <w:pStyle w:val="ListParagraph"/>
        <w:numPr>
          <w:ilvl w:val="1"/>
          <w:numId w:val="18"/>
        </w:numPr>
        <w:tabs>
          <w:tab w:val="left" w:pos="2711"/>
        </w:tabs>
        <w:rPr>
          <w:rFonts w:ascii="Verdana" w:hAnsi="Verdana"/>
          <w:sz w:val="17"/>
          <w:szCs w:val="17"/>
        </w:rPr>
      </w:pPr>
      <w:r w:rsidRPr="00C44F3A">
        <w:rPr>
          <w:rFonts w:ascii="Verdana" w:hAnsi="Verdana"/>
          <w:i/>
          <w:sz w:val="17"/>
          <w:szCs w:val="17"/>
        </w:rPr>
        <w:t>Scenario:</w:t>
      </w:r>
      <w:r w:rsidRPr="00C44F3A">
        <w:rPr>
          <w:rFonts w:ascii="Verdana" w:hAnsi="Verdana"/>
          <w:sz w:val="17"/>
          <w:szCs w:val="17"/>
        </w:rPr>
        <w:t xml:space="preserve"> One of your classmates, Zak, is constantly seeing on social media that agriculture and farmers are “destroying our environment.”  One day Zak asks why you support farmers when science shows they are hurting our environment.  Using the facts you have learned answer his question.</w:t>
      </w:r>
      <w:r w:rsidRPr="00C44F3A">
        <w:rPr>
          <w:rFonts w:ascii="Verdana" w:hAnsi="Verdana"/>
          <w:noProof/>
          <w:sz w:val="17"/>
          <w:szCs w:val="17"/>
        </w:rPr>
        <w:t xml:space="preserve"> </w:t>
      </w:r>
    </w:p>
    <w:p w14:paraId="35DF7EB5" w14:textId="77777777" w:rsidR="00C44F3A" w:rsidRPr="00C44F3A" w:rsidRDefault="00C44F3A" w:rsidP="00C44F3A">
      <w:pPr>
        <w:pStyle w:val="ListParagraph"/>
        <w:tabs>
          <w:tab w:val="left" w:pos="2711"/>
        </w:tabs>
        <w:rPr>
          <w:rFonts w:ascii="Verdana" w:hAnsi="Verdana"/>
          <w:sz w:val="17"/>
          <w:szCs w:val="17"/>
        </w:rPr>
      </w:pPr>
      <w:r w:rsidRPr="00C44F3A">
        <w:rPr>
          <w:rFonts w:ascii="Verdana" w:hAnsi="Verdana"/>
          <w:noProof/>
          <w:sz w:val="17"/>
          <w:szCs w:val="17"/>
        </w:rPr>
        <mc:AlternateContent>
          <mc:Choice Requires="wpg">
            <w:drawing>
              <wp:anchor distT="0" distB="0" distL="114300" distR="114300" simplePos="0" relativeHeight="251664384" behindDoc="0" locked="0" layoutInCell="1" allowOverlap="1" wp14:anchorId="1FE42EC6" wp14:editId="0FE32EA9">
                <wp:simplePos x="0" y="0"/>
                <wp:positionH relativeFrom="column">
                  <wp:posOffset>335915</wp:posOffset>
                </wp:positionH>
                <wp:positionV relativeFrom="paragraph">
                  <wp:posOffset>-1905</wp:posOffset>
                </wp:positionV>
                <wp:extent cx="5728470" cy="1676400"/>
                <wp:effectExtent l="0" t="0" r="5715" b="0"/>
                <wp:wrapNone/>
                <wp:docPr id="22" name="Group 22"/>
                <wp:cNvGraphicFramePr/>
                <a:graphic xmlns:a="http://schemas.openxmlformats.org/drawingml/2006/main">
                  <a:graphicData uri="http://schemas.microsoft.com/office/word/2010/wordprocessingGroup">
                    <wpg:wgp>
                      <wpg:cNvGrpSpPr/>
                      <wpg:grpSpPr>
                        <a:xfrm>
                          <a:off x="0" y="0"/>
                          <a:ext cx="5728470" cy="1676400"/>
                          <a:chOff x="0" y="0"/>
                          <a:chExt cx="5029200" cy="1676400"/>
                        </a:xfrm>
                      </wpg:grpSpPr>
                      <pic:pic xmlns:pic="http://schemas.openxmlformats.org/drawingml/2006/picture">
                        <pic:nvPicPr>
                          <pic:cNvPr id="18" name="Picture 18"/>
                          <pic:cNvPicPr>
                            <a:picLocks noChangeAspect="1"/>
                          </pic:cNvPicPr>
                        </pic:nvPicPr>
                        <pic:blipFill>
                          <a:blip r:embed="rId18" cstate="print">
                            <a:grayscl/>
                            <a:extLst>
                              <a:ext uri="{28A0092B-C50C-407E-A947-70E740481C1C}">
                                <a14:useLocalDpi xmlns:a14="http://schemas.microsoft.com/office/drawing/2010/main" val="0"/>
                              </a:ext>
                            </a:extLst>
                          </a:blip>
                          <a:stretch>
                            <a:fillRect/>
                          </a:stretch>
                        </pic:blipFill>
                        <pic:spPr>
                          <a:xfrm flipH="1">
                            <a:off x="4362450" y="466725"/>
                            <a:ext cx="666750" cy="1190625"/>
                          </a:xfrm>
                          <a:prstGeom prst="rect">
                            <a:avLst/>
                          </a:prstGeom>
                        </pic:spPr>
                      </pic:pic>
                      <pic:pic xmlns:pic="http://schemas.openxmlformats.org/drawingml/2006/picture">
                        <pic:nvPicPr>
                          <pic:cNvPr id="19" name="Picture 19"/>
                          <pic:cNvPicPr>
                            <a:picLocks noChangeAspect="1"/>
                          </pic:cNvPicPr>
                        </pic:nvPicPr>
                        <pic:blipFill>
                          <a:blip r:embed="rId18" cstate="print">
                            <a:grayscl/>
                            <a:extLst>
                              <a:ext uri="{28A0092B-C50C-407E-A947-70E740481C1C}">
                                <a14:useLocalDpi xmlns:a14="http://schemas.microsoft.com/office/drawing/2010/main" val="0"/>
                              </a:ext>
                            </a:extLst>
                          </a:blip>
                          <a:stretch>
                            <a:fillRect/>
                          </a:stretch>
                        </pic:blipFill>
                        <pic:spPr>
                          <a:xfrm>
                            <a:off x="0" y="485775"/>
                            <a:ext cx="666750" cy="1190625"/>
                          </a:xfrm>
                          <a:prstGeom prst="rect">
                            <a:avLst/>
                          </a:prstGeom>
                        </pic:spPr>
                      </pic:pic>
                      <wps:wsp>
                        <wps:cNvPr id="20" name="Text Box 2"/>
                        <wps:cNvSpPr txBox="1">
                          <a:spLocks noChangeArrowheads="1"/>
                        </wps:cNvSpPr>
                        <wps:spPr bwMode="auto">
                          <a:xfrm>
                            <a:off x="771525" y="85725"/>
                            <a:ext cx="1406122" cy="1166950"/>
                          </a:xfrm>
                          <a:prstGeom prst="wedgeRoundRectCallout">
                            <a:avLst>
                              <a:gd name="adj1" fmla="val -62328"/>
                              <a:gd name="adj2" fmla="val 6257"/>
                              <a:gd name="adj3" fmla="val 16667"/>
                            </a:avLst>
                          </a:prstGeom>
                          <a:noFill/>
                          <a:ln w="9525">
                            <a:solidFill>
                              <a:schemeClr val="tx1"/>
                            </a:solidFill>
                            <a:miter lim="800000"/>
                            <a:headEnd/>
                            <a:tailEnd/>
                          </a:ln>
                        </wps:spPr>
                        <wps:txbx>
                          <w:txbxContent>
                            <w:p w14:paraId="1C2C36FA" w14:textId="77777777" w:rsidR="00C44F3A" w:rsidRPr="00C44F3A" w:rsidRDefault="00C44F3A" w:rsidP="00C44F3A">
                              <w:pPr>
                                <w:rPr>
                                  <w:rFonts w:ascii="Verdana" w:hAnsi="Verdana"/>
                                  <w:sz w:val="17"/>
                                  <w:szCs w:val="17"/>
                                </w:rPr>
                              </w:pPr>
                              <w:r w:rsidRPr="00C44F3A">
                                <w:rPr>
                                  <w:rFonts w:ascii="Verdana" w:hAnsi="Verdana"/>
                                  <w:sz w:val="17"/>
                                  <w:szCs w:val="17"/>
                                </w:rPr>
                                <w:t>Why do you support farmers when science shows they are hurting our environment?</w:t>
                              </w:r>
                            </w:p>
                          </w:txbxContent>
                        </wps:txbx>
                        <wps:bodyPr rot="0" vert="horz" wrap="square" lIns="91440" tIns="45720" rIns="91440" bIns="45720" anchor="t" anchorCtr="0">
                          <a:noAutofit/>
                        </wps:bodyPr>
                      </wps:wsp>
                      <wps:wsp>
                        <wps:cNvPr id="21" name="Text Box 2"/>
                        <wps:cNvSpPr txBox="1">
                          <a:spLocks noChangeArrowheads="1"/>
                        </wps:cNvSpPr>
                        <wps:spPr bwMode="auto">
                          <a:xfrm>
                            <a:off x="2256930" y="0"/>
                            <a:ext cx="2029320" cy="1585665"/>
                          </a:xfrm>
                          <a:prstGeom prst="wedgeRoundRectCallout">
                            <a:avLst>
                              <a:gd name="adj1" fmla="val 61050"/>
                              <a:gd name="adj2" fmla="val 1123"/>
                              <a:gd name="adj3" fmla="val 16667"/>
                            </a:avLst>
                          </a:prstGeom>
                          <a:noFill/>
                          <a:ln w="9525">
                            <a:solidFill>
                              <a:schemeClr val="tx1"/>
                            </a:solidFill>
                            <a:miter lim="800000"/>
                            <a:headEnd/>
                            <a:tailEnd/>
                          </a:ln>
                        </wps:spPr>
                        <wps:txbx>
                          <w:txbxContent>
                            <w:p w14:paraId="7E215ABF" w14:textId="77777777" w:rsidR="00C44F3A" w:rsidRPr="00C44F3A" w:rsidRDefault="00C44F3A" w:rsidP="00C44F3A">
                              <w:pPr>
                                <w:rPr>
                                  <w:rFonts w:ascii="Verdana" w:hAnsi="Verdana"/>
                                  <w:sz w:val="17"/>
                                  <w:szCs w:val="17"/>
                                </w:rPr>
                              </w:pPr>
                              <w:r w:rsidRPr="00C44F3A">
                                <w:rPr>
                                  <w:rFonts w:ascii="Verdana" w:hAnsi="Verdana"/>
                                  <w:sz w:val="17"/>
                                  <w:szCs w:val="17"/>
                                </w:rPr>
                                <w:t>I support agriculture because:</w:t>
                              </w:r>
                            </w:p>
                            <w:p w14:paraId="60A35D5A" w14:textId="77777777" w:rsidR="00C44F3A" w:rsidRDefault="00C44F3A" w:rsidP="00C44F3A"/>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1FE42EC6" id="Group 22" o:spid="_x0000_s1026" style="position:absolute;left:0;text-align:left;margin-left:26.45pt;margin-top:-.15pt;width:451.05pt;height:132pt;z-index:251664384;mso-width-relative:margin" coordsize="50292,167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7" type="#_x0000_t75" style="position:absolute;left:43624;top:4667;width:6668;height:1190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S7FrEAAAA2wAAAA8AAABkcnMvZG93bnJldi54bWxEj0FrwkAQhe8F/8MyQi9FNy0iJbqKiMVS&#10;e9Hm4HHMjtlgdjZkV03/fecg9DbDe/PeN/Nl7xt1oy7WgQ28jjNQxGWwNVcGip+P0TuomJAtNoHJ&#10;wC9FWC4GT3PMbbjznm6HVCkJ4ZijAZdSm2sdS0ce4zi0xKKdQ+cxydpV2nZ4l3Df6Lcsm2qPNUuD&#10;w5bWjsrL4eoN0Pb75Kb7/rj7epnoCZ03ti4KY56H/WoGKlGf/s2P608r+AIrv8gAe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jS7FrEAAAA2wAAAA8AAAAAAAAAAAAAAAAA&#10;nwIAAGRycy9kb3ducmV2LnhtbFBLBQYAAAAABAAEAPcAAACQAwAAAAA=&#10;">
                  <v:imagedata r:id="rId19" o:title="" grayscale="t"/>
                  <v:path arrowok="t"/>
                </v:shape>
                <v:shape id="Picture 19" o:spid="_x0000_s1028" type="#_x0000_t75" style="position:absolute;top:4857;width:6667;height:119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FhydvEAAAA2wAAAA8AAABkcnMvZG93bnJldi54bWxET9tqAjEQfRf6D2EKfSmabR+KrkZp6yrF&#10;Frx+wJDMXuhmst1EXfv1jVDwbQ7nOpNZZ2txotZXjhU8DRIQxNqZigsFh/2iPwThA7LB2jEpuJCH&#10;2fSuN8HUuDNv6bQLhYgh7FNUUIbQpFJ6XZJFP3ANceRy11oMEbaFNC2eY7it5XOSvEiLFceGEht6&#10;L0l/745WwfLx92v1mWVverXMs8vmJ9fz+Vqph/vudQwiUBdu4n/3h4nzR3D9JR4gp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FhydvEAAAA2wAAAA8AAAAAAAAAAAAAAAAA&#10;nwIAAGRycy9kb3ducmV2LnhtbFBLBQYAAAAABAAEAPcAAACQAwAAAAA=&#10;">
                  <v:imagedata r:id="rId19" o:title="" grayscale="t"/>
                  <v:path arrowok="t"/>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29" type="#_x0000_t62" style="position:absolute;left:7715;top:857;width:14061;height:116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8B8MEA&#10;AADbAAAADwAAAGRycy9kb3ducmV2LnhtbERPPW/CMBDdkfofrKvEBk4ZUEgxCEVqxcIAZYDtGl/j&#10;lPgcxS4Efn1vqNTx6X0v14Nv1ZX62AQ28DLNQBFXwTZcGzh+vE1yUDEhW2wDk4E7RVivnkZLLGy4&#10;8Z6uh1QrCeFYoAGXUldoHStHHuM0dMTCfYXeYxLY19r2eJNw3+pZls21x4alwWFHpaPqcvjxUtKW&#10;pzx+b6rMvZfn/PK5aOaPnTHj52HzCirRkP7Ff+6tNTCT9fJFfoBe/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svAfDBAAAA2wAAAA8AAAAAAAAAAAAAAAAAmAIAAGRycy9kb3du&#10;cmV2LnhtbFBLBQYAAAAABAAEAPUAAACGAwAAAAA=&#10;" adj="-2663,12152" filled="f" strokecolor="black [3213]">
                  <v:textbox>
                    <w:txbxContent>
                      <w:p w14:paraId="1C2C36FA" w14:textId="77777777" w:rsidR="00C44F3A" w:rsidRPr="00C44F3A" w:rsidRDefault="00C44F3A" w:rsidP="00C44F3A">
                        <w:pPr>
                          <w:rPr>
                            <w:rFonts w:ascii="Verdana" w:hAnsi="Verdana"/>
                            <w:sz w:val="17"/>
                            <w:szCs w:val="17"/>
                          </w:rPr>
                        </w:pPr>
                        <w:r w:rsidRPr="00C44F3A">
                          <w:rPr>
                            <w:rFonts w:ascii="Verdana" w:hAnsi="Verdana"/>
                            <w:sz w:val="17"/>
                            <w:szCs w:val="17"/>
                          </w:rPr>
                          <w:t>Why do you support farmers when science shows they are hurting our environment?</w:t>
                        </w:r>
                      </w:p>
                    </w:txbxContent>
                  </v:textbox>
                </v:shape>
                <v:shape id="_x0000_s1030" type="#_x0000_t62" style="position:absolute;left:22569;width:20293;height:158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oklsMA&#10;AADbAAAADwAAAGRycy9kb3ducmV2LnhtbESPQYvCMBSE78L+h/AWvGlaYUW6RhFhF/ekVhH29kie&#10;bbF5KU3U6q83guBxmJlvmOm8s7W4UOsrxwrSYQKCWDtTcaFgv/sZTED4gGywdkwKbuRhPvvoTTEz&#10;7spbuuShEBHCPkMFZQhNJqXXJVn0Q9cQR+/oWoshyraQpsVrhNtajpJkLC1WHBdKbGhZkj7lZ6tg&#10;rQ9+t5S/tT7dv9J8k/zlh/Rfqf5nt/gGEagL7/CrvTIKRik8v8Qf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oklsMAAADbAAAADwAAAAAAAAAAAAAAAACYAgAAZHJzL2Rv&#10;d25yZXYueG1sUEsFBgAAAAAEAAQA9QAAAIgDAAAAAA==&#10;" adj="23987,11043" filled="f" strokecolor="black [3213]">
                  <v:textbox>
                    <w:txbxContent>
                      <w:p w14:paraId="7E215ABF" w14:textId="77777777" w:rsidR="00C44F3A" w:rsidRPr="00C44F3A" w:rsidRDefault="00C44F3A" w:rsidP="00C44F3A">
                        <w:pPr>
                          <w:rPr>
                            <w:rFonts w:ascii="Verdana" w:hAnsi="Verdana"/>
                            <w:sz w:val="17"/>
                            <w:szCs w:val="17"/>
                          </w:rPr>
                        </w:pPr>
                        <w:r w:rsidRPr="00C44F3A">
                          <w:rPr>
                            <w:rFonts w:ascii="Verdana" w:hAnsi="Verdana"/>
                            <w:sz w:val="17"/>
                            <w:szCs w:val="17"/>
                          </w:rPr>
                          <w:t>I support agriculture because:</w:t>
                        </w:r>
                      </w:p>
                      <w:p w14:paraId="60A35D5A" w14:textId="77777777" w:rsidR="00C44F3A" w:rsidRDefault="00C44F3A" w:rsidP="00C44F3A"/>
                    </w:txbxContent>
                  </v:textbox>
                </v:shape>
              </v:group>
            </w:pict>
          </mc:Fallback>
        </mc:AlternateContent>
      </w:r>
    </w:p>
    <w:p w14:paraId="5A0CAAC3" w14:textId="77777777" w:rsidR="00C44F3A" w:rsidRPr="00C44F3A" w:rsidRDefault="00C44F3A" w:rsidP="00C44F3A">
      <w:pPr>
        <w:pStyle w:val="ListParagraph"/>
        <w:tabs>
          <w:tab w:val="left" w:pos="2711"/>
        </w:tabs>
        <w:rPr>
          <w:rFonts w:ascii="Verdana" w:hAnsi="Verdana"/>
          <w:sz w:val="17"/>
          <w:szCs w:val="17"/>
        </w:rPr>
      </w:pPr>
    </w:p>
    <w:p w14:paraId="32FFDFD8" w14:textId="77777777" w:rsidR="00C44F3A" w:rsidRPr="00C44F3A" w:rsidRDefault="00C44F3A" w:rsidP="00C44F3A">
      <w:pPr>
        <w:pStyle w:val="ListParagraph"/>
        <w:tabs>
          <w:tab w:val="left" w:pos="2711"/>
        </w:tabs>
        <w:rPr>
          <w:rFonts w:ascii="Verdana" w:hAnsi="Verdana"/>
          <w:sz w:val="17"/>
          <w:szCs w:val="17"/>
        </w:rPr>
      </w:pPr>
    </w:p>
    <w:p w14:paraId="1D3B359E" w14:textId="77777777" w:rsidR="00C44F3A" w:rsidRPr="00C44F3A" w:rsidRDefault="00C44F3A" w:rsidP="00C44F3A">
      <w:pPr>
        <w:pStyle w:val="ListParagraph"/>
        <w:tabs>
          <w:tab w:val="left" w:pos="2711"/>
        </w:tabs>
        <w:rPr>
          <w:rFonts w:ascii="Verdana" w:hAnsi="Verdana"/>
          <w:sz w:val="17"/>
          <w:szCs w:val="17"/>
        </w:rPr>
      </w:pPr>
    </w:p>
    <w:p w14:paraId="0384A134" w14:textId="77777777" w:rsidR="00C44F3A" w:rsidRPr="00C44F3A" w:rsidRDefault="00C44F3A" w:rsidP="00C44F3A">
      <w:pPr>
        <w:pStyle w:val="ListParagraph"/>
        <w:tabs>
          <w:tab w:val="left" w:pos="2711"/>
        </w:tabs>
        <w:rPr>
          <w:rFonts w:ascii="Verdana" w:hAnsi="Verdana"/>
          <w:sz w:val="17"/>
          <w:szCs w:val="17"/>
        </w:rPr>
      </w:pPr>
    </w:p>
    <w:p w14:paraId="12290137" w14:textId="77777777" w:rsidR="00C44F3A" w:rsidRPr="00C44F3A" w:rsidRDefault="00C44F3A" w:rsidP="00C44F3A">
      <w:pPr>
        <w:pStyle w:val="ListParagraph"/>
        <w:tabs>
          <w:tab w:val="left" w:pos="2711"/>
        </w:tabs>
        <w:rPr>
          <w:rFonts w:ascii="Verdana" w:hAnsi="Verdana"/>
          <w:sz w:val="17"/>
          <w:szCs w:val="17"/>
        </w:rPr>
      </w:pPr>
    </w:p>
    <w:p w14:paraId="4A204CBC" w14:textId="77777777" w:rsidR="00C44F3A" w:rsidRPr="00C44F3A" w:rsidRDefault="00C44F3A" w:rsidP="00C44F3A">
      <w:pPr>
        <w:pStyle w:val="ListParagraph"/>
        <w:tabs>
          <w:tab w:val="left" w:pos="2711"/>
        </w:tabs>
        <w:rPr>
          <w:rFonts w:ascii="Verdana" w:hAnsi="Verdana"/>
          <w:sz w:val="17"/>
          <w:szCs w:val="17"/>
        </w:rPr>
      </w:pPr>
    </w:p>
    <w:p w14:paraId="542C9326" w14:textId="77777777" w:rsidR="00C44F3A" w:rsidRPr="00C44F3A" w:rsidRDefault="00C44F3A" w:rsidP="00C44F3A">
      <w:pPr>
        <w:pStyle w:val="ListParagraph"/>
        <w:tabs>
          <w:tab w:val="left" w:pos="2711"/>
        </w:tabs>
        <w:rPr>
          <w:rFonts w:ascii="Verdana" w:hAnsi="Verdana"/>
          <w:sz w:val="17"/>
          <w:szCs w:val="17"/>
        </w:rPr>
      </w:pPr>
    </w:p>
    <w:p w14:paraId="4D160440" w14:textId="77777777" w:rsidR="00C44F3A" w:rsidRPr="00C44F3A" w:rsidRDefault="00C44F3A" w:rsidP="00C44F3A">
      <w:pPr>
        <w:pStyle w:val="ListParagraph"/>
        <w:tabs>
          <w:tab w:val="left" w:pos="2711"/>
        </w:tabs>
        <w:rPr>
          <w:rFonts w:ascii="Verdana" w:hAnsi="Verdana"/>
          <w:sz w:val="17"/>
          <w:szCs w:val="17"/>
        </w:rPr>
      </w:pPr>
    </w:p>
    <w:p w14:paraId="60ADF738" w14:textId="77777777" w:rsidR="00C44F3A" w:rsidRDefault="00C44F3A" w:rsidP="00C44F3A">
      <w:pPr>
        <w:pStyle w:val="ListParagraph"/>
        <w:tabs>
          <w:tab w:val="left" w:pos="2711"/>
        </w:tabs>
        <w:rPr>
          <w:rFonts w:ascii="Verdana" w:hAnsi="Verdana"/>
          <w:sz w:val="17"/>
          <w:szCs w:val="17"/>
        </w:rPr>
      </w:pPr>
    </w:p>
    <w:p w14:paraId="215D7CB3" w14:textId="77777777" w:rsidR="00C44F3A" w:rsidRDefault="00C44F3A" w:rsidP="00C44F3A">
      <w:pPr>
        <w:pStyle w:val="ListParagraph"/>
        <w:tabs>
          <w:tab w:val="left" w:pos="2711"/>
        </w:tabs>
        <w:rPr>
          <w:rFonts w:ascii="Verdana" w:hAnsi="Verdana"/>
          <w:sz w:val="17"/>
          <w:szCs w:val="17"/>
        </w:rPr>
      </w:pPr>
    </w:p>
    <w:p w14:paraId="1A85B4AC" w14:textId="77777777" w:rsidR="00C44F3A" w:rsidRDefault="00C44F3A" w:rsidP="00C44F3A">
      <w:pPr>
        <w:pStyle w:val="ListParagraph"/>
        <w:tabs>
          <w:tab w:val="left" w:pos="2711"/>
        </w:tabs>
        <w:rPr>
          <w:rFonts w:ascii="Verdana" w:hAnsi="Verdana"/>
          <w:sz w:val="17"/>
          <w:szCs w:val="17"/>
        </w:rPr>
      </w:pPr>
    </w:p>
    <w:p w14:paraId="1670F591" w14:textId="77777777" w:rsidR="00C44F3A" w:rsidRDefault="00C44F3A" w:rsidP="00C44F3A">
      <w:pPr>
        <w:pStyle w:val="ListParagraph"/>
        <w:tabs>
          <w:tab w:val="left" w:pos="2711"/>
        </w:tabs>
        <w:rPr>
          <w:rFonts w:ascii="Verdana" w:hAnsi="Verdana"/>
          <w:sz w:val="17"/>
          <w:szCs w:val="17"/>
        </w:rPr>
      </w:pPr>
    </w:p>
    <w:p w14:paraId="06896F4E" w14:textId="77777777" w:rsidR="00C44F3A" w:rsidRPr="00C44F3A" w:rsidRDefault="00C44F3A" w:rsidP="00C44F3A">
      <w:pPr>
        <w:pStyle w:val="ListParagraph"/>
        <w:tabs>
          <w:tab w:val="left" w:pos="2711"/>
        </w:tabs>
        <w:rPr>
          <w:rFonts w:ascii="Verdana" w:hAnsi="Verdana"/>
          <w:sz w:val="17"/>
          <w:szCs w:val="17"/>
        </w:rPr>
      </w:pPr>
    </w:p>
    <w:p w14:paraId="0CF215BC" w14:textId="77777777" w:rsidR="00C44F3A" w:rsidRPr="00C44F3A" w:rsidRDefault="00C44F3A" w:rsidP="00C44F3A">
      <w:pPr>
        <w:pStyle w:val="ListParagraph"/>
        <w:numPr>
          <w:ilvl w:val="1"/>
          <w:numId w:val="18"/>
        </w:numPr>
        <w:tabs>
          <w:tab w:val="left" w:pos="2711"/>
        </w:tabs>
        <w:rPr>
          <w:rFonts w:ascii="Verdana" w:hAnsi="Verdana"/>
          <w:sz w:val="17"/>
          <w:szCs w:val="17"/>
        </w:rPr>
      </w:pPr>
      <w:r w:rsidRPr="00C44F3A">
        <w:rPr>
          <w:rFonts w:ascii="Verdana" w:hAnsi="Verdana"/>
          <w:noProof/>
          <w:sz w:val="17"/>
          <w:szCs w:val="17"/>
        </w:rPr>
        <mc:AlternateContent>
          <mc:Choice Requires="wpg">
            <w:drawing>
              <wp:anchor distT="0" distB="0" distL="114300" distR="114300" simplePos="0" relativeHeight="251663360" behindDoc="0" locked="0" layoutInCell="1" allowOverlap="1" wp14:anchorId="1981BCDF" wp14:editId="213788B0">
                <wp:simplePos x="0" y="0"/>
                <wp:positionH relativeFrom="column">
                  <wp:posOffset>317500</wp:posOffset>
                </wp:positionH>
                <wp:positionV relativeFrom="paragraph">
                  <wp:posOffset>575945</wp:posOffset>
                </wp:positionV>
                <wp:extent cx="5766097" cy="1711960"/>
                <wp:effectExtent l="0" t="0" r="6350" b="21590"/>
                <wp:wrapNone/>
                <wp:docPr id="4" name="Group 4"/>
                <wp:cNvGraphicFramePr/>
                <a:graphic xmlns:a="http://schemas.openxmlformats.org/drawingml/2006/main">
                  <a:graphicData uri="http://schemas.microsoft.com/office/word/2010/wordprocessingGroup">
                    <wpg:wgp>
                      <wpg:cNvGrpSpPr/>
                      <wpg:grpSpPr>
                        <a:xfrm>
                          <a:off x="0" y="0"/>
                          <a:ext cx="5766097" cy="1711960"/>
                          <a:chOff x="0" y="0"/>
                          <a:chExt cx="5029200" cy="1879853"/>
                        </a:xfrm>
                      </wpg:grpSpPr>
                      <pic:pic xmlns:pic="http://schemas.openxmlformats.org/drawingml/2006/picture">
                        <pic:nvPicPr>
                          <pic:cNvPr id="7" name="Picture 7"/>
                          <pic:cNvPicPr>
                            <a:picLocks noChangeAspect="1"/>
                          </pic:cNvPicPr>
                        </pic:nvPicPr>
                        <pic:blipFill>
                          <a:blip r:embed="rId18" cstate="print">
                            <a:grayscl/>
                            <a:extLst>
                              <a:ext uri="{28A0092B-C50C-407E-A947-70E740481C1C}">
                                <a14:useLocalDpi xmlns:a14="http://schemas.microsoft.com/office/drawing/2010/main" val="0"/>
                              </a:ext>
                            </a:extLst>
                          </a:blip>
                          <a:stretch>
                            <a:fillRect/>
                          </a:stretch>
                        </pic:blipFill>
                        <pic:spPr>
                          <a:xfrm flipH="1">
                            <a:off x="4362450" y="466725"/>
                            <a:ext cx="666750" cy="1190625"/>
                          </a:xfrm>
                          <a:prstGeom prst="rect">
                            <a:avLst/>
                          </a:prstGeom>
                        </pic:spPr>
                      </pic:pic>
                      <pic:pic xmlns:pic="http://schemas.openxmlformats.org/drawingml/2006/picture">
                        <pic:nvPicPr>
                          <pic:cNvPr id="8" name="Picture 8"/>
                          <pic:cNvPicPr>
                            <a:picLocks noChangeAspect="1"/>
                          </pic:cNvPicPr>
                        </pic:nvPicPr>
                        <pic:blipFill>
                          <a:blip r:embed="rId18" cstate="print">
                            <a:grayscl/>
                            <a:extLst>
                              <a:ext uri="{28A0092B-C50C-407E-A947-70E740481C1C}">
                                <a14:useLocalDpi xmlns:a14="http://schemas.microsoft.com/office/drawing/2010/main" val="0"/>
                              </a:ext>
                            </a:extLst>
                          </a:blip>
                          <a:stretch>
                            <a:fillRect/>
                          </a:stretch>
                        </pic:blipFill>
                        <pic:spPr>
                          <a:xfrm>
                            <a:off x="0" y="485775"/>
                            <a:ext cx="666750" cy="1190625"/>
                          </a:xfrm>
                          <a:prstGeom prst="rect">
                            <a:avLst/>
                          </a:prstGeom>
                        </pic:spPr>
                      </pic:pic>
                      <wps:wsp>
                        <wps:cNvPr id="9" name="Text Box 2"/>
                        <wps:cNvSpPr txBox="1">
                          <a:spLocks noChangeArrowheads="1"/>
                        </wps:cNvSpPr>
                        <wps:spPr bwMode="auto">
                          <a:xfrm>
                            <a:off x="666751" y="52235"/>
                            <a:ext cx="1535069" cy="1659917"/>
                          </a:xfrm>
                          <a:prstGeom prst="wedgeRoundRectCallout">
                            <a:avLst>
                              <a:gd name="adj1" fmla="val -57054"/>
                              <a:gd name="adj2" fmla="val -8197"/>
                              <a:gd name="adj3" fmla="val 16667"/>
                            </a:avLst>
                          </a:prstGeom>
                          <a:noFill/>
                          <a:ln w="9525">
                            <a:solidFill>
                              <a:schemeClr val="tx1"/>
                            </a:solidFill>
                            <a:miter lim="800000"/>
                            <a:headEnd/>
                            <a:tailEnd/>
                          </a:ln>
                        </wps:spPr>
                        <wps:txbx>
                          <w:txbxContent>
                            <w:p w14:paraId="3D240844" w14:textId="77777777" w:rsidR="00C44F3A" w:rsidRPr="00C44F3A" w:rsidRDefault="00C44F3A" w:rsidP="00C44F3A">
                              <w:pPr>
                                <w:tabs>
                                  <w:tab w:val="left" w:pos="2711"/>
                                </w:tabs>
                                <w:rPr>
                                  <w:rFonts w:ascii="Verdana" w:hAnsi="Verdana"/>
                                  <w:sz w:val="17"/>
                                  <w:szCs w:val="17"/>
                                </w:rPr>
                              </w:pPr>
                              <w:r w:rsidRPr="00C44F3A">
                                <w:rPr>
                                  <w:rFonts w:ascii="Verdana" w:hAnsi="Verdana"/>
                                  <w:sz w:val="17"/>
                                  <w:szCs w:val="17"/>
                                </w:rPr>
                                <w:t xml:space="preserve">The population has never stopped growing and there has always been food.  Obviously farmers have been able to provide for 7 billion people, so why are people worried about providing for 9 billion? </w:t>
                              </w:r>
                            </w:p>
                            <w:p w14:paraId="2A5DFB89" w14:textId="77777777" w:rsidR="00C44F3A" w:rsidRPr="003D2F4E" w:rsidRDefault="00C44F3A" w:rsidP="00C44F3A">
                              <w:pPr>
                                <w:rPr>
                                  <w:sz w:val="18"/>
                                </w:rPr>
                              </w:pPr>
                            </w:p>
                            <w:p w14:paraId="728780A5" w14:textId="77777777" w:rsidR="00C44F3A" w:rsidRDefault="00C44F3A" w:rsidP="00C44F3A"/>
                          </w:txbxContent>
                        </wps:txbx>
                        <wps:bodyPr rot="0" vert="horz" wrap="square" lIns="91440" tIns="45720" rIns="91440" bIns="45720" anchor="t" anchorCtr="0">
                          <a:noAutofit/>
                        </wps:bodyPr>
                      </wps:wsp>
                      <wps:wsp>
                        <wps:cNvPr id="10" name="Text Box 2"/>
                        <wps:cNvSpPr txBox="1">
                          <a:spLocks noChangeArrowheads="1"/>
                        </wps:cNvSpPr>
                        <wps:spPr bwMode="auto">
                          <a:xfrm>
                            <a:off x="2256930" y="0"/>
                            <a:ext cx="2029320" cy="1879853"/>
                          </a:xfrm>
                          <a:prstGeom prst="wedgeRoundRectCallout">
                            <a:avLst>
                              <a:gd name="adj1" fmla="val 61050"/>
                              <a:gd name="adj2" fmla="val 1123"/>
                              <a:gd name="adj3" fmla="val 16667"/>
                            </a:avLst>
                          </a:prstGeom>
                          <a:noFill/>
                          <a:ln w="9525">
                            <a:solidFill>
                              <a:schemeClr val="tx1"/>
                            </a:solidFill>
                            <a:miter lim="800000"/>
                            <a:headEnd/>
                            <a:tailEnd/>
                          </a:ln>
                        </wps:spPr>
                        <wps:txbx>
                          <w:txbxContent>
                            <w:p w14:paraId="07D628BA" w14:textId="77777777" w:rsidR="00C44F3A" w:rsidRPr="00C44F3A" w:rsidRDefault="00C44F3A" w:rsidP="00C44F3A">
                              <w:pPr>
                                <w:rPr>
                                  <w:rFonts w:ascii="Verdana" w:hAnsi="Verdana"/>
                                  <w:sz w:val="17"/>
                                  <w:szCs w:val="17"/>
                                </w:rPr>
                              </w:pPr>
                              <w:r w:rsidRPr="00C44F3A">
                                <w:rPr>
                                  <w:rFonts w:ascii="Verdana" w:hAnsi="Verdana"/>
                                  <w:sz w:val="17"/>
                                  <w:szCs w:val="17"/>
                                </w:rPr>
                                <w:t>Our population growth will be a challenge because:</w:t>
                              </w:r>
                            </w:p>
                            <w:p w14:paraId="3DE51354" w14:textId="77777777" w:rsidR="00C44F3A" w:rsidRDefault="00C44F3A" w:rsidP="00C44F3A"/>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981BCDF" id="Group 4" o:spid="_x0000_s1031" style="position:absolute;left:0;text-align:left;margin-left:25pt;margin-top:45.35pt;width:454pt;height:134.8pt;z-index:251663360;mso-width-relative:margin;mso-height-relative:margin" coordsize="50292,187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">
                <v:shape id="Picture 7" o:spid="_x0000_s1032" type="#_x0000_t75" style="position:absolute;left:43624;top:4667;width:6668;height:1190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11n4/DAAAA2gAAAA8AAABkcnMvZG93bnJldi54bWxEj0FrwkAUhO8F/8PyCl6KbhTREl1FRFFa&#10;L7E5eHxmn9nQ7NuQXTX++26h0OMwM98wi1Vna3Gn1leOFYyGCQjiwumKSwX5127wDsIHZI21Y1Lw&#10;JA+rZe9lgal2D87ofgqliBD2KSowITSplL4wZNEPXUMcvatrLYYo21LqFh8Rbms5TpKptFhxXDDY&#10;0MZQ8X26WQW0P17MNOvOnx9vEzmh61ZXea5U/7Vbz0EE6sJ/+K990Apm8Hsl3gC5/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XWfj8MAAADaAAAADwAAAAAAAAAAAAAAAACf&#10;AgAAZHJzL2Rvd25yZXYueG1sUEsFBgAAAAAEAAQA9wAAAI8DAAAAAA==&#10;">
                  <v:imagedata r:id="rId19" o:title="" grayscale="t"/>
                  <v:path arrowok="t"/>
                </v:shape>
                <v:shape id="Picture 8" o:spid="_x0000_s1033" type="#_x0000_t75" style="position:absolute;top:4857;width:6667;height:119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iBIKfCAAAA2gAAAA8AAABkcnMvZG93bnJldi54bWxET8tqAjEU3Rf8h3AFN0UzupAyGqXVUYoV&#10;WrUfcEnuPOjkZpykOvr1zaLg8nDe82Vna3Gh1leOFYxHCQhi7UzFhYLv02b4AsIHZIO1Y1JwIw/L&#10;Re9pjqlxVz7Q5RgKEUPYp6igDKFJpfS6JIt+5BriyOWutRgibAtpWrzGcFvLSZJMpcWKY0OJDa1K&#10;0j/HX6tg+3zf7z6y7E3vtnl2+zrner3+VGrQ715nIAJ14SH+d78bBXFrvBJvgFz8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ogSCnwgAAANoAAAAPAAAAAAAAAAAAAAAAAJ8C&#10;AABkcnMvZG93bnJldi54bWxQSwUGAAAAAAQABAD3AAAAjgMAAAAA&#10;">
                  <v:imagedata r:id="rId19" o:title="" grayscale="t"/>
                  <v:path arrowok="t"/>
                </v:shape>
                <v:shape id="_x0000_s1034" type="#_x0000_t62" style="position:absolute;left:6667;top:522;width:15351;height:16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E4acEA&#10;AADaAAAADwAAAGRycy9kb3ducmV2LnhtbESPQWvCQBSE7wX/w/IEb3VjEbHRVaRQ06tJqT0+ss/d&#10;YPZtyG5j/PfdQsHjMDPfMNv96FoxUB8azwoW8wwEce11w0bBZ/X+vAYRIrLG1jMpuFOA/W7ytMVc&#10;+xufaCijEQnCIUcFNsYulzLUlhyGue+Ik3fxvcOYZG+k7vGW4K6VL1m2kg4bTgsWO3qzVF/LH6eg&#10;lcvjdTjb6uzLS/guyoMsvoxSs+l42ICINMZH+L/9oRW8wt+VdAPk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hOGnBAAAA2gAAAA8AAAAAAAAAAAAAAAAAmAIAAGRycy9kb3du&#10;cmV2LnhtbFBLBQYAAAAABAAEAPUAAACGAwAAAAA=&#10;" adj="-1524,9029" filled="f" strokecolor="black [3213]">
                  <v:textbox>
                    <w:txbxContent>
                      <w:p w14:paraId="3D240844" w14:textId="77777777" w:rsidR="00C44F3A" w:rsidRPr="00C44F3A" w:rsidRDefault="00C44F3A" w:rsidP="00C44F3A">
                        <w:pPr>
                          <w:tabs>
                            <w:tab w:val="left" w:pos="2711"/>
                          </w:tabs>
                          <w:rPr>
                            <w:rFonts w:ascii="Verdana" w:hAnsi="Verdana"/>
                            <w:sz w:val="17"/>
                            <w:szCs w:val="17"/>
                          </w:rPr>
                        </w:pPr>
                        <w:r w:rsidRPr="00C44F3A">
                          <w:rPr>
                            <w:rFonts w:ascii="Verdana" w:hAnsi="Verdana"/>
                            <w:sz w:val="17"/>
                            <w:szCs w:val="17"/>
                          </w:rPr>
                          <w:t xml:space="preserve">The population has never stopped growing and there has always been food.  Obviously farmers have been able to provide for 7 billion people, so why are people worried about providing for 9 billion? </w:t>
                        </w:r>
                      </w:p>
                      <w:p w14:paraId="2A5DFB89" w14:textId="77777777" w:rsidR="00C44F3A" w:rsidRPr="003D2F4E" w:rsidRDefault="00C44F3A" w:rsidP="00C44F3A">
                        <w:pPr>
                          <w:rPr>
                            <w:sz w:val="18"/>
                          </w:rPr>
                        </w:pPr>
                      </w:p>
                      <w:p w14:paraId="728780A5" w14:textId="77777777" w:rsidR="00C44F3A" w:rsidRDefault="00C44F3A" w:rsidP="00C44F3A"/>
                    </w:txbxContent>
                  </v:textbox>
                </v:shape>
                <v:shape id="_x0000_s1035" type="#_x0000_t62" style="position:absolute;left:22569;width:20293;height:18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pLsMQA&#10;AADbAAAADwAAAGRycy9kb3ducmV2LnhtbESPQWvCQBCF74X+h2UKvdVNhIpEVymCoqfaKIK3YXea&#10;BLOzIbtq2l/fORS8zfDevPfNfDn4Vt2oj01gA/koA0Vsg2u4MnA8rN+moGJCdtgGJgM/FGG5eH6a&#10;Y+HCnb/oVqZKSQjHAg3UKXWF1tHW5DGOQkcs2nfoPSZZ+0q7Hu8S7ls9zrKJ9tiwNNTY0aomeymv&#10;3sCnPcXDSm9ae/l9z8t9titP+dmY15fhYwYq0ZAe5v/rrRN8oZdfZAC9+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qS7DEAAAA2wAAAA8AAAAAAAAAAAAAAAAAmAIAAGRycy9k&#10;b3ducmV2LnhtbFBLBQYAAAAABAAEAPUAAACJAwAAAAA=&#10;" adj="23987,11043" filled="f" strokecolor="black [3213]">
                  <v:textbox>
                    <w:txbxContent>
                      <w:p w14:paraId="07D628BA" w14:textId="77777777" w:rsidR="00C44F3A" w:rsidRPr="00C44F3A" w:rsidRDefault="00C44F3A" w:rsidP="00C44F3A">
                        <w:pPr>
                          <w:rPr>
                            <w:rFonts w:ascii="Verdana" w:hAnsi="Verdana"/>
                            <w:sz w:val="17"/>
                            <w:szCs w:val="17"/>
                          </w:rPr>
                        </w:pPr>
                        <w:r w:rsidRPr="00C44F3A">
                          <w:rPr>
                            <w:rFonts w:ascii="Verdana" w:hAnsi="Verdana"/>
                            <w:sz w:val="17"/>
                            <w:szCs w:val="17"/>
                          </w:rPr>
                          <w:t>Our population growth will be a challenge because:</w:t>
                        </w:r>
                      </w:p>
                      <w:p w14:paraId="3DE51354" w14:textId="77777777" w:rsidR="00C44F3A" w:rsidRDefault="00C44F3A" w:rsidP="00C44F3A"/>
                    </w:txbxContent>
                  </v:textbox>
                </v:shape>
              </v:group>
            </w:pict>
          </mc:Fallback>
        </mc:AlternateContent>
      </w:r>
      <w:r w:rsidRPr="00C44F3A">
        <w:rPr>
          <w:rFonts w:ascii="Verdana" w:hAnsi="Verdana"/>
          <w:i/>
          <w:sz w:val="17"/>
          <w:szCs w:val="17"/>
        </w:rPr>
        <w:t>Scenario:</w:t>
      </w:r>
      <w:r w:rsidRPr="00C44F3A">
        <w:rPr>
          <w:rFonts w:ascii="Verdana" w:hAnsi="Verdana"/>
          <w:sz w:val="17"/>
          <w:szCs w:val="17"/>
        </w:rPr>
        <w:t xml:space="preserve"> Your friend’s mom doesn’t understand why there is so much talk about the “problem of feeding the world.”  Since she knows you are in FFA she asks you for an explanation.  Using the facts you’ve learned respond to her question.  </w:t>
      </w:r>
    </w:p>
    <w:p w14:paraId="3E388079" w14:textId="77777777" w:rsidR="00C44F3A" w:rsidRPr="00C44F3A" w:rsidRDefault="00C44F3A" w:rsidP="00C44F3A">
      <w:pPr>
        <w:tabs>
          <w:tab w:val="left" w:pos="2711"/>
        </w:tabs>
        <w:rPr>
          <w:rFonts w:ascii="Verdana" w:hAnsi="Verdana"/>
          <w:sz w:val="17"/>
          <w:szCs w:val="17"/>
        </w:rPr>
      </w:pPr>
    </w:p>
    <w:p w14:paraId="18A57E1F" w14:textId="77777777" w:rsidR="00C44F3A" w:rsidRPr="00C44F3A" w:rsidRDefault="00C44F3A" w:rsidP="00C44F3A">
      <w:pPr>
        <w:pStyle w:val="ListParagraph"/>
        <w:tabs>
          <w:tab w:val="left" w:pos="2711"/>
        </w:tabs>
        <w:ind w:left="1440"/>
        <w:rPr>
          <w:rFonts w:ascii="Verdana" w:hAnsi="Verdana"/>
          <w:sz w:val="17"/>
          <w:szCs w:val="17"/>
        </w:rPr>
      </w:pPr>
    </w:p>
    <w:p w14:paraId="2CE65A8A" w14:textId="77777777" w:rsidR="00C44F3A" w:rsidRPr="00C44F3A" w:rsidRDefault="00C44F3A" w:rsidP="00B62B2A">
      <w:pPr>
        <w:pStyle w:val="FFABody"/>
      </w:pPr>
    </w:p>
    <w:p w14:paraId="21E48937" w14:textId="77777777" w:rsidR="00B62B2A" w:rsidRPr="00C44F3A" w:rsidRDefault="00B62B2A" w:rsidP="00B62B2A">
      <w:pPr>
        <w:pStyle w:val="FFABody"/>
      </w:pPr>
    </w:p>
    <w:p w14:paraId="5770C7C3" w14:textId="77777777" w:rsidR="00B62B2A" w:rsidRPr="00C44F3A" w:rsidRDefault="00B62B2A" w:rsidP="00B62B2A">
      <w:pPr>
        <w:pStyle w:val="FFABody"/>
      </w:pPr>
    </w:p>
    <w:p w14:paraId="1CAC7A4E" w14:textId="77777777" w:rsidR="00B62B2A" w:rsidRPr="00C44F3A" w:rsidRDefault="00B62B2A" w:rsidP="00B62B2A">
      <w:pPr>
        <w:pStyle w:val="FFABody"/>
      </w:pPr>
    </w:p>
    <w:p w14:paraId="1FDCBC7C" w14:textId="77777777" w:rsidR="00B62B2A" w:rsidRPr="00C44F3A" w:rsidRDefault="00B62B2A" w:rsidP="00B62B2A">
      <w:pPr>
        <w:pStyle w:val="FFABody"/>
      </w:pPr>
    </w:p>
    <w:p w14:paraId="723792B9" w14:textId="77777777" w:rsidR="00B62B2A" w:rsidRPr="00C44F3A" w:rsidRDefault="00B62B2A" w:rsidP="00B62B2A">
      <w:pPr>
        <w:pStyle w:val="FFABody"/>
      </w:pPr>
    </w:p>
    <w:p w14:paraId="5904AD74" w14:textId="6A2A5211" w:rsidR="00B62B2A" w:rsidRPr="00C44F3A" w:rsidRDefault="00B62B2A" w:rsidP="00B62B2A">
      <w:pPr>
        <w:pStyle w:val="FFABody"/>
      </w:pPr>
    </w:p>
    <w:p w14:paraId="237F2AB6" w14:textId="77777777" w:rsidR="00B62B2A" w:rsidRDefault="00B62B2A" w:rsidP="00B62B2A">
      <w:pPr>
        <w:pStyle w:val="FFABody"/>
      </w:pPr>
    </w:p>
    <w:p w14:paraId="60964D59" w14:textId="77777777" w:rsidR="00B62B2A" w:rsidRDefault="00B62B2A" w:rsidP="00B62B2A">
      <w:pPr>
        <w:pStyle w:val="FFABody"/>
      </w:pPr>
    </w:p>
    <w:p w14:paraId="0122493F" w14:textId="77777777" w:rsidR="00B62B2A" w:rsidRDefault="00B62B2A" w:rsidP="00B62B2A">
      <w:pPr>
        <w:pStyle w:val="FFABody"/>
      </w:pPr>
    </w:p>
    <w:p w14:paraId="59BBEDAC" w14:textId="7AF577F9" w:rsidR="00B62B2A" w:rsidRDefault="00C44F3A" w:rsidP="00B62B2A">
      <w:pPr>
        <w:pStyle w:val="FFABody"/>
      </w:pPr>
      <w:r w:rsidRPr="00306873">
        <w:rPr>
          <w:noProof/>
          <w:sz w:val="28"/>
          <w:szCs w:val="28"/>
          <w:lang w:eastAsia="en-US"/>
        </w:rPr>
        <mc:AlternateContent>
          <mc:Choice Requires="wps">
            <w:drawing>
              <wp:anchor distT="0" distB="0" distL="114300" distR="114300" simplePos="0" relativeHeight="251666432" behindDoc="0" locked="0" layoutInCell="1" allowOverlap="1" wp14:anchorId="58A3F15E" wp14:editId="2D7B382A">
                <wp:simplePos x="0" y="0"/>
                <wp:positionH relativeFrom="margin">
                  <wp:align>right</wp:align>
                </wp:positionH>
                <wp:positionV relativeFrom="paragraph">
                  <wp:posOffset>119380</wp:posOffset>
                </wp:positionV>
                <wp:extent cx="2869565" cy="464820"/>
                <wp:effectExtent l="0" t="0" r="26035" b="1143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9565" cy="464820"/>
                        </a:xfrm>
                        <a:prstGeom prst="rect">
                          <a:avLst/>
                        </a:prstGeom>
                        <a:solidFill>
                          <a:srgbClr val="FFFFFF"/>
                        </a:solidFill>
                        <a:ln w="9525">
                          <a:solidFill>
                            <a:srgbClr val="000000"/>
                          </a:solidFill>
                          <a:miter lim="800000"/>
                          <a:headEnd/>
                          <a:tailEnd/>
                        </a:ln>
                      </wps:spPr>
                      <wps:txbx>
                        <w:txbxContent>
                          <w:p w14:paraId="317DC7E5" w14:textId="77777777" w:rsidR="00C44F3A" w:rsidRPr="008A3604" w:rsidRDefault="00C44F3A" w:rsidP="00C44F3A">
                            <w:pPr>
                              <w:rPr>
                                <w:rFonts w:ascii="Verdana" w:hAnsi="Verdana"/>
                                <w:sz w:val="12"/>
                                <w:szCs w:val="16"/>
                              </w:rPr>
                            </w:pPr>
                            <w:r w:rsidRPr="008A3604">
                              <w:rPr>
                                <w:rFonts w:ascii="Verdana" w:hAnsi="Verdana"/>
                                <w:sz w:val="12"/>
                                <w:szCs w:val="16"/>
                              </w:rPr>
                              <w:t>Aligned to the following standards:</w:t>
                            </w:r>
                          </w:p>
                          <w:p w14:paraId="416A5B48" w14:textId="77777777" w:rsidR="00C44F3A" w:rsidRPr="008A3604" w:rsidRDefault="00C44F3A" w:rsidP="00C44F3A">
                            <w:pPr>
                              <w:rPr>
                                <w:rFonts w:ascii="Verdana" w:hAnsi="Verdana"/>
                                <w:b/>
                                <w:sz w:val="12"/>
                                <w:szCs w:val="16"/>
                              </w:rPr>
                            </w:pPr>
                            <w:r w:rsidRPr="008A3604">
                              <w:rPr>
                                <w:rFonts w:ascii="Verdana" w:hAnsi="Verdana"/>
                                <w:sz w:val="12"/>
                                <w:szCs w:val="16"/>
                              </w:rPr>
                              <w:t>CS.01; CS.09; AGC02.01; AGC10.03; CCSS.ELA-Literacy.SL.9-10.1.C; CCSS.ELA-Literacy.SL.9-10.1.D; CCSS.ELA-Literacy.SL.9-10.4; WHST.9.10.4; WHST.9.10.5; MP3; MP6; AG1; AG2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A3F15E" id="_x0000_t202" coordsize="21600,21600" o:spt="202" path="m,l,21600r21600,l21600,xe">
                <v:stroke joinstyle="miter"/>
                <v:path gradientshapeok="t" o:connecttype="rect"/>
              </v:shapetype>
              <v:shape id="Text Box 2" o:spid="_x0000_s1036" type="#_x0000_t202" style="position:absolute;margin-left:174.75pt;margin-top:9.4pt;width:225.95pt;height:36.6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">
                <v:textbox>
                  <w:txbxContent>
                    <w:p w14:paraId="317DC7E5" w14:textId="77777777" w:rsidR="00C44F3A" w:rsidRPr="008A3604" w:rsidRDefault="00C44F3A" w:rsidP="00C44F3A">
                      <w:pPr>
                        <w:rPr>
                          <w:rFonts w:ascii="Verdana" w:hAnsi="Verdana"/>
                          <w:sz w:val="12"/>
                          <w:szCs w:val="16"/>
                        </w:rPr>
                      </w:pPr>
                      <w:r w:rsidRPr="008A3604">
                        <w:rPr>
                          <w:rFonts w:ascii="Verdana" w:hAnsi="Verdana"/>
                          <w:sz w:val="12"/>
                          <w:szCs w:val="16"/>
                        </w:rPr>
                        <w:t>Aligned to the following standards:</w:t>
                      </w:r>
                    </w:p>
                    <w:p w14:paraId="416A5B48" w14:textId="77777777" w:rsidR="00C44F3A" w:rsidRPr="008A3604" w:rsidRDefault="00C44F3A" w:rsidP="00C44F3A">
                      <w:pPr>
                        <w:rPr>
                          <w:rFonts w:ascii="Verdana" w:hAnsi="Verdana"/>
                          <w:b/>
                          <w:sz w:val="12"/>
                          <w:szCs w:val="16"/>
                        </w:rPr>
                      </w:pPr>
                      <w:r w:rsidRPr="008A3604">
                        <w:rPr>
                          <w:rFonts w:ascii="Verdana" w:hAnsi="Verdana"/>
                          <w:sz w:val="12"/>
                          <w:szCs w:val="16"/>
                        </w:rPr>
                        <w:t>CS.01; CS.09; AGC02.01; AGC10.03; CCSS.ELA-Literacy.SL.9-10.1.C; CCSS.ELA-Literacy.SL.9-10.1.D; CCSS.ELA-Literacy.SL.9-10.4; WHST.9.10.4; WHST.9.10.5; MP3; MP6; AG1; AG2</w:t>
                      </w:r>
                    </w:p>
                  </w:txbxContent>
                </v:textbox>
                <w10:wrap anchorx="margin"/>
              </v:shape>
            </w:pict>
          </mc:Fallback>
        </mc:AlternateContent>
      </w:r>
    </w:p>
    <w:p w14:paraId="1999BC06" w14:textId="487CE8A2" w:rsidR="00B62B2A" w:rsidRDefault="00B62B2A" w:rsidP="00B62B2A">
      <w:pPr>
        <w:pStyle w:val="FFABody"/>
      </w:pPr>
    </w:p>
    <w:sectPr w:rsidR="00B62B2A" w:rsidSect="00E37A94">
      <w:headerReference w:type="first" r:id="rId20"/>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BDC9A4" w14:textId="77777777" w:rsidR="00100DF3" w:rsidRDefault="00100DF3" w:rsidP="008D333D">
      <w:r>
        <w:separator/>
      </w:r>
    </w:p>
  </w:endnote>
  <w:endnote w:type="continuationSeparator" w:id="0">
    <w:p w14:paraId="60ED16D9" w14:textId="77777777" w:rsidR="00100DF3" w:rsidRDefault="00100DF3"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8276C7" w14:textId="77777777" w:rsidR="00100DF3" w:rsidRDefault="00100DF3" w:rsidP="008D333D">
      <w:r>
        <w:separator/>
      </w:r>
    </w:p>
  </w:footnote>
  <w:footnote w:type="continuationSeparator" w:id="0">
    <w:p w14:paraId="5F2B1A90" w14:textId="77777777" w:rsidR="00100DF3" w:rsidRDefault="00100DF3"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A0E90" w14:textId="77777777" w:rsidR="00532211" w:rsidRDefault="00532211" w:rsidP="00532211">
    <w:pPr>
      <w:pStyle w:val="FFABody"/>
    </w:pPr>
    <w:r>
      <w:rPr>
        <w:noProof/>
        <w:lang w:eastAsia="en-US"/>
      </w:rPr>
      <mc:AlternateContent>
        <mc:Choice Requires="wps">
          <w:drawing>
            <wp:anchor distT="0" distB="0" distL="114300" distR="114300" simplePos="0" relativeHeight="251660800" behindDoc="0" locked="0" layoutInCell="1" allowOverlap="1" wp14:anchorId="2C9D8CC5" wp14:editId="332E2EF8">
              <wp:simplePos x="0" y="0"/>
              <wp:positionH relativeFrom="column">
                <wp:posOffset>381000</wp:posOffset>
              </wp:positionH>
              <wp:positionV relativeFrom="paragraph">
                <wp:posOffset>114300</wp:posOffset>
              </wp:positionV>
              <wp:extent cx="2127250" cy="0"/>
              <wp:effectExtent l="0" t="0" r="25400" b="19050"/>
              <wp:wrapNone/>
              <wp:docPr id="5" name="Straight Connector 5"/>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FC55AC" id="Straight Connector 5"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GROgZy2AQAAtwMAAA4AAAAAAAAAAAAAAAAALgIAAGRycy9lMm9Eb2Mu&#10;eG1sUEsBAi0AFAAGAAgAAAAhALuKSxnaAAAACAEAAA8AAAAAAAAAAAAAAAAAEAQAAGRycy9kb3du&#10;cmV2LnhtbFBLBQYAAAAABAAEAPMAAAAXBQAAAAA=&#10;" strokecolor="black [3040]"/>
          </w:pict>
        </mc:Fallback>
      </mc:AlternateContent>
    </w:r>
    <w:r>
      <w:t>NAME:</w:t>
    </w:r>
  </w:p>
  <w:p w14:paraId="4804A57F" w14:textId="77777777" w:rsidR="00532211" w:rsidRDefault="005322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37" type="#_x0000_t20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stroked="f">
              <v:textbox>
                <w:txbxContent>
                  <w:p w14:paraId="535B7FE6" w14:textId="5F6310A8" w:rsidR="009D2E50" w:rsidRDefault="009D2E50"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CE0196"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704818"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6961A5"/>
    <w:multiLevelType w:val="hybridMultilevel"/>
    <w:tmpl w:val="8CAE73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51759E"/>
    <w:multiLevelType w:val="hybridMultilevel"/>
    <w:tmpl w:val="FF3A16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C26313E"/>
    <w:multiLevelType w:val="hybridMultilevel"/>
    <w:tmpl w:val="2E90B5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4221CD2"/>
    <w:multiLevelType w:val="hybridMultilevel"/>
    <w:tmpl w:val="27009B5C"/>
    <w:lvl w:ilvl="0" w:tplc="98E4E1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9"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8"/>
  </w:num>
  <w:num w:numId="3">
    <w:abstractNumId w:val="4"/>
  </w:num>
  <w:num w:numId="4">
    <w:abstractNumId w:val="19"/>
  </w:num>
  <w:num w:numId="5">
    <w:abstractNumId w:val="6"/>
  </w:num>
  <w:num w:numId="6">
    <w:abstractNumId w:val="15"/>
  </w:num>
  <w:num w:numId="7">
    <w:abstractNumId w:val="3"/>
  </w:num>
  <w:num w:numId="8">
    <w:abstractNumId w:val="11"/>
  </w:num>
  <w:num w:numId="9">
    <w:abstractNumId w:val="9"/>
  </w:num>
  <w:num w:numId="10">
    <w:abstractNumId w:val="17"/>
  </w:num>
  <w:num w:numId="11">
    <w:abstractNumId w:val="12"/>
  </w:num>
  <w:num w:numId="12">
    <w:abstractNumId w:val="7"/>
  </w:num>
  <w:num w:numId="13">
    <w:abstractNumId w:val="1"/>
  </w:num>
  <w:num w:numId="14">
    <w:abstractNumId w:val="0"/>
  </w:num>
  <w:num w:numId="15">
    <w:abstractNumId w:val="18"/>
  </w:num>
  <w:num w:numId="16">
    <w:abstractNumId w:val="13"/>
  </w:num>
  <w:num w:numId="17">
    <w:abstractNumId w:val="16"/>
  </w:num>
  <w:num w:numId="18">
    <w:abstractNumId w:val="14"/>
  </w:num>
  <w:num w:numId="19">
    <w:abstractNumId w:val="5"/>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64CB9"/>
    <w:rsid w:val="00081DA1"/>
    <w:rsid w:val="000B3F14"/>
    <w:rsid w:val="000B47F9"/>
    <w:rsid w:val="00100DF3"/>
    <w:rsid w:val="00125E81"/>
    <w:rsid w:val="0016307F"/>
    <w:rsid w:val="00180244"/>
    <w:rsid w:val="001A3DB4"/>
    <w:rsid w:val="002051FE"/>
    <w:rsid w:val="00263C1D"/>
    <w:rsid w:val="003E1C21"/>
    <w:rsid w:val="003F1A66"/>
    <w:rsid w:val="00416DAA"/>
    <w:rsid w:val="00484212"/>
    <w:rsid w:val="004A2962"/>
    <w:rsid w:val="004B7173"/>
    <w:rsid w:val="004C02ED"/>
    <w:rsid w:val="00512784"/>
    <w:rsid w:val="00532211"/>
    <w:rsid w:val="005D77F6"/>
    <w:rsid w:val="0068602F"/>
    <w:rsid w:val="006A5E06"/>
    <w:rsid w:val="006E63C3"/>
    <w:rsid w:val="00717538"/>
    <w:rsid w:val="00755B02"/>
    <w:rsid w:val="00760FEF"/>
    <w:rsid w:val="007A31C1"/>
    <w:rsid w:val="008151C2"/>
    <w:rsid w:val="008414AA"/>
    <w:rsid w:val="008C1F98"/>
    <w:rsid w:val="008D333D"/>
    <w:rsid w:val="00912DC2"/>
    <w:rsid w:val="00943B60"/>
    <w:rsid w:val="009B7174"/>
    <w:rsid w:val="009C462E"/>
    <w:rsid w:val="009D2E50"/>
    <w:rsid w:val="009F5FD6"/>
    <w:rsid w:val="00A9352A"/>
    <w:rsid w:val="00AF2EB6"/>
    <w:rsid w:val="00B62B2A"/>
    <w:rsid w:val="00B714E3"/>
    <w:rsid w:val="00BD3AEB"/>
    <w:rsid w:val="00C43B5A"/>
    <w:rsid w:val="00C44F3A"/>
    <w:rsid w:val="00C64EF2"/>
    <w:rsid w:val="00CA283B"/>
    <w:rsid w:val="00CA7D48"/>
    <w:rsid w:val="00D129A2"/>
    <w:rsid w:val="00D77246"/>
    <w:rsid w:val="00E37A94"/>
    <w:rsid w:val="00EB24E0"/>
    <w:rsid w:val="00FA4E6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semiHidden/>
    <w:unhideWhenUsed/>
    <w:rsid w:val="00C44F3A"/>
    <w:rPr>
      <w:sz w:val="16"/>
      <w:szCs w:val="16"/>
    </w:rPr>
  </w:style>
  <w:style w:type="paragraph" w:styleId="CommentText">
    <w:name w:val="annotation text"/>
    <w:basedOn w:val="Normal"/>
    <w:link w:val="CommentTextChar"/>
    <w:semiHidden/>
    <w:unhideWhenUsed/>
    <w:rsid w:val="00C44F3A"/>
    <w:rPr>
      <w:rFonts w:ascii="Georgia" w:hAnsi="Georgia"/>
      <w:sz w:val="20"/>
      <w:szCs w:val="20"/>
    </w:rPr>
  </w:style>
  <w:style w:type="character" w:customStyle="1" w:styleId="CommentTextChar">
    <w:name w:val="Comment Text Char"/>
    <w:basedOn w:val="DefaultParagraphFont"/>
    <w:link w:val="CommentText"/>
    <w:semiHidden/>
    <w:rsid w:val="00C44F3A"/>
    <w:rPr>
      <w:rFonts w:ascii="Georgia" w:eastAsiaTheme="minorEastAsia" w:hAnsi="Georgia"/>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image" Target="media/image3.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youtu.be/Jd-48Zw0Tr4" TargetMode="External"/><Relationship Id="rId17" Type="http://schemas.openxmlformats.org/officeDocument/2006/relationships/hyperlink" Target="https://youtu.be/Jd-48Zw0Tr4"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57490986-F113-4822-A82C-46C5C70BC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836</Words>
  <Characters>4771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2</cp:revision>
  <dcterms:created xsi:type="dcterms:W3CDTF">2018-08-06T12:38:00Z</dcterms:created>
  <dcterms:modified xsi:type="dcterms:W3CDTF">2018-08-06T12:38:00Z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3e44486d-c53b-4646-883c-a683a2bff79e</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