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bookmarkStart w:id="0" w:name="_GoBack"/>
      <w:bookmarkEnd w:id="0"/>
    </w:p>
    <w:p w14:paraId="7FA64CDF" w14:textId="5CD97FA8" w:rsidR="00A9352A" w:rsidRPr="00B45452" w:rsidRDefault="00EC6A0F" w:rsidP="00917306">
      <w:pPr>
        <w:pStyle w:val="DocumentTitle"/>
      </w:pPr>
      <w:r>
        <w:t>Keeping It Real</w:t>
      </w:r>
    </w:p>
    <w:p w14:paraId="29DFFE73" w14:textId="595E622F" w:rsidR="00A9352A" w:rsidRPr="00865520" w:rsidRDefault="00A9352A">
      <w:pPr>
        <w:pStyle w:val="FFABody"/>
        <w:rPr>
          <w:i/>
          <w:iCs/>
          <w:sz w:val="14"/>
          <w:szCs w:val="14"/>
        </w:rPr>
      </w:pPr>
      <w:r w:rsidRPr="00865520">
        <w:rPr>
          <w:i/>
          <w:iCs/>
          <w:sz w:val="14"/>
          <w:szCs w:val="14"/>
        </w:rPr>
        <w:t xml:space="preserve">Created: </w:t>
      </w:r>
      <w:r w:rsidR="00EC6A0F" w:rsidRPr="00865520">
        <w:rPr>
          <w:i/>
          <w:iCs/>
          <w:sz w:val="14"/>
          <w:szCs w:val="14"/>
        </w:rPr>
        <w:t>11</w:t>
      </w:r>
      <w:r w:rsidRPr="00865520">
        <w:rPr>
          <w:i/>
          <w:iCs/>
          <w:sz w:val="14"/>
          <w:szCs w:val="14"/>
        </w:rPr>
        <w:t>/</w:t>
      </w:r>
      <w:r w:rsidR="006C2FAC" w:rsidRPr="00865520">
        <w:rPr>
          <w:i/>
          <w:iCs/>
          <w:sz w:val="14"/>
          <w:szCs w:val="14"/>
        </w:rPr>
        <w:t>2016</w:t>
      </w:r>
      <w:r w:rsidR="009D2E50" w:rsidRPr="00865520">
        <w:rPr>
          <w:i/>
          <w:iCs/>
          <w:sz w:val="14"/>
          <w:szCs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7C7A0403" w:rsidR="004B7173" w:rsidRDefault="009D2E50" w:rsidP="00B62B2A">
      <w:pPr>
        <w:pStyle w:val="FFASub1"/>
      </w:pPr>
      <w:r>
        <w:t>Student Learning Objectives</w:t>
      </w:r>
      <w:r w:rsidR="00BF3813">
        <w:t>:</w:t>
      </w:r>
    </w:p>
    <w:p w14:paraId="1738A122" w14:textId="3A719BF9" w:rsidR="004B7173" w:rsidRPr="00865520" w:rsidRDefault="004B7173">
      <w:pPr>
        <w:rPr>
          <w:rFonts w:ascii="Verdana" w:eastAsia="Verdana" w:hAnsi="Verdana" w:cs="Verdana"/>
          <w:sz w:val="17"/>
          <w:szCs w:val="17"/>
        </w:rPr>
      </w:pPr>
      <w:r w:rsidRPr="00865520">
        <w:rPr>
          <w:rFonts w:ascii="Verdana" w:eastAsia="Verdana" w:hAnsi="Verdana" w:cs="Verdana"/>
          <w:sz w:val="17"/>
          <w:szCs w:val="17"/>
        </w:rPr>
        <w:t>After completing these activities</w:t>
      </w:r>
      <w:r w:rsidR="00BF3813" w:rsidRPr="00865520">
        <w:rPr>
          <w:rFonts w:ascii="Verdana" w:eastAsia="Verdana" w:hAnsi="Verdana" w:cs="Verdana"/>
          <w:sz w:val="17"/>
          <w:szCs w:val="17"/>
        </w:rPr>
        <w:t>,</w:t>
      </w:r>
      <w:r w:rsidRPr="00865520">
        <w:rPr>
          <w:rFonts w:ascii="Verdana" w:eastAsia="Verdana" w:hAnsi="Verdana" w:cs="Verdana"/>
          <w:sz w:val="17"/>
          <w:szCs w:val="17"/>
        </w:rPr>
        <w:t xml:space="preserve"> students will…</w:t>
      </w:r>
    </w:p>
    <w:p w14:paraId="4C54215B" w14:textId="613B087D" w:rsidR="00807774" w:rsidRDefault="00C74BDD" w:rsidP="002A2941">
      <w:pPr>
        <w:pStyle w:val="FFABody"/>
        <w:numPr>
          <w:ilvl w:val="0"/>
          <w:numId w:val="3"/>
        </w:numPr>
      </w:pPr>
      <w:r>
        <w:t xml:space="preserve">Describe </w:t>
      </w:r>
      <w:r w:rsidR="002A2941">
        <w:t>the role of Tyson Foods in agricultur</w:t>
      </w:r>
      <w:r w:rsidR="00BF3813">
        <w:t>e</w:t>
      </w:r>
      <w:r w:rsidR="002A2941">
        <w:t xml:space="preserve">. </w:t>
      </w:r>
    </w:p>
    <w:p w14:paraId="560DFAD0" w14:textId="6815008A" w:rsidR="002A2941" w:rsidRDefault="002A2941" w:rsidP="002A2941">
      <w:pPr>
        <w:pStyle w:val="FFABody"/>
        <w:numPr>
          <w:ilvl w:val="0"/>
          <w:numId w:val="3"/>
        </w:numPr>
      </w:pPr>
      <w:r>
        <w:t>Understand changes in agricultu</w:t>
      </w:r>
      <w:r w:rsidR="00BF3813">
        <w:t>re,</w:t>
      </w:r>
      <w:r>
        <w:t xml:space="preserve"> as well as what has remained constant. </w:t>
      </w:r>
    </w:p>
    <w:p w14:paraId="6ADF2209" w14:textId="3CC5126F" w:rsidR="002A2941" w:rsidRDefault="002A2941" w:rsidP="002A2941">
      <w:pPr>
        <w:pStyle w:val="FFABody"/>
        <w:numPr>
          <w:ilvl w:val="0"/>
          <w:numId w:val="3"/>
        </w:numPr>
      </w:pPr>
      <w:r>
        <w:t>Build skills needed to be effective advocates for agricult</w:t>
      </w:r>
      <w:r w:rsidR="00BF3813">
        <w:t>ure</w:t>
      </w:r>
      <w:r>
        <w:t xml:space="preserve">. </w:t>
      </w:r>
    </w:p>
    <w:p w14:paraId="01121112" w14:textId="417F89A4" w:rsidR="009D2E50" w:rsidRDefault="009D2E50" w:rsidP="009D2E50">
      <w:pPr>
        <w:pStyle w:val="FFASub1"/>
      </w:pPr>
      <w:r w:rsidRPr="00B62B2A">
        <w:t>Time Required:</w:t>
      </w:r>
      <w:r w:rsidR="000B47F9">
        <w:t xml:space="preserve">  </w:t>
      </w:r>
      <w:r w:rsidR="000C10B6" w:rsidRPr="58F7EA80">
        <w:rPr>
          <w:rStyle w:val="FFABodyChar"/>
          <w:b w:val="0"/>
          <w:caps w:val="0"/>
        </w:rPr>
        <w:t>4</w:t>
      </w:r>
      <w:r w:rsidR="00807774" w:rsidRPr="58F7EA80">
        <w:rPr>
          <w:rStyle w:val="FFABodyChar"/>
          <w:b w:val="0"/>
          <w:caps w:val="0"/>
        </w:rPr>
        <w:t>5</w:t>
      </w:r>
      <w:r w:rsidR="006A5E06" w:rsidRPr="58F7EA80">
        <w:rPr>
          <w:rStyle w:val="FFABodyChar"/>
          <w:b w:val="0"/>
          <w:caps w:val="0"/>
        </w:rPr>
        <w:t xml:space="preserve"> minutes</w:t>
      </w:r>
    </w:p>
    <w:p w14:paraId="01ACE525" w14:textId="77777777" w:rsidR="005A5085" w:rsidRPr="00865520" w:rsidRDefault="009D2E50">
      <w:pPr>
        <w:pStyle w:val="FFASub1"/>
        <w:rPr>
          <w:rStyle w:val="FFABodyChar"/>
          <w:b w:val="0"/>
          <w:caps w:val="0"/>
        </w:rPr>
      </w:pPr>
      <w:r w:rsidRPr="00B62B2A">
        <w:t>Resources:</w:t>
      </w:r>
      <w:r w:rsidR="000B47F9">
        <w:t xml:space="preserve">  </w:t>
      </w:r>
    </w:p>
    <w:p w14:paraId="2BCF1E61" w14:textId="76559B4C" w:rsidR="005A5085" w:rsidRPr="00A44A14" w:rsidRDefault="005A5085" w:rsidP="005A5085">
      <w:pPr>
        <w:pStyle w:val="FFABody"/>
        <w:numPr>
          <w:ilvl w:val="0"/>
          <w:numId w:val="17"/>
        </w:numPr>
        <w:rPr>
          <w:rStyle w:val="FFABodyChar"/>
        </w:rPr>
      </w:pPr>
      <w:r>
        <w:rPr>
          <w:rStyle w:val="FFABodyChar"/>
        </w:rPr>
        <w:t>FFA.org</w:t>
      </w:r>
    </w:p>
    <w:p w14:paraId="12613FA1" w14:textId="60B39BB9" w:rsidR="005A5085" w:rsidRPr="00807774" w:rsidRDefault="005A5085" w:rsidP="00FA4DFC">
      <w:pPr>
        <w:pStyle w:val="FFABody"/>
        <w:numPr>
          <w:ilvl w:val="0"/>
          <w:numId w:val="17"/>
        </w:numPr>
        <w:rPr>
          <w:rStyle w:val="FFABodyChar"/>
        </w:rPr>
      </w:pPr>
      <w:r>
        <w:rPr>
          <w:rStyle w:val="FFABodyChar"/>
        </w:rPr>
        <w:t xml:space="preserve">Video: </w:t>
      </w:r>
      <w:r w:rsidR="00710347">
        <w:rPr>
          <w:rStyle w:val="FFABodyChar"/>
        </w:rPr>
        <w:t>“</w:t>
      </w:r>
      <w:r w:rsidR="00FA4DFC" w:rsidRPr="0002536E">
        <w:rPr>
          <w:rStyle w:val="FFABodyChar"/>
        </w:rPr>
        <w:t>Tyson: Keeping It Real Since 1935</w:t>
      </w:r>
      <w:r w:rsidR="00710347" w:rsidRPr="0002536E">
        <w:rPr>
          <w:rStyle w:val="FFABodyChar"/>
        </w:rPr>
        <w:t>,”</w:t>
      </w:r>
      <w:r w:rsidR="00FA4DFC" w:rsidRPr="00865520">
        <w:rPr>
          <w:rStyle w:val="FFABodyChar"/>
          <w:i/>
          <w:iCs/>
        </w:rPr>
        <w:t xml:space="preserve"> </w:t>
      </w:r>
      <w:hyperlink r:id="rId12" w:history="1">
        <w:r w:rsidR="00FA4DFC" w:rsidRPr="0002536E">
          <w:rPr>
            <w:rStyle w:val="Hyperlink"/>
          </w:rPr>
          <w:t>https://www.youtube.com/watch?v=9ETyY0QktUY</w:t>
        </w:r>
      </w:hyperlink>
      <w:r w:rsidR="00FA4DFC" w:rsidRPr="0002536E">
        <w:rPr>
          <w:rStyle w:val="FFABodyChar"/>
        </w:rPr>
        <w:t xml:space="preserve"> </w:t>
      </w:r>
    </w:p>
    <w:p w14:paraId="35382D96" w14:textId="60DF5CBC" w:rsidR="009D2E50" w:rsidRPr="00B62B2A" w:rsidRDefault="009D2E50" w:rsidP="00B62B2A">
      <w:pPr>
        <w:pStyle w:val="FFASub1"/>
      </w:pPr>
      <w:r w:rsidRPr="00B62B2A">
        <w:t>Equipment and Supplies Needed:</w:t>
      </w:r>
    </w:p>
    <w:p w14:paraId="09347B4C" w14:textId="06C97473" w:rsidR="00125E81" w:rsidRPr="00125E81" w:rsidRDefault="00125E81" w:rsidP="00125E81">
      <w:pPr>
        <w:pStyle w:val="FFABody"/>
        <w:numPr>
          <w:ilvl w:val="0"/>
          <w:numId w:val="14"/>
        </w:numPr>
      </w:pPr>
      <w:r w:rsidRPr="00125E81">
        <w:t xml:space="preserve">A copy of the </w:t>
      </w:r>
      <w:r w:rsidR="000E4E70">
        <w:t>“</w:t>
      </w:r>
      <w:r w:rsidR="00FA4DFC">
        <w:t>Keeping It Real</w:t>
      </w:r>
      <w:r w:rsidR="000E4E70">
        <w:t>”</w:t>
      </w:r>
      <w:r w:rsidRPr="00125E81">
        <w:t xml:space="preserve"> worksheet for each student.</w:t>
      </w:r>
    </w:p>
    <w:p w14:paraId="3D6AC184" w14:textId="77777777"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0D70D7B3" w:rsidR="004B7173" w:rsidRDefault="004B7173" w:rsidP="004B7173">
      <w:pPr>
        <w:pStyle w:val="FFABody"/>
      </w:pPr>
    </w:p>
    <w:p w14:paraId="77BDC64D" w14:textId="2AA7681F" w:rsidR="004B7173" w:rsidRDefault="004B7173" w:rsidP="000E4E70">
      <w:pPr>
        <w:pStyle w:val="FFABody"/>
      </w:pPr>
      <w:r w:rsidRPr="00865520">
        <w:rPr>
          <w:rFonts w:ascii="Georgia" w:eastAsia="Georgia" w:hAnsi="Georgia" w:cs="Georgia"/>
          <w:b/>
          <w:bCs/>
          <w:caps/>
          <w:color w:val="DA291C"/>
          <w:sz w:val="18"/>
          <w:szCs w:val="18"/>
        </w:rPr>
        <w:t xml:space="preserve">This quick lesson plan would work well as: </w:t>
      </w:r>
    </w:p>
    <w:p w14:paraId="319315B9" w14:textId="691A28A1" w:rsidR="004B7173" w:rsidRDefault="00575185" w:rsidP="004B7173">
      <w:pPr>
        <w:pStyle w:val="FFABody"/>
        <w:numPr>
          <w:ilvl w:val="0"/>
          <w:numId w:val="12"/>
        </w:numPr>
      </w:pPr>
      <w:r>
        <w:t xml:space="preserve">Part </w:t>
      </w:r>
      <w:r w:rsidR="00147775">
        <w:t>of a unit about agriculture innovators and/or companies.</w:t>
      </w:r>
    </w:p>
    <w:p w14:paraId="1985E2C5" w14:textId="34B82E77" w:rsidR="000E4E70" w:rsidRDefault="000E4E70" w:rsidP="004B7173">
      <w:pPr>
        <w:pStyle w:val="FFABody"/>
        <w:numPr>
          <w:ilvl w:val="0"/>
          <w:numId w:val="12"/>
        </w:numPr>
      </w:pPr>
      <w:r>
        <w:t>Part of a unit about agricultur</w:t>
      </w:r>
      <w:r w:rsidR="00AE7731">
        <w:t>al</w:t>
      </w:r>
      <w:r>
        <w:t xml:space="preserve"> advances. </w:t>
      </w:r>
    </w:p>
    <w:p w14:paraId="798526E2" w14:textId="005D998F" w:rsidR="00FA4DFC" w:rsidRDefault="00FA4DFC" w:rsidP="004B7173">
      <w:pPr>
        <w:pStyle w:val="FFABody"/>
        <w:numPr>
          <w:ilvl w:val="0"/>
          <w:numId w:val="12"/>
        </w:numPr>
      </w:pPr>
      <w:r>
        <w:t>Part of a unit about agricultur</w:t>
      </w:r>
      <w:r w:rsidR="00AE7731">
        <w:t>al</w:t>
      </w:r>
      <w:r>
        <w:t xml:space="preserve"> business or marketing. </w:t>
      </w:r>
    </w:p>
    <w:p w14:paraId="559E5E45" w14:textId="21202881" w:rsidR="001A3DB4" w:rsidRDefault="001A3DB4" w:rsidP="001A3DB4">
      <w:pPr>
        <w:pStyle w:val="FFABody"/>
        <w:ind w:left="720"/>
      </w:pPr>
    </w:p>
    <w:p w14:paraId="051FE687" w14:textId="49EDBA8F" w:rsidR="009D2E50" w:rsidRDefault="009D2E50" w:rsidP="009D2E50">
      <w:pPr>
        <w:pStyle w:val="FFASub1"/>
      </w:pPr>
      <w:r>
        <w:t>These activities are aligned to the following standards:</w:t>
      </w:r>
      <w:r w:rsidR="00382ADD" w:rsidRPr="00382ADD">
        <w:rPr>
          <w:noProof/>
          <w:sz w:val="28"/>
          <w:szCs w:val="28"/>
          <w:lang w:eastAsia="en-US"/>
        </w:rPr>
        <w:t xml:space="preserve"> </w:t>
      </w:r>
    </w:p>
    <w:p w14:paraId="4CB0DAF0" w14:textId="58D88C0D" w:rsidR="009D2E50" w:rsidRDefault="009D2E50" w:rsidP="009D2E50">
      <w:pPr>
        <w:tabs>
          <w:tab w:val="left" w:pos="3330"/>
        </w:tabs>
        <w:ind w:left="360"/>
        <w:rPr>
          <w:sz w:val="18"/>
          <w:u w:val="single"/>
        </w:rPr>
      </w:pPr>
    </w:p>
    <w:p w14:paraId="78305F20" w14:textId="3A1C7774" w:rsidR="001303F0" w:rsidRDefault="001303F0" w:rsidP="001303F0">
      <w:pPr>
        <w:pStyle w:val="FFASub2"/>
      </w:pPr>
      <w:r>
        <w:t>FFA Precept</w:t>
      </w:r>
    </w:p>
    <w:p w14:paraId="27650790" w14:textId="492D8982" w:rsidR="001303F0" w:rsidRDefault="001303F0" w:rsidP="001303F0">
      <w:pPr>
        <w:pStyle w:val="FFABody"/>
        <w:numPr>
          <w:ilvl w:val="0"/>
          <w:numId w:val="8"/>
        </w:numPr>
      </w:pPr>
      <w:r>
        <w:t xml:space="preserve">FFA.PL-A.Action: Assume responsibility and take the necessary steps to achieve the desired results, no matter what the goal or task at hand. </w:t>
      </w:r>
    </w:p>
    <w:p w14:paraId="4F12EE1A" w14:textId="5DFE68B2" w:rsidR="001303F0" w:rsidRDefault="001303F0" w:rsidP="001303F0">
      <w:pPr>
        <w:pStyle w:val="FFABody"/>
        <w:numPr>
          <w:ilvl w:val="0"/>
          <w:numId w:val="8"/>
        </w:numPr>
      </w:pPr>
      <w:r>
        <w:t xml:space="preserve">FFA.PG-I.Professional Growth: Assume responsibility for attaining and improving upon the skills needed for career success. </w:t>
      </w:r>
    </w:p>
    <w:p w14:paraId="3D0D6B27" w14:textId="150CED39" w:rsidR="001303F0" w:rsidRDefault="001303F0" w:rsidP="001303F0">
      <w:pPr>
        <w:pStyle w:val="FFABody"/>
        <w:numPr>
          <w:ilvl w:val="0"/>
          <w:numId w:val="8"/>
        </w:numPr>
      </w:pPr>
      <w:r>
        <w:t xml:space="preserve">FFA.PG-J.Mental Growth: Embrace cognitive and intellectual development relative to reasoning, thinking and coping. </w:t>
      </w:r>
    </w:p>
    <w:p w14:paraId="6078F1AD" w14:textId="6D7573C5" w:rsidR="001303F0" w:rsidRDefault="001303F0" w:rsidP="001303F0">
      <w:pPr>
        <w:pStyle w:val="FFABody"/>
        <w:numPr>
          <w:ilvl w:val="0"/>
          <w:numId w:val="8"/>
        </w:numPr>
      </w:pPr>
      <w:r>
        <w:t xml:space="preserve">FFA.CS-M.Communication: Effectively interact with others in personal and professional settings. </w:t>
      </w:r>
    </w:p>
    <w:p w14:paraId="73564D09" w14:textId="7C0F68C3" w:rsidR="001303F0" w:rsidRDefault="001303F0" w:rsidP="001303F0">
      <w:pPr>
        <w:pStyle w:val="FFASub2"/>
      </w:pPr>
      <w:r>
        <w:t>AFNR Cluster Skills</w:t>
      </w:r>
    </w:p>
    <w:p w14:paraId="3A5657BD" w14:textId="5EF4708C" w:rsidR="008151C2" w:rsidRPr="00C228AD" w:rsidRDefault="001303F0" w:rsidP="001303F0">
      <w:pPr>
        <w:pStyle w:val="FFABody"/>
        <w:numPr>
          <w:ilvl w:val="0"/>
          <w:numId w:val="8"/>
        </w:numPr>
      </w:pPr>
      <w:r>
        <w:t xml:space="preserve">CS.01. Analyze how issues, trends, technologies and public policies impact systems in the Agriculture, Food &amp; Natural Resources Career Cluster. </w:t>
      </w:r>
    </w:p>
    <w:p w14:paraId="540B07A4" w14:textId="727F3888" w:rsidR="008151C2" w:rsidRDefault="008151C2" w:rsidP="008151C2">
      <w:pPr>
        <w:pStyle w:val="FFASub2"/>
      </w:pPr>
      <w:r w:rsidRPr="009156FA">
        <w:t>Common Core</w:t>
      </w:r>
      <w:r w:rsidR="00945E53">
        <w:t xml:space="preserve"> </w:t>
      </w:r>
      <w:r w:rsidRPr="009156FA">
        <w:t>-</w:t>
      </w:r>
      <w:r w:rsidR="00945E53">
        <w:t xml:space="preserve"> </w:t>
      </w:r>
      <w:r>
        <w:t>Writing</w:t>
      </w:r>
    </w:p>
    <w:p w14:paraId="739EF6E5" w14:textId="6396E556" w:rsidR="001303F0" w:rsidRPr="00865520" w:rsidRDefault="001303F0">
      <w:pPr>
        <w:pStyle w:val="FFASub2"/>
        <w:numPr>
          <w:ilvl w:val="0"/>
          <w:numId w:val="8"/>
        </w:numPr>
        <w:rPr>
          <w:rFonts w:ascii="Verdana" w:eastAsia="Verdana" w:hAnsi="Verdana" w:cs="Verdana"/>
          <w:i w:val="0"/>
          <w:iCs w:val="0"/>
          <w:color w:val="auto"/>
          <w:sz w:val="17"/>
        </w:rPr>
      </w:pPr>
      <w:r w:rsidRPr="00865520">
        <w:rPr>
          <w:rFonts w:ascii="Verdana" w:eastAsia="Verdana" w:hAnsi="Verdana" w:cs="Verdana"/>
          <w:i w:val="0"/>
          <w:iCs w:val="0"/>
          <w:color w:val="auto"/>
          <w:sz w:val="17"/>
        </w:rPr>
        <w:t>CCSS.ELA-LITERACY.W.9-10.1 Write arguments to support claims in an analysis of substantive topics or texts, using valid reasoning and relevant and sufficient evidence.</w:t>
      </w:r>
    </w:p>
    <w:p w14:paraId="3472B7C9" w14:textId="06637825" w:rsidR="001303F0" w:rsidRPr="00865520" w:rsidRDefault="001303F0">
      <w:pPr>
        <w:pStyle w:val="FFASub2"/>
        <w:numPr>
          <w:ilvl w:val="0"/>
          <w:numId w:val="8"/>
        </w:numPr>
        <w:rPr>
          <w:rFonts w:ascii="Verdana" w:eastAsia="Verdana" w:hAnsi="Verdana" w:cs="Verdana"/>
          <w:i w:val="0"/>
          <w:iCs w:val="0"/>
          <w:color w:val="auto"/>
          <w:sz w:val="17"/>
        </w:rPr>
      </w:pPr>
      <w:r w:rsidRPr="00865520">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38A07CD" w14:textId="2EDAE20A" w:rsidR="001303F0" w:rsidRPr="00865520" w:rsidRDefault="001303F0">
      <w:pPr>
        <w:pStyle w:val="FFASub2"/>
        <w:numPr>
          <w:ilvl w:val="0"/>
          <w:numId w:val="8"/>
        </w:numPr>
        <w:rPr>
          <w:rFonts w:ascii="Verdana" w:eastAsia="Verdana" w:hAnsi="Verdana" w:cs="Verdana"/>
          <w:i w:val="0"/>
          <w:iCs w:val="0"/>
          <w:color w:val="auto"/>
          <w:sz w:val="17"/>
        </w:rPr>
      </w:pPr>
      <w:r w:rsidRPr="00865520">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5F60B66C" w14:textId="1533A1C0" w:rsidR="008151C2" w:rsidRPr="00865520" w:rsidRDefault="008151C2">
      <w:pPr>
        <w:pStyle w:val="FFASub2"/>
        <w:rPr>
          <w:b/>
          <w:bCs/>
        </w:rPr>
      </w:pPr>
      <w:r w:rsidRPr="009156FA">
        <w:t>Common Core</w:t>
      </w:r>
      <w:r w:rsidR="00945E53">
        <w:t xml:space="preserve"> </w:t>
      </w:r>
      <w:r w:rsidRPr="009156FA">
        <w:t>-</w:t>
      </w:r>
      <w:r w:rsidR="00945E53">
        <w:t xml:space="preserve"> </w:t>
      </w:r>
      <w:r w:rsidRPr="009156FA">
        <w:t>Speaking and Listening</w:t>
      </w:r>
    </w:p>
    <w:p w14:paraId="4DCEC8F4" w14:textId="73A4F25A" w:rsidR="001303F0" w:rsidRDefault="001303F0" w:rsidP="001303F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FF45C1" w14:textId="1C1198C9" w:rsidR="001303F0" w:rsidRDefault="001303F0" w:rsidP="001303F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52844053" w:rsidR="008151C2" w:rsidRDefault="008151C2" w:rsidP="008151C2">
      <w:pPr>
        <w:pStyle w:val="FFASub2"/>
      </w:pPr>
      <w:r w:rsidRPr="009156FA">
        <w:t>Common Core</w:t>
      </w:r>
      <w:r w:rsidR="00945E53">
        <w:t xml:space="preserve"> </w:t>
      </w:r>
      <w:r w:rsidRPr="009156FA">
        <w:t>-</w:t>
      </w:r>
      <w:r w:rsidR="00945E53">
        <w:t xml:space="preserve"> </w:t>
      </w:r>
      <w:r>
        <w:t>Language</w:t>
      </w:r>
    </w:p>
    <w:p w14:paraId="7F983CA9" w14:textId="0E5FABAF" w:rsidR="001303F0" w:rsidRDefault="001303F0" w:rsidP="001303F0">
      <w:pPr>
        <w:pStyle w:val="FFABody"/>
        <w:numPr>
          <w:ilvl w:val="0"/>
          <w:numId w:val="8"/>
        </w:numPr>
      </w:pPr>
      <w:r>
        <w:t>CCSS.ELA-LITERACY.L.9-</w:t>
      </w:r>
      <w:r w:rsidR="00773AD9">
        <w:t>10.6 Acquire</w:t>
      </w:r>
      <w: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608398C7" w14:textId="77777777" w:rsidR="002B3114" w:rsidRDefault="002B3114" w:rsidP="008151C2">
      <w:pPr>
        <w:pStyle w:val="FFASub2"/>
      </w:pPr>
    </w:p>
    <w:p w14:paraId="31E6F44C" w14:textId="61BF4BCD" w:rsidR="008151C2" w:rsidRPr="00865520" w:rsidRDefault="008151C2">
      <w:pPr>
        <w:pStyle w:val="FFASub2"/>
        <w:rPr>
          <w:b/>
          <w:bCs/>
        </w:rPr>
      </w:pPr>
      <w:r w:rsidRPr="009156FA">
        <w:lastRenderedPageBreak/>
        <w:t>Common Core</w:t>
      </w:r>
      <w:r w:rsidR="00945E53">
        <w:t xml:space="preserve"> </w:t>
      </w:r>
      <w:r w:rsidRPr="009156FA">
        <w:t>-</w:t>
      </w:r>
      <w:r w:rsidR="00945E53">
        <w:t xml:space="preserve"> </w:t>
      </w:r>
      <w:r w:rsidRPr="009156FA">
        <w:t>Math</w:t>
      </w:r>
      <w:r>
        <w:t xml:space="preserve"> Practices</w:t>
      </w:r>
    </w:p>
    <w:p w14:paraId="54D2E579" w14:textId="4AD8AAEC" w:rsidR="00955276" w:rsidRPr="00865520" w:rsidRDefault="00955276">
      <w:pPr>
        <w:pStyle w:val="FFABody"/>
        <w:numPr>
          <w:ilvl w:val="0"/>
          <w:numId w:val="8"/>
        </w:numPr>
        <w:rPr>
          <w:b/>
          <w:bCs/>
        </w:rPr>
      </w:pPr>
      <w:r>
        <w:t>CCSS.</w:t>
      </w:r>
      <w:r w:rsidRPr="009156FA">
        <w:t>MP3: Construct viable arguments and critique the reasoning of others.</w:t>
      </w:r>
    </w:p>
    <w:p w14:paraId="2F37F46A" w14:textId="7AAD1298" w:rsidR="00955276" w:rsidRPr="00865520" w:rsidRDefault="00955276">
      <w:pPr>
        <w:pStyle w:val="FFABody"/>
        <w:numPr>
          <w:ilvl w:val="0"/>
          <w:numId w:val="8"/>
        </w:numPr>
        <w:rPr>
          <w:b/>
          <w:bCs/>
        </w:rPr>
      </w:pPr>
      <w:r>
        <w:t>CCSS.MP6: Attend to precision.</w:t>
      </w:r>
    </w:p>
    <w:p w14:paraId="3ECBF2F5" w14:textId="3F391C29" w:rsidR="001303F0" w:rsidRPr="00865520" w:rsidRDefault="001303F0">
      <w:pPr>
        <w:pStyle w:val="FFABody"/>
        <w:numPr>
          <w:ilvl w:val="0"/>
          <w:numId w:val="8"/>
        </w:numPr>
        <w:rPr>
          <w:b/>
          <w:bCs/>
        </w:rPr>
      </w:pPr>
      <w:r>
        <w:t>CCSS.MP7: Look for and make use of structure.</w:t>
      </w:r>
    </w:p>
    <w:p w14:paraId="148C9B06" w14:textId="43A22B61" w:rsidR="008151C2" w:rsidRDefault="008151C2" w:rsidP="008151C2">
      <w:pPr>
        <w:pStyle w:val="FFASub2"/>
      </w:pPr>
      <w:r>
        <w:t>AFNR Career Ready Practices</w:t>
      </w:r>
    </w:p>
    <w:p w14:paraId="0EC2FC11" w14:textId="40B28B0B" w:rsidR="001303F0" w:rsidRDefault="001303F0" w:rsidP="001303F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94CC7E7" w14:textId="4467C124" w:rsidR="001303F0" w:rsidRDefault="001303F0" w:rsidP="001303F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19DDDCE" w14:textId="1D378E76" w:rsidR="001303F0" w:rsidRDefault="001303F0" w:rsidP="001303F0">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0530F76" w14:textId="0F78AF8E" w:rsidR="001303F0" w:rsidRDefault="001303F0" w:rsidP="001303F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2ECB297" w14:textId="70919854" w:rsidR="001303F0" w:rsidRDefault="001303F0" w:rsidP="001303F0">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12ADE211" w:rsidR="008151C2" w:rsidRDefault="008151C2" w:rsidP="008151C2">
      <w:pPr>
        <w:pStyle w:val="FFASub2"/>
      </w:pPr>
      <w:r w:rsidRPr="009156FA">
        <w:t xml:space="preserve">Partnership for </w:t>
      </w:r>
      <w:r w:rsidR="00D01642">
        <w:t>21st</w:t>
      </w:r>
      <w:r w:rsidR="00D01642" w:rsidRPr="009156FA">
        <w:t xml:space="preserve"> </w:t>
      </w:r>
      <w:r w:rsidRPr="009156FA">
        <w:t xml:space="preserve">Century Skills </w:t>
      </w:r>
    </w:p>
    <w:p w14:paraId="67632E10" w14:textId="5C5F648B" w:rsidR="001303F0" w:rsidRDefault="001303F0" w:rsidP="001303F0">
      <w:pPr>
        <w:pStyle w:val="FFABody"/>
        <w:numPr>
          <w:ilvl w:val="0"/>
          <w:numId w:val="9"/>
        </w:numPr>
      </w:pPr>
      <w:r>
        <w:t xml:space="preserve">Civic Literacy </w:t>
      </w:r>
    </w:p>
    <w:p w14:paraId="62EB139F" w14:textId="25B8C8B7" w:rsidR="001303F0" w:rsidRDefault="001303F0" w:rsidP="001303F0">
      <w:pPr>
        <w:pStyle w:val="FFABody"/>
        <w:numPr>
          <w:ilvl w:val="0"/>
          <w:numId w:val="9"/>
        </w:numPr>
      </w:pPr>
      <w:r>
        <w:t>Communication</w:t>
      </w:r>
    </w:p>
    <w:p w14:paraId="6F5CB112" w14:textId="5AD31071" w:rsidR="001303F0" w:rsidRDefault="001303F0" w:rsidP="001303F0">
      <w:pPr>
        <w:pStyle w:val="FFABody"/>
        <w:numPr>
          <w:ilvl w:val="0"/>
          <w:numId w:val="9"/>
        </w:numPr>
      </w:pPr>
      <w:r>
        <w:t>Critical Thinking and Problem Solving</w:t>
      </w:r>
    </w:p>
    <w:p w14:paraId="30A61A64" w14:textId="4E1E79F7" w:rsidR="001303F0" w:rsidRDefault="001303F0" w:rsidP="001303F0">
      <w:pPr>
        <w:pStyle w:val="FFABody"/>
        <w:numPr>
          <w:ilvl w:val="0"/>
          <w:numId w:val="9"/>
        </w:numPr>
      </w:pPr>
      <w:r>
        <w:t xml:space="preserve">Information Literacy   </w:t>
      </w:r>
    </w:p>
    <w:p w14:paraId="6F4F3F66" w14:textId="77777777" w:rsidR="001303F0" w:rsidRDefault="001303F0" w:rsidP="001303F0">
      <w:pPr>
        <w:pStyle w:val="FFABody"/>
        <w:numPr>
          <w:ilvl w:val="0"/>
          <w:numId w:val="9"/>
        </w:numPr>
      </w:pPr>
      <w:r>
        <w:t xml:space="preserve">Information, Communications, and Technology Literacy     </w:t>
      </w:r>
    </w:p>
    <w:p w14:paraId="0C429082" w14:textId="4FBF7F9C" w:rsidR="001303F0" w:rsidRDefault="001303F0" w:rsidP="001303F0">
      <w:pPr>
        <w:pStyle w:val="FFABody"/>
        <w:numPr>
          <w:ilvl w:val="0"/>
          <w:numId w:val="9"/>
        </w:numPr>
      </w:pPr>
      <w:r>
        <w:t xml:space="preserve">Initiative and Self-direction </w:t>
      </w:r>
    </w:p>
    <w:p w14:paraId="6FBB8285" w14:textId="5860B56F" w:rsidR="001303F0" w:rsidRDefault="001303F0" w:rsidP="001303F0">
      <w:pPr>
        <w:pStyle w:val="FFABody"/>
        <w:numPr>
          <w:ilvl w:val="0"/>
          <w:numId w:val="9"/>
        </w:numPr>
      </w:pPr>
      <w:r>
        <w:t>Media Literacy</w:t>
      </w:r>
    </w:p>
    <w:p w14:paraId="078B150B" w14:textId="77777777" w:rsidR="001303F0" w:rsidRDefault="001303F0" w:rsidP="001303F0">
      <w:pPr>
        <w:pStyle w:val="FFABody"/>
        <w:numPr>
          <w:ilvl w:val="0"/>
          <w:numId w:val="9"/>
        </w:numPr>
      </w:pPr>
      <w:r>
        <w:t>Productivity and Accountability</w:t>
      </w:r>
    </w:p>
    <w:p w14:paraId="15F3F936" w14:textId="61F8D47A" w:rsidR="00E37A94" w:rsidRDefault="00E37A94" w:rsidP="00E37A94">
      <w:pPr>
        <w:spacing w:line="276" w:lineRule="auto"/>
      </w:pPr>
    </w:p>
    <w:p w14:paraId="79AF22BB" w14:textId="77777777" w:rsidR="00745324" w:rsidRDefault="00745324" w:rsidP="00745324">
      <w:pPr>
        <w:pStyle w:val="FFASummary"/>
      </w:pPr>
    </w:p>
    <w:p w14:paraId="4ED45306" w14:textId="77777777" w:rsidR="00745324" w:rsidRPr="00064F61" w:rsidRDefault="00745324" w:rsidP="00745324">
      <w:pPr>
        <w:pStyle w:val="Default"/>
        <w:rPr>
          <w:color w:val="C00000"/>
          <w:sz w:val="18"/>
          <w:szCs w:val="18"/>
        </w:rPr>
      </w:pPr>
      <w:r w:rsidRPr="00064F61">
        <w:rPr>
          <w:b/>
          <w:bCs/>
          <w:color w:val="C00000"/>
          <w:sz w:val="18"/>
          <w:szCs w:val="18"/>
        </w:rPr>
        <w:t xml:space="preserve">LESSON PLAN: </w:t>
      </w:r>
    </w:p>
    <w:p w14:paraId="4281E705" w14:textId="4FCAB07D" w:rsidR="00745324" w:rsidRPr="00865520" w:rsidRDefault="00745324">
      <w:pPr>
        <w:pStyle w:val="Default"/>
        <w:rPr>
          <w:rFonts w:ascii="Verdana" w:eastAsia="Verdana" w:hAnsi="Verdana" w:cs="Verdana"/>
          <w:sz w:val="17"/>
          <w:szCs w:val="17"/>
        </w:rPr>
      </w:pPr>
      <w:r w:rsidRPr="00865520">
        <w:rPr>
          <w:rFonts w:ascii="Verdana" w:eastAsia="Verdana" w:hAnsi="Verdana" w:cs="Verdana"/>
          <w:b/>
          <w:bCs/>
          <w:sz w:val="17"/>
          <w:szCs w:val="17"/>
        </w:rPr>
        <w:t xml:space="preserve">1. </w:t>
      </w:r>
      <w:r w:rsidRPr="00865520">
        <w:rPr>
          <w:rFonts w:ascii="Verdana" w:eastAsia="Verdana" w:hAnsi="Verdana" w:cs="Verdana"/>
          <w:i/>
          <w:iCs/>
          <w:sz w:val="17"/>
          <w:szCs w:val="17"/>
        </w:rPr>
        <w:t xml:space="preserve">Introduction: </w:t>
      </w:r>
      <w:r w:rsidR="00EF1FAA" w:rsidRPr="00865520">
        <w:rPr>
          <w:rFonts w:ascii="Verdana" w:eastAsia="Verdana" w:hAnsi="Verdana" w:cs="Verdana"/>
          <w:sz w:val="17"/>
          <w:szCs w:val="17"/>
        </w:rPr>
        <w:t>Hand out the worksheet</w:t>
      </w:r>
      <w:r w:rsidR="006A6320" w:rsidRPr="00865520">
        <w:rPr>
          <w:rFonts w:ascii="Verdana" w:eastAsia="Verdana" w:hAnsi="Verdana" w:cs="Verdana"/>
          <w:sz w:val="17"/>
          <w:szCs w:val="17"/>
        </w:rPr>
        <w:t>,</w:t>
      </w:r>
      <w:r w:rsidR="00EF1FAA" w:rsidRPr="00865520">
        <w:rPr>
          <w:rFonts w:ascii="Verdana" w:eastAsia="Verdana" w:hAnsi="Verdana" w:cs="Verdana"/>
          <w:sz w:val="17"/>
          <w:szCs w:val="17"/>
        </w:rPr>
        <w:t xml:space="preserve"> “Keeping It Real.” Students will focus on Part I as they watch the video the first time. </w:t>
      </w:r>
      <w:r w:rsidR="0081176D" w:rsidRPr="00865520">
        <w:rPr>
          <w:rFonts w:ascii="Verdana" w:eastAsia="Verdana" w:hAnsi="Verdana" w:cs="Verdana"/>
          <w:sz w:val="17"/>
          <w:szCs w:val="17"/>
        </w:rPr>
        <w:t>Have students watch the video, “Tyson: Keeping It Real Since 1935.”</w:t>
      </w:r>
      <w:r w:rsidR="00F10918" w:rsidRPr="00865520">
        <w:rPr>
          <w:rFonts w:ascii="Verdana" w:eastAsia="Verdana" w:hAnsi="Verdana" w:cs="Verdana"/>
          <w:sz w:val="17"/>
          <w:szCs w:val="17"/>
        </w:rPr>
        <w:t xml:space="preserve"> The direct URL is</w:t>
      </w:r>
      <w:r w:rsidR="00905D81" w:rsidRPr="00865520">
        <w:rPr>
          <w:rFonts w:ascii="Verdana" w:eastAsia="Verdana" w:hAnsi="Verdana" w:cs="Verdana"/>
          <w:sz w:val="17"/>
          <w:szCs w:val="17"/>
        </w:rPr>
        <w:t xml:space="preserve"> </w:t>
      </w:r>
      <w:hyperlink r:id="rId13" w:history="1">
        <w:r w:rsidR="00EF1FAA" w:rsidRPr="00865520">
          <w:rPr>
            <w:rStyle w:val="Hyperlink"/>
            <w:rFonts w:ascii="Verdana" w:eastAsia="Verdana" w:hAnsi="Verdana" w:cs="Verdana"/>
            <w:sz w:val="17"/>
            <w:szCs w:val="17"/>
          </w:rPr>
          <w:t>https://www.youtube.com/watch?v=9ETyY0QktUY</w:t>
        </w:r>
      </w:hyperlink>
      <w:r w:rsidR="00905D81" w:rsidRPr="00865520">
        <w:rPr>
          <w:rStyle w:val="Hyperlink"/>
          <w:rFonts w:ascii="Verdana" w:eastAsia="Verdana" w:hAnsi="Verdana" w:cs="Verdana"/>
          <w:sz w:val="17"/>
          <w:szCs w:val="17"/>
          <w:u w:val="none"/>
        </w:rPr>
        <w:t>.</w:t>
      </w:r>
      <w:r w:rsidR="00EF1FAA" w:rsidRPr="00865520">
        <w:rPr>
          <w:rFonts w:ascii="Verdana" w:eastAsia="Verdana" w:hAnsi="Verdana" w:cs="Verdana"/>
          <w:sz w:val="17"/>
          <w:szCs w:val="17"/>
        </w:rPr>
        <w:t xml:space="preserve"> </w:t>
      </w:r>
    </w:p>
    <w:p w14:paraId="0C887C7E" w14:textId="77777777" w:rsidR="00745324" w:rsidRDefault="00745324" w:rsidP="00745324">
      <w:pPr>
        <w:pStyle w:val="Default"/>
        <w:rPr>
          <w:rFonts w:ascii="Verdana" w:hAnsi="Verdana" w:cs="Verdana"/>
          <w:sz w:val="17"/>
          <w:szCs w:val="17"/>
        </w:rPr>
      </w:pPr>
    </w:p>
    <w:p w14:paraId="4451A6B3" w14:textId="5881099C" w:rsidR="00745324" w:rsidRPr="00865520" w:rsidRDefault="00745324">
      <w:pPr>
        <w:pStyle w:val="Default"/>
        <w:rPr>
          <w:rFonts w:ascii="Verdana" w:eastAsia="Verdana" w:hAnsi="Verdana" w:cs="Verdana"/>
          <w:sz w:val="17"/>
          <w:szCs w:val="17"/>
        </w:rPr>
      </w:pPr>
      <w:r w:rsidRPr="00865520">
        <w:rPr>
          <w:rFonts w:ascii="Verdana" w:eastAsia="Verdana" w:hAnsi="Verdana" w:cs="Verdana"/>
          <w:b/>
          <w:bCs/>
          <w:sz w:val="17"/>
          <w:szCs w:val="17"/>
        </w:rPr>
        <w:t xml:space="preserve">2. </w:t>
      </w:r>
      <w:r w:rsidRPr="00865520">
        <w:rPr>
          <w:rFonts w:ascii="Verdana" w:eastAsia="Verdana" w:hAnsi="Verdana" w:cs="Verdana"/>
          <w:i/>
          <w:iCs/>
          <w:sz w:val="17"/>
          <w:szCs w:val="17"/>
        </w:rPr>
        <w:t xml:space="preserve">Activity: </w:t>
      </w:r>
      <w:r w:rsidR="00EF1FAA" w:rsidRPr="00865520">
        <w:rPr>
          <w:rFonts w:ascii="Verdana" w:eastAsia="Verdana" w:hAnsi="Verdana" w:cs="Verdana"/>
          <w:sz w:val="17"/>
          <w:szCs w:val="17"/>
        </w:rPr>
        <w:t>Students will work through Part II of the worksheet. Have students watch the video a second time, paying close attention for key words and phrases that are used specifically relating to advocacy and telling the story of Tyson</w:t>
      </w:r>
      <w:r w:rsidR="0070702F" w:rsidRPr="00865520">
        <w:rPr>
          <w:rFonts w:ascii="Verdana" w:eastAsia="Verdana" w:hAnsi="Verdana" w:cs="Verdana"/>
          <w:sz w:val="17"/>
          <w:szCs w:val="17"/>
        </w:rPr>
        <w:t xml:space="preserve"> Foods</w:t>
      </w:r>
      <w:r w:rsidR="00EF1FAA" w:rsidRPr="00865520">
        <w:rPr>
          <w:rFonts w:ascii="Verdana" w:eastAsia="Verdana" w:hAnsi="Verdana" w:cs="Verdana"/>
          <w:sz w:val="17"/>
          <w:szCs w:val="17"/>
        </w:rPr>
        <w:t xml:space="preserve">. </w:t>
      </w:r>
    </w:p>
    <w:p w14:paraId="1FAC80A3" w14:textId="77777777" w:rsidR="00745324" w:rsidRDefault="00745324" w:rsidP="00745324">
      <w:pPr>
        <w:pStyle w:val="Default"/>
        <w:rPr>
          <w:rFonts w:ascii="Verdana" w:hAnsi="Verdana" w:cs="Verdana"/>
          <w:sz w:val="17"/>
          <w:szCs w:val="17"/>
        </w:rPr>
      </w:pPr>
    </w:p>
    <w:p w14:paraId="37CFA7BC" w14:textId="6A87A998" w:rsidR="00745324" w:rsidRPr="00865520" w:rsidRDefault="00745324">
      <w:pPr>
        <w:pStyle w:val="Default"/>
        <w:rPr>
          <w:rFonts w:ascii="Verdana" w:eastAsia="Verdana" w:hAnsi="Verdana" w:cs="Verdana"/>
          <w:sz w:val="17"/>
          <w:szCs w:val="17"/>
        </w:rPr>
      </w:pPr>
      <w:r w:rsidRPr="00865520">
        <w:rPr>
          <w:rFonts w:ascii="Verdana" w:eastAsia="Verdana" w:hAnsi="Verdana" w:cs="Verdana"/>
          <w:b/>
          <w:bCs/>
          <w:sz w:val="17"/>
          <w:szCs w:val="17"/>
        </w:rPr>
        <w:t xml:space="preserve">3. </w:t>
      </w:r>
      <w:r w:rsidRPr="00865520">
        <w:rPr>
          <w:rFonts w:ascii="Verdana" w:eastAsia="Verdana" w:hAnsi="Verdana" w:cs="Verdana"/>
          <w:i/>
          <w:iCs/>
          <w:sz w:val="17"/>
          <w:szCs w:val="17"/>
        </w:rPr>
        <w:t>Follow</w:t>
      </w:r>
      <w:r w:rsidR="00905D81" w:rsidRPr="00865520">
        <w:rPr>
          <w:rFonts w:ascii="Verdana" w:eastAsia="Verdana" w:hAnsi="Verdana" w:cs="Verdana"/>
          <w:i/>
          <w:iCs/>
          <w:sz w:val="17"/>
          <w:szCs w:val="17"/>
        </w:rPr>
        <w:t xml:space="preserve"> U</w:t>
      </w:r>
      <w:r w:rsidRPr="00865520">
        <w:rPr>
          <w:rFonts w:ascii="Verdana" w:eastAsia="Verdana" w:hAnsi="Verdana" w:cs="Verdana"/>
          <w:i/>
          <w:iCs/>
          <w:sz w:val="17"/>
          <w:szCs w:val="17"/>
        </w:rPr>
        <w:t xml:space="preserve">p: </w:t>
      </w:r>
      <w:r w:rsidR="00C27FD4" w:rsidRPr="00865520">
        <w:rPr>
          <w:rFonts w:ascii="Verdana" w:eastAsia="Verdana" w:hAnsi="Verdana" w:cs="Verdana"/>
          <w:sz w:val="17"/>
          <w:szCs w:val="17"/>
        </w:rPr>
        <w:t>Students will apply aspects of the video to being effective advocates for FFA and agricultur</w:t>
      </w:r>
      <w:r w:rsidR="00905D81" w:rsidRPr="00865520">
        <w:rPr>
          <w:rFonts w:ascii="Verdana" w:eastAsia="Verdana" w:hAnsi="Verdana" w:cs="Verdana"/>
          <w:sz w:val="17"/>
          <w:szCs w:val="17"/>
        </w:rPr>
        <w:t>e</w:t>
      </w:r>
      <w:r w:rsidR="00C27FD4" w:rsidRPr="00865520">
        <w:rPr>
          <w:rFonts w:ascii="Verdana" w:eastAsia="Verdana" w:hAnsi="Verdana" w:cs="Verdana"/>
          <w:sz w:val="17"/>
          <w:szCs w:val="17"/>
        </w:rPr>
        <w:t xml:space="preserve">. Have students work through Part III of the worksheet. </w:t>
      </w:r>
    </w:p>
    <w:p w14:paraId="3462ABD1" w14:textId="77777777" w:rsidR="00745324" w:rsidRDefault="00745324" w:rsidP="00745324">
      <w:pPr>
        <w:pStyle w:val="Default"/>
        <w:rPr>
          <w:rFonts w:ascii="Verdana" w:hAnsi="Verdana" w:cs="Verdana"/>
          <w:sz w:val="17"/>
          <w:szCs w:val="17"/>
        </w:rPr>
      </w:pPr>
    </w:p>
    <w:p w14:paraId="48664692" w14:textId="469260D6" w:rsidR="00745324" w:rsidRPr="00865520" w:rsidRDefault="00745324">
      <w:pPr>
        <w:pStyle w:val="Default"/>
        <w:rPr>
          <w:rFonts w:ascii="Verdana" w:eastAsia="Verdana" w:hAnsi="Verdana" w:cs="Verdana"/>
          <w:sz w:val="17"/>
          <w:szCs w:val="17"/>
        </w:rPr>
      </w:pPr>
      <w:r w:rsidRPr="00865520">
        <w:rPr>
          <w:rFonts w:ascii="Verdana" w:eastAsia="Verdana" w:hAnsi="Verdana" w:cs="Verdana"/>
          <w:b/>
          <w:bCs/>
          <w:i/>
          <w:iCs/>
          <w:sz w:val="17"/>
          <w:szCs w:val="17"/>
        </w:rPr>
        <w:t xml:space="preserve">4. </w:t>
      </w:r>
      <w:r w:rsidRPr="00865520">
        <w:rPr>
          <w:rFonts w:ascii="Verdana" w:eastAsia="Verdana" w:hAnsi="Verdana" w:cs="Verdana"/>
          <w:i/>
          <w:iCs/>
          <w:sz w:val="17"/>
          <w:szCs w:val="17"/>
        </w:rPr>
        <w:t xml:space="preserve">Leveling Up: </w:t>
      </w:r>
      <w:r w:rsidR="000C10B6" w:rsidRPr="00865520">
        <w:rPr>
          <w:rFonts w:ascii="Verdana" w:eastAsia="Verdana" w:hAnsi="Verdana" w:cs="Verdana"/>
          <w:sz w:val="17"/>
          <w:szCs w:val="17"/>
        </w:rPr>
        <w:t xml:space="preserve">Have students identify three events where their advocacy videos can be shown. </w:t>
      </w:r>
    </w:p>
    <w:p w14:paraId="16AE1A1F" w14:textId="77777777" w:rsidR="00745324" w:rsidRDefault="00745324" w:rsidP="00745324">
      <w:pPr>
        <w:spacing w:line="276" w:lineRule="auto"/>
        <w:rPr>
          <w:rFonts w:ascii="Times New Roman" w:eastAsiaTheme="minorHAnsi" w:hAnsi="Times New Roman"/>
          <w:sz w:val="22"/>
          <w:szCs w:val="22"/>
          <w:lang w:eastAsia="en-US"/>
        </w:rPr>
      </w:pPr>
      <w:r>
        <w:br w:type="page"/>
      </w: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4888CF92" w:rsidR="00B62B2A" w:rsidRPr="00A76B80" w:rsidRDefault="00382ADD" w:rsidP="00917306">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21FA05" w14:textId="77777777" w:rsidR="00382ADD" w:rsidRPr="00C73C1C" w:rsidRDefault="00382ADD" w:rsidP="00382ADD">
                            <w:pPr>
                              <w:rPr>
                                <w:rFonts w:ascii="Verdana" w:hAnsi="Verdana"/>
                                <w:b/>
                                <w:sz w:val="14"/>
                                <w:szCs w:val="16"/>
                              </w:rPr>
                            </w:pPr>
                            <w:r w:rsidRPr="00C73C1C">
                              <w:rPr>
                                <w:rFonts w:ascii="Verdana" w:hAnsi="Verdana"/>
                                <w:sz w:val="14"/>
                                <w:szCs w:val="16"/>
                              </w:rPr>
                              <w:t>Aligned to the following standards:</w:t>
                            </w:r>
                          </w:p>
                          <w:p w14:paraId="33818D4D" w14:textId="77777777" w:rsidR="00382ADD" w:rsidRPr="00C73C1C" w:rsidRDefault="00382ADD" w:rsidP="00382ADD">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37792F">
        <w:t xml:space="preserve">Keeping </w:t>
      </w:r>
      <w:r w:rsidR="00A0737F">
        <w:t>I</w:t>
      </w:r>
      <w:r w:rsidR="0037792F">
        <w:t xml:space="preserve">t Real </w:t>
      </w:r>
    </w:p>
    <w:p w14:paraId="00B78D07" w14:textId="4615C4F8" w:rsidR="00B62B2A" w:rsidRDefault="00B62B2A" w:rsidP="00B62B2A">
      <w:pPr>
        <w:pStyle w:val="FFASub1"/>
      </w:pPr>
      <w:r>
        <w:t>Directions:</w:t>
      </w:r>
    </w:p>
    <w:p w14:paraId="30245049" w14:textId="5C558F16" w:rsidR="00B62B2A" w:rsidRDefault="00416DAA" w:rsidP="00B62B2A">
      <w:pPr>
        <w:pStyle w:val="FFABody"/>
      </w:pPr>
      <w:r w:rsidRPr="00416DAA">
        <w:t>Watch the video</w:t>
      </w:r>
      <w:r w:rsidR="00A0737F" w:rsidRPr="7B6BD0A4">
        <w:t>,</w:t>
      </w:r>
      <w:r w:rsidRPr="7B6BD0A4">
        <w:t xml:space="preserve"> </w:t>
      </w:r>
      <w:r w:rsidR="00A0737F" w:rsidRPr="7B6BD0A4">
        <w:t>“</w:t>
      </w:r>
      <w:r w:rsidR="001E2ABD" w:rsidRPr="0002536E">
        <w:t>Tyson: Keeping It Real Since 1935</w:t>
      </w:r>
      <w:r w:rsidR="7B6BD0A4">
        <w:t>.”</w:t>
      </w:r>
      <w:r w:rsidR="00CB0133">
        <w:t xml:space="preserve">  Use the video to complete the activities below.</w:t>
      </w:r>
      <w:r w:rsidRPr="7B6BD0A4">
        <w:t xml:space="preserve">  </w:t>
      </w:r>
    </w:p>
    <w:p w14:paraId="2E5E8AD5" w14:textId="77777777" w:rsidR="00D13F9B" w:rsidRDefault="00D13F9B" w:rsidP="00B62B2A">
      <w:pPr>
        <w:pStyle w:val="FFABody"/>
      </w:pPr>
    </w:p>
    <w:p w14:paraId="548D620B" w14:textId="3733A1F2" w:rsidR="000F10FA" w:rsidRDefault="00AC2B45" w:rsidP="000F10FA">
      <w:pPr>
        <w:pStyle w:val="FFASub2"/>
      </w:pPr>
      <w:r>
        <w:t>Part I</w:t>
      </w:r>
    </w:p>
    <w:p w14:paraId="3C0FD36F" w14:textId="59F1E337" w:rsidR="00D95BEB" w:rsidRDefault="00D95BEB" w:rsidP="00D95BEB">
      <w:pPr>
        <w:pStyle w:val="FFABody"/>
      </w:pPr>
      <w:r>
        <w:t xml:space="preserve">As you watch the video, write down key words or phrases that stick out to you. </w:t>
      </w:r>
      <w:r w:rsidRPr="00416DAA">
        <w:t xml:space="preserve"> </w:t>
      </w:r>
    </w:p>
    <w:p w14:paraId="52D8950F" w14:textId="77777777" w:rsidR="00AC2B45" w:rsidRDefault="00AC2B45" w:rsidP="000F10FA">
      <w:pPr>
        <w:pStyle w:val="FFASub2"/>
      </w:pPr>
    </w:p>
    <w:p w14:paraId="41A1C8C4" w14:textId="77777777" w:rsidR="000F10FA" w:rsidRDefault="000F10FA" w:rsidP="000F10FA">
      <w:pPr>
        <w:pStyle w:val="FFASub2"/>
      </w:pPr>
    </w:p>
    <w:p w14:paraId="4146C390" w14:textId="77777777" w:rsidR="000F10FA" w:rsidRPr="000F10FA" w:rsidRDefault="000F10FA" w:rsidP="000F10FA">
      <w:pPr>
        <w:pStyle w:val="FFASub1"/>
        <w:rPr>
          <w:b w:val="0"/>
          <w:color w:val="auto"/>
        </w:rPr>
      </w:pPr>
    </w:p>
    <w:p w14:paraId="1072F681" w14:textId="77777777" w:rsidR="00C67217" w:rsidRDefault="00C67217" w:rsidP="00C67217">
      <w:pPr>
        <w:pStyle w:val="FFABody"/>
      </w:pPr>
    </w:p>
    <w:p w14:paraId="2FA69018" w14:textId="77777777" w:rsidR="00D95BEB" w:rsidRDefault="00D95BEB" w:rsidP="00C67217">
      <w:pPr>
        <w:pStyle w:val="FFABody"/>
      </w:pPr>
    </w:p>
    <w:p w14:paraId="23F2BDC4" w14:textId="77777777" w:rsidR="00D95BEB" w:rsidRDefault="00D95BEB" w:rsidP="00C67217">
      <w:pPr>
        <w:pStyle w:val="FFABody"/>
      </w:pPr>
    </w:p>
    <w:p w14:paraId="3266C1E6" w14:textId="6EB3B36A" w:rsidR="00D95BEB" w:rsidRDefault="00D95BEB" w:rsidP="00C67217">
      <w:pPr>
        <w:pStyle w:val="FFABody"/>
      </w:pPr>
      <w:r>
        <w:t>What about these words and phrases made them stick out to you and made them memorable?</w:t>
      </w:r>
    </w:p>
    <w:p w14:paraId="2B296926" w14:textId="77777777" w:rsidR="00D95BEB" w:rsidRDefault="00D95BEB" w:rsidP="00C67217">
      <w:pPr>
        <w:pStyle w:val="FFABody"/>
      </w:pPr>
    </w:p>
    <w:p w14:paraId="7EF6D6D3" w14:textId="77777777" w:rsidR="00D95BEB" w:rsidRDefault="00D95BEB" w:rsidP="00C67217">
      <w:pPr>
        <w:pStyle w:val="FFABody"/>
      </w:pPr>
    </w:p>
    <w:p w14:paraId="5E9C5D74" w14:textId="2E6A2B78" w:rsidR="00D95BEB" w:rsidRDefault="00D95BEB" w:rsidP="00C67217">
      <w:pPr>
        <w:pStyle w:val="FFABody"/>
      </w:pPr>
    </w:p>
    <w:p w14:paraId="25676225" w14:textId="2067C375" w:rsidR="00C67217" w:rsidRDefault="00C67217" w:rsidP="00C67217">
      <w:pPr>
        <w:pStyle w:val="FFABody"/>
      </w:pPr>
    </w:p>
    <w:p w14:paraId="532D3A1B" w14:textId="28D340F7" w:rsidR="00B62B2A" w:rsidRDefault="00B62B2A" w:rsidP="00B62B2A">
      <w:pPr>
        <w:pStyle w:val="FFABody"/>
      </w:pPr>
    </w:p>
    <w:p w14:paraId="44457BCA" w14:textId="1D3D3487" w:rsidR="00D13F9B" w:rsidRDefault="00D13F9B" w:rsidP="00B62B2A">
      <w:pPr>
        <w:pStyle w:val="FFABody"/>
      </w:pPr>
    </w:p>
    <w:p w14:paraId="2C0D0870" w14:textId="75BB2059" w:rsidR="00A56B6D" w:rsidRDefault="00921A29" w:rsidP="00D13F9B">
      <w:pPr>
        <w:pStyle w:val="FFASub2"/>
      </w:pPr>
      <w:r>
        <w:t>Part II</w:t>
      </w:r>
    </w:p>
    <w:p w14:paraId="555F7FFC" w14:textId="474F3B7F" w:rsidR="00A56B6D" w:rsidRDefault="00A56B6D" w:rsidP="00A56B6D">
      <w:pPr>
        <w:pStyle w:val="FFABody"/>
      </w:pPr>
      <w:r>
        <w:t>After watching the video a second time, what do you think Tyson Foods was trying to accomplish with this video?</w:t>
      </w:r>
    </w:p>
    <w:p w14:paraId="6BF94A51" w14:textId="45AA5120" w:rsidR="002526F8" w:rsidRDefault="00A56B6D" w:rsidP="00D13F9B">
      <w:pPr>
        <w:pStyle w:val="FFASub2"/>
      </w:pPr>
      <w:r>
        <w:rPr>
          <w:noProof/>
          <w:lang w:eastAsia="en-US"/>
        </w:rPr>
        <mc:AlternateContent>
          <mc:Choice Requires="wpg">
            <w:drawing>
              <wp:anchor distT="0" distB="0" distL="114300" distR="114300" simplePos="0" relativeHeight="251815424" behindDoc="0" locked="0" layoutInCell="1" allowOverlap="1" wp14:anchorId="008CCF5E" wp14:editId="4174F7CE">
                <wp:simplePos x="0" y="0"/>
                <wp:positionH relativeFrom="column">
                  <wp:posOffset>237744</wp:posOffset>
                </wp:positionH>
                <wp:positionV relativeFrom="paragraph">
                  <wp:posOffset>110084</wp:posOffset>
                </wp:positionV>
                <wp:extent cx="6144768" cy="3438144"/>
                <wp:effectExtent l="0" t="0" r="27940" b="10160"/>
                <wp:wrapNone/>
                <wp:docPr id="308" name="Group 308"/>
                <wp:cNvGraphicFramePr/>
                <a:graphic xmlns:a="http://schemas.openxmlformats.org/drawingml/2006/main">
                  <a:graphicData uri="http://schemas.microsoft.com/office/word/2010/wordprocessingGroup">
                    <wpg:wgp>
                      <wpg:cNvGrpSpPr/>
                      <wpg:grpSpPr>
                        <a:xfrm>
                          <a:off x="0" y="0"/>
                          <a:ext cx="6144768" cy="3438144"/>
                          <a:chOff x="0" y="0"/>
                          <a:chExt cx="7315200" cy="4039849"/>
                        </a:xfrm>
                      </wpg:grpSpPr>
                      <wps:wsp>
                        <wps:cNvPr id="20" name="Text Box 20"/>
                        <wps:cNvSpPr txBox="1"/>
                        <wps:spPr>
                          <a:xfrm>
                            <a:off x="2803160" y="434715"/>
                            <a:ext cx="1881266"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027BF5" w14:textId="45810A3B" w:rsidR="0068489B" w:rsidRPr="0068489B" w:rsidRDefault="0068489B" w:rsidP="0068489B">
                              <w:pPr>
                                <w:pStyle w:val="FFABody"/>
                                <w:jc w:val="center"/>
                                <w:rPr>
                                  <w:b/>
                                </w:rPr>
                              </w:pPr>
                              <w:r w:rsidRPr="0068489B">
                                <w:rPr>
                                  <w:b/>
                                </w:rP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5575769" y="0"/>
                            <a:ext cx="1739431" cy="1918741"/>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A0DC21" w14:textId="4B107892" w:rsidR="0068489B" w:rsidRPr="0068489B" w:rsidRDefault="0068489B" w:rsidP="0068489B">
                              <w:pPr>
                                <w:pStyle w:val="FFABody"/>
                                <w:jc w:val="center"/>
                                <w:rPr>
                                  <w:b/>
                                </w:rPr>
                              </w:pPr>
                              <w:r w:rsidRPr="0068489B">
                                <w:rPr>
                                  <w:b/>
                                </w:rP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
                        <wps:cNvSpPr txBox="1">
                          <a:spLocks noChangeArrowheads="1"/>
                        </wps:cNvSpPr>
                        <wps:spPr bwMode="auto">
                          <a:xfrm>
                            <a:off x="4684426" y="2301489"/>
                            <a:ext cx="1625839" cy="1106729"/>
                          </a:xfrm>
                          <a:prstGeom prst="ellipse">
                            <a:avLst/>
                          </a:prstGeom>
                          <a:solidFill>
                            <a:srgbClr val="FFFFFF"/>
                          </a:solidFill>
                          <a:ln w="9525">
                            <a:solidFill>
                              <a:srgbClr val="000000"/>
                            </a:solidFill>
                            <a:miter lim="800000"/>
                            <a:headEnd/>
                            <a:tailEnd/>
                          </a:ln>
                        </wps:spPr>
                        <wps:txbx>
                          <w:txbxContent>
                            <w:p w14:paraId="5EF33501" w14:textId="35B3160E" w:rsidR="0068489B" w:rsidRPr="00A71C47" w:rsidRDefault="000F10FA" w:rsidP="0068489B">
                              <w:pPr>
                                <w:pStyle w:val="FFABody"/>
                                <w:rPr>
                                  <w:b/>
                                </w:rPr>
                              </w:pPr>
                              <w:r>
                                <w:rPr>
                                  <w:b/>
                                </w:rPr>
                                <w:t>Is this video a form of advocacy for agriculture?</w:t>
                              </w:r>
                            </w:p>
                          </w:txbxContent>
                        </wps:txbx>
                        <wps:bodyPr rot="0" vert="horz" wrap="square" lIns="91440" tIns="45720" rIns="91440" bIns="45720" anchor="t" anchorCtr="0">
                          <a:noAutofit/>
                        </wps:bodyPr>
                      </wps:wsp>
                      <wpg:grpSp>
                        <wpg:cNvPr id="29" name="Group 29"/>
                        <wpg:cNvGrpSpPr/>
                        <wpg:grpSpPr>
                          <a:xfrm>
                            <a:off x="1259070" y="52257"/>
                            <a:ext cx="4324766" cy="247546"/>
                            <a:chOff x="-104" y="-60169"/>
                            <a:chExt cx="4324766" cy="247546"/>
                          </a:xfrm>
                          <a:noFill/>
                        </wpg:grpSpPr>
                        <wps:wsp>
                          <wps:cNvPr id="18" name="Text Box 18"/>
                          <wps:cNvSpPr txBox="1"/>
                          <wps:spPr>
                            <a:xfrm>
                              <a:off x="-104" y="-60169"/>
                              <a:ext cx="591820" cy="247523"/>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15D2EEA" w14:textId="11C1C9C2" w:rsidR="00A71C47" w:rsidRPr="00A71C47" w:rsidRDefault="00A71C47" w:rsidP="00A71C47">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a:off x="82445" y="187377"/>
                              <a:ext cx="4242217" cy="0"/>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1266564" y="405599"/>
                            <a:ext cx="1559082" cy="273439"/>
                            <a:chOff x="-30085" y="-51601"/>
                            <a:chExt cx="1559082" cy="273439"/>
                          </a:xfrm>
                          <a:noFill/>
                        </wpg:grpSpPr>
                        <wps:wsp>
                          <wps:cNvPr id="25" name="Text Box 25"/>
                          <wps:cNvSpPr txBox="1"/>
                          <wps:spPr>
                            <a:xfrm>
                              <a:off x="-30085" y="-51601"/>
                              <a:ext cx="592022" cy="273439"/>
                            </a:xfrm>
                            <a:prstGeom prst="rect">
                              <a:avLst/>
                            </a:prstGeom>
                            <a:grpFill/>
                            <a:ln w="12700">
                              <a:noFill/>
                            </a:ln>
                            <a:effectLst/>
                          </wps:spPr>
                          <wps:style>
                            <a:lnRef idx="0">
                              <a:schemeClr val="accent1"/>
                            </a:lnRef>
                            <a:fillRef idx="0">
                              <a:schemeClr val="accent1"/>
                            </a:fillRef>
                            <a:effectRef idx="0">
                              <a:schemeClr val="accent1"/>
                            </a:effectRef>
                            <a:fontRef idx="minor">
                              <a:schemeClr val="dk1"/>
                            </a:fontRef>
                          </wps:style>
                          <wps:txbx>
                            <w:txbxContent>
                              <w:p w14:paraId="6D9FC1CE" w14:textId="6BDA1C6A" w:rsidR="0068489B" w:rsidRPr="00A71C47" w:rsidRDefault="0068489B" w:rsidP="0068489B">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Straight Arrow Connector 30"/>
                          <wps:cNvCnPr/>
                          <wps:spPr>
                            <a:xfrm>
                              <a:off x="44970" y="187377"/>
                              <a:ext cx="1484027" cy="7495"/>
                            </a:xfrm>
                            <a:prstGeom prst="straightConnector1">
                              <a:avLst/>
                            </a:prstGeom>
                            <a:grpFill/>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88" name="Straight Arrow Connector 288"/>
                        <wps:cNvCnPr/>
                        <wps:spPr>
                          <a:xfrm>
                            <a:off x="4639456" y="2226039"/>
                            <a:ext cx="307298" cy="277318"/>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0" name="Straight Arrow Connector 290"/>
                        <wps:cNvCnPr/>
                        <wps:spPr>
                          <a:xfrm flipH="1">
                            <a:off x="5876144" y="1926236"/>
                            <a:ext cx="127416" cy="55463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2" name="Text Box 292"/>
                        <wps:cNvSpPr txBox="1"/>
                        <wps:spPr>
                          <a:xfrm>
                            <a:off x="0" y="2788170"/>
                            <a:ext cx="3829987" cy="1251679"/>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069F4C" w14:textId="77777777" w:rsidR="0068489B" w:rsidRPr="0068489B" w:rsidRDefault="0068489B" w:rsidP="0068489B">
                              <w:pPr>
                                <w:pStyle w:val="FFABody"/>
                                <w:jc w:val="center"/>
                                <w:rPr>
                                  <w:b/>
                                </w:rPr>
                              </w:pPr>
                              <w:r w:rsidRPr="0068489B">
                                <w:rPr>
                                  <w:b/>
                                </w:rP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6" name="Group 306"/>
                        <wpg:cNvGrpSpPr/>
                        <wpg:grpSpPr>
                          <a:xfrm>
                            <a:off x="3762531" y="3147934"/>
                            <a:ext cx="2016177" cy="449320"/>
                            <a:chOff x="0" y="0"/>
                            <a:chExt cx="2016177" cy="449320"/>
                          </a:xfrm>
                        </wpg:grpSpPr>
                        <wps:wsp>
                          <wps:cNvPr id="295" name="Text Box 295"/>
                          <wps:cNvSpPr txBox="1"/>
                          <wps:spPr>
                            <a:xfrm>
                              <a:off x="1325789" y="183586"/>
                              <a:ext cx="592003" cy="265469"/>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A6AE55D" w14:textId="77777777" w:rsidR="0068489B" w:rsidRPr="00A71C47" w:rsidRDefault="0068489B" w:rsidP="0068489B">
                                <w:pPr>
                                  <w:pStyle w:val="FFABody"/>
                                  <w:jc w:val="center"/>
                                  <w:rPr>
                                    <w:b/>
                                  </w:rPr>
                                </w:pPr>
                                <w:r>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Elbow Connector 296"/>
                          <wps:cNvCnPr/>
                          <wps:spPr>
                            <a:xfrm flipH="1">
                              <a:off x="0" y="0"/>
                              <a:ext cx="2016177" cy="449320"/>
                            </a:xfrm>
                            <a:prstGeom prst="bentConnector3">
                              <a:avLst>
                                <a:gd name="adj1" fmla="val 556"/>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98" name="Text Box 298"/>
                        <wps:cNvSpPr txBox="1"/>
                        <wps:spPr>
                          <a:xfrm>
                            <a:off x="232347" y="779488"/>
                            <a:ext cx="2487930" cy="2001187"/>
                          </a:xfrm>
                          <a:prstGeom prst="ellipse">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C0916D" w14:textId="4254AF31" w:rsidR="00737313" w:rsidRPr="0068489B" w:rsidRDefault="00737313" w:rsidP="00737313">
                              <w:pPr>
                                <w:pStyle w:val="FFABody"/>
                                <w:jc w:val="center"/>
                                <w:rPr>
                                  <w:b/>
                                </w:rPr>
                              </w:pPr>
                              <w:r w:rsidRPr="0068489B">
                                <w:rPr>
                                  <w:b/>
                                </w:rPr>
                                <w:t>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29978" y="142384"/>
                            <a:ext cx="1303655" cy="843268"/>
                          </a:xfrm>
                          <a:prstGeom prst="roundRect">
                            <a:avLst/>
                          </a:prstGeom>
                          <a:solidFill>
                            <a:srgbClr val="FFFFFF"/>
                          </a:solidFill>
                          <a:ln w="9525">
                            <a:solidFill>
                              <a:srgbClr val="000000"/>
                            </a:solidFill>
                            <a:miter lim="800000"/>
                            <a:headEnd/>
                            <a:tailEnd/>
                          </a:ln>
                        </wps:spPr>
                        <wps:txbx>
                          <w:txbxContent>
                            <w:p w14:paraId="6F7EC3B4" w14:textId="3BC68F1A" w:rsidR="00A71C47" w:rsidRPr="00A71C47" w:rsidRDefault="00532E04" w:rsidP="00A71C47">
                              <w:pPr>
                                <w:pStyle w:val="FFABody"/>
                                <w:rPr>
                                  <w:b/>
                                </w:rPr>
                              </w:pPr>
                              <w:r>
                                <w:rPr>
                                  <w:b/>
                                </w:rPr>
                                <w:t xml:space="preserve">Is </w:t>
                              </w:r>
                              <w:r w:rsidR="000F10FA">
                                <w:rPr>
                                  <w:b/>
                                </w:rPr>
                                <w:t xml:space="preserve">this video </w:t>
                              </w:r>
                              <w:r w:rsidR="00921A29">
                                <w:rPr>
                                  <w:b/>
                                </w:rPr>
                                <w:t>a form of advocacy for Tyson Foods?</w:t>
                              </w:r>
                            </w:p>
                          </w:txbxContent>
                        </wps:txbx>
                        <wps:bodyPr rot="0" vert="horz" wrap="square" lIns="91440" tIns="45720" rIns="91440" bIns="45720" anchor="t" anchorCtr="0">
                          <a:noAutofit/>
                        </wps:bodyPr>
                      </wps:wsp>
                      <wpg:grpSp>
                        <wpg:cNvPr id="305" name="Group 305"/>
                        <wpg:cNvGrpSpPr/>
                        <wpg:grpSpPr>
                          <a:xfrm>
                            <a:off x="2450892" y="2398426"/>
                            <a:ext cx="2202883" cy="446658"/>
                            <a:chOff x="0" y="0"/>
                            <a:chExt cx="2202883" cy="446658"/>
                          </a:xfrm>
                        </wpg:grpSpPr>
                        <wps:wsp>
                          <wps:cNvPr id="300" name="Elbow Connector 300"/>
                          <wps:cNvCnPr/>
                          <wps:spPr>
                            <a:xfrm flipH="1" flipV="1">
                              <a:off x="0" y="0"/>
                              <a:ext cx="2158490" cy="426970"/>
                            </a:xfrm>
                            <a:prstGeom prst="bentConnector3">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 name="Text Box 301"/>
                          <wps:cNvSpPr txBox="1"/>
                          <wps:spPr>
                            <a:xfrm>
                              <a:off x="1611106" y="180587"/>
                              <a:ext cx="591777" cy="266071"/>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F161D4A" w14:textId="77777777" w:rsidR="00A6354E" w:rsidRPr="00A71C47" w:rsidRDefault="00A6354E" w:rsidP="00A6354E">
                                <w:pPr>
                                  <w:pStyle w:val="FFABody"/>
                                  <w:jc w:val="center"/>
                                  <w:rPr>
                                    <w:b/>
                                  </w:rPr>
                                </w:pPr>
                                <w:r>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308" style="position:absolute;margin-left:18.7pt;margin-top:8.65pt;width:483.85pt;height:270.7pt;z-index:251815424;mso-width-relative:margin;mso-height-relative:margin" coordsize="73152,40398" o:spid="_x0000_s1027" w14:anchorId="008CC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">
                <v:roundrect id="Text Box 20" style="position:absolute;left:28031;top:4347;width:18813;height:19187;visibility:visible;mso-wrap-style:square;v-text-anchor:top" o:spid="_x0000_s1028"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gtMEA&#10;AADbAAAADwAAAGRycy9kb3ducmV2LnhtbERPS2sCMRC+F/ofwhR6q4lCW1mNotJCT4XaCnobNuPu&#10;6maybOI+/n3nUOjx43sv14OvVUdtrAJbmE4MKOI8uIoLCz/f709zUDEhO6wDk4WRIqxX93dLzFzo&#10;+Yu6fSqUhHDM0EKZUpNpHfOSPMZJaIiFO4fWYxLYFtq12Eu4r/XMmBftsWJpKLGhXUn5dX/zUtI9&#10;N/1YDYe30WxO5vV0O24vn9Y+PgybBahEQ/oX/7k/nIWZrJcv8gP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bILTBAAAA2wAAAA8AAAAAAAAAAAAAAAAAmAIAAGRycy9kb3du&#10;cmV2LnhtbFBLBQYAAAAABAAEAPUAAACGAwAAAAA=&#10;">
                  <v:textbox>
                    <w:txbxContent>
                      <w:p w:rsidRPr="0068489B" w:rsidR="0068489B" w:rsidP="0068489B" w:rsidRDefault="0068489B" w14:paraId="50027BF5" w14:textId="45810A3B">
                        <w:pPr>
                          <w:pStyle w:val="FFABody"/>
                          <w:jc w:val="center"/>
                          <w:rPr>
                            <w:b/>
                          </w:rPr>
                        </w:pPr>
                        <w:r w:rsidRPr="0068489B">
                          <w:rPr>
                            <w:b/>
                          </w:rPr>
                          <w:t>Why not?</w:t>
                        </w:r>
                      </w:p>
                    </w:txbxContent>
                  </v:textbox>
                </v:roundrect>
                <v:roundrect id="Text Box 21" style="position:absolute;left:55757;width:17395;height:19187;visibility:visible;mso-wrap-style:square;v-text-anchor:top" o:spid="_x0000_s1029" fillcolor="white [3201]" strokeweight=".5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FL8MA&#10;AADbAAAADwAAAGRycy9kb3ducmV2LnhtbESPS2sCMRSF90L/Q7gFd5ootJbRKFYsuCpoW9DdZXKd&#10;GTu5GSZxHv/eCILLw3l8nMWqs6VoqPaFYw2TsQJBnDpTcKbh9+dr9AHCB2SDpWPS0JOH1fJlsMDE&#10;uJb31BxCJuII+wQ15CFUiZQ+zcmiH7uKOHpnV1sMUdaZNDW2cdyWcqrUu7RYcCTkWNEmp/T/cLUR&#10;0rxVbV90f9terU9qdroePy/fWg9fu/UcRKAuPMOP9s5omE7g/i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eFL8MAAADbAAAADwAAAAAAAAAAAAAAAACYAgAAZHJzL2Rv&#10;d25yZXYueG1sUEsFBgAAAAAEAAQA9QAAAIgDAAAAAA==&#10;">
                  <v:textbox>
                    <w:txbxContent>
                      <w:p w:rsidRPr="0068489B" w:rsidR="0068489B" w:rsidP="0068489B" w:rsidRDefault="0068489B" w14:paraId="36A0DC21" w14:textId="4B107892">
                        <w:pPr>
                          <w:pStyle w:val="FFABody"/>
                          <w:jc w:val="center"/>
                          <w:rPr>
                            <w:b/>
                          </w:rPr>
                        </w:pPr>
                        <w:r w:rsidRPr="0068489B">
                          <w:rPr>
                            <w:b/>
                          </w:rPr>
                          <w:t>Why?</w:t>
                        </w:r>
                      </w:p>
                    </w:txbxContent>
                  </v:textbox>
                </v:roundrect>
                <v:oval id="_x0000_s1030" style="position:absolute;left:46844;top:23014;width:16258;height:11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MxcQA&#10;AADbAAAADwAAAGRycy9kb3ducmV2LnhtbESPQUvDQBSE74L/YXmCt/bFFItNuy0qFD2JjYW2t0f2&#10;mQSzb8Putk3/vSsUPA4z8w2zWA22Uyf2oXWi4WGcgWKpnGml1rD9Wo+eQIVIYqhzwhouHGC1vL1Z&#10;UGHcWTZ8KmOtEkRCQRqaGPsCMVQNWwpj17Mk79t5SzFJX6PxdE5w22GeZVO01EpaaKjn14arn/Jo&#10;NZTl5DP4w3H3Jh/7F5w9orlMUev7u+F5DiryEP/D1/a70ZDn8Pcl/Q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GzMXEAAAA2wAAAA8AAAAAAAAAAAAAAAAAmAIAAGRycy9k&#10;b3ducmV2LnhtbFBLBQYAAAAABAAEAPUAAACJAwAAAAA=&#10;">
                  <v:stroke joinstyle="miter"/>
                  <v:textbox>
                    <w:txbxContent>
                      <w:p w:rsidRPr="00A71C47" w:rsidR="0068489B" w:rsidP="0068489B" w:rsidRDefault="000F10FA" w14:paraId="5EF33501" w14:textId="35B3160E">
                        <w:pPr>
                          <w:pStyle w:val="FFABody"/>
                          <w:rPr>
                            <w:b/>
                          </w:rPr>
                        </w:pPr>
                        <w:r>
                          <w:rPr>
                            <w:b/>
                          </w:rPr>
                          <w:t>Is this video a form of advocacy for agriculture?</w:t>
                        </w:r>
                      </w:p>
                    </w:txbxContent>
                  </v:textbox>
                </v:oval>
                <v:group id="Group 29" style="position:absolute;left:12590;top:522;width:43248;height:2476" coordsize="43247,2475" coordorigin="-1,-601"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202" coordsize="21600,21600" o:spt="202" path="m,l,21600r21600,l21600,xe">
                    <v:stroke joinstyle="miter"/>
                    <v:path gradientshapeok="t" o:connecttype="rect"/>
                  </v:shapetype>
                  <v:shape id="Text Box 18" style="position:absolute;left:-1;top:-601;width:5918;height:2474;visibility:visible;mso-wrap-style:square;v-text-anchor:top" o:spid="_x0000_s1032"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lEsMA&#10;AADbAAAADwAAAGRycy9kb3ducmV2LnhtbESPzW7CQAyE75V4h5WReisbQEIlsCBAQqIHDuXnbrIm&#10;ich6Q3YJaZ8eHyr15pHnG4/ny85VqqUmlJ4NDAcJKOLM25JzA6fj9uMTVIjIFivPZOCHAiwXvbc5&#10;ptY/+ZvaQ8yVhHBI0UARY51qHbKCHIaBr4lld/WNwyiyybVt8CnhrtKjJJlohyXLhQJr2hSU3Q4P&#10;JzXa82U8jSsfwv46Wn/94v5yuxvz3u9WM1CRuvhv/qN3VjgpK7/IAHr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OlEsMAAADbAAAADwAAAAAAAAAAAAAAAACYAgAAZHJzL2Rv&#10;d25yZXYueG1sUEsFBgAAAAAEAAQA9QAAAIgDAAAAAA==&#10;">
                    <v:textbox>
                      <w:txbxContent>
                        <w:p w:rsidRPr="00A71C47" w:rsidR="00A71C47" w:rsidP="00A71C47" w:rsidRDefault="00A71C47" w14:paraId="015D2EEA" w14:textId="11C1C9C2">
                          <w:pPr>
                            <w:pStyle w:val="FFABody"/>
                            <w:jc w:val="center"/>
                            <w:rPr>
                              <w:b/>
                            </w:rPr>
                          </w:pPr>
                          <w:r>
                            <w:rPr>
                              <w:b/>
                            </w:rPr>
                            <w:t>YES</w:t>
                          </w:r>
                        </w:p>
                      </w:txbxContent>
                    </v:textbox>
                  </v:shape>
                  <v:shapetype id="_x0000_t32" coordsize="21600,21600" o:oned="t" filled="f" o:spt="32" path="m,l21600,21600e">
                    <v:path fillok="f" arrowok="t" o:connecttype="none"/>
                    <o:lock v:ext="edit" shapetype="t"/>
                  </v:shapetype>
                  <v:shape id="Straight Arrow Connector 27" style="position:absolute;left:824;top:1873;width:42422;height:0;visibility:visible;mso-wrap-style:square" o:spid="_x0000_s1033"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SdMIAAADbAAAADwAAAGRycy9kb3ducmV2LnhtbESPQYvCMBSE78L+h/AWvGmqgkrXKO5W&#10;F6+tXvb2aJ5tbfNSmqj1328EweMwM98wq01vGnGjzlWWFUzGEQji3OqKCwWn4360BOE8ssbGMil4&#10;kIPN+mOwwljbO6d0y3whAoRdjApK79tYSpeXZNCNbUscvLPtDPogu0LqDu8Bbho5jaK5NFhxWCix&#10;pZ+S8jq7GgXmdzfb5fUlTZPv5NjXy4yTv4dSw89++wXCU+/f4Vf7oBVMF/D8En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dSdMIAAADbAAAADwAAAAAAAAAAAAAA&#10;AAChAgAAZHJzL2Rvd25yZXYueG1sUEsFBgAAAAAEAAQA+QAAAJADAAAAAA==&#10;">
                    <v:stroke endarrow="block"/>
                  </v:shape>
                </v:group>
                <v:group id="Group 31" style="position:absolute;left:12665;top:4055;width:15591;height:2735" coordsize="15590,2734" coordorigin="-300,-516" o:spid="_x0000_s1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25" style="position:absolute;left:-300;top:-516;width:5919;height:2734;visibility:visible;mso-wrap-style:square;v-text-anchor:top" o:spid="_x0000_s1035"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7AMcQA&#10;AADbAAAADwAAAGRycy9kb3ducmV2LnhtbESPwW7CMBBE75X4B2srcStOg6hoikGAVAkOORTa+xIv&#10;cUS8DrGbhH59XakSx9HsvNlZrAZbi45aXzlW8DxJQBAXTldcKvg8vj/NQfiArLF2TApu5GG1HD0s&#10;MNOu5w/qDqEUEcI+QwUmhCaT0heGLPqJa4ijd3atxRBlW0rdYh/htpZpkrxIixXHBoMNbQ0Vl8O3&#10;jW90X6fpa1g77/Nzutn/YH66XJUaPw7rNxCBhnA//k/vtIJ0Bn9bIg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wDHEAAAA2wAAAA8AAAAAAAAAAAAAAAAAmAIAAGRycy9k&#10;b3ducmV2LnhtbFBLBQYAAAAABAAEAPUAAACJAwAAAAA=&#10;">
                    <v:textbox>
                      <w:txbxContent>
                        <w:p w:rsidRPr="00A71C47" w:rsidR="0068489B" w:rsidP="0068489B" w:rsidRDefault="0068489B" w14:paraId="6D9FC1CE" w14:textId="6BDA1C6A">
                          <w:pPr>
                            <w:pStyle w:val="FFABody"/>
                            <w:jc w:val="center"/>
                            <w:rPr>
                              <w:b/>
                            </w:rPr>
                          </w:pPr>
                          <w:r>
                            <w:rPr>
                              <w:b/>
                            </w:rPr>
                            <w:t>NO</w:t>
                          </w:r>
                        </w:p>
                      </w:txbxContent>
                    </v:textbox>
                  </v:shape>
                  <v:shape id="Straight Arrow Connector 30" style="position:absolute;left:449;top:1873;width:14840;height:75;visibility:visible;mso-wrap-style:square" o:spid="_x0000_s1036"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dc3cAAAADbAAAADwAAAGRycy9kb3ducmV2LnhtbERPTW+CQBC9N/E/bKZJb2WpJsagq1Gx&#10;jVfAi7cJOwUKO0vYFfDfdw9Nenx537vDbDox0uAaywo+ohgEcWl1w5WCW/H5vgHhPLLGzjIpeJKD&#10;w37xssNE24kzGnNfiRDCLkEFtfd9IqUrazLoItsTB+7bDgZ9gEMl9YBTCDedXMbxWhpsODTU2NO5&#10;prLNH0aB+bqsLmX7k2XpKS3mdpNzen8q9fY6H7cgPM3+X/znvmoFq7A+fAk/QO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3XN3AAAAA2wAAAA8AAAAAAAAAAAAAAAAA&#10;oQIAAGRycy9kb3ducmV2LnhtbFBLBQYAAAAABAAEAPkAAACOAwAAAAA=&#10;">
                    <v:stroke endarrow="block"/>
                  </v:shape>
                </v:group>
                <v:shape id="Straight Arrow Connector 288" style="position:absolute;left:46394;top:22260;width:3073;height:2773;visibility:visible;mso-wrap-style:square" o:spid="_x0000_s1037"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cg8EAAADcAAAADwAAAGRycy9kb3ducmV2LnhtbERPPW+DMBDdK+U/WBepWzGhUoUITtQG&#10;GnWFZMl2wleg4DPCbkL+fTxU6vj0vvP9YkZxpdn1lhVsohgEcWN1z62C8+nzJQXhPLLG0TIpuJOD&#10;/W71lGOm7Y0ruta+FSGEXYYKOu+nTErXdGTQRXYiDty3nQ36AOdW6hlvIdyMMonjN2mw59DQ4USH&#10;jpqh/jUKzLF8LZvhp6qKj+K0DGnNxeWu1PN6ed+C8LT4f/Gf+0srSNKwNpwJR0D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7FyDwQAAANwAAAAPAAAAAAAAAAAAAAAA&#10;AKECAABkcnMvZG93bnJldi54bWxQSwUGAAAAAAQABAD5AAAAjwMAAAAA&#10;">
                  <v:stroke endarrow="block"/>
                </v:shape>
                <v:shape id="Straight Arrow Connector 290" style="position:absolute;left:58761;top:19262;width:1274;height:5546;flip:x;visibility:visible;mso-wrap-style:square" o:spid="_x0000_s1038" strokecolor="black [3213]" strokeweight="2.25pt"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Vwb8MAAADcAAAADwAAAGRycy9kb3ducmV2LnhtbERP3WrCMBS+F/YO4Qx2IzOdiriuqcxB&#10;cWBvrD7AoTlruzUnJYm1vv1yMdjlx/ef7SbTi5Gc7ywreFkkIIhrqztuFFzOxfMWhA/IGnvLpOBO&#10;Hnb5wyzDVNsbn2isQiNiCPsUFbQhDKmUvm7JoF/YgThyX9YZDBG6RmqHtxhuerlMko002HFsaHGg&#10;j5bqn+pqFPhSfsvjel6tzvexOLhifwnlSamnx+n9DUSgKfyL/9yfWsHyNc6P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lcG/DAAAA3AAAAA8AAAAAAAAAAAAA&#10;AAAAoQIAAGRycy9kb3ducmV2LnhtbFBLBQYAAAAABAAEAPkAAACRAwAAAAA=&#10;">
                  <v:stroke endarrow="block"/>
                </v:shape>
                <v:oval id="Text Box 292" style="position:absolute;top:27881;width:38299;height:12517;visibility:visible;mso-wrap-style:square;v-text-anchor:top" o:spid="_x0000_s1039"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ThcYA&#10;AADcAAAADwAAAGRycy9kb3ducmV2LnhtbESPQWsCMRSE74L/IbyCF6lZcyjr1ijFUrCHCmp76O2x&#10;ee4u3bwsSdTVX98IgsdhZr5h5svetuJEPjSONUwnGQji0pmGKw3f+4/nHESIyAZbx6ThQgGWi+Fg&#10;joVxZ97SaRcrkSAcCtRQx9gVUoayJoth4jri5B2ctxiT9JU0Hs8JblupsuxFWmw4LdTY0aqm8m93&#10;tBo26nfqD/mVr937V7ioz/FPnh21Hj31b68gIvXxEb6310aDmim4nU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HThcYAAADcAAAADwAAAAAAAAAAAAAAAACYAgAAZHJz&#10;L2Rvd25yZXYueG1sUEsFBgAAAAAEAAQA9QAAAIsDAAAAAA==&#10;">
                  <v:textbox>
                    <w:txbxContent>
                      <w:p w:rsidRPr="0068489B" w:rsidR="0068489B" w:rsidP="0068489B" w:rsidRDefault="0068489B" w14:paraId="67069F4C" w14:textId="77777777">
                        <w:pPr>
                          <w:pStyle w:val="FFABody"/>
                          <w:jc w:val="center"/>
                          <w:rPr>
                            <w:b/>
                          </w:rPr>
                        </w:pPr>
                        <w:r w:rsidRPr="0068489B">
                          <w:rPr>
                            <w:b/>
                          </w:rPr>
                          <w:t>Why not?</w:t>
                        </w:r>
                      </w:p>
                    </w:txbxContent>
                  </v:textbox>
                </v:oval>
                <v:group id="Group 306" style="position:absolute;left:37625;top:31479;width:20162;height:4493" coordsize="20161,4493" o:spid="_x0000_s1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Text Box 295" style="position:absolute;left:13257;top:1835;width:5920;height:2655;visibility:visible;mso-wrap-style:square;v-text-anchor:top" o:spid="_x0000_s1041"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9MQA&#10;AADcAAAADwAAAGRycy9kb3ducmV2LnhtbESPQYvCMBCF74L/IYzgTVMrK1qN4i4I7sHDunofm7Et&#10;NpPaxFr99WZB2OPjzfvevMWqNaVoqHaFZQWjYQSCOLW64EzB4XczmIJwHlljaZkUPMjBatntLDDR&#10;9s4/1Ox9JgKEXYIKcu+rREqX5mTQDW1FHLyzrQ36IOtM6hrvAW5KGUfRRBosODTkWNFXTullfzPh&#10;jeZ4Gs/82jq3O8ef30/cnS5Xpfq9dj0H4an1/8fv9FYriGcf8DcmEE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EovTEAAAA3AAAAA8AAAAAAAAAAAAAAAAAmAIAAGRycy9k&#10;b3ducmV2LnhtbFBLBQYAAAAABAAEAPUAAACJAwAAAAA=&#10;">
                    <v:textbox>
                      <w:txbxContent>
                        <w:p w:rsidRPr="00A71C47" w:rsidR="0068489B" w:rsidP="0068489B" w:rsidRDefault="0068489B" w14:paraId="4A6AE55D" w14:textId="77777777">
                          <w:pPr>
                            <w:pStyle w:val="FFABody"/>
                            <w:jc w:val="center"/>
                            <w:rPr>
                              <w:b/>
                            </w:rPr>
                          </w:pPr>
                          <w:r>
                            <w:rPr>
                              <w:b/>
                            </w:rPr>
                            <w:t>NO</w:t>
                          </w:r>
                        </w:p>
                      </w:txbxContent>
                    </v:textbox>
                  </v:shape>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Elbow Connector 296" style="position:absolute;width:20161;height:4493;flip:x;visibility:visible;mso-wrap-style:square" o:spid="_x0000_s1042" strokecolor="black [3213]" strokeweight="2.25pt" o:connectortype="elbow" type="#_x0000_t34" adj="12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tV8UAAADcAAAADwAAAGRycy9kb3ducmV2LnhtbESP3WoCMRSE74W+QziF3mm2C9q6GqUt&#10;CEUE8Q+8PCTHzbabkyVJdfv2TaHQy2FmvmHmy9614kohNp4VPI4KEMTam4ZrBcfDavgMIiZkg61n&#10;UvBNEZaLu8EcK+NvvKPrPtUiQzhWqMCm1FVSRm3JYRz5jjh7Fx8cpixDLU3AW4a7VpZFMZEOG84L&#10;Fjt6s6Q/919OwdNOn8Z6Ezav56n9MGu7LXG9Verhvn+ZgUjUp//wX/vdKCinE/g9k4+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ItV8UAAADcAAAADwAAAAAAAAAA&#10;AAAAAAChAgAAZHJzL2Rvd25yZXYueG1sUEsFBgAAAAAEAAQA+QAAAJMDAAAAAA==&#10;">
                    <v:stroke endarrow="block"/>
                  </v:shape>
                </v:group>
                <v:oval id="Text Box 298" style="position:absolute;left:2323;top:7794;width:24879;height:20012;visibility:visible;mso-wrap-style:square;v-text-anchor:top" o:spid="_x0000_s1043" fillcolor="white [3201]" strokeweight=".5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kb8IA&#10;AADcAAAADwAAAGRycy9kb3ducmV2LnhtbERPy4rCMBTdC/MP4Q7MRjS1C6nVKMOIMC4c8LVwd2mu&#10;bbG5KUnU6tebxYDLw3nPFp1pxI2cry0rGA0TEMSF1TWXCg771SAD4QOyxsYyKXiQh8X8ozfDXNs7&#10;b+m2C6WIIexzVFCF0OZS+qIig35oW+LIna0zGCJ0pdQO7zHcNDJNkrE0WHNsqLCln4qKy+5qFPyl&#10;p5E7Z09+tsuNf6Tr/jFLrkp9fXbfUxCBuvAW/7t/tYJ0EtfG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eRvwgAAANwAAAAPAAAAAAAAAAAAAAAAAJgCAABkcnMvZG93&#10;bnJldi54bWxQSwUGAAAAAAQABAD1AAAAhwMAAAAA&#10;">
                  <v:textbox>
                    <w:txbxContent>
                      <w:p w:rsidRPr="0068489B" w:rsidR="00737313" w:rsidP="00737313" w:rsidRDefault="00737313" w14:paraId="1FC0916D" w14:textId="4254AF31">
                        <w:pPr>
                          <w:pStyle w:val="FFABody"/>
                          <w:jc w:val="center"/>
                          <w:rPr>
                            <w:b/>
                          </w:rPr>
                        </w:pPr>
                        <w:r w:rsidRPr="0068489B">
                          <w:rPr>
                            <w:b/>
                          </w:rPr>
                          <w:t>Why?</w:t>
                        </w:r>
                      </w:p>
                    </w:txbxContent>
                  </v:textbox>
                </v:oval>
                <v:roundrect id="_x0000_s1044" style="position:absolute;left:299;top:1423;width:13037;height:84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d1MYA&#10;AADcAAAADwAAAGRycy9kb3ducmV2LnhtbESPQWvCQBSE7wX/w/IEb3WjYqqpq5RCwUMPmnjQ22v2&#10;NQnNvg3ZbZL6611B6HGYmW+YzW4wteiodZVlBbNpBII4t7riQsEp+3hegXAeWWNtmRT8kYPddvS0&#10;wUTbno/Upb4QAcIuQQWl900ipctLMuimtiEO3rdtDfog20LqFvsAN7WcR1EsDVYcFkps6L2k/Cf9&#10;NQq6fZxez3ZxWcf912eUXS+ZPSyVmoyHt1cQngb/H36091rBfPYC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d1MYAAADcAAAADwAAAAAAAAAAAAAAAACYAgAAZHJz&#10;L2Rvd25yZXYueG1sUEsFBgAAAAAEAAQA9QAAAIsDAAAAAA==&#10;">
                  <v:stroke joinstyle="miter"/>
                  <v:textbox>
                    <w:txbxContent>
                      <w:p w:rsidRPr="00A71C47" w:rsidR="00A71C47" w:rsidP="00A71C47" w:rsidRDefault="00532E04" w14:paraId="6F7EC3B4" w14:textId="3BC68F1A">
                        <w:pPr>
                          <w:pStyle w:val="FFABody"/>
                          <w:rPr>
                            <w:b/>
                          </w:rPr>
                        </w:pPr>
                        <w:r>
                          <w:rPr>
                            <w:b/>
                          </w:rPr>
                          <w:t xml:space="preserve">Is </w:t>
                        </w:r>
                        <w:r w:rsidR="000F10FA">
                          <w:rPr>
                            <w:b/>
                          </w:rPr>
                          <w:t xml:space="preserve">this video </w:t>
                        </w:r>
                        <w:r w:rsidR="00921A29">
                          <w:rPr>
                            <w:b/>
                          </w:rPr>
                          <w:t>a form of advocacy for Tyson Foods?</w:t>
                        </w:r>
                      </w:p>
                    </w:txbxContent>
                  </v:textbox>
                </v:roundrect>
                <v:group id="Group 305" style="position:absolute;left:24508;top:23984;width:22029;height:4466" coordsize="22028,4466" o:spid="_x0000_s1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Elbow Connector 300" style="position:absolute;width:21584;height:4269;flip:x y;visibility:visible;mso-wrap-style:square" o:spid="_x0000_s1046" strokecolor="black [3213]" strokeweight="2.25pt" o:connectortype="elbow" type="#_x0000_t3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jqfMIAAADcAAAADwAAAGRycy9kb3ducmV2LnhtbERPy2rCQBTdF/yH4Qru6kQtPqKjWKHQ&#10;VfGF4u6auSaxmTshM03Sv3cWgsvDeS9WrSlETZXLLSsY9CMQxInVOacKjoev9ykI55E1FpZJwT85&#10;WC07bwuMtW14R/XepyKEsItRQeZ9GUvpkowMur4tiQN3s5VBH2CVSl1hE8JNIYdRNJYGcw4NGZa0&#10;ySj53f8ZBdf1afTRDLZ3Ofs5DyeW6s8L35Tqddv1HISn1r/ET/e3VjCKwvxwJhwB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jqfMIAAADcAAAADwAAAAAAAAAAAAAA&#10;AAChAgAAZHJzL2Rvd25yZXYueG1sUEsFBgAAAAAEAAQA+QAAAJADAAAAAA==&#10;">
                    <v:stroke endarrow="block"/>
                  </v:shape>
                  <v:shape id="Text Box 301" style="position:absolute;left:16111;top:1805;width:5917;height:2661;visibility:visible;mso-wrap-style:square;v-text-anchor:top" o:spid="_x0000_s1047" filled="f" stroked="f" strokeweight="1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7cQA&#10;AADcAAAADwAAAGRycy9kb3ducmV2LnhtbESPQYvCMBCF7wv+hzCCN01VEK2mooLgHjzorvexGdvS&#10;ZlKbWLv+erOwsMfHm/e9eat1ZyrRUuMKywrGowgEcWp1wZmC76/9cA7CeWSNlWVS8EMO1knvY4Wx&#10;tk8+UXv2mQgQdjEqyL2vYyldmpNBN7I1cfButjHog2wyqRt8Brip5CSKZtJgwaEhx5p2OaXl+WHC&#10;G+3lOl34jXXueJtsP194vJZ3pQb9brME4anz/8d/6YNWMI3G8DsmEEA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UPu3EAAAA3AAAAA8AAAAAAAAAAAAAAAAAmAIAAGRycy9k&#10;b3ducmV2LnhtbFBLBQYAAAAABAAEAPUAAACJAwAAAAA=&#10;">
                    <v:textbox>
                      <w:txbxContent>
                        <w:p w:rsidRPr="00A71C47" w:rsidR="00A6354E" w:rsidP="00A6354E" w:rsidRDefault="00A6354E" w14:paraId="0F161D4A" w14:textId="77777777">
                          <w:pPr>
                            <w:pStyle w:val="FFABody"/>
                            <w:jc w:val="center"/>
                            <w:rPr>
                              <w:b/>
                            </w:rPr>
                          </w:pPr>
                          <w:r>
                            <w:rPr>
                              <w:b/>
                            </w:rPr>
                            <w:t>YES</w:t>
                          </w:r>
                        </w:p>
                      </w:txbxContent>
                    </v:textbox>
                  </v:shape>
                </v:group>
              </v:group>
            </w:pict>
          </mc:Fallback>
        </mc:AlternateContent>
      </w:r>
    </w:p>
    <w:p w14:paraId="55A4FB36" w14:textId="6B04AEE2" w:rsidR="002526F8" w:rsidRDefault="002526F8" w:rsidP="00D13F9B">
      <w:pPr>
        <w:pStyle w:val="FFASub2"/>
      </w:pPr>
    </w:p>
    <w:p w14:paraId="35463523" w14:textId="24286F3B" w:rsidR="002526F8" w:rsidRDefault="002526F8" w:rsidP="00D13F9B">
      <w:pPr>
        <w:pStyle w:val="FFASub2"/>
      </w:pPr>
    </w:p>
    <w:p w14:paraId="6171567B" w14:textId="77777777" w:rsidR="002526F8" w:rsidRDefault="002526F8" w:rsidP="00D13F9B">
      <w:pPr>
        <w:pStyle w:val="FFASub2"/>
      </w:pPr>
    </w:p>
    <w:p w14:paraId="540F938F" w14:textId="77777777" w:rsidR="002526F8" w:rsidRDefault="002526F8" w:rsidP="00D13F9B">
      <w:pPr>
        <w:pStyle w:val="FFASub2"/>
      </w:pPr>
    </w:p>
    <w:p w14:paraId="749CBDD9" w14:textId="77777777" w:rsidR="002526F8" w:rsidRDefault="002526F8" w:rsidP="00D13F9B">
      <w:pPr>
        <w:pStyle w:val="FFASub2"/>
      </w:pPr>
    </w:p>
    <w:p w14:paraId="3C2C1310" w14:textId="77777777" w:rsidR="002526F8" w:rsidRDefault="002526F8" w:rsidP="00D13F9B">
      <w:pPr>
        <w:pStyle w:val="FFASub2"/>
      </w:pPr>
    </w:p>
    <w:p w14:paraId="01E40F94" w14:textId="77777777" w:rsidR="002526F8" w:rsidRDefault="002526F8" w:rsidP="00D13F9B">
      <w:pPr>
        <w:pStyle w:val="FFASub2"/>
      </w:pPr>
    </w:p>
    <w:p w14:paraId="25364E2D" w14:textId="77777777" w:rsidR="002526F8" w:rsidRDefault="002526F8" w:rsidP="00D13F9B">
      <w:pPr>
        <w:pStyle w:val="FFASub2"/>
      </w:pPr>
    </w:p>
    <w:p w14:paraId="3474F328" w14:textId="77777777" w:rsidR="002526F8" w:rsidRDefault="002526F8" w:rsidP="00D13F9B">
      <w:pPr>
        <w:pStyle w:val="FFASub2"/>
      </w:pPr>
    </w:p>
    <w:p w14:paraId="05A1213F" w14:textId="77777777" w:rsidR="002526F8" w:rsidRDefault="002526F8" w:rsidP="00D13F9B">
      <w:pPr>
        <w:pStyle w:val="FFASub2"/>
      </w:pPr>
    </w:p>
    <w:p w14:paraId="11852DF4" w14:textId="77777777" w:rsidR="002526F8" w:rsidRDefault="002526F8" w:rsidP="00D13F9B">
      <w:pPr>
        <w:pStyle w:val="FFASub2"/>
      </w:pPr>
    </w:p>
    <w:p w14:paraId="45A63711" w14:textId="77777777" w:rsidR="008144EF" w:rsidRDefault="008144EF" w:rsidP="00B62B2A">
      <w:pPr>
        <w:pStyle w:val="FFABody"/>
      </w:pPr>
    </w:p>
    <w:p w14:paraId="149B654A" w14:textId="127BF0F9" w:rsidR="008144EF" w:rsidRDefault="008144EF" w:rsidP="00B62B2A">
      <w:pPr>
        <w:pStyle w:val="FFABody"/>
      </w:pPr>
    </w:p>
    <w:p w14:paraId="288980C1" w14:textId="258F7A6E" w:rsidR="008144EF" w:rsidRDefault="008144EF" w:rsidP="00B62B2A">
      <w:pPr>
        <w:pStyle w:val="FFABody"/>
      </w:pPr>
    </w:p>
    <w:p w14:paraId="091AF986" w14:textId="4485ECA5" w:rsidR="00B62B2A" w:rsidRDefault="00B62B2A" w:rsidP="00B62B2A">
      <w:pPr>
        <w:pStyle w:val="FFABody"/>
      </w:pPr>
    </w:p>
    <w:p w14:paraId="3D40A8BB" w14:textId="77777777" w:rsidR="002526F8" w:rsidRDefault="002526F8" w:rsidP="00B62B2A">
      <w:pPr>
        <w:pStyle w:val="FFABody"/>
      </w:pPr>
    </w:p>
    <w:p w14:paraId="7495E586" w14:textId="77777777" w:rsidR="002526F8" w:rsidRDefault="002526F8" w:rsidP="00B62B2A">
      <w:pPr>
        <w:pStyle w:val="FFABody"/>
      </w:pPr>
    </w:p>
    <w:p w14:paraId="35932C7B" w14:textId="77777777" w:rsidR="002526F8" w:rsidRDefault="002526F8" w:rsidP="00B62B2A">
      <w:pPr>
        <w:pStyle w:val="FFABody"/>
      </w:pPr>
    </w:p>
    <w:p w14:paraId="6A1E4C9D" w14:textId="77777777" w:rsidR="002526F8" w:rsidRDefault="002526F8" w:rsidP="00B62B2A">
      <w:pPr>
        <w:pStyle w:val="FFABody"/>
      </w:pPr>
    </w:p>
    <w:p w14:paraId="276E0C63" w14:textId="77777777" w:rsidR="002526F8" w:rsidRDefault="002526F8" w:rsidP="00B62B2A">
      <w:pPr>
        <w:pStyle w:val="FFABody"/>
      </w:pPr>
    </w:p>
    <w:p w14:paraId="43DDF447" w14:textId="77777777" w:rsidR="002526F8" w:rsidRDefault="002526F8" w:rsidP="00B62B2A">
      <w:pPr>
        <w:pStyle w:val="FFABody"/>
      </w:pPr>
    </w:p>
    <w:p w14:paraId="34F1181E" w14:textId="77777777" w:rsidR="002526F8" w:rsidRDefault="002526F8" w:rsidP="00B62B2A">
      <w:pPr>
        <w:pStyle w:val="FFABody"/>
      </w:pPr>
    </w:p>
    <w:p w14:paraId="203705F3" w14:textId="77777777" w:rsidR="002526F8" w:rsidRDefault="002526F8" w:rsidP="00B62B2A">
      <w:pPr>
        <w:pStyle w:val="FFABody"/>
      </w:pPr>
    </w:p>
    <w:p w14:paraId="79EC06F4" w14:textId="77777777" w:rsidR="002526F8" w:rsidRDefault="002526F8" w:rsidP="00B62B2A">
      <w:pPr>
        <w:pStyle w:val="FFABody"/>
      </w:pPr>
    </w:p>
    <w:p w14:paraId="32DAE736" w14:textId="77777777" w:rsidR="002526F8" w:rsidRDefault="002526F8" w:rsidP="00B62B2A">
      <w:pPr>
        <w:pStyle w:val="FFABody"/>
      </w:pPr>
    </w:p>
    <w:p w14:paraId="50F7B2E2" w14:textId="77777777" w:rsidR="00A56B6D" w:rsidRDefault="00A56B6D" w:rsidP="00B62B2A">
      <w:pPr>
        <w:pStyle w:val="FFABody"/>
      </w:pPr>
    </w:p>
    <w:p w14:paraId="2C20AABB" w14:textId="77777777" w:rsidR="00A56B6D" w:rsidRDefault="00A56B6D" w:rsidP="00B62B2A">
      <w:pPr>
        <w:pStyle w:val="FFABody"/>
      </w:pPr>
    </w:p>
    <w:p w14:paraId="37DDAB27" w14:textId="4E15B350" w:rsidR="00A56B6D" w:rsidRDefault="00A56B6D" w:rsidP="00A56B6D">
      <w:pPr>
        <w:pStyle w:val="FFASub2"/>
      </w:pPr>
      <w:r>
        <w:t>Part III</w:t>
      </w:r>
    </w:p>
    <w:p w14:paraId="6FC82DC1" w14:textId="0833965B" w:rsidR="00A56B6D" w:rsidRDefault="00F76FF8" w:rsidP="00B62B2A">
      <w:pPr>
        <w:pStyle w:val="FFABody"/>
        <w:sectPr w:rsidR="00A56B6D" w:rsidSect="00E37A94">
          <w:headerReference w:type="first" r:id="rId17"/>
          <w:pgSz w:w="12240" w:h="15840" w:code="1"/>
          <w:pgMar w:top="990" w:right="720" w:bottom="1170" w:left="720" w:header="720" w:footer="720" w:gutter="0"/>
          <w:cols w:space="720"/>
          <w:titlePg/>
          <w:docGrid w:linePitch="360"/>
        </w:sectPr>
      </w:pPr>
      <w:r>
        <w:t xml:space="preserve">Using some of the strategies from the Tyson </w:t>
      </w:r>
      <w:r w:rsidR="0070702F">
        <w:t xml:space="preserve">Foods </w:t>
      </w:r>
      <w:r>
        <w:t xml:space="preserve">video, create a short video about your experience in an agriculture class, encouraging other </w:t>
      </w:r>
      <w:r w:rsidR="00263325">
        <w:t>students to take those classes.</w:t>
      </w:r>
    </w:p>
    <w:p w14:paraId="5BCAB80E" w14:textId="0B03D8F1" w:rsidR="007F54A4" w:rsidRPr="00B62B2A" w:rsidRDefault="007F54A4" w:rsidP="00917306">
      <w:pPr>
        <w:pStyle w:val="DocumentTitle"/>
      </w:pPr>
    </w:p>
    <w:sectPr w:rsidR="007F54A4" w:rsidRPr="00B62B2A" w:rsidSect="00865520">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50B5B" w14:textId="77777777" w:rsidR="00180F98" w:rsidRDefault="00180F98" w:rsidP="008D333D">
      <w:r>
        <w:separator/>
      </w:r>
    </w:p>
  </w:endnote>
  <w:endnote w:type="continuationSeparator" w:id="0">
    <w:p w14:paraId="1B35895B" w14:textId="77777777" w:rsidR="00180F98" w:rsidRDefault="00180F9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535BA" w14:textId="77777777" w:rsidR="00180F98" w:rsidRDefault="00180F98" w:rsidP="008D333D">
      <w:r>
        <w:separator/>
      </w:r>
    </w:p>
  </w:footnote>
  <w:footnote w:type="continuationSeparator" w:id="0">
    <w:p w14:paraId="47A25ED7" w14:textId="77777777" w:rsidR="00180F98" w:rsidRDefault="00180F9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70"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8AA1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3872"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38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0212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CEDF" w14:textId="77777777" w:rsidR="00917306" w:rsidRDefault="00917306" w:rsidP="00E37A94">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87AA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6"/>
  </w:num>
  <w:num w:numId="4">
    <w:abstractNumId w:val="21"/>
  </w:num>
  <w:num w:numId="5">
    <w:abstractNumId w:val="8"/>
  </w:num>
  <w:num w:numId="6">
    <w:abstractNumId w:val="18"/>
  </w:num>
  <w:num w:numId="7">
    <w:abstractNumId w:val="4"/>
  </w:num>
  <w:num w:numId="8">
    <w:abstractNumId w:val="13"/>
  </w:num>
  <w:num w:numId="9">
    <w:abstractNumId w:val="12"/>
  </w:num>
  <w:num w:numId="10">
    <w:abstractNumId w:val="19"/>
  </w:num>
  <w:num w:numId="11">
    <w:abstractNumId w:val="14"/>
  </w:num>
  <w:num w:numId="12">
    <w:abstractNumId w:val="9"/>
  </w:num>
  <w:num w:numId="13">
    <w:abstractNumId w:val="1"/>
  </w:num>
  <w:num w:numId="14">
    <w:abstractNumId w:val="0"/>
  </w:num>
  <w:num w:numId="15">
    <w:abstractNumId w:val="20"/>
  </w:num>
  <w:num w:numId="16">
    <w:abstractNumId w:val="16"/>
  </w:num>
  <w:num w:numId="17">
    <w:abstractNumId w:val="22"/>
  </w:num>
  <w:num w:numId="18">
    <w:abstractNumId w:val="3"/>
  </w:num>
  <w:num w:numId="19">
    <w:abstractNumId w:val="17"/>
  </w:num>
  <w:num w:numId="20">
    <w:abstractNumId w:val="5"/>
  </w:num>
  <w:num w:numId="21">
    <w:abstractNumId w:val="15"/>
  </w:num>
  <w:num w:numId="22">
    <w:abstractNumId w:val="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2890"/>
    <w:rsid w:val="0002536E"/>
    <w:rsid w:val="00064CB9"/>
    <w:rsid w:val="00081DA1"/>
    <w:rsid w:val="00094228"/>
    <w:rsid w:val="000B3F14"/>
    <w:rsid w:val="000B47F9"/>
    <w:rsid w:val="000C10B6"/>
    <w:rsid w:val="000D20E1"/>
    <w:rsid w:val="000E4E70"/>
    <w:rsid w:val="000F10FA"/>
    <w:rsid w:val="001056B8"/>
    <w:rsid w:val="00125E81"/>
    <w:rsid w:val="001303F0"/>
    <w:rsid w:val="00142CE4"/>
    <w:rsid w:val="00147775"/>
    <w:rsid w:val="0016307F"/>
    <w:rsid w:val="00180244"/>
    <w:rsid w:val="00180F98"/>
    <w:rsid w:val="001A3DB4"/>
    <w:rsid w:val="001E2ABD"/>
    <w:rsid w:val="002051FE"/>
    <w:rsid w:val="002526F8"/>
    <w:rsid w:val="00263325"/>
    <w:rsid w:val="00263C1D"/>
    <w:rsid w:val="002767D1"/>
    <w:rsid w:val="002A2941"/>
    <w:rsid w:val="002A3381"/>
    <w:rsid w:val="002A43FF"/>
    <w:rsid w:val="002B3114"/>
    <w:rsid w:val="002B4930"/>
    <w:rsid w:val="00364ED5"/>
    <w:rsid w:val="0037792F"/>
    <w:rsid w:val="00382ADD"/>
    <w:rsid w:val="003C697F"/>
    <w:rsid w:val="003F1A66"/>
    <w:rsid w:val="00416DAA"/>
    <w:rsid w:val="00484212"/>
    <w:rsid w:val="004A77A7"/>
    <w:rsid w:val="004B7173"/>
    <w:rsid w:val="004C5E66"/>
    <w:rsid w:val="00501130"/>
    <w:rsid w:val="00512784"/>
    <w:rsid w:val="00532211"/>
    <w:rsid w:val="00532E04"/>
    <w:rsid w:val="00575185"/>
    <w:rsid w:val="005A3EFD"/>
    <w:rsid w:val="005A5085"/>
    <w:rsid w:val="005C4FF5"/>
    <w:rsid w:val="005D77F6"/>
    <w:rsid w:val="006453E7"/>
    <w:rsid w:val="00681B00"/>
    <w:rsid w:val="0068489B"/>
    <w:rsid w:val="0068602F"/>
    <w:rsid w:val="0069277F"/>
    <w:rsid w:val="006A09AA"/>
    <w:rsid w:val="006A5431"/>
    <w:rsid w:val="006A5E06"/>
    <w:rsid w:val="006A6320"/>
    <w:rsid w:val="006C2FAC"/>
    <w:rsid w:val="006E63C3"/>
    <w:rsid w:val="0070702F"/>
    <w:rsid w:val="00710347"/>
    <w:rsid w:val="00717538"/>
    <w:rsid w:val="00737313"/>
    <w:rsid w:val="00745324"/>
    <w:rsid w:val="00755B02"/>
    <w:rsid w:val="00760FEF"/>
    <w:rsid w:val="007629DE"/>
    <w:rsid w:val="00773AD9"/>
    <w:rsid w:val="00782004"/>
    <w:rsid w:val="007D37AD"/>
    <w:rsid w:val="007F54A4"/>
    <w:rsid w:val="00807774"/>
    <w:rsid w:val="0081176D"/>
    <w:rsid w:val="008144EF"/>
    <w:rsid w:val="008151C2"/>
    <w:rsid w:val="008414AA"/>
    <w:rsid w:val="00865520"/>
    <w:rsid w:val="008A636C"/>
    <w:rsid w:val="008C1F98"/>
    <w:rsid w:val="008D333D"/>
    <w:rsid w:val="00905D81"/>
    <w:rsid w:val="00912DC2"/>
    <w:rsid w:val="00917306"/>
    <w:rsid w:val="00921A29"/>
    <w:rsid w:val="00942921"/>
    <w:rsid w:val="00943B60"/>
    <w:rsid w:val="00945E53"/>
    <w:rsid w:val="00955276"/>
    <w:rsid w:val="009B7174"/>
    <w:rsid w:val="009C0035"/>
    <w:rsid w:val="009C462E"/>
    <w:rsid w:val="009D2E50"/>
    <w:rsid w:val="009E5119"/>
    <w:rsid w:val="009F5FD6"/>
    <w:rsid w:val="00A0737F"/>
    <w:rsid w:val="00A56B6D"/>
    <w:rsid w:val="00A6354E"/>
    <w:rsid w:val="00A71C47"/>
    <w:rsid w:val="00A76B80"/>
    <w:rsid w:val="00A9352A"/>
    <w:rsid w:val="00A96136"/>
    <w:rsid w:val="00AC2B45"/>
    <w:rsid w:val="00AE7731"/>
    <w:rsid w:val="00AF2EB6"/>
    <w:rsid w:val="00B4120A"/>
    <w:rsid w:val="00B62B2A"/>
    <w:rsid w:val="00B714E3"/>
    <w:rsid w:val="00BD3AEB"/>
    <w:rsid w:val="00BE37AA"/>
    <w:rsid w:val="00BE4725"/>
    <w:rsid w:val="00BF3813"/>
    <w:rsid w:val="00C04921"/>
    <w:rsid w:val="00C209E2"/>
    <w:rsid w:val="00C27FD4"/>
    <w:rsid w:val="00C43B5A"/>
    <w:rsid w:val="00C4533F"/>
    <w:rsid w:val="00C64EF2"/>
    <w:rsid w:val="00C67217"/>
    <w:rsid w:val="00C74BDD"/>
    <w:rsid w:val="00CA283B"/>
    <w:rsid w:val="00CA7D48"/>
    <w:rsid w:val="00CB0133"/>
    <w:rsid w:val="00D01642"/>
    <w:rsid w:val="00D01813"/>
    <w:rsid w:val="00D04D3E"/>
    <w:rsid w:val="00D129A2"/>
    <w:rsid w:val="00D13F9B"/>
    <w:rsid w:val="00D35EFE"/>
    <w:rsid w:val="00D77246"/>
    <w:rsid w:val="00D826E2"/>
    <w:rsid w:val="00D95BEB"/>
    <w:rsid w:val="00DA57C4"/>
    <w:rsid w:val="00DF5D44"/>
    <w:rsid w:val="00E37A94"/>
    <w:rsid w:val="00E7384B"/>
    <w:rsid w:val="00EB1716"/>
    <w:rsid w:val="00EB24E0"/>
    <w:rsid w:val="00EC6A0F"/>
    <w:rsid w:val="00EF1FAA"/>
    <w:rsid w:val="00F10918"/>
    <w:rsid w:val="00F36949"/>
    <w:rsid w:val="00F609FB"/>
    <w:rsid w:val="00F76FF8"/>
    <w:rsid w:val="00FA4DFC"/>
    <w:rsid w:val="00FA4E61"/>
    <w:rsid w:val="00FC2F85"/>
    <w:rsid w:val="00FC48A1"/>
    <w:rsid w:val="00FD77F5"/>
    <w:rsid w:val="58F7EA80"/>
    <w:rsid w:val="7B6BD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2B3114"/>
    <w:rPr>
      <w:sz w:val="16"/>
      <w:szCs w:val="16"/>
    </w:rPr>
  </w:style>
  <w:style w:type="paragraph" w:styleId="CommentText">
    <w:name w:val="annotation text"/>
    <w:basedOn w:val="Normal"/>
    <w:link w:val="CommentTextChar"/>
    <w:uiPriority w:val="99"/>
    <w:semiHidden/>
    <w:unhideWhenUsed/>
    <w:rsid w:val="002B3114"/>
    <w:rPr>
      <w:sz w:val="20"/>
      <w:szCs w:val="20"/>
    </w:rPr>
  </w:style>
  <w:style w:type="character" w:customStyle="1" w:styleId="CommentTextChar">
    <w:name w:val="Comment Text Char"/>
    <w:basedOn w:val="DefaultParagraphFont"/>
    <w:link w:val="CommentText"/>
    <w:uiPriority w:val="99"/>
    <w:semiHidden/>
    <w:rsid w:val="002B31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B3114"/>
    <w:rPr>
      <w:b/>
      <w:bCs/>
    </w:rPr>
  </w:style>
  <w:style w:type="character" w:customStyle="1" w:styleId="CommentSubjectChar">
    <w:name w:val="Comment Subject Char"/>
    <w:basedOn w:val="CommentTextChar"/>
    <w:link w:val="CommentSubject"/>
    <w:uiPriority w:val="99"/>
    <w:semiHidden/>
    <w:rsid w:val="002B3114"/>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9ETyY0QktUY"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youtube.com/watch?v=9ETyY0QktU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6HAXTY5FZTHJ-365-1573</_dlc_DocId>
    <_dlc_DocIdUrl xmlns="3872032e-a1bf-409a-91d8-79e2561f9457">
      <Url>https://ffanet.ffa.org/sites/collaboration/edresources/_layouts/15/DocIdRedir.aspx?ID=6HAXTY5FZTHJ-365-1573</Url>
      <Description>6HAXTY5FZTHJ-365-1573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2FB4E7-500D-43F6-914B-EED37CBC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5387</Characters>
  <Application>Microsoft Office Word</Application>
  <DocSecurity>0</DocSecurity>
  <Lines>44</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41</cp:revision>
  <cp:lastPrinted>2016-08-05T14:04:00Z</cp:lastPrinted>
  <dcterms:created xsi:type="dcterms:W3CDTF">2016-11-01T18:16:00Z</dcterms:created>
  <dcterms:modified xsi:type="dcterms:W3CDTF">2018-08-06T15:04:00Z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878faccb-1c66-4039-9253-a8f51f7c982b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