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9D2E50" w:rsidRDefault="009D2E50" w14:paraId="6F2A0F92" w14:textId="77777777">
      <w:pPr>
        <w:pStyle w:val="DocumentTitle"/>
      </w:pPr>
    </w:p>
    <w:p w:rsidRPr="00B45452" w:rsidR="00A9352A" w:rsidP="009D2E50" w:rsidRDefault="008E66EE" w14:paraId="7FA64CDF" w14:textId="394D2370">
      <w:pPr>
        <w:pStyle w:val="DocumentTitle"/>
      </w:pPr>
      <w:r>
        <w:t>Lights, Camera, Action!</w:t>
      </w:r>
    </w:p>
    <w:p w:rsidR="00A9352A" w:rsidP="00A9352A" w:rsidRDefault="00A9352A" w14:paraId="29DFFE73" w14:textId="4C3409FA">
      <w:pPr>
        <w:pStyle w:val="FFABody"/>
        <w:rPr>
          <w:i/>
          <w:sz w:val="14"/>
        </w:rPr>
      </w:pPr>
      <w:r w:rsidRPr="00374A0F">
        <w:rPr>
          <w:i/>
          <w:sz w:val="14"/>
        </w:rPr>
        <w:t xml:space="preserve">Created: </w:t>
      </w:r>
      <w:r w:rsidR="0031634A">
        <w:rPr>
          <w:i/>
          <w:sz w:val="14"/>
        </w:rPr>
        <w:t>12</w:t>
      </w:r>
      <w:r w:rsidRPr="00374A0F">
        <w:rPr>
          <w:i/>
          <w:sz w:val="14"/>
        </w:rPr>
        <w:t>/</w:t>
      </w:r>
      <w:r w:rsidR="009D2E50">
        <w:rPr>
          <w:i/>
          <w:sz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pPr>
        <w:pStyle w:val="FFASub1"/>
      </w:pPr>
      <w:r>
        <w:t>Student Learning Objectives</w:t>
      </w:r>
    </w:p>
    <w:p w:rsidRPr="004B7173" w:rsidR="004B7173" w:rsidP="004B7173" w:rsidRDefault="004B7173" w14:paraId="1738A122" w14:textId="3DE50104">
      <w:pPr>
        <w:rPr>
          <w:rFonts w:ascii="Verdana" w:hAnsi="Verdana"/>
          <w:sz w:val="17"/>
          <w:szCs w:val="17"/>
        </w:rPr>
      </w:pPr>
      <w:r w:rsidRPr="004B7173">
        <w:rPr>
          <w:rFonts w:ascii="Verdana" w:hAnsi="Verdana"/>
          <w:sz w:val="17"/>
          <w:szCs w:val="17"/>
        </w:rPr>
        <w:t>After completing these activities students will…</w:t>
      </w:r>
    </w:p>
    <w:p w:rsidR="009D2E50" w:rsidP="009D2E50" w:rsidRDefault="005C0148" w14:paraId="31A8108F" w14:textId="77C21E00">
      <w:pPr>
        <w:pStyle w:val="FFABody"/>
        <w:numPr>
          <w:ilvl w:val="0"/>
          <w:numId w:val="3"/>
        </w:numPr>
      </w:pPr>
      <w:r>
        <w:t>Be p</w:t>
      </w:r>
      <w:r w:rsidR="00C5349F">
        <w:t>repared to promote their SAE</w:t>
      </w:r>
      <w:r>
        <w:t>.</w:t>
      </w:r>
    </w:p>
    <w:p w:rsidR="009D2E50" w:rsidP="009D2E50" w:rsidRDefault="00C5349F" w14:paraId="6302B124" w14:textId="14A457FC">
      <w:pPr>
        <w:pStyle w:val="FFABody"/>
        <w:numPr>
          <w:ilvl w:val="0"/>
          <w:numId w:val="3"/>
        </w:numPr>
      </w:pPr>
      <w:r>
        <w:t>Learn how they can use their SAE to advocate for agriculture</w:t>
      </w:r>
      <w:r w:rsidR="005C0148">
        <w:t>.</w:t>
      </w:r>
    </w:p>
    <w:p w:rsidR="009D2E50" w:rsidP="009D2E50" w:rsidRDefault="00C5349F" w14:paraId="70F66F36" w14:textId="7FD02400">
      <w:pPr>
        <w:pStyle w:val="FFABody"/>
        <w:numPr>
          <w:ilvl w:val="0"/>
          <w:numId w:val="3"/>
        </w:numPr>
      </w:pPr>
      <w:r>
        <w:t>Develop key messaging for a diverse audience</w:t>
      </w:r>
      <w:r w:rsidR="005C0148">
        <w:t>.</w:t>
      </w:r>
    </w:p>
    <w:p w:rsidR="009D2E50" w:rsidP="009D2E50" w:rsidRDefault="009D2E50" w14:paraId="2D259770" w14:textId="77777777">
      <w:pPr>
        <w:pStyle w:val="FFABody"/>
      </w:pPr>
    </w:p>
    <w:p w:rsidR="009D2E50" w:rsidP="009D2E50" w:rsidRDefault="009D2E50" w14:paraId="01121112" w14:textId="422C61D4">
      <w:pPr>
        <w:pStyle w:val="FFASub1"/>
      </w:pPr>
      <w:r w:rsidRPr="00B62B2A">
        <w:t>Time Required:</w:t>
      </w:r>
      <w:r w:rsidR="000B47F9">
        <w:t xml:space="preserve">  </w:t>
      </w:r>
      <w:r w:rsidR="006F1066">
        <w:rPr>
          <w:rStyle w:val="FFABodyChar"/>
          <w:b w:val="0"/>
          <w:caps w:val="0"/>
        </w:rPr>
        <w:t>45</w:t>
      </w:r>
      <w:r w:rsidRPr="006A5E06" w:rsidR="006A5E06">
        <w:rPr>
          <w:rStyle w:val="FFABodyChar"/>
          <w:b w:val="0"/>
          <w:caps w:val="0"/>
        </w:rPr>
        <w:t xml:space="preserve"> minutes</w:t>
      </w:r>
    </w:p>
    <w:p w:rsidR="009D2E50" w:rsidP="3E45929F" w:rsidRDefault="009D2E50" w14:paraId="162F6A80" w14:textId="2CF51A88" w14:noSpellErr="1">
      <w:pPr>
        <w:pStyle w:val="FFASub1"/>
        <w:rPr>
          <w:rStyle w:val="FFABodyChar"/>
          <w:b w:val="0"/>
          <w:bCs w:val="0"/>
          <w:caps w:val="0"/>
          <w:smallCaps w:val="0"/>
        </w:rPr>
      </w:pPr>
      <w:r w:rsidRPr="00B62B2A">
        <w:rPr/>
        <w:t>Resources:</w:t>
      </w:r>
      <w:r w:rsidR="000B47F9">
        <w:rPr/>
        <w:t xml:space="preserve">  </w:t>
      </w:r>
      <w:r w:rsidR="00C5349F">
        <w:tab/>
      </w:r>
      <w:r w:rsidRPr="3E45929F" w:rsidR="006A5E06">
        <w:rPr>
          <w:rStyle w:val="FFABodyChar"/>
          <w:b w:val="0"/>
          <w:bCs w:val="0"/>
          <w:caps w:val="0"/>
          <w:smallCaps w:val="0"/>
        </w:rPr>
        <w:t>FFA.org</w:t>
      </w:r>
    </w:p>
    <w:p w:rsidR="00C5349F" w:rsidP="009D2E50" w:rsidRDefault="00C5349F" w14:paraId="1D246A2E" w14:textId="718E7B8D">
      <w:pPr>
        <w:pStyle w:val="FFASub1"/>
        <w:rPr>
          <w:rStyle w:val="FFABodyChar"/>
          <w:b w:val="0"/>
          <w:caps w:val="0"/>
        </w:rPr>
      </w:pPr>
      <w:r>
        <w:rPr>
          <w:rStyle w:val="FFABodyChar"/>
          <w:b w:val="0"/>
          <w:caps w:val="0"/>
        </w:rPr>
        <w:tab/>
      </w:r>
      <w:r>
        <w:rPr>
          <w:rStyle w:val="FFABodyChar"/>
          <w:b w:val="0"/>
          <w:caps w:val="0"/>
        </w:rPr>
        <w:tab/>
      </w:r>
      <w:r>
        <w:rPr>
          <w:rStyle w:val="FFABodyChar"/>
          <w:b w:val="0"/>
          <w:caps w:val="0"/>
        </w:rPr>
        <w:t xml:space="preserve">Video: Farmland Documentary with Ryan </w:t>
      </w:r>
      <w:proofErr w:type="spellStart"/>
      <w:r>
        <w:rPr>
          <w:rStyle w:val="FFABodyChar"/>
          <w:b w:val="0"/>
          <w:caps w:val="0"/>
        </w:rPr>
        <w:t>Veldhuizen</w:t>
      </w:r>
      <w:proofErr w:type="spellEnd"/>
      <w:r>
        <w:rPr>
          <w:rStyle w:val="FFABodyChar"/>
          <w:b w:val="0"/>
          <w:caps w:val="0"/>
        </w:rPr>
        <w:t xml:space="preserve"> </w:t>
      </w:r>
      <w:r w:rsidR="00127149">
        <w:rPr>
          <w:rStyle w:val="FFABodyChar"/>
          <w:b w:val="0"/>
          <w:caps w:val="0"/>
        </w:rPr>
        <w:t>(</w:t>
      </w:r>
      <w:r>
        <w:rPr>
          <w:rStyle w:val="FFABodyChar"/>
          <w:b w:val="0"/>
          <w:caps w:val="0"/>
        </w:rPr>
        <w:t xml:space="preserve">Edgerton, </w:t>
      </w:r>
      <w:proofErr w:type="spellStart"/>
      <w:r w:rsidR="005C0148">
        <w:rPr>
          <w:rStyle w:val="FFABodyChar"/>
          <w:b w:val="0"/>
          <w:caps w:val="0"/>
        </w:rPr>
        <w:t>Minn</w:t>
      </w:r>
      <w:proofErr w:type="spellEnd"/>
      <w:r w:rsidR="00127149">
        <w:rPr>
          <w:rStyle w:val="FFABodyChar"/>
          <w:b w:val="0"/>
          <w:caps w:val="0"/>
        </w:rPr>
        <w:t>)</w:t>
      </w:r>
    </w:p>
    <w:p w:rsidR="00C5349F" w:rsidP="00C5349F" w:rsidRDefault="00C5349F" w14:paraId="54544BA2" w14:textId="105DA430">
      <w:pPr>
        <w:rPr>
          <w:rFonts w:ascii="Calibri" w:hAnsi="Calibri" w:eastAsia="Times New Roman" w:cs="Times New Roman"/>
          <w:color w:val="000000"/>
          <w:sz w:val="22"/>
          <w:szCs w:val="22"/>
          <w:lang w:eastAsia="en-US"/>
        </w:rPr>
      </w:pPr>
      <w:r>
        <w:rPr>
          <w:rStyle w:val="FFABodyChar"/>
          <w:b/>
          <w:caps/>
        </w:rPr>
        <w:tab/>
      </w:r>
      <w:r>
        <w:rPr>
          <w:rStyle w:val="FFABodyChar"/>
          <w:b/>
          <w:caps/>
        </w:rPr>
        <w:tab/>
      </w:r>
      <w:r>
        <w:rPr>
          <w:rStyle w:val="FFABodyChar"/>
          <w:b/>
          <w:caps/>
        </w:rPr>
        <w:tab/>
      </w:r>
      <w:hyperlink w:history="1" r:id="rId12">
        <w:r w:rsidRPr="00203822">
          <w:rPr>
            <w:rStyle w:val="Hyperlink"/>
            <w:rFonts w:ascii="Calibri" w:hAnsi="Calibri" w:eastAsia="Times New Roman" w:cs="Times New Roman"/>
            <w:sz w:val="22"/>
            <w:szCs w:val="22"/>
            <w:lang w:eastAsia="en-US"/>
          </w:rPr>
          <w:t>https://www.youtube.com/watch?v=E0umOTJ0SzA&amp;feature=youtu.be&amp;list=UUPfZyeWC8JFCd1vqticTCmA</w:t>
        </w:r>
      </w:hyperlink>
    </w:p>
    <w:p w:rsidRPr="00B62B2A" w:rsidR="009D2E50" w:rsidP="00B62B2A" w:rsidRDefault="009D2E50" w14:paraId="35382D96" w14:textId="2F4B739C">
      <w:pPr>
        <w:pStyle w:val="FFASub1"/>
      </w:pPr>
      <w:r w:rsidRPr="00B62B2A">
        <w:t>Equipment and Supplies Needed:</w:t>
      </w:r>
    </w:p>
    <w:p w:rsidRPr="00125E81" w:rsidR="00125E81" w:rsidP="00125E81" w:rsidRDefault="00125E81" w14:paraId="09347B4C" w14:textId="727C1451">
      <w:pPr>
        <w:pStyle w:val="FFABody"/>
        <w:numPr>
          <w:ilvl w:val="0"/>
          <w:numId w:val="14"/>
        </w:numPr>
      </w:pPr>
      <w:r w:rsidRPr="00125E81">
        <w:t>A copy of the “</w:t>
      </w:r>
      <w:r w:rsidR="00C5349F">
        <w:t>Lights, Camera, Action!</w:t>
      </w:r>
      <w:r w:rsidRPr="00125E81">
        <w:t>” worksheet for each student.</w:t>
      </w:r>
    </w:p>
    <w:p w:rsidRPr="00125E81" w:rsidR="00125E81" w:rsidP="00125E81" w:rsidRDefault="00125E81" w14:paraId="3D6AC184" w14:textId="77777777">
      <w:pPr>
        <w:pStyle w:val="FFABody"/>
        <w:numPr>
          <w:ilvl w:val="0"/>
          <w:numId w:val="14"/>
        </w:numPr>
      </w:pPr>
      <w:r w:rsidRPr="00125E81">
        <w:t>Internet access to play the video in real time or embed it in a PowerPoint ahead of time.</w:t>
      </w:r>
    </w:p>
    <w:p w:rsidR="004B7173" w:rsidP="004B7173" w:rsidRDefault="004B7173" w14:paraId="3373ACED" w14:textId="77777777">
      <w:pPr>
        <w:pStyle w:val="FFABody"/>
      </w:pPr>
    </w:p>
    <w:p w:rsidR="004B7173" w:rsidP="004B7173" w:rsidRDefault="004B7173" w14:paraId="71CA7AF4" w14:textId="348A1D4E">
      <w:pPr>
        <w:pStyle w:val="FFABody"/>
      </w:pPr>
      <w:r w:rsidRPr="004B7173">
        <w:rPr>
          <w:rFonts w:ascii="Georgia" w:hAnsi="Georgia" w:cs="KlinicSlab-Medium"/>
          <w:b/>
          <w:caps/>
          <w:color w:val="DA291C"/>
          <w:sz w:val="18"/>
          <w:szCs w:val="24"/>
        </w:rPr>
        <w:t xml:space="preserve">This quick lesson plan would work well as: </w:t>
      </w:r>
    </w:p>
    <w:p w:rsidR="004B7173" w:rsidP="004B7173" w:rsidRDefault="00C5349F" w14:paraId="34BA1622" w14:textId="25AC5C35">
      <w:pPr>
        <w:pStyle w:val="FFABody"/>
        <w:numPr>
          <w:ilvl w:val="0"/>
          <w:numId w:val="12"/>
        </w:numPr>
      </w:pPr>
      <w:r>
        <w:t xml:space="preserve">SAE </w:t>
      </w:r>
      <w:r w:rsidR="005C0148">
        <w:t>p</w:t>
      </w:r>
      <w:r>
        <w:t xml:space="preserve">rimer or </w:t>
      </w:r>
      <w:r w:rsidR="005C0148">
        <w:t>p</w:t>
      </w:r>
      <w:r>
        <w:t>roject</w:t>
      </w:r>
    </w:p>
    <w:p w:rsidR="004B7173" w:rsidP="00C5349F" w:rsidRDefault="00C5349F" w14:paraId="319315B9" w14:textId="7C20C902">
      <w:pPr>
        <w:pStyle w:val="FFABody"/>
        <w:numPr>
          <w:ilvl w:val="0"/>
          <w:numId w:val="12"/>
        </w:numPr>
      </w:pPr>
      <w:r>
        <w:t xml:space="preserve">Supplement to an </w:t>
      </w:r>
      <w:r w:rsidR="005C0148">
        <w:t xml:space="preserve">ag communication </w:t>
      </w:r>
      <w:r>
        <w:t>curriculum</w:t>
      </w:r>
      <w:r w:rsidR="004B7173">
        <w:t xml:space="preserve"> </w:t>
      </w:r>
    </w:p>
    <w:p w:rsidR="001A3DB4" w:rsidP="001A3DB4" w:rsidRDefault="001A3DB4" w14:paraId="559E5E45" w14:textId="77777777">
      <w:pPr>
        <w:pStyle w:val="FFABody"/>
        <w:ind w:left="720"/>
      </w:pPr>
    </w:p>
    <w:p w:rsidR="009D2E50" w:rsidP="009D2E50" w:rsidRDefault="009D2E50" w14:paraId="051FE687" w14:textId="356D042E">
      <w:pPr>
        <w:pStyle w:val="FFASub1"/>
      </w:pPr>
      <w:r>
        <w:t>These activities are aligned to the following standards:</w:t>
      </w:r>
    </w:p>
    <w:p w:rsidR="009D2E50" w:rsidP="009D2E50" w:rsidRDefault="009D2E50" w14:paraId="4CB0DAF0" w14:textId="77777777">
      <w:pPr>
        <w:tabs>
          <w:tab w:val="left" w:pos="3330"/>
        </w:tabs>
        <w:ind w:left="360"/>
        <w:rPr>
          <w:sz w:val="18"/>
          <w:u w:val="single"/>
        </w:rPr>
      </w:pPr>
    </w:p>
    <w:p w:rsidRPr="009156FA" w:rsidR="008151C2" w:rsidP="008151C2" w:rsidRDefault="008151C2" w14:paraId="2BD73814" w14:textId="77777777">
      <w:pPr>
        <w:pStyle w:val="FFASub2"/>
        <w:rPr>
          <w:b/>
        </w:rPr>
      </w:pPr>
      <w:r w:rsidRPr="009156FA">
        <w:t>AFNR Performance Element</w:t>
      </w:r>
    </w:p>
    <w:p w:rsidR="000A1A1B" w:rsidP="000A1A1B" w:rsidRDefault="000A1A1B" w14:paraId="14BE11C9" w14:textId="77777777">
      <w:pPr>
        <w:pStyle w:val="FFABody"/>
        <w:numPr>
          <w:ilvl w:val="0"/>
          <w:numId w:val="8"/>
        </w:numPr>
      </w:pPr>
      <w:r w:rsidRPr="003F4659">
        <w:t>CS.01. Analyze how issues, trends, technologies and public policies impact systems in the Agriculture, Food &amp; Natural Resources Career Cluster</w:t>
      </w:r>
    </w:p>
    <w:p w:rsidRPr="008F6BBE" w:rsidR="008151C2" w:rsidP="000A1A1B" w:rsidRDefault="000A1A1B" w14:paraId="7A8F0F4F" w14:textId="578E2953">
      <w:pPr>
        <w:pStyle w:val="FFABody"/>
        <w:numPr>
          <w:ilvl w:val="0"/>
          <w:numId w:val="8"/>
        </w:numPr>
      </w:pPr>
      <w:r w:rsidRPr="003F4659">
        <w:t>CS.02. Evaluate the nature and scope of the Agriculture, Food &amp; Natural Resources Career Cluster and the role of agriculture, food and natural resources (AFNR) in society and the economy.</w:t>
      </w:r>
    </w:p>
    <w:p w:rsidR="008151C2" w:rsidP="008151C2" w:rsidRDefault="008151C2" w14:paraId="5D4B44CE" w14:textId="77777777">
      <w:pPr>
        <w:pStyle w:val="FFASub2"/>
      </w:pPr>
      <w:r>
        <w:t>FFA Precept</w:t>
      </w:r>
    </w:p>
    <w:p w:rsidR="008151C2" w:rsidP="008151C2" w:rsidRDefault="000A1A1B" w14:paraId="2B9B7D76" w14:textId="01601251">
      <w:pPr>
        <w:pStyle w:val="FFABody"/>
        <w:numPr>
          <w:ilvl w:val="0"/>
          <w:numId w:val="8"/>
        </w:numPr>
      </w:pPr>
      <w:r w:rsidRPr="00FE0842">
        <w:t>FFA.PL-</w:t>
      </w:r>
      <w:proofErr w:type="spellStart"/>
      <w:r w:rsidRPr="00FE0842">
        <w:t>A.Action</w:t>
      </w:r>
      <w:proofErr w:type="spellEnd"/>
      <w:r w:rsidRPr="00FE0842">
        <w:t>: Assume responsibility and take the necessary steps to achieve the desired results, no matter what the goal or task at hand.</w:t>
      </w:r>
    </w:p>
    <w:p w:rsidR="000A1A1B" w:rsidP="000A1A1B" w:rsidRDefault="000A1A1B" w14:paraId="1E2D70AA" w14:textId="77777777">
      <w:pPr>
        <w:pStyle w:val="FFABody"/>
        <w:numPr>
          <w:ilvl w:val="0"/>
          <w:numId w:val="8"/>
        </w:numPr>
      </w:pPr>
      <w:r w:rsidRPr="00FE0842">
        <w:t>FFA.PG-</w:t>
      </w:r>
      <w:proofErr w:type="spellStart"/>
      <w:r w:rsidRPr="00FE0842">
        <w:t>I.Professional</w:t>
      </w:r>
      <w:proofErr w:type="spellEnd"/>
      <w:r w:rsidRPr="00FE0842">
        <w:t xml:space="preserve"> Growth: Assume responsibility for attaining and improving upon the skills needed for career success.</w:t>
      </w:r>
    </w:p>
    <w:p w:rsidR="000A1A1B" w:rsidP="000A1A1B" w:rsidRDefault="000A1A1B" w14:paraId="5047EB9E" w14:textId="77777777">
      <w:pPr>
        <w:pStyle w:val="FFABody"/>
        <w:numPr>
          <w:ilvl w:val="0"/>
          <w:numId w:val="8"/>
        </w:numPr>
      </w:pPr>
      <w:r w:rsidRPr="00FE0842">
        <w:t>FFA.PG-</w:t>
      </w:r>
      <w:proofErr w:type="spellStart"/>
      <w:r w:rsidRPr="00FE0842">
        <w:t>J.Mental</w:t>
      </w:r>
      <w:proofErr w:type="spellEnd"/>
      <w:r w:rsidRPr="00FE0842">
        <w:t xml:space="preserve"> Growth: Embrace cognitive and intellectual development relative to reasoning, thinking and coping</w:t>
      </w:r>
    </w:p>
    <w:p w:rsidR="000A1A1B" w:rsidP="000A1A1B" w:rsidRDefault="000A1A1B" w14:paraId="7226FFA3" w14:textId="77777777">
      <w:pPr>
        <w:pStyle w:val="FFABody"/>
        <w:numPr>
          <w:ilvl w:val="0"/>
          <w:numId w:val="8"/>
        </w:numPr>
      </w:pPr>
      <w:r w:rsidRPr="00FE0842">
        <w:t>FFA.CS-</w:t>
      </w:r>
      <w:proofErr w:type="spellStart"/>
      <w:r w:rsidRPr="00FE0842">
        <w:t>M.Communication</w:t>
      </w:r>
      <w:proofErr w:type="spellEnd"/>
      <w:r w:rsidRPr="00FE0842">
        <w:t>: Effectively interact with others in personal and professional settings.</w:t>
      </w:r>
    </w:p>
    <w:p w:rsidRPr="00701C80" w:rsidR="000A1A1B" w:rsidP="000A1A1B" w:rsidRDefault="000A1A1B" w14:paraId="5D29F7FD" w14:textId="77777777">
      <w:pPr>
        <w:pStyle w:val="FFABody"/>
        <w:numPr>
          <w:ilvl w:val="0"/>
          <w:numId w:val="8"/>
        </w:numPr>
      </w:pPr>
      <w:r w:rsidRPr="00FE0842">
        <w:t>FFA.CS-</w:t>
      </w:r>
      <w:proofErr w:type="spellStart"/>
      <w:r w:rsidRPr="00FE0842">
        <w:t>N.Decision</w:t>
      </w:r>
      <w:proofErr w:type="spellEnd"/>
      <w:r w:rsidRPr="00FE0842">
        <w:t xml:space="preserve"> Making: Analyze a situation and execute an appropriate course of action.</w:t>
      </w:r>
    </w:p>
    <w:p w:rsidR="008151C2" w:rsidP="008151C2" w:rsidRDefault="008151C2" w14:paraId="0728DD8E" w14:textId="77777777">
      <w:pPr>
        <w:pStyle w:val="FFASub2"/>
      </w:pPr>
      <w:r w:rsidRPr="009156FA">
        <w:t>Common Career Technical Core</w:t>
      </w:r>
    </w:p>
    <w:p w:rsidR="000A1A1B" w:rsidP="000A1A1B" w:rsidRDefault="000A1A1B" w14:paraId="73277766" w14:textId="77777777">
      <w:pPr>
        <w:pStyle w:val="FFABody"/>
        <w:numPr>
          <w:ilvl w:val="0"/>
          <w:numId w:val="8"/>
        </w:numPr>
      </w:pPr>
      <w:r w:rsidRPr="00FE0842">
        <w:t>AG2 Evaluate the nature and scope of the Agriculture, Food &amp; Natural Resources Career Cluster and the role of agriculture, food, and natural resources (AFNR) in society and the economy.</w:t>
      </w:r>
    </w:p>
    <w:p w:rsidR="008151C2" w:rsidP="008151C2" w:rsidRDefault="008151C2" w14:paraId="540B07A4" w14:textId="77777777">
      <w:pPr>
        <w:pStyle w:val="FFASub2"/>
      </w:pPr>
      <w:r w:rsidRPr="009156FA">
        <w:t xml:space="preserve">Common Core- </w:t>
      </w:r>
      <w:r>
        <w:t>Writing</w:t>
      </w:r>
    </w:p>
    <w:p w:rsidR="000A1A1B" w:rsidP="00B24DE0" w:rsidRDefault="000A1A1B" w14:paraId="30102DB6" w14:textId="1A736E47">
      <w:pPr>
        <w:pStyle w:val="FFABody"/>
        <w:numPr>
          <w:ilvl w:val="0"/>
          <w:numId w:val="8"/>
        </w:numPr>
      </w:pPr>
      <w:r>
        <w:t>CCSS.ELA-Literacy.W.9-10.1 Write arguments to support claims in an analysis of substantive topics or texts, using valid reasoning and relevant and sufficient evidence.</w:t>
      </w:r>
    </w:p>
    <w:p w:rsidRPr="009156FA" w:rsidR="008151C2" w:rsidP="008151C2" w:rsidRDefault="008151C2" w14:paraId="5F60B66C" w14:textId="77777777">
      <w:pPr>
        <w:pStyle w:val="FFASub2"/>
        <w:rPr>
          <w:b/>
        </w:rPr>
      </w:pPr>
      <w:r w:rsidRPr="009156FA">
        <w:t>Common Core- Speaking and Listening</w:t>
      </w:r>
    </w:p>
    <w:p w:rsidR="000A1A1B" w:rsidP="000A1A1B" w:rsidRDefault="000A1A1B" w14:paraId="3A65265A" w14:textId="77777777">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0A1A1B" w:rsidP="000A1A1B" w:rsidRDefault="000A1A1B" w14:paraId="557D15B3" w14:textId="77777777">
      <w:pPr>
        <w:pStyle w:val="FFABody"/>
        <w:numPr>
          <w:ilvl w:val="0"/>
          <w:numId w:val="8"/>
        </w:numPr>
      </w:pPr>
      <w:r w:rsidRPr="00EB2D16">
        <w:t>CCSS.ELA-Literacy.SL.9-10.2 Integrate multiple sources of information presented in diverse media or formats (e.g., visually, quantitatively, orally) evaluating the credibility and accuracy of each source.</w:t>
      </w:r>
    </w:p>
    <w:p w:rsidR="000A1A1B" w:rsidP="000A1A1B" w:rsidRDefault="000A1A1B" w14:paraId="3AB6470C" w14:textId="77777777">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rsidRPr="008F6BBE" w:rsidR="008151C2" w:rsidP="000A1A1B" w:rsidRDefault="000A1A1B" w14:paraId="1C432F2B" w14:textId="6510D229">
      <w:pPr>
        <w:pStyle w:val="FFABody"/>
        <w:numPr>
          <w:ilvl w:val="0"/>
          <w:numId w:val="8"/>
        </w:numPr>
      </w:pPr>
      <w:r>
        <w:lastRenderedPageBreak/>
        <w:t>CCSS.ELA-Literacy.SL.11-12.1 Initiate and participate effectively in a range of collaborative discussions (one-on-one, in groups, and teacher-led) with diverse partners on grades 11-12 topics, texts, and issues, building on others' ideas and expressing their own clearly and persuasively.</w:t>
      </w:r>
    </w:p>
    <w:p w:rsidRPr="009156FA" w:rsidR="008151C2" w:rsidP="008151C2" w:rsidRDefault="008151C2" w14:paraId="45474F7D" w14:textId="77777777">
      <w:pPr>
        <w:pStyle w:val="FFASub2"/>
        <w:rPr>
          <w:b/>
        </w:rPr>
      </w:pPr>
      <w:r w:rsidRPr="009156FA">
        <w:t>Common Core- Literacy in Science &amp; Technical Subjects: Writing</w:t>
      </w:r>
    </w:p>
    <w:p w:rsidR="000A1A1B" w:rsidP="000A1A1B" w:rsidRDefault="000A1A1B" w14:paraId="3707BA33" w14:textId="77777777">
      <w:pPr>
        <w:pStyle w:val="FFABody"/>
        <w:numPr>
          <w:ilvl w:val="0"/>
          <w:numId w:val="8"/>
        </w:numPr>
      </w:pPr>
      <w:r>
        <w:t>CCSS.ELA-Literacy.WHST.9.10.4 Produce clear and coherent writing in which the development, organization, and style are appropriate to task, purpose, and audience.</w:t>
      </w:r>
    </w:p>
    <w:p w:rsidRPr="009156FA" w:rsidR="008151C2" w:rsidP="008151C2" w:rsidRDefault="008151C2" w14:paraId="31E6F44C" w14:textId="77777777">
      <w:pPr>
        <w:pStyle w:val="FFASub2"/>
        <w:rPr>
          <w:b/>
        </w:rPr>
      </w:pPr>
      <w:r w:rsidRPr="009156FA">
        <w:t>Common Core- Math</w:t>
      </w:r>
      <w:r>
        <w:t xml:space="preserve"> Practices</w:t>
      </w:r>
    </w:p>
    <w:p w:rsidRPr="00C228AD" w:rsidR="008151C2" w:rsidP="008151C2" w:rsidRDefault="008151C2" w14:paraId="0436E74C" w14:textId="77777777">
      <w:pPr>
        <w:pStyle w:val="FFABody"/>
        <w:numPr>
          <w:ilvl w:val="0"/>
          <w:numId w:val="8"/>
        </w:numPr>
        <w:rPr>
          <w:b/>
        </w:rPr>
      </w:pPr>
      <w:r>
        <w:t>CCSS.MP1: Make sense of problems and persevere in solving them.</w:t>
      </w:r>
    </w:p>
    <w:p w:rsidRPr="009156FA" w:rsidR="008151C2" w:rsidP="008151C2" w:rsidRDefault="008151C2" w14:paraId="4954005D" w14:textId="77777777">
      <w:pPr>
        <w:pStyle w:val="FFABody"/>
        <w:numPr>
          <w:ilvl w:val="0"/>
          <w:numId w:val="8"/>
        </w:numPr>
        <w:rPr>
          <w:b/>
        </w:rPr>
      </w:pPr>
      <w:r>
        <w:t>CCSS.</w:t>
      </w:r>
      <w:r w:rsidRPr="009156FA">
        <w:t>MP3: Construct viable arguments and critique the reasoning of others.</w:t>
      </w:r>
    </w:p>
    <w:p w:rsidRPr="008151C2" w:rsidR="008151C2" w:rsidP="008151C2" w:rsidRDefault="008151C2" w14:paraId="026AEAAB" w14:textId="10A3EB32">
      <w:pPr>
        <w:pStyle w:val="FFABody"/>
        <w:numPr>
          <w:ilvl w:val="0"/>
          <w:numId w:val="8"/>
        </w:numPr>
        <w:rPr>
          <w:b/>
        </w:rPr>
      </w:pPr>
      <w:r>
        <w:t>CCSS.MP6: Attend to precision.</w:t>
      </w:r>
    </w:p>
    <w:p w:rsidR="008151C2" w:rsidP="008151C2" w:rsidRDefault="008151C2" w14:paraId="148C9B06" w14:textId="77777777">
      <w:pPr>
        <w:pStyle w:val="FFASub2"/>
      </w:pPr>
      <w:r>
        <w:t>AFNR Career Ready Practices</w:t>
      </w:r>
    </w:p>
    <w:p w:rsidR="000A1A1B" w:rsidP="000A1A1B" w:rsidRDefault="000A1A1B" w14:paraId="206A238A" w14:textId="77777777">
      <w:pPr>
        <w:pStyle w:val="FFABody"/>
        <w:numPr>
          <w:ilvl w:val="0"/>
          <w:numId w:val="9"/>
        </w:numPr>
      </w:pPr>
      <w:r>
        <w:t xml:space="preserve">CRP 02. Apply appropriate academic and technical skills. Career-ready individuals readily access and use the knowledge and skills acquired through experience and education to be more productive. </w:t>
      </w:r>
    </w:p>
    <w:p w:rsidR="000A1A1B" w:rsidP="000A1A1B" w:rsidRDefault="000A1A1B" w14:paraId="22E230AA" w14:textId="77777777">
      <w:pPr>
        <w:pStyle w:val="FFABody"/>
        <w:numPr>
          <w:ilvl w:val="0"/>
          <w:numId w:val="9"/>
        </w:numPr>
      </w:pPr>
      <w:r w:rsidRPr="007002E5">
        <w:t>CRP.04. Communicate clearly, effectively, and with reason. Career-ready individuals communicate thoughts, ideas and action plans with clarity, whether using written, verbal and/or visual methods.</w:t>
      </w:r>
    </w:p>
    <w:p w:rsidR="000A1A1B" w:rsidP="000A1A1B" w:rsidRDefault="000A1A1B" w14:paraId="5A71A0D4" w14:textId="77777777">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rsidR="008151C2" w:rsidP="008151C2" w:rsidRDefault="008151C2" w14:paraId="0B16F5E5" w14:textId="77777777">
      <w:pPr>
        <w:pStyle w:val="FFASub2"/>
      </w:pPr>
      <w:r w:rsidRPr="009156FA">
        <w:t>Partnership for 21</w:t>
      </w:r>
      <w:r w:rsidRPr="009156FA">
        <w:rPr>
          <w:vertAlign w:val="superscript"/>
        </w:rPr>
        <w:t>st</w:t>
      </w:r>
      <w:r w:rsidRPr="009156FA">
        <w:t xml:space="preserve"> Century Skills </w:t>
      </w:r>
    </w:p>
    <w:p w:rsidR="000A1A1B" w:rsidP="000A1A1B" w:rsidRDefault="000A1A1B" w14:paraId="21B803A4" w14:textId="77777777">
      <w:pPr>
        <w:pStyle w:val="FFABody"/>
        <w:numPr>
          <w:ilvl w:val="0"/>
          <w:numId w:val="9"/>
        </w:numPr>
      </w:pPr>
      <w:r>
        <w:t>Communication</w:t>
      </w:r>
    </w:p>
    <w:p w:rsidR="000A1A1B" w:rsidP="000A1A1B" w:rsidRDefault="000A1A1B" w14:paraId="2B705D75" w14:textId="77777777">
      <w:pPr>
        <w:pStyle w:val="FFABody"/>
        <w:numPr>
          <w:ilvl w:val="0"/>
          <w:numId w:val="9"/>
        </w:numPr>
      </w:pPr>
      <w:r>
        <w:t>Critical Thinking and Problem Solving</w:t>
      </w:r>
    </w:p>
    <w:p w:rsidR="000A1A1B" w:rsidP="000A1A1B" w:rsidRDefault="000A1A1B" w14:paraId="10BE11CC" w14:textId="77777777">
      <w:pPr>
        <w:pStyle w:val="FFABody"/>
        <w:numPr>
          <w:ilvl w:val="0"/>
          <w:numId w:val="9"/>
        </w:numPr>
      </w:pPr>
      <w:r>
        <w:t>Initiative and Self-Direction</w:t>
      </w:r>
    </w:p>
    <w:p w:rsidR="000A1A1B" w:rsidP="000A1A1B" w:rsidRDefault="000A1A1B" w14:paraId="66BD6CBD" w14:textId="77777777">
      <w:pPr>
        <w:pStyle w:val="FFABody"/>
        <w:numPr>
          <w:ilvl w:val="0"/>
          <w:numId w:val="9"/>
        </w:numPr>
      </w:pPr>
      <w:r>
        <w:t>Leadership and Responsibility</w:t>
      </w:r>
    </w:p>
    <w:p w:rsidR="000A1A1B" w:rsidP="000A1A1B" w:rsidRDefault="000A1A1B" w14:paraId="0C018041" w14:textId="77777777">
      <w:pPr>
        <w:pStyle w:val="FFABody"/>
        <w:numPr>
          <w:ilvl w:val="0"/>
          <w:numId w:val="9"/>
        </w:numPr>
      </w:pPr>
      <w:r>
        <w:t xml:space="preserve">Social and Cross-cultural Skills </w:t>
      </w:r>
    </w:p>
    <w:p w:rsidRPr="00B62B2A" w:rsidR="000A1A1B" w:rsidP="000A1A1B" w:rsidRDefault="000A1A1B" w14:paraId="30A1FF2D" w14:textId="77777777">
      <w:pPr>
        <w:pStyle w:val="FFABody"/>
        <w:numPr>
          <w:ilvl w:val="0"/>
          <w:numId w:val="9"/>
        </w:numPr>
      </w:pPr>
      <w:r>
        <w:t>Think Creatively</w:t>
      </w:r>
    </w:p>
    <w:p w:rsidR="004D1BDA" w:rsidP="00B62B2A" w:rsidRDefault="004D1BDA" w14:paraId="595A6A90" w14:textId="77777777">
      <w:pPr>
        <w:pStyle w:val="FFASub1"/>
      </w:pPr>
    </w:p>
    <w:p w:rsidR="004D1BDA" w:rsidP="00B62B2A" w:rsidRDefault="004D1BDA" w14:paraId="7CB70F2B" w14:textId="77777777">
      <w:pPr>
        <w:pStyle w:val="FFASub1"/>
      </w:pPr>
    </w:p>
    <w:p w:rsidR="00A9352A" w:rsidP="00B62B2A" w:rsidRDefault="00B62B2A" w14:paraId="2AEE2C98" w14:textId="39C39641">
      <w:pPr>
        <w:pStyle w:val="FFASub1"/>
      </w:pPr>
      <w:r>
        <w:t>Lesson Plan:</w:t>
      </w:r>
    </w:p>
    <w:p w:rsidR="007E1316" w:rsidP="001A3DB4" w:rsidRDefault="001A3DB4" w14:paraId="6D6CBCE3" w14:textId="77777777">
      <w:pPr>
        <w:pStyle w:val="FFABody"/>
        <w:numPr>
          <w:ilvl w:val="0"/>
          <w:numId w:val="13"/>
        </w:numPr>
      </w:pPr>
      <w:r w:rsidRPr="001A3DB4">
        <w:rPr>
          <w:i/>
        </w:rPr>
        <w:t>Introduction:</w:t>
      </w:r>
      <w:r w:rsidRPr="001A3DB4">
        <w:t xml:space="preserve"> </w:t>
      </w:r>
    </w:p>
    <w:p w:rsidR="007E1316" w:rsidP="007E1316" w:rsidRDefault="007E1316" w14:paraId="128DEA0D" w14:textId="77777777">
      <w:pPr>
        <w:pStyle w:val="FFABody"/>
        <w:ind w:left="720"/>
      </w:pPr>
    </w:p>
    <w:p w:rsidR="001A3DB4" w:rsidP="007E1316" w:rsidRDefault="00C5349F" w14:paraId="549E59BE" w14:textId="7F9742E0">
      <w:pPr>
        <w:pStyle w:val="FFABody"/>
        <w:ind w:left="720"/>
      </w:pPr>
      <w:r>
        <w:t xml:space="preserve">Ryan </w:t>
      </w:r>
      <w:proofErr w:type="spellStart"/>
      <w:r>
        <w:t>Veldhuizen</w:t>
      </w:r>
      <w:proofErr w:type="spellEnd"/>
      <w:r>
        <w:t xml:space="preserve"> was selected to tell the story of his farm and </w:t>
      </w:r>
      <w:r w:rsidR="007E1316">
        <w:t>agriculture from his perspective for the documentary</w:t>
      </w:r>
      <w:r w:rsidRPr="007E1316" w:rsidR="007E1316">
        <w:rPr>
          <w:i/>
        </w:rPr>
        <w:t xml:space="preserve"> Farmland. </w:t>
      </w:r>
      <w:r w:rsidR="007E1316">
        <w:t xml:space="preserve">Not many individuals get such a public opportunity to share the story and science of their agriculture endeavor. When opportunity does arise or when we seek it out, we should be prepared to tell our story effectively to a diverse audience. The manner in which we share our agriculture story can greatly affect the perceptions of consumers. </w:t>
      </w:r>
    </w:p>
    <w:p w:rsidR="007E1316" w:rsidP="007E1316" w:rsidRDefault="007E1316" w14:paraId="6D10245E" w14:textId="77777777">
      <w:pPr>
        <w:pStyle w:val="FFABody"/>
      </w:pPr>
    </w:p>
    <w:p w:rsidR="007E1316" w:rsidP="007E1316" w:rsidRDefault="007E1316" w14:paraId="5F19EB99" w14:textId="6DAEFEAA">
      <w:pPr>
        <w:pStyle w:val="FFABody"/>
        <w:ind w:left="720"/>
      </w:pPr>
      <w:r>
        <w:t>This lesson will better prepare students to be effective advocates for their role in agriculture through their SAE.</w:t>
      </w:r>
    </w:p>
    <w:p w:rsidRPr="001A3DB4" w:rsidR="007E1316" w:rsidP="007E1316" w:rsidRDefault="007E1316" w14:paraId="00704260" w14:textId="77777777">
      <w:pPr>
        <w:pStyle w:val="FFABody"/>
        <w:ind w:left="720"/>
      </w:pPr>
    </w:p>
    <w:p w:rsidRPr="001A3DB4" w:rsidR="001A3DB4" w:rsidP="001A3DB4" w:rsidRDefault="001A3DB4" w14:paraId="59E5B174" w14:textId="7B47EB6C">
      <w:pPr>
        <w:pStyle w:val="FFABody"/>
        <w:numPr>
          <w:ilvl w:val="0"/>
          <w:numId w:val="13"/>
        </w:numPr>
      </w:pPr>
      <w:r w:rsidRPr="001A3DB4">
        <w:rPr>
          <w:i/>
        </w:rPr>
        <w:t>Activity:</w:t>
      </w:r>
      <w:r w:rsidRPr="001A3DB4">
        <w:t xml:space="preserve"> Each student needs a copy of the handout “</w:t>
      </w:r>
      <w:r w:rsidR="007E1316">
        <w:t>Lights, Camera, Action!</w:t>
      </w:r>
      <w:r w:rsidRPr="001A3DB4">
        <w:t xml:space="preserve">”  </w:t>
      </w:r>
    </w:p>
    <w:p w:rsidR="001A3DB4" w:rsidP="007E1316" w:rsidRDefault="001A3DB4" w14:paraId="601D44DE" w14:textId="2820AF23">
      <w:pPr>
        <w:pStyle w:val="FFABody"/>
        <w:numPr>
          <w:ilvl w:val="1"/>
          <w:numId w:val="13"/>
        </w:numPr>
        <w:rPr/>
      </w:pPr>
      <w:r w:rsidR="3E45929F">
        <w:rPr/>
        <w:t xml:space="preserve">Show the video </w:t>
      </w:r>
      <w:r w:rsidRPr="3E45929F" w:rsidR="3E45929F">
        <w:rPr>
          <w:i w:val="1"/>
          <w:iCs w:val="1"/>
        </w:rPr>
        <w:t>Farmland Documentary with Ryan Veldhuizen Edgerton, Minn.</w:t>
      </w:r>
      <w:r w:rsidR="3E45929F">
        <w:rPr/>
        <w:t xml:space="preserve"> The direct </w:t>
      </w:r>
      <w:proofErr w:type="spellStart"/>
      <w:r w:rsidR="3E45929F">
        <w:rPr/>
        <w:t>url</w:t>
      </w:r>
      <w:proofErr w:type="spellEnd"/>
      <w:r w:rsidR="3E45929F">
        <w:rPr/>
        <w:t xml:space="preserve"> is </w:t>
      </w:r>
      <w:hyperlink r:id="R5d659a0863b04b65">
        <w:r w:rsidRPr="3E45929F" w:rsidR="3E45929F">
          <w:rPr>
            <w:rStyle w:val="Hyperlink"/>
          </w:rPr>
          <w:t>https://www.youtube.com/watch?v=E0umOTJ0SzA&amp;feature=youtu.be&amp;list=UUPfZyeWC8JFCd1vqticTCmA</w:t>
        </w:r>
      </w:hyperlink>
      <w:r w:rsidR="3E45929F">
        <w:rPr/>
        <w:t xml:space="preserve"> . </w:t>
      </w:r>
    </w:p>
    <w:p w:rsidRPr="001A3DB4" w:rsidR="007E1316" w:rsidP="007E1316" w:rsidRDefault="007E1316" w14:paraId="4045ECAE" w14:textId="77777777">
      <w:pPr>
        <w:pStyle w:val="FFABody"/>
        <w:ind w:left="1440"/>
      </w:pPr>
    </w:p>
    <w:p w:rsidR="00B62B2A" w:rsidP="00B62B2A" w:rsidRDefault="001A3DB4" w14:paraId="4D044016" w14:textId="55959C76">
      <w:pPr>
        <w:pStyle w:val="FFABody"/>
        <w:numPr>
          <w:ilvl w:val="0"/>
          <w:numId w:val="13"/>
        </w:numPr>
      </w:pPr>
      <w:r w:rsidRPr="001A3DB4">
        <w:rPr>
          <w:i/>
        </w:rPr>
        <w:t>Follow-up:</w:t>
      </w:r>
      <w:r w:rsidRPr="001A3DB4">
        <w:t xml:space="preserve"> </w:t>
      </w:r>
    </w:p>
    <w:p w:rsidR="007E1316" w:rsidP="007E1316" w:rsidRDefault="007E1316" w14:paraId="09A26374" w14:textId="67989364">
      <w:pPr>
        <w:pStyle w:val="FFABody"/>
        <w:numPr>
          <w:ilvl w:val="1"/>
          <w:numId w:val="13"/>
        </w:numPr>
      </w:pPr>
      <w:r>
        <w:t>Have students share their success in sharing their story through the lens of their SAE.</w:t>
      </w:r>
    </w:p>
    <w:p w:rsidR="007E1316" w:rsidP="007E1316" w:rsidRDefault="007E1316" w14:paraId="77828F22" w14:textId="77777777">
      <w:pPr>
        <w:pStyle w:val="FFABody"/>
        <w:ind w:left="1440"/>
      </w:pPr>
    </w:p>
    <w:p w:rsidR="007E1316" w:rsidP="007E1316" w:rsidRDefault="007E1316" w14:paraId="635B3F90" w14:textId="3EA26828">
      <w:pPr>
        <w:pStyle w:val="FFABody"/>
        <w:numPr>
          <w:ilvl w:val="0"/>
          <w:numId w:val="13"/>
        </w:numPr>
      </w:pPr>
      <w:r>
        <w:t>Level Up:</w:t>
      </w:r>
    </w:p>
    <w:p w:rsidR="000A1A1B" w:rsidP="000A1A1B" w:rsidRDefault="000A1A1B" w14:paraId="185B343C" w14:textId="6C04C72D">
      <w:pPr>
        <w:pStyle w:val="FFABody"/>
        <w:numPr>
          <w:ilvl w:val="1"/>
          <w:numId w:val="13"/>
        </w:numPr>
      </w:pPr>
      <w:r>
        <w:t>Have students partner up and cooperate to develop and produce videos highlighting their SAEs.</w:t>
      </w:r>
    </w:p>
    <w:p w:rsidR="000A1A1B" w:rsidP="000A1A1B" w:rsidRDefault="000A1A1B" w14:paraId="7DEF9A70" w14:textId="167F5173">
      <w:pPr>
        <w:pStyle w:val="FFABody"/>
        <w:numPr>
          <w:ilvl w:val="1"/>
          <w:numId w:val="13"/>
        </w:numPr>
      </w:pPr>
      <w:r>
        <w:t>Have students post clips (visual, audio, or both) to social media.</w:t>
      </w:r>
    </w:p>
    <w:p w:rsidR="007E1316" w:rsidP="000A1A1B" w:rsidRDefault="000A1A1B" w14:paraId="67A03F1F" w14:textId="5AE8B76D">
      <w:pPr>
        <w:pStyle w:val="FFABody"/>
        <w:numPr>
          <w:ilvl w:val="1"/>
          <w:numId w:val="13"/>
        </w:numPr>
      </w:pPr>
      <w:r>
        <w:t>Have students share their videos during FFA Week or Ag Week.</w:t>
      </w:r>
    </w:p>
    <w:p w:rsidR="00E37A94" w:rsidP="00E37A94" w:rsidRDefault="00E37A94" w14:paraId="15F3F936" w14:textId="77777777">
      <w:pPr>
        <w:spacing w:line="276" w:lineRule="auto"/>
      </w:pPr>
    </w:p>
    <w:p w:rsidR="00E37A94" w:rsidP="00E37A94" w:rsidRDefault="00E37A94" w14:paraId="2145C508" w14:textId="77777777">
      <w:pPr>
        <w:spacing w:line="276" w:lineRule="auto"/>
        <w:sectPr w:rsidR="00E37A94"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00B62B2A" w:rsidP="008414AA" w:rsidRDefault="007E1316" w14:paraId="74DD2FC1" w14:textId="6B052AC0">
      <w:pPr>
        <w:pStyle w:val="DocumentTitle"/>
      </w:pPr>
      <w:r>
        <w:lastRenderedPageBreak/>
        <w:t>Lights, Camera, Action!</w:t>
      </w:r>
    </w:p>
    <w:p w:rsidR="00B62B2A" w:rsidP="00B62B2A" w:rsidRDefault="00B62B2A" w14:paraId="00B78D07" w14:textId="3EAC3309">
      <w:pPr>
        <w:pStyle w:val="FFASub1"/>
      </w:pPr>
      <w:r>
        <w:t>Directions:</w:t>
      </w:r>
    </w:p>
    <w:p w:rsidR="00B62B2A" w:rsidP="00B62B2A" w:rsidRDefault="007E1316" w14:paraId="5A906879" w14:textId="19E854E3">
      <w:pPr>
        <w:pStyle w:val="FFABody"/>
      </w:pPr>
      <w:r w:rsidR="3E45929F">
        <w:rPr/>
        <w:t xml:space="preserve">Watch the video </w:t>
      </w:r>
      <w:r w:rsidRPr="3E45929F" w:rsidR="3E45929F">
        <w:rPr>
          <w:i w:val="1"/>
          <w:iCs w:val="1"/>
        </w:rPr>
        <w:t>Farmland Documentary with Ryan Veldhuizen Edgerton, Minn.</w:t>
      </w:r>
      <w:r w:rsidRPr="3E45929F" w:rsidR="3E45929F">
        <w:rPr>
          <w:i w:val="1"/>
          <w:iCs w:val="1"/>
        </w:rPr>
        <w:t xml:space="preserve"> </w:t>
      </w:r>
      <w:r w:rsidR="3E45929F">
        <w:rPr/>
        <w:t xml:space="preserve">The direct </w:t>
      </w:r>
      <w:proofErr w:type="spellStart"/>
      <w:r w:rsidR="3E45929F">
        <w:rPr/>
        <w:t>url</w:t>
      </w:r>
      <w:proofErr w:type="spellEnd"/>
      <w:r w:rsidR="3E45929F">
        <w:rPr/>
        <w:t xml:space="preserve"> is </w:t>
      </w:r>
      <w:hyperlink r:id="R854d4b81532e4e73">
        <w:r w:rsidRPr="3E45929F" w:rsidR="3E45929F">
          <w:rPr>
            <w:rStyle w:val="Hyperlink"/>
          </w:rPr>
          <w:t>https://www.youtube.com/watch?v=E0umOTJ0SzA&amp;feature=youtu.be&amp;list=UUPfZyeWC8JFCd1vqticTCmA</w:t>
        </w:r>
      </w:hyperlink>
      <w:proofErr w:type="spellStart"/>
      <w:proofErr w:type="gramStart"/>
      <w:proofErr w:type="spellEnd"/>
      <w:proofErr w:type="gramEnd"/>
    </w:p>
    <w:p w:rsidR="007E1316" w:rsidP="00B62B2A" w:rsidRDefault="007E1316" w14:paraId="5C071C0C" w14:textId="77777777">
      <w:pPr>
        <w:pStyle w:val="FFABody"/>
      </w:pPr>
    </w:p>
    <w:p w:rsidR="006F1066" w:rsidP="00B62B2A" w:rsidRDefault="006F1066" w14:paraId="0E6BAFF7" w14:textId="544A5C57">
      <w:pPr>
        <w:pStyle w:val="FFABody"/>
        <w:rPr>
          <w:b/>
          <w:sz w:val="32"/>
          <w:szCs w:val="32"/>
        </w:rPr>
      </w:pPr>
      <w:r w:rsidRPr="006F1066">
        <w:rPr>
          <w:b/>
          <w:sz w:val="32"/>
          <w:szCs w:val="32"/>
        </w:rPr>
        <w:t>Method</w:t>
      </w:r>
    </w:p>
    <w:p w:rsidR="006F1066" w:rsidP="00B62B2A" w:rsidRDefault="006F1066" w14:paraId="007D05E3" w14:textId="143AF900">
      <w:pPr>
        <w:pStyle w:val="FFABody"/>
        <w:rPr>
          <w:b/>
          <w:sz w:val="32"/>
          <w:szCs w:val="32"/>
        </w:rPr>
      </w:pPr>
    </w:p>
    <w:p w:rsidR="006F1066" w:rsidP="00B62B2A" w:rsidRDefault="006F1066" w14:paraId="57577934" w14:textId="46F49355">
      <w:pPr>
        <w:pStyle w:val="FFABody"/>
        <w:rPr>
          <w:b/>
          <w:sz w:val="24"/>
          <w:szCs w:val="24"/>
        </w:rPr>
      </w:pPr>
      <w:r w:rsidRPr="006F1066">
        <w:rPr>
          <w:b/>
          <w:sz w:val="24"/>
          <w:szCs w:val="24"/>
        </w:rPr>
        <w:t>Visual</w:t>
      </w:r>
      <w:r>
        <w:rPr>
          <w:b/>
          <w:sz w:val="24"/>
          <w:szCs w:val="24"/>
        </w:rPr>
        <w:t xml:space="preserve"> </w:t>
      </w:r>
    </w:p>
    <w:p w:rsidR="006F1066" w:rsidP="00B62B2A" w:rsidRDefault="00491338" w14:paraId="47BD2AA8" w14:textId="305A9EB3">
      <w:pPr>
        <w:pStyle w:val="FFABody"/>
        <w:rPr>
          <w:b/>
          <w:sz w:val="24"/>
          <w:szCs w:val="24"/>
        </w:rPr>
      </w:pPr>
      <w:r>
        <w:rPr>
          <w:b/>
          <w:noProof/>
          <w:sz w:val="24"/>
          <w:szCs w:val="24"/>
          <w:lang w:eastAsia="en-US"/>
        </w:rPr>
        <mc:AlternateContent>
          <mc:Choice Requires="wps">
            <w:drawing>
              <wp:anchor distT="0" distB="0" distL="114300" distR="114300" simplePos="0" relativeHeight="251668480" behindDoc="0" locked="0" layoutInCell="1" allowOverlap="1" wp14:anchorId="0B6C9FB9" wp14:editId="1C4D5BED">
                <wp:simplePos x="0" y="0"/>
                <wp:positionH relativeFrom="column">
                  <wp:posOffset>-88900</wp:posOffset>
                </wp:positionH>
                <wp:positionV relativeFrom="paragraph">
                  <wp:posOffset>147320</wp:posOffset>
                </wp:positionV>
                <wp:extent cx="5143500" cy="996950"/>
                <wp:effectExtent l="0" t="0" r="19050" b="12700"/>
                <wp:wrapNone/>
                <wp:docPr id="8" name="Rounded Rectangle 8"/>
                <wp:cNvGraphicFramePr/>
                <a:graphic xmlns:a="http://schemas.openxmlformats.org/drawingml/2006/main">
                  <a:graphicData uri="http://schemas.microsoft.com/office/word/2010/wordprocessingShape">
                    <wps:wsp>
                      <wps:cNvSpPr/>
                      <wps:spPr>
                        <a:xfrm>
                          <a:off x="0" y="0"/>
                          <a:ext cx="5143500" cy="996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531CA717">
              <v:roundrect id="Rounded Rectangle 8" style="position:absolute;margin-left:-7pt;margin-top:11.6pt;width:405pt;height:78.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arcsize="10923f" w14:anchorId="418DF7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"/>
            </w:pict>
          </mc:Fallback>
        </mc:AlternateContent>
      </w:r>
    </w:p>
    <w:p w:rsidRPr="00491338" w:rsidR="006F1066" w:rsidP="00B62B2A" w:rsidRDefault="00491338" w14:paraId="3FA40446" w14:textId="67A599E0">
      <w:pPr>
        <w:pStyle w:val="FFABody"/>
        <w:rPr>
          <w:sz w:val="20"/>
          <w:szCs w:val="20"/>
        </w:rPr>
      </w:pPr>
      <w:r>
        <w:rPr>
          <w:sz w:val="20"/>
          <w:szCs w:val="20"/>
        </w:rPr>
        <w:t>What visual aspects of your SAE would grab the attention of viewers?</w:t>
      </w:r>
    </w:p>
    <w:p w:rsidR="006F1066" w:rsidP="00B62B2A" w:rsidRDefault="00491338" w14:paraId="1244D53D" w14:textId="570D0A54">
      <w:pPr>
        <w:pStyle w:val="FFABody"/>
        <w:rPr>
          <w:b/>
          <w:sz w:val="24"/>
          <w:szCs w:val="24"/>
        </w:rPr>
      </w:pPr>
      <w:r>
        <w:rPr>
          <w:b/>
          <w:noProof/>
          <w:sz w:val="24"/>
          <w:szCs w:val="24"/>
          <w:lang w:eastAsia="en-US"/>
        </w:rPr>
        <w:drawing>
          <wp:anchor distT="0" distB="0" distL="114300" distR="114300" simplePos="0" relativeHeight="251662336" behindDoc="1" locked="0" layoutInCell="1" allowOverlap="1" wp14:anchorId="40174FE9" wp14:editId="4BD819BB">
            <wp:simplePos x="0" y="0"/>
            <wp:positionH relativeFrom="column">
              <wp:posOffset>5321300</wp:posOffset>
            </wp:positionH>
            <wp:positionV relativeFrom="paragraph">
              <wp:posOffset>43180</wp:posOffset>
            </wp:positionV>
            <wp:extent cx="1426210" cy="2755900"/>
            <wp:effectExtent l="0" t="0" r="2540" b="6350"/>
            <wp:wrapTight wrapText="bothSides">
              <wp:wrapPolygon edited="0">
                <wp:start x="11541" y="0"/>
                <wp:lineTo x="4905" y="747"/>
                <wp:lineTo x="1154" y="1642"/>
                <wp:lineTo x="1731" y="4778"/>
                <wp:lineTo x="3751" y="7167"/>
                <wp:lineTo x="0" y="8809"/>
                <wp:lineTo x="0" y="9705"/>
                <wp:lineTo x="6636" y="11945"/>
                <wp:lineTo x="5482" y="14184"/>
                <wp:lineTo x="3751" y="19112"/>
                <wp:lineTo x="3462" y="20754"/>
                <wp:lineTo x="5482" y="21500"/>
                <wp:lineTo x="10675" y="21500"/>
                <wp:lineTo x="12406" y="21500"/>
                <wp:lineTo x="18465" y="21500"/>
                <wp:lineTo x="20484" y="20903"/>
                <wp:lineTo x="19330" y="19112"/>
                <wp:lineTo x="16157" y="9556"/>
                <wp:lineTo x="17888" y="7615"/>
                <wp:lineTo x="21350" y="7018"/>
                <wp:lineTo x="21350" y="3882"/>
                <wp:lineTo x="18753" y="1941"/>
                <wp:lineTo x="17311" y="597"/>
                <wp:lineTo x="15580" y="0"/>
                <wp:lineTo x="1154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deo.png"/>
                    <pic:cNvPicPr/>
                  </pic:nvPicPr>
                  <pic:blipFill>
                    <a:blip r:embed="rId19">
                      <a:extLst>
                        <a:ext uri="{28A0092B-C50C-407E-A947-70E740481C1C}">
                          <a14:useLocalDpi xmlns:a14="http://schemas.microsoft.com/office/drawing/2010/main" val="0"/>
                        </a:ext>
                      </a:extLst>
                    </a:blip>
                    <a:stretch>
                      <a:fillRect/>
                    </a:stretch>
                  </pic:blipFill>
                  <pic:spPr>
                    <a:xfrm>
                      <a:off x="0" y="0"/>
                      <a:ext cx="1426210" cy="2755900"/>
                    </a:xfrm>
                    <a:prstGeom prst="rect">
                      <a:avLst/>
                    </a:prstGeom>
                  </pic:spPr>
                </pic:pic>
              </a:graphicData>
            </a:graphic>
          </wp:anchor>
        </w:drawing>
      </w:r>
    </w:p>
    <w:p w:rsidR="006F1066" w:rsidP="00B62B2A" w:rsidRDefault="006F1066" w14:paraId="43FA1A82" w14:textId="182E7023">
      <w:pPr>
        <w:pStyle w:val="FFABody"/>
        <w:rPr>
          <w:b/>
          <w:sz w:val="24"/>
          <w:szCs w:val="24"/>
        </w:rPr>
      </w:pPr>
    </w:p>
    <w:p w:rsidR="00491338" w:rsidP="00B62B2A" w:rsidRDefault="00491338" w14:paraId="7843A59B" w14:textId="77777777">
      <w:pPr>
        <w:pStyle w:val="FFABody"/>
        <w:rPr>
          <w:sz w:val="20"/>
          <w:szCs w:val="20"/>
        </w:rPr>
      </w:pPr>
    </w:p>
    <w:p w:rsidR="00491338" w:rsidP="00B62B2A" w:rsidRDefault="00491338" w14:paraId="5635358D" w14:textId="77777777">
      <w:pPr>
        <w:pStyle w:val="FFABody"/>
        <w:rPr>
          <w:sz w:val="20"/>
          <w:szCs w:val="20"/>
        </w:rPr>
      </w:pPr>
    </w:p>
    <w:p w:rsidR="00491338" w:rsidP="00B62B2A" w:rsidRDefault="00491338" w14:paraId="52544102" w14:textId="705F7413">
      <w:pPr>
        <w:pStyle w:val="FFABody"/>
        <w:rPr>
          <w:sz w:val="20"/>
          <w:szCs w:val="20"/>
        </w:rPr>
      </w:pPr>
    </w:p>
    <w:p w:rsidR="00491338" w:rsidP="00B62B2A" w:rsidRDefault="00491338" w14:paraId="1297E0B2" w14:textId="18F4EECC">
      <w:pPr>
        <w:pStyle w:val="FFABody"/>
        <w:rPr>
          <w:sz w:val="20"/>
          <w:szCs w:val="20"/>
        </w:rPr>
      </w:pPr>
      <w:r>
        <w:rPr>
          <w:b/>
          <w:noProof/>
          <w:sz w:val="24"/>
          <w:szCs w:val="24"/>
          <w:lang w:eastAsia="en-US"/>
        </w:rPr>
        <mc:AlternateContent>
          <mc:Choice Requires="wps">
            <w:drawing>
              <wp:anchor distT="0" distB="0" distL="114300" distR="114300" simplePos="0" relativeHeight="251670528" behindDoc="0" locked="0" layoutInCell="1" allowOverlap="1" wp14:anchorId="7A153C9D" wp14:editId="40983810">
                <wp:simplePos x="0" y="0"/>
                <wp:positionH relativeFrom="column">
                  <wp:posOffset>-88900</wp:posOffset>
                </wp:positionH>
                <wp:positionV relativeFrom="paragraph">
                  <wp:posOffset>80010</wp:posOffset>
                </wp:positionV>
                <wp:extent cx="5143500" cy="996950"/>
                <wp:effectExtent l="0" t="0" r="19050" b="12700"/>
                <wp:wrapNone/>
                <wp:docPr id="9" name="Rounded Rectangle 9"/>
                <wp:cNvGraphicFramePr/>
                <a:graphic xmlns:a="http://schemas.openxmlformats.org/drawingml/2006/main">
                  <a:graphicData uri="http://schemas.microsoft.com/office/word/2010/wordprocessingShape">
                    <wps:wsp>
                      <wps:cNvSpPr/>
                      <wps:spPr>
                        <a:xfrm>
                          <a:off x="0" y="0"/>
                          <a:ext cx="5143500" cy="996950"/>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07C89ADD">
              <v:roundrect id="Rounded Rectangle 9" style="position:absolute;margin-left:-7pt;margin-top:6.3pt;width:405pt;height:7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arcsize="10923f" w14:anchorId="2408F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"/>
            </w:pict>
          </mc:Fallback>
        </mc:AlternateContent>
      </w:r>
    </w:p>
    <w:p w:rsidRPr="00491338" w:rsidR="00491338" w:rsidP="00B62B2A" w:rsidRDefault="00491338" w14:paraId="4890A57D" w14:textId="507E06DB">
      <w:pPr>
        <w:pStyle w:val="FFABody"/>
        <w:rPr>
          <w:sz w:val="20"/>
          <w:szCs w:val="20"/>
        </w:rPr>
      </w:pPr>
      <w:r w:rsidRPr="00491338">
        <w:rPr>
          <w:sz w:val="20"/>
          <w:szCs w:val="20"/>
        </w:rPr>
        <w:t>Would these visual aspects be different for ag</w:t>
      </w:r>
      <w:r w:rsidR="005C0148">
        <w:rPr>
          <w:sz w:val="20"/>
          <w:szCs w:val="20"/>
        </w:rPr>
        <w:t>ricultural</w:t>
      </w:r>
      <w:r w:rsidRPr="00491338">
        <w:rPr>
          <w:sz w:val="20"/>
          <w:szCs w:val="20"/>
        </w:rPr>
        <w:t xml:space="preserve"> literate </w:t>
      </w:r>
      <w:proofErr w:type="gramStart"/>
      <w:r w:rsidRPr="00491338">
        <w:rPr>
          <w:sz w:val="20"/>
          <w:szCs w:val="20"/>
        </w:rPr>
        <w:t>audiences</w:t>
      </w:r>
      <w:proofErr w:type="gramEnd"/>
    </w:p>
    <w:p w:rsidR="00491338" w:rsidP="00B62B2A" w:rsidRDefault="00491338" w14:paraId="18878968" w14:textId="0DD9E936">
      <w:pPr>
        <w:pStyle w:val="FFABody"/>
        <w:rPr>
          <w:sz w:val="20"/>
          <w:szCs w:val="20"/>
        </w:rPr>
      </w:pPr>
      <w:proofErr w:type="gramStart"/>
      <w:r>
        <w:rPr>
          <w:sz w:val="20"/>
          <w:szCs w:val="20"/>
        </w:rPr>
        <w:t>v</w:t>
      </w:r>
      <w:r w:rsidRPr="00491338">
        <w:rPr>
          <w:sz w:val="20"/>
          <w:szCs w:val="20"/>
        </w:rPr>
        <w:t>ersus</w:t>
      </w:r>
      <w:proofErr w:type="gramEnd"/>
      <w:r w:rsidRPr="00491338">
        <w:rPr>
          <w:sz w:val="20"/>
          <w:szCs w:val="20"/>
        </w:rPr>
        <w:t xml:space="preserve"> non-ag</w:t>
      </w:r>
      <w:r w:rsidR="005C0148">
        <w:rPr>
          <w:sz w:val="20"/>
          <w:szCs w:val="20"/>
        </w:rPr>
        <w:t>riculture</w:t>
      </w:r>
      <w:r w:rsidRPr="00491338">
        <w:rPr>
          <w:sz w:val="20"/>
          <w:szCs w:val="20"/>
        </w:rPr>
        <w:t xml:space="preserve"> audiences?</w:t>
      </w:r>
    </w:p>
    <w:p w:rsidR="00491338" w:rsidP="00B62B2A" w:rsidRDefault="00491338" w14:paraId="649390B3" w14:textId="238C4899">
      <w:pPr>
        <w:pStyle w:val="FFABody"/>
        <w:rPr>
          <w:sz w:val="20"/>
          <w:szCs w:val="20"/>
        </w:rPr>
      </w:pPr>
    </w:p>
    <w:p w:rsidR="00491338" w:rsidP="00B62B2A" w:rsidRDefault="00491338" w14:paraId="0C22FEE5" w14:textId="77777777">
      <w:pPr>
        <w:pStyle w:val="FFABody"/>
        <w:rPr>
          <w:sz w:val="20"/>
          <w:szCs w:val="20"/>
        </w:rPr>
      </w:pPr>
    </w:p>
    <w:p w:rsidR="00491338" w:rsidP="00B62B2A" w:rsidRDefault="00491338" w14:paraId="35993ED4" w14:textId="77777777">
      <w:pPr>
        <w:pStyle w:val="FFABody"/>
        <w:rPr>
          <w:sz w:val="20"/>
          <w:szCs w:val="20"/>
        </w:rPr>
      </w:pPr>
    </w:p>
    <w:p w:rsidR="006F1066" w:rsidP="00B62B2A" w:rsidRDefault="006F1066" w14:paraId="2CFCA8D9" w14:textId="77777777">
      <w:pPr>
        <w:pStyle w:val="FFABody"/>
        <w:rPr>
          <w:b/>
          <w:sz w:val="24"/>
          <w:szCs w:val="24"/>
        </w:rPr>
      </w:pPr>
    </w:p>
    <w:p w:rsidR="00491338" w:rsidP="00B62B2A" w:rsidRDefault="00491338" w14:paraId="36CDDCAE" w14:textId="0EEFCFA8">
      <w:pPr>
        <w:pStyle w:val="FFABody"/>
        <w:rPr>
          <w:sz w:val="20"/>
          <w:szCs w:val="20"/>
        </w:rPr>
      </w:pPr>
      <w:r>
        <w:rPr>
          <w:b/>
          <w:noProof/>
          <w:sz w:val="24"/>
          <w:szCs w:val="24"/>
          <w:lang w:eastAsia="en-US"/>
        </w:rPr>
        <mc:AlternateContent>
          <mc:Choice Requires="wps">
            <w:drawing>
              <wp:anchor distT="0" distB="0" distL="114300" distR="114300" simplePos="0" relativeHeight="251672576" behindDoc="0" locked="0" layoutInCell="1" allowOverlap="1" wp14:anchorId="275634E0" wp14:editId="6C6A10B1">
                <wp:simplePos x="0" y="0"/>
                <wp:positionH relativeFrom="column">
                  <wp:posOffset>-88900</wp:posOffset>
                </wp:positionH>
                <wp:positionV relativeFrom="paragraph">
                  <wp:posOffset>78740</wp:posOffset>
                </wp:positionV>
                <wp:extent cx="5143500" cy="996950"/>
                <wp:effectExtent l="0" t="0" r="19050" b="12700"/>
                <wp:wrapNone/>
                <wp:docPr id="10" name="Rounded Rectangle 10"/>
                <wp:cNvGraphicFramePr/>
                <a:graphic xmlns:a="http://schemas.openxmlformats.org/drawingml/2006/main">
                  <a:graphicData uri="http://schemas.microsoft.com/office/word/2010/wordprocessingShape">
                    <wps:wsp>
                      <wps:cNvSpPr/>
                      <wps:spPr>
                        <a:xfrm>
                          <a:off x="0" y="0"/>
                          <a:ext cx="5143500" cy="996950"/>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35A2F402">
              <v:roundrect id="Rounded Rectangle 10" style="position:absolute;margin-left:-7pt;margin-top:6.2pt;width:405pt;height:78.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arcsize="10923f" w14:anchorId="27042C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"/>
            </w:pict>
          </mc:Fallback>
        </mc:AlternateContent>
      </w:r>
    </w:p>
    <w:p w:rsidRPr="00491338" w:rsidR="00491338" w:rsidP="00B62B2A" w:rsidRDefault="00491338" w14:paraId="1B902DEA" w14:textId="17D580C9">
      <w:pPr>
        <w:pStyle w:val="FFABody"/>
        <w:rPr>
          <w:sz w:val="20"/>
          <w:szCs w:val="20"/>
        </w:rPr>
      </w:pPr>
      <w:r w:rsidRPr="00491338">
        <w:rPr>
          <w:sz w:val="20"/>
          <w:szCs w:val="20"/>
        </w:rPr>
        <w:t>What visual aspects or examples could you use to relate</w:t>
      </w:r>
      <w:r>
        <w:rPr>
          <w:sz w:val="20"/>
          <w:szCs w:val="20"/>
        </w:rPr>
        <w:t xml:space="preserve"> </w:t>
      </w:r>
      <w:r w:rsidRPr="00491338">
        <w:rPr>
          <w:sz w:val="20"/>
          <w:szCs w:val="20"/>
        </w:rPr>
        <w:t>the more complex components of your SAE to the general</w:t>
      </w:r>
      <w:r>
        <w:rPr>
          <w:sz w:val="20"/>
          <w:szCs w:val="20"/>
        </w:rPr>
        <w:t xml:space="preserve"> </w:t>
      </w:r>
      <w:r w:rsidRPr="00491338">
        <w:rPr>
          <w:sz w:val="20"/>
          <w:szCs w:val="20"/>
        </w:rPr>
        <w:t>consumer?</w:t>
      </w:r>
    </w:p>
    <w:p w:rsidR="006F1066" w:rsidP="00B62B2A" w:rsidRDefault="006F1066" w14:paraId="68F226AC" w14:textId="0FE224A1">
      <w:pPr>
        <w:pStyle w:val="FFABody"/>
        <w:rPr>
          <w:b/>
          <w:sz w:val="24"/>
          <w:szCs w:val="24"/>
        </w:rPr>
      </w:pPr>
    </w:p>
    <w:p w:rsidR="006F1066" w:rsidP="00B62B2A" w:rsidRDefault="006F1066" w14:paraId="2CC27E82" w14:textId="09B13C2D">
      <w:pPr>
        <w:pStyle w:val="FFABody"/>
        <w:rPr>
          <w:b/>
          <w:sz w:val="24"/>
          <w:szCs w:val="24"/>
        </w:rPr>
      </w:pPr>
    </w:p>
    <w:p w:rsidR="006F1066" w:rsidP="00B62B2A" w:rsidRDefault="006F1066" w14:paraId="3C7C1BE4" w14:textId="635C4621">
      <w:pPr>
        <w:pStyle w:val="FFABody"/>
        <w:rPr>
          <w:b/>
          <w:sz w:val="24"/>
          <w:szCs w:val="24"/>
        </w:rPr>
      </w:pPr>
    </w:p>
    <w:p w:rsidR="006F1066" w:rsidP="00B62B2A" w:rsidRDefault="006F1066" w14:paraId="0046CB6E" w14:textId="523E82C6">
      <w:pPr>
        <w:pStyle w:val="FFABody"/>
        <w:rPr>
          <w:b/>
          <w:sz w:val="24"/>
          <w:szCs w:val="24"/>
        </w:rPr>
      </w:pPr>
    </w:p>
    <w:p w:rsidR="006F1066" w:rsidP="00B62B2A" w:rsidRDefault="006F1066" w14:paraId="36F6E705" w14:textId="77777777">
      <w:pPr>
        <w:pStyle w:val="FFABody"/>
        <w:rPr>
          <w:b/>
          <w:sz w:val="24"/>
          <w:szCs w:val="24"/>
        </w:rPr>
      </w:pPr>
    </w:p>
    <w:p w:rsidRPr="006F1066" w:rsidR="006F1066" w:rsidP="00B62B2A" w:rsidRDefault="006F1066" w14:paraId="3F1A4C9E" w14:textId="57FD6CFA">
      <w:pPr>
        <w:pStyle w:val="FFABody"/>
        <w:rPr>
          <w:b/>
          <w:sz w:val="24"/>
          <w:szCs w:val="24"/>
        </w:rPr>
      </w:pPr>
      <w:r>
        <w:rPr>
          <w:b/>
          <w:sz w:val="24"/>
          <w:szCs w:val="24"/>
        </w:rPr>
        <w:t>Audio</w:t>
      </w:r>
    </w:p>
    <w:p w:rsidR="006F1066" w:rsidP="00B62B2A" w:rsidRDefault="004C3418" w14:paraId="7BB3F272" w14:textId="7831A6F5">
      <w:pPr>
        <w:pStyle w:val="FFABody"/>
        <w:rPr>
          <w:b/>
          <w:sz w:val="32"/>
          <w:szCs w:val="32"/>
        </w:rPr>
      </w:pPr>
      <w:r>
        <w:rPr>
          <w:b/>
          <w:noProof/>
          <w:sz w:val="24"/>
          <w:szCs w:val="24"/>
          <w:lang w:eastAsia="en-US"/>
        </w:rPr>
        <mc:AlternateContent>
          <mc:Choice Requires="wps">
            <w:drawing>
              <wp:anchor distT="0" distB="0" distL="114300" distR="114300" simplePos="0" relativeHeight="251674624" behindDoc="0" locked="0" layoutInCell="1" allowOverlap="1" wp14:anchorId="084C2779" wp14:editId="306949F8">
                <wp:simplePos x="0" y="0"/>
                <wp:positionH relativeFrom="column">
                  <wp:posOffset>-82550</wp:posOffset>
                </wp:positionH>
                <wp:positionV relativeFrom="paragraph">
                  <wp:posOffset>158115</wp:posOffset>
                </wp:positionV>
                <wp:extent cx="5143500" cy="996950"/>
                <wp:effectExtent l="0" t="0" r="19050" b="12700"/>
                <wp:wrapNone/>
                <wp:docPr id="11" name="Rounded Rectangle 11"/>
                <wp:cNvGraphicFramePr/>
                <a:graphic xmlns:a="http://schemas.openxmlformats.org/drawingml/2006/main">
                  <a:graphicData uri="http://schemas.microsoft.com/office/word/2010/wordprocessingShape">
                    <wps:wsp>
                      <wps:cNvSpPr/>
                      <wps:spPr>
                        <a:xfrm>
                          <a:off x="0" y="0"/>
                          <a:ext cx="5143500" cy="996950"/>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53CE54FF">
              <v:roundrect id="Rounded Rectangle 11" style="position:absolute;margin-left:-6.5pt;margin-top:12.45pt;width:405pt;height:78.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arcsize="10923f" w14:anchorId="410B3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"/>
            </w:pict>
          </mc:Fallback>
        </mc:AlternateContent>
      </w:r>
    </w:p>
    <w:p w:rsidR="006F1066" w:rsidP="00B62B2A" w:rsidRDefault="004C3418" w14:paraId="4168FAF9" w14:textId="0D5E5D65">
      <w:pPr>
        <w:pStyle w:val="FFABody"/>
        <w:rPr>
          <w:sz w:val="20"/>
          <w:szCs w:val="20"/>
        </w:rPr>
      </w:pPr>
      <w:r>
        <w:rPr>
          <w:sz w:val="20"/>
          <w:szCs w:val="20"/>
        </w:rPr>
        <w:t xml:space="preserve">What aspects of your SAE would be appealing to an audience as audio? </w:t>
      </w:r>
    </w:p>
    <w:p w:rsidR="004C3418" w:rsidP="00B62B2A" w:rsidRDefault="004C3418" w14:paraId="55423EE6" w14:textId="64EB7115">
      <w:pPr>
        <w:pStyle w:val="FFABody"/>
        <w:rPr>
          <w:sz w:val="20"/>
          <w:szCs w:val="20"/>
        </w:rPr>
      </w:pPr>
      <w:r>
        <w:rPr>
          <w:b/>
          <w:noProof/>
          <w:sz w:val="24"/>
          <w:szCs w:val="24"/>
          <w:lang w:eastAsia="en-US"/>
        </w:rPr>
        <w:drawing>
          <wp:anchor distT="0" distB="0" distL="114300" distR="114300" simplePos="0" relativeHeight="251663360" behindDoc="1" locked="0" layoutInCell="1" allowOverlap="1" wp14:anchorId="5AECBE68" wp14:editId="18050B1D">
            <wp:simplePos x="0" y="0"/>
            <wp:positionH relativeFrom="margin">
              <wp:align>right</wp:align>
            </wp:positionH>
            <wp:positionV relativeFrom="paragraph">
              <wp:posOffset>10160</wp:posOffset>
            </wp:positionV>
            <wp:extent cx="1606550" cy="1606550"/>
            <wp:effectExtent l="0" t="0" r="0" b="0"/>
            <wp:wrapTight wrapText="bothSides">
              <wp:wrapPolygon edited="0">
                <wp:start x="7940" y="768"/>
                <wp:lineTo x="5891" y="1793"/>
                <wp:lineTo x="1793" y="4610"/>
                <wp:lineTo x="256" y="9221"/>
                <wp:lineTo x="768" y="13831"/>
                <wp:lineTo x="4354" y="17929"/>
                <wp:lineTo x="7684" y="19209"/>
                <wp:lineTo x="8196" y="19722"/>
                <wp:lineTo x="12550" y="19722"/>
                <wp:lineTo x="13319" y="19209"/>
                <wp:lineTo x="16648" y="17673"/>
                <wp:lineTo x="20234" y="13575"/>
                <wp:lineTo x="20490" y="9477"/>
                <wp:lineTo x="19466" y="4610"/>
                <wp:lineTo x="12806" y="768"/>
                <wp:lineTo x="7940" y="768"/>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udio.png"/>
                    <pic:cNvPicPr/>
                  </pic:nvPicPr>
                  <pic:blipFill>
                    <a:blip r:embed="rId20">
                      <a:extLst>
                        <a:ext uri="{28A0092B-C50C-407E-A947-70E740481C1C}">
                          <a14:useLocalDpi xmlns:a14="http://schemas.microsoft.com/office/drawing/2010/main" val="0"/>
                        </a:ext>
                      </a:extLst>
                    </a:blip>
                    <a:stretch>
                      <a:fillRect/>
                    </a:stretch>
                  </pic:blipFill>
                  <pic:spPr>
                    <a:xfrm>
                      <a:off x="0" y="0"/>
                      <a:ext cx="1606550" cy="1606550"/>
                    </a:xfrm>
                    <a:prstGeom prst="rect">
                      <a:avLst/>
                    </a:prstGeom>
                  </pic:spPr>
                </pic:pic>
              </a:graphicData>
            </a:graphic>
          </wp:anchor>
        </w:drawing>
      </w:r>
    </w:p>
    <w:p w:rsidR="004C3418" w:rsidP="00B62B2A" w:rsidRDefault="004C3418" w14:paraId="70642B9C" w14:textId="22710577">
      <w:pPr>
        <w:pStyle w:val="FFABody"/>
        <w:rPr>
          <w:sz w:val="20"/>
          <w:szCs w:val="20"/>
        </w:rPr>
      </w:pPr>
    </w:p>
    <w:p w:rsidR="004C3418" w:rsidP="00B62B2A" w:rsidRDefault="004C3418" w14:paraId="4DE9FB61" w14:textId="77777777">
      <w:pPr>
        <w:pStyle w:val="FFABody"/>
        <w:rPr>
          <w:sz w:val="20"/>
          <w:szCs w:val="20"/>
        </w:rPr>
      </w:pPr>
    </w:p>
    <w:p w:rsidR="004C3418" w:rsidP="00B62B2A" w:rsidRDefault="004C3418" w14:paraId="245D8DE2" w14:textId="77777777">
      <w:pPr>
        <w:pStyle w:val="FFABody"/>
        <w:rPr>
          <w:sz w:val="20"/>
          <w:szCs w:val="20"/>
        </w:rPr>
      </w:pPr>
    </w:p>
    <w:p w:rsidR="004C3418" w:rsidP="00B62B2A" w:rsidRDefault="004C3418" w14:paraId="3418E22E" w14:textId="10652EC3">
      <w:pPr>
        <w:pStyle w:val="FFABody"/>
        <w:rPr>
          <w:sz w:val="20"/>
          <w:szCs w:val="20"/>
        </w:rPr>
      </w:pPr>
    </w:p>
    <w:p w:rsidR="004C3418" w:rsidP="00B62B2A" w:rsidRDefault="004C3418" w14:paraId="39A9D8B3" w14:textId="14BFB846">
      <w:pPr>
        <w:pStyle w:val="FFABody"/>
        <w:rPr>
          <w:sz w:val="20"/>
          <w:szCs w:val="20"/>
        </w:rPr>
      </w:pPr>
      <w:r>
        <w:rPr>
          <w:b/>
          <w:noProof/>
          <w:sz w:val="24"/>
          <w:szCs w:val="24"/>
          <w:lang w:eastAsia="en-US"/>
        </w:rPr>
        <mc:AlternateContent>
          <mc:Choice Requires="wps">
            <w:drawing>
              <wp:anchor distT="0" distB="0" distL="114300" distR="114300" simplePos="0" relativeHeight="251676672" behindDoc="0" locked="0" layoutInCell="1" allowOverlap="1" wp14:anchorId="0843815B" wp14:editId="1CEEBD42">
                <wp:simplePos x="0" y="0"/>
                <wp:positionH relativeFrom="column">
                  <wp:posOffset>-88900</wp:posOffset>
                </wp:positionH>
                <wp:positionV relativeFrom="paragraph">
                  <wp:posOffset>88265</wp:posOffset>
                </wp:positionV>
                <wp:extent cx="5143500" cy="996950"/>
                <wp:effectExtent l="0" t="0" r="19050" b="12700"/>
                <wp:wrapNone/>
                <wp:docPr id="12" name="Rounded Rectangle 12"/>
                <wp:cNvGraphicFramePr/>
                <a:graphic xmlns:a="http://schemas.openxmlformats.org/drawingml/2006/main">
                  <a:graphicData uri="http://schemas.microsoft.com/office/word/2010/wordprocessingShape">
                    <wps:wsp>
                      <wps:cNvSpPr/>
                      <wps:spPr>
                        <a:xfrm>
                          <a:off x="0" y="0"/>
                          <a:ext cx="5143500" cy="996950"/>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02716862">
              <v:roundrect id="Rounded Rectangle 12" style="position:absolute;margin-left:-7pt;margin-top:6.95pt;width:405pt;height:78.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arcsize="10923f" w14:anchorId="3A6BB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"/>
            </w:pict>
          </mc:Fallback>
        </mc:AlternateContent>
      </w:r>
    </w:p>
    <w:p w:rsidR="004C3418" w:rsidP="00B62B2A" w:rsidRDefault="004C3418" w14:paraId="2FCF805D" w14:textId="77777777">
      <w:pPr>
        <w:pStyle w:val="FFABody"/>
        <w:rPr>
          <w:sz w:val="20"/>
          <w:szCs w:val="20"/>
        </w:rPr>
      </w:pPr>
      <w:r>
        <w:rPr>
          <w:sz w:val="20"/>
          <w:szCs w:val="20"/>
        </w:rPr>
        <w:t xml:space="preserve">How could you tie together the visual and audio aspects to capture and </w:t>
      </w:r>
      <w:proofErr w:type="gramStart"/>
      <w:r>
        <w:rPr>
          <w:sz w:val="20"/>
          <w:szCs w:val="20"/>
        </w:rPr>
        <w:t>share</w:t>
      </w:r>
      <w:proofErr w:type="gramEnd"/>
      <w:r>
        <w:rPr>
          <w:sz w:val="20"/>
          <w:szCs w:val="20"/>
        </w:rPr>
        <w:t xml:space="preserve"> </w:t>
      </w:r>
    </w:p>
    <w:p w:rsidRPr="004C3418" w:rsidR="004C3418" w:rsidP="00B62B2A" w:rsidRDefault="004C3418" w14:paraId="6973DA04" w14:textId="467C3EC2">
      <w:pPr>
        <w:pStyle w:val="FFABody"/>
        <w:rPr>
          <w:sz w:val="20"/>
          <w:szCs w:val="20"/>
        </w:rPr>
      </w:pPr>
      <w:proofErr w:type="gramStart"/>
      <w:r>
        <w:rPr>
          <w:sz w:val="20"/>
          <w:szCs w:val="20"/>
        </w:rPr>
        <w:t>the</w:t>
      </w:r>
      <w:proofErr w:type="gramEnd"/>
      <w:r>
        <w:rPr>
          <w:sz w:val="20"/>
          <w:szCs w:val="20"/>
        </w:rPr>
        <w:t xml:space="preserve"> setting for your audience?</w:t>
      </w:r>
    </w:p>
    <w:p w:rsidR="006F1066" w:rsidP="00B62B2A" w:rsidRDefault="006F1066" w14:paraId="7370EA29" w14:textId="77777777">
      <w:pPr>
        <w:pStyle w:val="FFABody"/>
        <w:rPr>
          <w:b/>
          <w:sz w:val="32"/>
          <w:szCs w:val="32"/>
        </w:rPr>
      </w:pPr>
    </w:p>
    <w:p w:rsidR="006F1066" w:rsidP="00B62B2A" w:rsidRDefault="006F1066" w14:paraId="4DD42094" w14:textId="77777777">
      <w:pPr>
        <w:pStyle w:val="FFABody"/>
        <w:rPr>
          <w:b/>
          <w:sz w:val="32"/>
          <w:szCs w:val="32"/>
        </w:rPr>
      </w:pPr>
    </w:p>
    <w:p w:rsidR="006F1066" w:rsidP="00B62B2A" w:rsidRDefault="006F1066" w14:paraId="5DF2A701" w14:textId="77777777">
      <w:pPr>
        <w:pStyle w:val="FFABody"/>
        <w:rPr>
          <w:b/>
          <w:sz w:val="32"/>
          <w:szCs w:val="32"/>
        </w:rPr>
      </w:pPr>
    </w:p>
    <w:p w:rsidR="006F1066" w:rsidP="00B62B2A" w:rsidRDefault="004C3418" w14:paraId="40FDB804" w14:textId="7C8467FE">
      <w:pPr>
        <w:pStyle w:val="FFABody"/>
        <w:rPr>
          <w:b/>
          <w:sz w:val="32"/>
          <w:szCs w:val="32"/>
        </w:rPr>
      </w:pPr>
      <w:r w:rsidRPr="004C3418">
        <w:rPr>
          <w:rFonts w:asciiTheme="minorHAnsi" w:hAnsiTheme="minorHAnsi" w:cstheme="minorBidi"/>
          <w:noProof/>
          <w:color w:val="auto"/>
          <w:sz w:val="28"/>
          <w:szCs w:val="28"/>
          <w:lang w:eastAsia="en-US"/>
        </w:rPr>
        <mc:AlternateContent>
          <mc:Choice Requires="wps">
            <w:drawing>
              <wp:anchor distT="0" distB="0" distL="114300" distR="114300" simplePos="0" relativeHeight="251678720" behindDoc="1" locked="0" layoutInCell="1" allowOverlap="1" wp14:anchorId="6AD10D34" wp14:editId="4CC50AB8">
                <wp:simplePos x="0" y="0"/>
                <wp:positionH relativeFrom="margin">
                  <wp:posOffset>2901950</wp:posOffset>
                </wp:positionH>
                <wp:positionV relativeFrom="paragraph">
                  <wp:posOffset>7620</wp:posOffset>
                </wp:positionV>
                <wp:extent cx="4006850" cy="635000"/>
                <wp:effectExtent l="0" t="0" r="1270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0" cy="635000"/>
                        </a:xfrm>
                        <a:prstGeom prst="rect">
                          <a:avLst/>
                        </a:prstGeom>
                        <a:solidFill>
                          <a:srgbClr val="FFFFFF"/>
                        </a:solidFill>
                        <a:ln w="9525">
                          <a:solidFill>
                            <a:srgbClr val="000000"/>
                          </a:solidFill>
                          <a:miter lim="800000"/>
                          <a:headEnd/>
                          <a:tailEnd/>
                        </a:ln>
                      </wps:spPr>
                      <wps:txbx>
                        <w:txbxContent>
                          <w:p w:rsidRPr="00D9404E" w:rsidR="004D1BDA" w:rsidP="004D1BDA" w:rsidRDefault="004C3418" w14:paraId="6E4EE040" w14:textId="62FDEEAF">
                            <w:pPr>
                              <w:rPr>
                                <w:rFonts w:ascii="Verdana" w:hAnsi="Verdana"/>
                                <w:sz w:val="14"/>
                                <w:szCs w:val="14"/>
                              </w:rPr>
                            </w:pPr>
                            <w:r w:rsidRPr="00C73C1C">
                              <w:rPr>
                                <w:rFonts w:ascii="Verdana" w:hAnsi="Verdana"/>
                                <w:sz w:val="14"/>
                                <w:szCs w:val="16"/>
                              </w:rPr>
                              <w:t>Aligned to the following standards:</w:t>
                            </w:r>
                            <w:r w:rsidRPr="004D1BDA" w:rsidR="004D1BDA">
                              <w:rPr>
                                <w:rFonts w:ascii="Verdana" w:hAnsi="Verdana"/>
                                <w:sz w:val="14"/>
                                <w:szCs w:val="14"/>
                              </w:rPr>
                              <w:t xml:space="preserve"> </w:t>
                            </w:r>
                            <w:r w:rsidRPr="00D9404E" w:rsidR="004D1BDA">
                              <w:rPr>
                                <w:rFonts w:ascii="Verdana" w:hAnsi="Verdana"/>
                                <w:sz w:val="14"/>
                                <w:szCs w:val="14"/>
                              </w:rPr>
                              <w:t>CS.01, CS.02, FFA.PL-A, FFA.PG-I, FFA.PG-J, FFA.CS-M, FFA.CS-N, AG2, CCSS.ELA-Literacy.W.9-10.1, CCSS.ELA-Literacy.SL.9-10.1, CCSS.ELA-Literacy.SL.9-10.2, CCSS.ELA-Literacy.SL.9-10.4, CCSS.ELA-Literacy.SL.11-12.1, CCSS.ELA-Literacy.WHST.9.10.4, CCSS.MP1, CCSS.MP3, CCSS.MP6, CRP 02, CRP.04, CRP.08</w:t>
                            </w:r>
                          </w:p>
                          <w:p w:rsidRPr="00C73C1C" w:rsidR="004C3418" w:rsidP="004C3418" w:rsidRDefault="004C3418" w14:paraId="391F0DB7" w14:textId="77777777">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C578E83">
              <v:shapetype id="_x0000_t202" coordsize="21600,21600" o:spt="202" path="m,l,21600r21600,l21600,xe" w14:anchorId="6AD10D34">
                <v:stroke joinstyle="miter"/>
                <v:path gradientshapeok="t" o:connecttype="rect"/>
              </v:shapetype>
              <v:shape id="Text Box 2" style="position:absolute;margin-left:228.5pt;margin-top:.6pt;width:315.5pt;height:50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">
                <v:textbox>
                  <w:txbxContent>
                    <w:p w:rsidRPr="00D9404E" w:rsidR="004D1BDA" w:rsidP="004D1BDA" w:rsidRDefault="004C3418" w14:paraId="082CE824" w14:textId="62FDEEAF">
                      <w:pPr>
                        <w:rPr>
                          <w:rFonts w:ascii="Verdana" w:hAnsi="Verdana"/>
                          <w:sz w:val="14"/>
                          <w:szCs w:val="14"/>
                        </w:rPr>
                      </w:pPr>
                      <w:r w:rsidRPr="00C73C1C">
                        <w:rPr>
                          <w:rFonts w:ascii="Verdana" w:hAnsi="Verdana"/>
                          <w:sz w:val="14"/>
                          <w:szCs w:val="16"/>
                        </w:rPr>
                        <w:t>Aligned to the following standards:</w:t>
                      </w:r>
                      <w:r w:rsidRPr="004D1BDA" w:rsidR="004D1BDA">
                        <w:rPr>
                          <w:rFonts w:ascii="Verdana" w:hAnsi="Verdana"/>
                          <w:sz w:val="14"/>
                          <w:szCs w:val="14"/>
                        </w:rPr>
                        <w:t xml:space="preserve"> </w:t>
                      </w:r>
                      <w:r w:rsidRPr="00D9404E" w:rsidR="004D1BDA">
                        <w:rPr>
                          <w:rFonts w:ascii="Verdana" w:hAnsi="Verdana"/>
                          <w:sz w:val="14"/>
                          <w:szCs w:val="14"/>
                        </w:rPr>
                        <w:t>CS.01, CS.02, FFA.PL-A, FFA.PG-I, FFA.PG-J, FFA.CS-M, FFA.CS-N, AG2, CCSS.ELA-Literacy.W.9-10.1, CCSS.ELA-Literacy.SL.9-10.1, CCSS.ELA-Literacy.SL.9-10.2, CCSS.ELA-Literacy.SL.9-10.4, CCSS.ELA-Literacy.SL.11-12.1, CCSS.ELA-Literacy.WHST.9.10.4, CCSS.MP1, CCSS.MP3, CCSS.MP6, CRP 02, CRP.04, CRP.08</w:t>
                      </w:r>
                    </w:p>
                    <w:p w:rsidRPr="00C73C1C" w:rsidR="004C3418" w:rsidP="004C3418" w:rsidRDefault="004C3418" w14:paraId="672A6659" w14:textId="77777777">
                      <w:pPr>
                        <w:rPr>
                          <w:rFonts w:ascii="Verdana" w:hAnsi="Verdana"/>
                          <w:b/>
                          <w:sz w:val="14"/>
                          <w:szCs w:val="16"/>
                        </w:rPr>
                      </w:pPr>
                    </w:p>
                  </w:txbxContent>
                </v:textbox>
                <w10:wrap anchorx="margin"/>
              </v:shape>
            </w:pict>
          </mc:Fallback>
        </mc:AlternateContent>
      </w:r>
    </w:p>
    <w:p w:rsidR="006F1066" w:rsidP="00B62B2A" w:rsidRDefault="006F1066" w14:paraId="60894572" w14:textId="770456D7">
      <w:pPr>
        <w:pStyle w:val="FFABody"/>
        <w:rPr>
          <w:b/>
          <w:sz w:val="32"/>
          <w:szCs w:val="32"/>
        </w:rPr>
      </w:pPr>
    </w:p>
    <w:p w:rsidR="00B62B2A" w:rsidP="00B62B2A" w:rsidRDefault="006F1066" w14:paraId="21E48937" w14:textId="3D5C0655">
      <w:pPr>
        <w:pStyle w:val="FFABody"/>
        <w:rPr>
          <w:b/>
          <w:sz w:val="32"/>
          <w:szCs w:val="32"/>
        </w:rPr>
      </w:pPr>
      <w:r w:rsidRPr="006F1066">
        <w:rPr>
          <w:b/>
          <w:sz w:val="32"/>
          <w:szCs w:val="32"/>
        </w:rPr>
        <w:lastRenderedPageBreak/>
        <w:t>Content</w:t>
      </w:r>
    </w:p>
    <w:p w:rsidR="006F1066" w:rsidP="00B62B2A" w:rsidRDefault="006F1066" w14:paraId="03B1EE00" w14:textId="650D1BF1">
      <w:pPr>
        <w:pStyle w:val="FFABody"/>
        <w:rPr>
          <w:b/>
          <w:sz w:val="32"/>
          <w:szCs w:val="32"/>
        </w:rPr>
      </w:pPr>
    </w:p>
    <w:p w:rsidRPr="006F1066" w:rsidR="006F1066" w:rsidP="00B62B2A" w:rsidRDefault="006F1066" w14:paraId="5C0420A2" w14:textId="6D3B84CD">
      <w:pPr>
        <w:pStyle w:val="FFABody"/>
        <w:rPr>
          <w:b/>
          <w:sz w:val="24"/>
          <w:szCs w:val="24"/>
        </w:rPr>
      </w:pPr>
      <w:r w:rsidRPr="006F1066">
        <w:rPr>
          <w:b/>
          <w:sz w:val="24"/>
          <w:szCs w:val="24"/>
        </w:rPr>
        <w:t>Science</w:t>
      </w:r>
    </w:p>
    <w:p w:rsidR="006F1066" w:rsidP="00B62B2A" w:rsidRDefault="00F125DA" w14:paraId="1AF37440" w14:textId="3DDF9DE9">
      <w:pPr>
        <w:pStyle w:val="FFABody"/>
        <w:rPr>
          <w:b/>
          <w:sz w:val="24"/>
          <w:szCs w:val="24"/>
        </w:rPr>
      </w:pPr>
      <w:r>
        <w:rPr>
          <w:b/>
          <w:noProof/>
          <w:sz w:val="24"/>
          <w:szCs w:val="24"/>
          <w:lang w:eastAsia="en-US"/>
        </w:rPr>
        <mc:AlternateContent>
          <mc:Choice Requires="wps">
            <w:drawing>
              <wp:anchor distT="0" distB="0" distL="114300" distR="114300" simplePos="0" relativeHeight="251680768" behindDoc="0" locked="0" layoutInCell="1" allowOverlap="1" wp14:anchorId="697D2E86" wp14:editId="53827C5F">
                <wp:simplePos x="0" y="0"/>
                <wp:positionH relativeFrom="column">
                  <wp:posOffset>-50800</wp:posOffset>
                </wp:positionH>
                <wp:positionV relativeFrom="paragraph">
                  <wp:posOffset>129540</wp:posOffset>
                </wp:positionV>
                <wp:extent cx="5143500" cy="996950"/>
                <wp:effectExtent l="0" t="0" r="19050" b="12700"/>
                <wp:wrapNone/>
                <wp:docPr id="13" name="Rounded Rectangle 13"/>
                <wp:cNvGraphicFramePr/>
                <a:graphic xmlns:a="http://schemas.openxmlformats.org/drawingml/2006/main">
                  <a:graphicData uri="http://schemas.microsoft.com/office/word/2010/wordprocessingShape">
                    <wps:wsp>
                      <wps:cNvSpPr/>
                      <wps:spPr>
                        <a:xfrm>
                          <a:off x="0" y="0"/>
                          <a:ext cx="5143500" cy="996950"/>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7A842BFD">
              <v:roundrect id="Rounded Rectangle 13" style="position:absolute;margin-left:-4pt;margin-top:10.2pt;width:405pt;height:78.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arcsize="10923f" w14:anchorId="24D95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"/>
            </w:pict>
          </mc:Fallback>
        </mc:AlternateContent>
      </w:r>
    </w:p>
    <w:p w:rsidRPr="00F125DA" w:rsidR="006F1066" w:rsidP="00B62B2A" w:rsidRDefault="006F1066" w14:paraId="08BF8270" w14:textId="317672F6">
      <w:pPr>
        <w:pStyle w:val="FFABody"/>
        <w:rPr>
          <w:sz w:val="20"/>
          <w:szCs w:val="20"/>
        </w:rPr>
      </w:pPr>
      <w:r w:rsidRPr="00F125DA">
        <w:rPr>
          <w:noProof/>
          <w:sz w:val="24"/>
          <w:szCs w:val="24"/>
          <w:lang w:eastAsia="en-US"/>
        </w:rPr>
        <w:drawing>
          <wp:anchor distT="0" distB="0" distL="114300" distR="114300" simplePos="0" relativeHeight="251664384" behindDoc="1" locked="0" layoutInCell="1" allowOverlap="1" wp14:anchorId="066BC199" wp14:editId="7C809C68">
            <wp:simplePos x="0" y="0"/>
            <wp:positionH relativeFrom="column">
              <wp:posOffset>5400675</wp:posOffset>
            </wp:positionH>
            <wp:positionV relativeFrom="paragraph">
              <wp:posOffset>37465</wp:posOffset>
            </wp:positionV>
            <wp:extent cx="1342390" cy="1637030"/>
            <wp:effectExtent l="0" t="0" r="0" b="1270"/>
            <wp:wrapTight wrapText="bothSides">
              <wp:wrapPolygon edited="0">
                <wp:start x="6744" y="0"/>
                <wp:lineTo x="6744" y="8043"/>
                <wp:lineTo x="0" y="18600"/>
                <wp:lineTo x="0" y="20611"/>
                <wp:lineTo x="1226" y="21365"/>
                <wp:lineTo x="20537" y="21365"/>
                <wp:lineTo x="21150" y="20863"/>
                <wp:lineTo x="21150" y="17846"/>
                <wp:lineTo x="20231" y="16087"/>
                <wp:lineTo x="15020" y="8043"/>
                <wp:lineTo x="15020" y="0"/>
                <wp:lineTo x="6744"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ience.png"/>
                    <pic:cNvPicPr/>
                  </pic:nvPicPr>
                  <pic:blipFill>
                    <a:blip r:embed="rId21">
                      <a:extLst>
                        <a:ext uri="{28A0092B-C50C-407E-A947-70E740481C1C}">
                          <a14:useLocalDpi xmlns:a14="http://schemas.microsoft.com/office/drawing/2010/main" val="0"/>
                        </a:ext>
                      </a:extLst>
                    </a:blip>
                    <a:stretch>
                      <a:fillRect/>
                    </a:stretch>
                  </pic:blipFill>
                  <pic:spPr>
                    <a:xfrm flipH="1">
                      <a:off x="0" y="0"/>
                      <a:ext cx="1342390" cy="1637030"/>
                    </a:xfrm>
                    <a:prstGeom prst="rect">
                      <a:avLst/>
                    </a:prstGeom>
                  </pic:spPr>
                </pic:pic>
              </a:graphicData>
            </a:graphic>
            <wp14:sizeRelH relativeFrom="page">
              <wp14:pctWidth>0</wp14:pctWidth>
            </wp14:sizeRelH>
            <wp14:sizeRelV relativeFrom="page">
              <wp14:pctHeight>0</wp14:pctHeight>
            </wp14:sizeRelV>
          </wp:anchor>
        </w:drawing>
      </w:r>
      <w:r w:rsidR="00F125DA">
        <w:rPr>
          <w:sz w:val="20"/>
          <w:szCs w:val="20"/>
        </w:rPr>
        <w:t xml:space="preserve"> </w:t>
      </w:r>
      <w:r w:rsidRPr="00F125DA" w:rsidR="004C3418">
        <w:rPr>
          <w:sz w:val="20"/>
          <w:szCs w:val="20"/>
        </w:rPr>
        <w:t>How can you display and explain the science behind your SAE</w:t>
      </w:r>
    </w:p>
    <w:p w:rsidRPr="00F125DA" w:rsidR="004C3418" w:rsidP="00B62B2A" w:rsidRDefault="00F125DA" w14:paraId="3A450AFA" w14:textId="322F3F9E">
      <w:pPr>
        <w:pStyle w:val="FFABody"/>
        <w:rPr>
          <w:sz w:val="20"/>
          <w:szCs w:val="20"/>
        </w:rPr>
      </w:pPr>
      <w:r>
        <w:rPr>
          <w:sz w:val="20"/>
          <w:szCs w:val="20"/>
        </w:rPr>
        <w:t xml:space="preserve"> </w:t>
      </w:r>
      <w:proofErr w:type="gramStart"/>
      <w:r w:rsidR="00776088">
        <w:rPr>
          <w:sz w:val="20"/>
          <w:szCs w:val="20"/>
        </w:rPr>
        <w:t>to</w:t>
      </w:r>
      <w:proofErr w:type="gramEnd"/>
      <w:r w:rsidR="00776088">
        <w:rPr>
          <w:sz w:val="20"/>
          <w:szCs w:val="20"/>
        </w:rPr>
        <w:t xml:space="preserve"> those who have</w:t>
      </w:r>
      <w:r w:rsidRPr="00F125DA" w:rsidR="004C3418">
        <w:rPr>
          <w:sz w:val="20"/>
          <w:szCs w:val="20"/>
        </w:rPr>
        <w:t xml:space="preserve"> no previous knowledge of the subject area?</w:t>
      </w:r>
    </w:p>
    <w:p w:rsidR="006F1066" w:rsidP="00B62B2A" w:rsidRDefault="006F1066" w14:paraId="35FBB0BB" w14:textId="77777777">
      <w:pPr>
        <w:pStyle w:val="FFABody"/>
        <w:rPr>
          <w:b/>
          <w:sz w:val="24"/>
          <w:szCs w:val="24"/>
        </w:rPr>
      </w:pPr>
    </w:p>
    <w:p w:rsidR="006F1066" w:rsidP="00B62B2A" w:rsidRDefault="006F1066" w14:paraId="13B7D44F" w14:textId="77777777">
      <w:pPr>
        <w:pStyle w:val="FFABody"/>
        <w:rPr>
          <w:b/>
          <w:sz w:val="24"/>
          <w:szCs w:val="24"/>
        </w:rPr>
      </w:pPr>
    </w:p>
    <w:p w:rsidR="006F1066" w:rsidP="00B62B2A" w:rsidRDefault="006F1066" w14:paraId="0E5898BE" w14:textId="77777777">
      <w:pPr>
        <w:pStyle w:val="FFABody"/>
        <w:rPr>
          <w:b/>
          <w:sz w:val="24"/>
          <w:szCs w:val="24"/>
        </w:rPr>
      </w:pPr>
    </w:p>
    <w:p w:rsidR="00F125DA" w:rsidP="00B62B2A" w:rsidRDefault="00F125DA" w14:paraId="4FEA299E" w14:textId="2B3FA690">
      <w:pPr>
        <w:pStyle w:val="FFABody"/>
        <w:rPr>
          <w:sz w:val="20"/>
          <w:szCs w:val="20"/>
        </w:rPr>
      </w:pPr>
    </w:p>
    <w:p w:rsidR="00F125DA" w:rsidP="00B62B2A" w:rsidRDefault="00F125DA" w14:paraId="654B7BD2" w14:textId="43E5B8A1">
      <w:pPr>
        <w:pStyle w:val="FFABody"/>
        <w:rPr>
          <w:sz w:val="20"/>
          <w:szCs w:val="20"/>
        </w:rPr>
      </w:pPr>
      <w:r>
        <w:rPr>
          <w:b/>
          <w:noProof/>
          <w:sz w:val="24"/>
          <w:szCs w:val="24"/>
          <w:lang w:eastAsia="en-US"/>
        </w:rPr>
        <mc:AlternateContent>
          <mc:Choice Requires="wps">
            <w:drawing>
              <wp:anchor distT="0" distB="0" distL="114300" distR="114300" simplePos="0" relativeHeight="251682816" behindDoc="0" locked="0" layoutInCell="1" allowOverlap="1" wp14:anchorId="7D7E2AF7" wp14:editId="28BA37D8">
                <wp:simplePos x="0" y="0"/>
                <wp:positionH relativeFrom="column">
                  <wp:posOffset>-50800</wp:posOffset>
                </wp:positionH>
                <wp:positionV relativeFrom="paragraph">
                  <wp:posOffset>47625</wp:posOffset>
                </wp:positionV>
                <wp:extent cx="5143500" cy="19431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5143500" cy="1943100"/>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2D4F167">
              <v:roundrect id="Rounded Rectangle 14" style="position:absolute;margin-left:-4pt;margin-top:3.75pt;width:405pt;height:15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arcsize="10923f" w14:anchorId="768D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"/>
            </w:pict>
          </mc:Fallback>
        </mc:AlternateContent>
      </w:r>
    </w:p>
    <w:p w:rsidR="00F125DA" w:rsidP="00B62B2A" w:rsidRDefault="00F125DA" w14:paraId="1C812AD7" w14:textId="0C4DE752">
      <w:pPr>
        <w:pStyle w:val="FFABody"/>
        <w:rPr>
          <w:sz w:val="20"/>
          <w:szCs w:val="20"/>
        </w:rPr>
      </w:pPr>
      <w:r>
        <w:rPr>
          <w:sz w:val="20"/>
          <w:szCs w:val="20"/>
        </w:rPr>
        <w:t xml:space="preserve">  </w:t>
      </w:r>
      <w:r w:rsidRPr="00F125DA">
        <w:rPr>
          <w:sz w:val="20"/>
          <w:szCs w:val="20"/>
        </w:rPr>
        <w:t xml:space="preserve">List 5 visual tools that you can use to simplify and focus the delivery. </w:t>
      </w:r>
    </w:p>
    <w:p w:rsidRPr="00F125DA" w:rsidR="00F125DA" w:rsidP="00B62B2A" w:rsidRDefault="00F125DA" w14:paraId="37BA6E33" w14:textId="23AFFC80">
      <w:pPr>
        <w:pStyle w:val="FFABody"/>
        <w:rPr>
          <w:sz w:val="20"/>
          <w:szCs w:val="20"/>
        </w:rPr>
      </w:pPr>
      <w:r>
        <w:rPr>
          <w:sz w:val="20"/>
          <w:szCs w:val="20"/>
        </w:rPr>
        <w:t xml:space="preserve">  </w:t>
      </w:r>
      <w:r w:rsidRPr="00F125DA">
        <w:rPr>
          <w:sz w:val="20"/>
          <w:szCs w:val="20"/>
        </w:rPr>
        <w:t>(Ex. maps)</w:t>
      </w:r>
    </w:p>
    <w:p w:rsidR="006F1066" w:rsidP="00B62B2A" w:rsidRDefault="006F1066" w14:paraId="2BAEB9CA" w14:textId="77777777">
      <w:pPr>
        <w:pStyle w:val="FFABody"/>
        <w:rPr>
          <w:b/>
          <w:sz w:val="24"/>
          <w:szCs w:val="24"/>
        </w:rPr>
      </w:pPr>
    </w:p>
    <w:p w:rsidRPr="00F125DA" w:rsidR="006F1066" w:rsidP="00F125DA" w:rsidRDefault="00F125DA" w14:paraId="691A5737" w14:textId="5D4EAA27">
      <w:pPr>
        <w:pStyle w:val="FFABody"/>
        <w:spacing w:line="360" w:lineRule="auto"/>
        <w:rPr>
          <w:sz w:val="20"/>
          <w:szCs w:val="20"/>
        </w:rPr>
      </w:pPr>
      <w:r w:rsidRPr="00F125DA">
        <w:rPr>
          <w:sz w:val="20"/>
          <w:szCs w:val="20"/>
        </w:rPr>
        <w:t>1.</w:t>
      </w:r>
    </w:p>
    <w:p w:rsidRPr="00F125DA" w:rsidR="00F125DA" w:rsidP="00F125DA" w:rsidRDefault="00F125DA" w14:paraId="21087A75" w14:textId="6404DCD6">
      <w:pPr>
        <w:pStyle w:val="FFABody"/>
        <w:spacing w:line="360" w:lineRule="auto"/>
        <w:rPr>
          <w:sz w:val="20"/>
          <w:szCs w:val="20"/>
        </w:rPr>
      </w:pPr>
      <w:r w:rsidRPr="00F125DA">
        <w:rPr>
          <w:sz w:val="20"/>
          <w:szCs w:val="20"/>
        </w:rPr>
        <w:t>2.</w:t>
      </w:r>
    </w:p>
    <w:p w:rsidRPr="00F125DA" w:rsidR="00F125DA" w:rsidP="00F125DA" w:rsidRDefault="00F125DA" w14:paraId="2DE2773B" w14:textId="69B2885B">
      <w:pPr>
        <w:pStyle w:val="FFABody"/>
        <w:spacing w:line="360" w:lineRule="auto"/>
        <w:rPr>
          <w:sz w:val="20"/>
          <w:szCs w:val="20"/>
        </w:rPr>
      </w:pPr>
      <w:r w:rsidRPr="00F125DA">
        <w:rPr>
          <w:sz w:val="20"/>
          <w:szCs w:val="20"/>
        </w:rPr>
        <w:t>3.</w:t>
      </w:r>
    </w:p>
    <w:p w:rsidRPr="00F125DA" w:rsidR="00F125DA" w:rsidP="00F125DA" w:rsidRDefault="00F125DA" w14:paraId="2998E5BF" w14:textId="29BC0FD6">
      <w:pPr>
        <w:pStyle w:val="FFABody"/>
        <w:spacing w:line="360" w:lineRule="auto"/>
        <w:rPr>
          <w:sz w:val="20"/>
          <w:szCs w:val="20"/>
        </w:rPr>
      </w:pPr>
      <w:r w:rsidRPr="00F125DA">
        <w:rPr>
          <w:sz w:val="20"/>
          <w:szCs w:val="20"/>
        </w:rPr>
        <w:t>4.</w:t>
      </w:r>
    </w:p>
    <w:p w:rsidRPr="00F125DA" w:rsidR="00F125DA" w:rsidP="00F125DA" w:rsidRDefault="00F125DA" w14:paraId="0125FF34" w14:textId="2EB84316">
      <w:pPr>
        <w:pStyle w:val="FFABody"/>
        <w:spacing w:line="360" w:lineRule="auto"/>
        <w:rPr>
          <w:sz w:val="20"/>
          <w:szCs w:val="20"/>
        </w:rPr>
      </w:pPr>
      <w:r w:rsidRPr="00F125DA">
        <w:rPr>
          <w:sz w:val="20"/>
          <w:szCs w:val="20"/>
        </w:rPr>
        <w:t>5.</w:t>
      </w:r>
    </w:p>
    <w:p w:rsidR="006F1066" w:rsidP="00B62B2A" w:rsidRDefault="006F1066" w14:paraId="3290DB35" w14:textId="77777777">
      <w:pPr>
        <w:pStyle w:val="FFABody"/>
        <w:rPr>
          <w:b/>
          <w:sz w:val="24"/>
          <w:szCs w:val="24"/>
        </w:rPr>
      </w:pPr>
    </w:p>
    <w:p w:rsidR="006F1066" w:rsidP="00B62B2A" w:rsidRDefault="006F1066" w14:paraId="7A364E40" w14:textId="77777777">
      <w:pPr>
        <w:pStyle w:val="FFABody"/>
        <w:rPr>
          <w:b/>
          <w:sz w:val="24"/>
          <w:szCs w:val="24"/>
        </w:rPr>
      </w:pPr>
    </w:p>
    <w:p w:rsidR="006F1066" w:rsidP="00B62B2A" w:rsidRDefault="006F1066" w14:paraId="1064F0D4" w14:textId="77777777">
      <w:pPr>
        <w:pStyle w:val="FFABody"/>
        <w:rPr>
          <w:b/>
          <w:sz w:val="24"/>
          <w:szCs w:val="24"/>
        </w:rPr>
      </w:pPr>
    </w:p>
    <w:p w:rsidRPr="006F1066" w:rsidR="006F1066" w:rsidP="00B62B2A" w:rsidRDefault="006F1066" w14:paraId="2564CE41" w14:textId="3343C708">
      <w:pPr>
        <w:pStyle w:val="FFABody"/>
        <w:rPr>
          <w:b/>
          <w:sz w:val="24"/>
          <w:szCs w:val="24"/>
        </w:rPr>
      </w:pPr>
      <w:r w:rsidRPr="006F1066">
        <w:rPr>
          <w:b/>
          <w:sz w:val="24"/>
          <w:szCs w:val="24"/>
        </w:rPr>
        <w:t>Story</w:t>
      </w:r>
    </w:p>
    <w:p w:rsidR="00B62B2A" w:rsidP="00B62B2A" w:rsidRDefault="00F125DA" w14:paraId="5770C7C3" w14:textId="4A374DC8">
      <w:pPr>
        <w:pStyle w:val="FFABody"/>
      </w:pPr>
      <w:r>
        <w:rPr>
          <w:b/>
          <w:noProof/>
          <w:sz w:val="24"/>
          <w:szCs w:val="24"/>
          <w:lang w:eastAsia="en-US"/>
        </w:rPr>
        <w:drawing>
          <wp:anchor distT="0" distB="0" distL="114300" distR="114300" simplePos="0" relativeHeight="251665408" behindDoc="1" locked="0" layoutInCell="1" allowOverlap="1" wp14:anchorId="4D066953" wp14:editId="0135E990">
            <wp:simplePos x="0" y="0"/>
            <wp:positionH relativeFrom="margin">
              <wp:align>right</wp:align>
            </wp:positionH>
            <wp:positionV relativeFrom="paragraph">
              <wp:posOffset>8890</wp:posOffset>
            </wp:positionV>
            <wp:extent cx="1499870" cy="1314450"/>
            <wp:effectExtent l="0" t="0" r="5080" b="0"/>
            <wp:wrapTight wrapText="bothSides">
              <wp:wrapPolygon edited="0">
                <wp:start x="4390" y="0"/>
                <wp:lineTo x="2195" y="0"/>
                <wp:lineTo x="1646" y="939"/>
                <wp:lineTo x="2195" y="10017"/>
                <wp:lineTo x="0" y="13774"/>
                <wp:lineTo x="0" y="15339"/>
                <wp:lineTo x="3018" y="21287"/>
                <wp:lineTo x="3292" y="21287"/>
                <wp:lineTo x="5213" y="21287"/>
                <wp:lineTo x="5487" y="21287"/>
                <wp:lineTo x="7682" y="20035"/>
                <wp:lineTo x="17284" y="17530"/>
                <wp:lineTo x="20027" y="16591"/>
                <wp:lineTo x="19204" y="15026"/>
                <wp:lineTo x="20850" y="10643"/>
                <wp:lineTo x="21399" y="6574"/>
                <wp:lineTo x="21399" y="5009"/>
                <wp:lineTo x="20027" y="0"/>
                <wp:lineTo x="439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ory.png"/>
                    <pic:cNvPicPr/>
                  </pic:nvPicPr>
                  <pic:blipFill>
                    <a:blip r:embed="rId22">
                      <a:extLst>
                        <a:ext uri="{28A0092B-C50C-407E-A947-70E740481C1C}">
                          <a14:useLocalDpi xmlns:a14="http://schemas.microsoft.com/office/drawing/2010/main" val="0"/>
                        </a:ext>
                      </a:extLst>
                    </a:blip>
                    <a:stretch>
                      <a:fillRect/>
                    </a:stretch>
                  </pic:blipFill>
                  <pic:spPr>
                    <a:xfrm>
                      <a:off x="0" y="0"/>
                      <a:ext cx="1499870" cy="1314450"/>
                    </a:xfrm>
                    <a:prstGeom prst="rect">
                      <a:avLst/>
                    </a:prstGeom>
                  </pic:spPr>
                </pic:pic>
              </a:graphicData>
            </a:graphic>
            <wp14:sizeRelH relativeFrom="margin">
              <wp14:pctWidth>0</wp14:pctWidth>
            </wp14:sizeRelH>
            <wp14:sizeRelV relativeFrom="margin">
              <wp14:pctHeight>0</wp14:pctHeight>
            </wp14:sizeRelV>
          </wp:anchor>
        </w:drawing>
      </w:r>
      <w:r>
        <w:rPr>
          <w:b/>
          <w:noProof/>
          <w:sz w:val="24"/>
          <w:szCs w:val="24"/>
          <w:lang w:eastAsia="en-US"/>
        </w:rPr>
        <mc:AlternateContent>
          <mc:Choice Requires="wps">
            <w:drawing>
              <wp:anchor distT="0" distB="0" distL="114300" distR="114300" simplePos="0" relativeHeight="251684864" behindDoc="0" locked="0" layoutInCell="1" allowOverlap="1" wp14:anchorId="7EF527D5" wp14:editId="12E29825">
                <wp:simplePos x="0" y="0"/>
                <wp:positionH relativeFrom="column">
                  <wp:posOffset>-69850</wp:posOffset>
                </wp:positionH>
                <wp:positionV relativeFrom="paragraph">
                  <wp:posOffset>85725</wp:posOffset>
                </wp:positionV>
                <wp:extent cx="5143500" cy="996950"/>
                <wp:effectExtent l="0" t="0" r="19050" b="12700"/>
                <wp:wrapNone/>
                <wp:docPr id="15" name="Rounded Rectangle 15"/>
                <wp:cNvGraphicFramePr/>
                <a:graphic xmlns:a="http://schemas.openxmlformats.org/drawingml/2006/main">
                  <a:graphicData uri="http://schemas.microsoft.com/office/word/2010/wordprocessingShape">
                    <wps:wsp>
                      <wps:cNvSpPr/>
                      <wps:spPr>
                        <a:xfrm>
                          <a:off x="0" y="0"/>
                          <a:ext cx="5143500" cy="996950"/>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087D06C1">
              <v:roundrect id="Rounded Rectangle 15" style="position:absolute;margin-left:-5.5pt;margin-top:6.75pt;width:405pt;height:78.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arcsize="10923f" w14:anchorId="5A50CD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"/>
            </w:pict>
          </mc:Fallback>
        </mc:AlternateContent>
      </w:r>
    </w:p>
    <w:p w:rsidR="00B62B2A" w:rsidP="00B62B2A" w:rsidRDefault="004C3418" w14:paraId="1CAC7A4E" w14:textId="59A85B2D">
      <w:pPr>
        <w:pStyle w:val="FFABody"/>
        <w:rPr>
          <w:sz w:val="20"/>
          <w:szCs w:val="20"/>
        </w:rPr>
      </w:pPr>
      <w:r>
        <w:rPr>
          <w:sz w:val="20"/>
          <w:szCs w:val="20"/>
        </w:rPr>
        <w:t xml:space="preserve">What personal, historical or emotional connection can you share </w:t>
      </w:r>
      <w:proofErr w:type="gramStart"/>
      <w:r>
        <w:rPr>
          <w:sz w:val="20"/>
          <w:szCs w:val="20"/>
        </w:rPr>
        <w:t>with</w:t>
      </w:r>
      <w:proofErr w:type="gramEnd"/>
    </w:p>
    <w:p w:rsidR="004C3418" w:rsidP="00B62B2A" w:rsidRDefault="00776088" w14:paraId="50A1A4BD" w14:textId="2ABEB1D4">
      <w:pPr>
        <w:pStyle w:val="FFABody"/>
        <w:rPr>
          <w:sz w:val="20"/>
          <w:szCs w:val="20"/>
        </w:rPr>
      </w:pPr>
      <w:r>
        <w:rPr>
          <w:sz w:val="20"/>
          <w:szCs w:val="20"/>
        </w:rPr>
        <w:t>y</w:t>
      </w:r>
      <w:bookmarkStart w:name="_GoBack" w:id="0"/>
      <w:bookmarkEnd w:id="0"/>
      <w:r w:rsidR="004C3418">
        <w:rPr>
          <w:sz w:val="20"/>
          <w:szCs w:val="20"/>
        </w:rPr>
        <w:t>our audience and how?</w:t>
      </w:r>
    </w:p>
    <w:p w:rsidR="004C3418" w:rsidP="00B62B2A" w:rsidRDefault="004C3418" w14:paraId="57AE794E" w14:textId="047FF5C3">
      <w:pPr>
        <w:pStyle w:val="FFABody"/>
        <w:rPr>
          <w:sz w:val="20"/>
          <w:szCs w:val="20"/>
        </w:rPr>
      </w:pPr>
    </w:p>
    <w:p w:rsidR="004C3418" w:rsidP="00B62B2A" w:rsidRDefault="004C3418" w14:paraId="5B7078E1" w14:textId="19E51275">
      <w:pPr>
        <w:pStyle w:val="FFABody"/>
        <w:rPr>
          <w:sz w:val="20"/>
          <w:szCs w:val="20"/>
        </w:rPr>
      </w:pPr>
    </w:p>
    <w:p w:rsidRPr="004C3418" w:rsidR="004C3418" w:rsidP="00B62B2A" w:rsidRDefault="004C3418" w14:paraId="29523C00" w14:textId="77777777">
      <w:pPr>
        <w:pStyle w:val="FFABody"/>
        <w:rPr>
          <w:sz w:val="20"/>
          <w:szCs w:val="20"/>
        </w:rPr>
      </w:pPr>
    </w:p>
    <w:p w:rsidR="00B62B2A" w:rsidP="00B62B2A" w:rsidRDefault="00B62B2A" w14:paraId="1FDCBC7C" w14:textId="77777777">
      <w:pPr>
        <w:pStyle w:val="FFABody"/>
      </w:pPr>
    </w:p>
    <w:p w:rsidR="00F125DA" w:rsidP="00B62B2A" w:rsidRDefault="00F125DA" w14:paraId="5EFCDD79" w14:textId="7DC04C5E">
      <w:pPr>
        <w:pStyle w:val="FFABody"/>
        <w:rPr>
          <w:sz w:val="20"/>
          <w:szCs w:val="20"/>
        </w:rPr>
      </w:pPr>
      <w:r>
        <w:rPr>
          <w:b/>
          <w:noProof/>
          <w:sz w:val="24"/>
          <w:szCs w:val="24"/>
          <w:lang w:eastAsia="en-US"/>
        </w:rPr>
        <mc:AlternateContent>
          <mc:Choice Requires="wps">
            <w:drawing>
              <wp:anchor distT="0" distB="0" distL="114300" distR="114300" simplePos="0" relativeHeight="251686912" behindDoc="0" locked="0" layoutInCell="1" allowOverlap="1" wp14:anchorId="4F94ADE3" wp14:editId="5371B7F5">
                <wp:simplePos x="0" y="0"/>
                <wp:positionH relativeFrom="column">
                  <wp:posOffset>-88900</wp:posOffset>
                </wp:positionH>
                <wp:positionV relativeFrom="paragraph">
                  <wp:posOffset>174625</wp:posOffset>
                </wp:positionV>
                <wp:extent cx="5143500" cy="996950"/>
                <wp:effectExtent l="0" t="0" r="19050" b="12700"/>
                <wp:wrapNone/>
                <wp:docPr id="16" name="Rounded Rectangle 16"/>
                <wp:cNvGraphicFramePr/>
                <a:graphic xmlns:a="http://schemas.openxmlformats.org/drawingml/2006/main">
                  <a:graphicData uri="http://schemas.microsoft.com/office/word/2010/wordprocessingShape">
                    <wps:wsp>
                      <wps:cNvSpPr/>
                      <wps:spPr>
                        <a:xfrm>
                          <a:off x="0" y="0"/>
                          <a:ext cx="5143500" cy="996950"/>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12DCC68A">
              <v:roundrect id="Rounded Rectangle 16" style="position:absolute;margin-left:-7pt;margin-top:13.75pt;width:405pt;height:78.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arcsize="10923f" w14:anchorId="613E2A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"/>
            </w:pict>
          </mc:Fallback>
        </mc:AlternateContent>
      </w:r>
    </w:p>
    <w:p w:rsidR="00F125DA" w:rsidP="00B62B2A" w:rsidRDefault="00F125DA" w14:paraId="25C95B5A" w14:textId="79E91464">
      <w:pPr>
        <w:pStyle w:val="FFABody"/>
        <w:rPr>
          <w:sz w:val="20"/>
          <w:szCs w:val="20"/>
        </w:rPr>
      </w:pPr>
    </w:p>
    <w:p w:rsidRPr="004C3418" w:rsidR="00B62B2A" w:rsidP="00B62B2A" w:rsidRDefault="004C3418" w14:paraId="723792B9" w14:textId="65143BC5">
      <w:pPr>
        <w:pStyle w:val="FFABody"/>
        <w:rPr>
          <w:sz w:val="20"/>
          <w:szCs w:val="20"/>
        </w:rPr>
      </w:pPr>
      <w:r w:rsidRPr="004C3418">
        <w:rPr>
          <w:sz w:val="20"/>
          <w:szCs w:val="20"/>
        </w:rPr>
        <w:t>How can you couple the science with the story?</w:t>
      </w:r>
    </w:p>
    <w:p w:rsidR="00B62B2A" w:rsidP="00B62B2A" w:rsidRDefault="00B62B2A" w14:paraId="5904AD74" w14:textId="631C17FE">
      <w:pPr>
        <w:pStyle w:val="FFABody"/>
      </w:pPr>
    </w:p>
    <w:p w:rsidR="00B62B2A" w:rsidP="00B62B2A" w:rsidRDefault="00B62B2A" w14:paraId="237F2AB6" w14:textId="629F0A43">
      <w:pPr>
        <w:pStyle w:val="FFABody"/>
      </w:pPr>
    </w:p>
    <w:p w:rsidR="00B62B2A" w:rsidP="00B62B2A" w:rsidRDefault="00B62B2A" w14:paraId="60964D59" w14:textId="77777777">
      <w:pPr>
        <w:pStyle w:val="FFABody"/>
      </w:pPr>
    </w:p>
    <w:p w:rsidR="00F125DA" w:rsidP="00B62B2A" w:rsidRDefault="00F125DA" w14:paraId="4CAB06D3" w14:textId="77777777">
      <w:pPr>
        <w:pStyle w:val="FFABody"/>
      </w:pPr>
    </w:p>
    <w:p w:rsidR="00F125DA" w:rsidP="00B62B2A" w:rsidRDefault="00F125DA" w14:paraId="74A48451" w14:textId="77777777">
      <w:pPr>
        <w:pStyle w:val="FFABody"/>
      </w:pPr>
    </w:p>
    <w:p w:rsidR="00F125DA" w:rsidP="00B62B2A" w:rsidRDefault="00F125DA" w14:paraId="667514C7" w14:textId="77777777">
      <w:pPr>
        <w:pStyle w:val="FFABody"/>
      </w:pPr>
    </w:p>
    <w:p w:rsidR="00B62B2A" w:rsidP="00B62B2A" w:rsidRDefault="00F125DA" w14:paraId="0122493F" w14:textId="1FEFE793">
      <w:pPr>
        <w:pStyle w:val="FFABody"/>
      </w:pPr>
      <w:r>
        <w:rPr>
          <w:b/>
          <w:noProof/>
          <w:sz w:val="24"/>
          <w:szCs w:val="24"/>
          <w:lang w:eastAsia="en-US"/>
        </w:rPr>
        <mc:AlternateContent>
          <mc:Choice Requires="wps">
            <w:drawing>
              <wp:anchor distT="0" distB="0" distL="114300" distR="114300" simplePos="0" relativeHeight="251688960" behindDoc="0" locked="0" layoutInCell="1" allowOverlap="1" wp14:anchorId="21E41F50" wp14:editId="1792A341">
                <wp:simplePos x="0" y="0"/>
                <wp:positionH relativeFrom="column">
                  <wp:posOffset>-69850</wp:posOffset>
                </wp:positionH>
                <wp:positionV relativeFrom="paragraph">
                  <wp:posOffset>55880</wp:posOffset>
                </wp:positionV>
                <wp:extent cx="5143500" cy="996950"/>
                <wp:effectExtent l="0" t="0" r="19050" b="12700"/>
                <wp:wrapNone/>
                <wp:docPr id="17" name="Rounded Rectangle 17"/>
                <wp:cNvGraphicFramePr/>
                <a:graphic xmlns:a="http://schemas.openxmlformats.org/drawingml/2006/main">
                  <a:graphicData uri="http://schemas.microsoft.com/office/word/2010/wordprocessingShape">
                    <wps:wsp>
                      <wps:cNvSpPr/>
                      <wps:spPr>
                        <a:xfrm>
                          <a:off x="0" y="0"/>
                          <a:ext cx="5143500" cy="996950"/>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73E2525D">
              <v:roundrect id="Rounded Rectangle 17" style="position:absolute;margin-left:-5.5pt;margin-top:4.4pt;width:405pt;height:78.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arcsize="10923f" w14:anchorId="54D12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"/>
            </w:pict>
          </mc:Fallback>
        </mc:AlternateContent>
      </w:r>
    </w:p>
    <w:p w:rsidRPr="004C3418" w:rsidR="00B62B2A" w:rsidP="00B62B2A" w:rsidRDefault="004C3418" w14:paraId="1B60974F" w14:textId="5C4FAC16">
      <w:pPr>
        <w:pStyle w:val="FFABody"/>
        <w:rPr>
          <w:sz w:val="20"/>
          <w:szCs w:val="20"/>
        </w:rPr>
      </w:pPr>
      <w:r w:rsidRPr="004C3418">
        <w:rPr>
          <w:sz w:val="20"/>
          <w:szCs w:val="20"/>
        </w:rPr>
        <w:t>Give examples of movies or TV shows that share both the story and science.</w:t>
      </w:r>
    </w:p>
    <w:p w:rsidRPr="004C3418" w:rsidR="004C3418" w:rsidP="00B62B2A" w:rsidRDefault="00F125DA" w14:paraId="6D676DD0" w14:textId="78EC651C">
      <w:pPr>
        <w:pStyle w:val="FFABody"/>
        <w:rPr>
          <w:sz w:val="20"/>
          <w:szCs w:val="20"/>
        </w:rPr>
      </w:pPr>
      <w:r w:rsidRPr="004C3418">
        <w:rPr>
          <w:sz w:val="20"/>
          <w:szCs w:val="20"/>
        </w:rPr>
        <w:t xml:space="preserve"> </w:t>
      </w:r>
      <w:r w:rsidRPr="004C3418" w:rsidR="004C3418">
        <w:rPr>
          <w:sz w:val="20"/>
          <w:szCs w:val="20"/>
        </w:rPr>
        <w:t>(Ex. Deadliest Catch)</w:t>
      </w:r>
    </w:p>
    <w:p w:rsidR="00B62B2A" w:rsidP="00B62B2A" w:rsidRDefault="00B62B2A" w14:paraId="639965A0" w14:textId="77777777">
      <w:pPr>
        <w:pStyle w:val="FFABody"/>
      </w:pPr>
    </w:p>
    <w:p w:rsidR="00B62B2A" w:rsidP="00B62B2A" w:rsidRDefault="00B62B2A" w14:paraId="0EDC8BC0" w14:textId="77777777">
      <w:pPr>
        <w:pStyle w:val="FFABody"/>
      </w:pPr>
    </w:p>
    <w:p w:rsidR="00B62B2A" w:rsidP="00B62B2A" w:rsidRDefault="00B62B2A" w14:paraId="3DE9EDBC" w14:textId="77777777">
      <w:pPr>
        <w:pStyle w:val="FFABody"/>
      </w:pPr>
    </w:p>
    <w:p w:rsidR="00B62B2A" w:rsidP="00B62B2A" w:rsidRDefault="00B62B2A" w14:paraId="52522CD9" w14:textId="77777777">
      <w:pPr>
        <w:pStyle w:val="FFABody"/>
      </w:pPr>
    </w:p>
    <w:p w:rsidR="00B62B2A" w:rsidP="00B62B2A" w:rsidRDefault="00B62B2A" w14:paraId="09A35336" w14:textId="77777777">
      <w:pPr>
        <w:pStyle w:val="FFABody"/>
      </w:pPr>
    </w:p>
    <w:p w:rsidR="00B62B2A" w:rsidP="00B62B2A" w:rsidRDefault="00B62B2A" w14:paraId="59BBEDAC" w14:textId="6615548F">
      <w:pPr>
        <w:pStyle w:val="FFABody"/>
      </w:pPr>
    </w:p>
    <w:p w:rsidR="00B62B2A" w:rsidP="00B62B2A" w:rsidRDefault="00B62B2A" w14:paraId="1999BC06" w14:textId="7E1EFEF7">
      <w:pPr>
        <w:pStyle w:val="FFABody"/>
      </w:pPr>
    </w:p>
    <w:p w:rsidRPr="00B62B2A" w:rsidR="00B62B2A" w:rsidP="00B62B2A" w:rsidRDefault="00B62B2A" w14:paraId="091AF986" w14:textId="47046B1B">
      <w:pPr>
        <w:pStyle w:val="FFABody"/>
      </w:pPr>
    </w:p>
    <w:sectPr w:rsidRPr="00B62B2A" w:rsidR="00B62B2A" w:rsidSect="00E37A94">
      <w:headerReference w:type="first" r:id="rId23"/>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DC9" w:rsidP="008D333D" w:rsidRDefault="00346DC9" w14:paraId="357F48E9" w14:textId="77777777">
      <w:r>
        <w:separator/>
      </w:r>
    </w:p>
  </w:endnote>
  <w:endnote w:type="continuationSeparator" w:id="0">
    <w:p w:rsidR="00346DC9" w:rsidP="008D333D" w:rsidRDefault="00346DC9" w14:paraId="40000C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DC9" w:rsidP="008D333D" w:rsidRDefault="00346DC9" w14:paraId="083F907B" w14:textId="77777777">
      <w:r>
        <w:separator/>
      </w:r>
    </w:p>
  </w:footnote>
  <w:footnote w:type="continuationSeparator" w:id="0">
    <w:p w:rsidR="00346DC9" w:rsidP="008D333D" w:rsidRDefault="00346DC9" w14:paraId="6A75AE46"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7080102F">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E95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95A4EFA">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44F655B0">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08CB478A">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proofState w:spelling="clean" w:grammar="dirty"/>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A1A1B"/>
    <w:rsid w:val="000B3F14"/>
    <w:rsid w:val="000B47F9"/>
    <w:rsid w:val="00125E81"/>
    <w:rsid w:val="00127149"/>
    <w:rsid w:val="0016307F"/>
    <w:rsid w:val="00180244"/>
    <w:rsid w:val="001A3DB4"/>
    <w:rsid w:val="002051FE"/>
    <w:rsid w:val="00263C1D"/>
    <w:rsid w:val="0031634A"/>
    <w:rsid w:val="00346DC9"/>
    <w:rsid w:val="003F1A66"/>
    <w:rsid w:val="00416DAA"/>
    <w:rsid w:val="00484212"/>
    <w:rsid w:val="00491338"/>
    <w:rsid w:val="004B7173"/>
    <w:rsid w:val="004C3418"/>
    <w:rsid w:val="004D1BDA"/>
    <w:rsid w:val="00512784"/>
    <w:rsid w:val="00532211"/>
    <w:rsid w:val="00564D77"/>
    <w:rsid w:val="005C0148"/>
    <w:rsid w:val="005D77F6"/>
    <w:rsid w:val="0068602F"/>
    <w:rsid w:val="006A5E06"/>
    <w:rsid w:val="006E63C3"/>
    <w:rsid w:val="006F1066"/>
    <w:rsid w:val="00717538"/>
    <w:rsid w:val="00755B02"/>
    <w:rsid w:val="00760FEF"/>
    <w:rsid w:val="00776088"/>
    <w:rsid w:val="007E1316"/>
    <w:rsid w:val="008151C2"/>
    <w:rsid w:val="008414AA"/>
    <w:rsid w:val="008C1F98"/>
    <w:rsid w:val="008D333D"/>
    <w:rsid w:val="008E66EE"/>
    <w:rsid w:val="00912DC2"/>
    <w:rsid w:val="00943B60"/>
    <w:rsid w:val="009B7174"/>
    <w:rsid w:val="009C462E"/>
    <w:rsid w:val="009D2E50"/>
    <w:rsid w:val="009F5FD6"/>
    <w:rsid w:val="00A9352A"/>
    <w:rsid w:val="00AC7A85"/>
    <w:rsid w:val="00AF2EB6"/>
    <w:rsid w:val="00B62B2A"/>
    <w:rsid w:val="00B714E3"/>
    <w:rsid w:val="00BD3AEB"/>
    <w:rsid w:val="00C5349F"/>
    <w:rsid w:val="00C64EF2"/>
    <w:rsid w:val="00CA283B"/>
    <w:rsid w:val="00CA7D48"/>
    <w:rsid w:val="00D129A2"/>
    <w:rsid w:val="00D77246"/>
    <w:rsid w:val="00E37A94"/>
    <w:rsid w:val="00EB24E0"/>
    <w:rsid w:val="00F125DA"/>
    <w:rsid w:val="00FA4E61"/>
    <w:rsid w:val="00FD77F5"/>
    <w:rsid w:val="3E4592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5C01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062491">
      <w:bodyDiv w:val="1"/>
      <w:marLeft w:val="0"/>
      <w:marRight w:val="0"/>
      <w:marTop w:val="0"/>
      <w:marBottom w:val="0"/>
      <w:divBdr>
        <w:top w:val="none" w:sz="0" w:space="0" w:color="auto"/>
        <w:left w:val="none" w:sz="0" w:space="0" w:color="auto"/>
        <w:bottom w:val="none" w:sz="0" w:space="0" w:color="auto"/>
        <w:right w:val="none" w:sz="0" w:space="0" w:color="auto"/>
      </w:divBdr>
    </w:div>
    <w:div w:id="477843043">
      <w:bodyDiv w:val="1"/>
      <w:marLeft w:val="0"/>
      <w:marRight w:val="0"/>
      <w:marTop w:val="0"/>
      <w:marBottom w:val="0"/>
      <w:divBdr>
        <w:top w:val="none" w:sz="0" w:space="0" w:color="auto"/>
        <w:left w:val="none" w:sz="0" w:space="0" w:color="auto"/>
        <w:bottom w:val="none" w:sz="0" w:space="0" w:color="auto"/>
        <w:right w:val="none" w:sz="0" w:space="0" w:color="auto"/>
      </w:divBdr>
    </w:div>
    <w:div w:id="209396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5.png" Id="rId21" /><Relationship Type="http://schemas.openxmlformats.org/officeDocument/2006/relationships/styles" Target="styles.xml" Id="rId7" /><Relationship Type="http://schemas.openxmlformats.org/officeDocument/2006/relationships/hyperlink" Target="https://www.youtube.com/watch?v=E0umOTJ0SzA&amp;feature=youtu.be&amp;list=UUPfZyeWC8JFCd1vqticTCmA" TargetMode="External" Id="rId12" /><Relationship Type="http://schemas.openxmlformats.org/officeDocument/2006/relationships/footer" Target="foot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image" Target="media/image4.png"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header" Target="header3.xml" Id="rId23"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image" Target="media/image6.png" Id="rId22" /><Relationship Type="http://schemas.openxmlformats.org/officeDocument/2006/relationships/hyperlink" Target="https://www.youtube.com/watch?v=E0umOTJ0SzA&amp;feature=youtu.be&amp;list=UUPfZyeWC8JFCd1vqticTCmA" TargetMode="External" Id="R5d659a0863b04b65" /><Relationship Type="http://schemas.openxmlformats.org/officeDocument/2006/relationships/hyperlink" Target="https://www.youtube.com/watch?v=E0umOTJ0SzA&amp;feature=youtu.be&amp;list=UUPfZyeWC8JFCd1vqticTCmA" TargetMode="External" Id="R854d4b81532e4e73"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6HAXTY5FZTHJ-365-192</_dlc_DocId>
    <_dlc_DocIdUrl xmlns="3872032e-a1bf-409a-91d8-79e2561f9457">
      <Url>https://ffanet.ffa.org/sites/collaboration/edresources/_layouts/15/DocIdRedir.aspx?ID=6HAXTY5FZTHJ-365-192</Url>
      <Description>6HAXTY5FZTHJ-365-192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C75E47-FF65-47DD-A317-B5A4F813BD2C}"/>
</file>

<file path=customXml/itemProps2.xml><?xml version="1.0" encoding="utf-8"?>
<ds:datastoreItem xmlns:ds="http://schemas.openxmlformats.org/officeDocument/2006/customXml" ds:itemID="{E6960E86-5228-4D2F-B32F-A3E1277DB172}"/>
</file>

<file path=customXml/itemProps3.xml><?xml version="1.0" encoding="utf-8"?>
<ds:datastoreItem xmlns:ds="http://schemas.openxmlformats.org/officeDocument/2006/customXml" ds:itemID="{566A78A9-0471-47AA-8C96-0EC53234F7A7}"/>
</file>

<file path=customXml/itemProps4.xml><?xml version="1.0" encoding="utf-8"?>
<ds:datastoreItem xmlns:ds="http://schemas.openxmlformats.org/officeDocument/2006/customXml" ds:itemID="{11CB222E-A2F2-40B2-9B36-E54C2511000A}"/>
</file>

<file path=customXml/itemProps5.xml><?xml version="1.0" encoding="utf-8"?>
<ds:datastoreItem xmlns:ds="http://schemas.openxmlformats.org/officeDocument/2006/customXml" ds:itemID="{CA6053EC-C7CA-46E0-A382-8E16C58773E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10</revision>
  <dcterms:created xsi:type="dcterms:W3CDTF">2015-12-15T15:39:00.0000000Z</dcterms:created>
  <dcterms:modified xsi:type="dcterms:W3CDTF">2018-08-04T14:24:20.9056459Z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55ade37f-c035-4e42-940f-5a10fca29108</vt:lpwstr>
  </property>
  <property fmtid="{D5CDD505-2E9C-101B-9397-08002B2CF9AE}" pid="4" name="_dlc_DocId">
    <vt:lpwstr>6HAXTY5FZTHJ-43-567</vt:lpwstr>
  </property>
  <property fmtid="{D5CDD505-2E9C-101B-9397-08002B2CF9AE}" pid="5" name="_dlc_DocIdUrl">
    <vt:lpwstr>https://ffanet.ffa.org/sites/collaboration/edresources/_layouts/15/DocIdRedir.aspx?ID=6HAXTY5FZTHJ-43-567, 6HAXTY5FZTHJ-43-567</vt:lpwstr>
  </property>
</Properties>
</file>