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279580" wp14:editId="5413209B">
                <wp:simplePos x="0" y="0"/>
                <wp:positionH relativeFrom="margin">
                  <wp:posOffset>2686050</wp:posOffset>
                </wp:positionH>
                <wp:positionV relativeFrom="paragraph">
                  <wp:posOffset>-516890</wp:posOffset>
                </wp:positionV>
                <wp:extent cx="4271700" cy="676275"/>
                <wp:effectExtent l="0" t="0" r="1460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7DC59125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77001C">
                              <w:rPr>
                                <w:sz w:val="14"/>
                                <w:szCs w:val="14"/>
                              </w:rPr>
                              <w:t>FPS.02, FPS.07, FPS.14, FFA.PL-A, FFA.PL-C, FFA.PL-F, FFA.PG-I, CCSS.RI.9-10.1, CCSS.RI.9-10.2, CCSS.RI.9-10.3, CCSS.RI.9-10.7, CCSS.W.9-10.2, CCSS.W.9-10.7, CCSS.W.9-10.8, CCSS.W.9-10.9, CRP.02, CRP.04, CRP.05, CRP.07, CRP.08, CRP.10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pt;margin-top:-40.7pt;width:336.35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" fillcolor="white [3201]" strokecolor="black [3200]" strokeweight="1pt">
                <v:textbox>
                  <w:txbxContent>
                    <w:p w14:paraId="5D724F31" w14:textId="7DC59125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77001C">
                        <w:rPr>
                          <w:sz w:val="14"/>
                          <w:szCs w:val="14"/>
                        </w:rPr>
                        <w:t>FPS.02, FPS.07, FPS.14, FFA.PL-A, FFA.PL-C, FFA.PL-F, FFA.PG-I, CCSS.RI.9-10.1, CCSS.RI.9-10.2, CCSS.RI.9-10.3, CCSS.RI.9-10.7, CCSS.W.9-10.2, CCSS.W.9-10.7, CCSS.W.9-10.8, CCSS.W.9-10.9, CRP.02, CRP.04, CRP.05, CRP.07, CRP.08, CRP.10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75A3EDD8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A74D30">
        <w:t>6: On the Record: Will Clark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A1EB7" w:rsidRDefault="00B06C5C" w:rsidP="00B06C5C">
      <w:pPr>
        <w:pStyle w:val="LPSectionTitles"/>
        <w:rPr>
          <w:rStyle w:val="FFABodyChar"/>
          <w:color w:val="DD3C27"/>
          <w:sz w:val="20"/>
          <w:szCs w:val="20"/>
        </w:rPr>
      </w:pPr>
      <w:r w:rsidRPr="002A1EB7">
        <w:rPr>
          <w:color w:val="DD3C27"/>
          <w:sz w:val="20"/>
          <w:szCs w:val="20"/>
        </w:rPr>
        <w:t xml:space="preserve">Directions: </w:t>
      </w:r>
    </w:p>
    <w:p w14:paraId="55DE0CA7" w14:textId="132B14A4" w:rsidR="00A74D30" w:rsidRDefault="00A74D30" w:rsidP="00CC744E">
      <w:pPr>
        <w:pStyle w:val="main"/>
      </w:pPr>
      <w:r>
        <w:t xml:space="preserve">Read the article “On the Record: Will Clark” in the </w:t>
      </w:r>
      <w:r w:rsidR="002A1EB7">
        <w:t>s</w:t>
      </w:r>
      <w:r>
        <w:t>pring/</w:t>
      </w:r>
      <w:r w:rsidR="002A1EB7">
        <w:t>s</w:t>
      </w:r>
      <w:r>
        <w:t xml:space="preserve">ummer 2026 issue of </w:t>
      </w:r>
      <w:r>
        <w:rPr>
          <w:i/>
          <w:iCs/>
        </w:rPr>
        <w:t>FFA New Horizons</w:t>
      </w:r>
      <w:r>
        <w:t xml:space="preserve"> and answer the questions.</w:t>
      </w:r>
    </w:p>
    <w:p w14:paraId="6932EC68" w14:textId="77777777" w:rsidR="00A74D30" w:rsidRDefault="00A74D30" w:rsidP="00CC744E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74D30" w14:paraId="7CFA4A03" w14:textId="77777777" w:rsidTr="00A74D30">
        <w:tc>
          <w:tcPr>
            <w:tcW w:w="10790" w:type="dxa"/>
          </w:tcPr>
          <w:p w14:paraId="3C329E93" w14:textId="4496ECF9" w:rsidR="00A74D30" w:rsidRPr="00A74D30" w:rsidRDefault="00A74D30" w:rsidP="00CC744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Background and FFA Experience</w:t>
            </w:r>
          </w:p>
        </w:tc>
      </w:tr>
      <w:tr w:rsidR="00A74D30" w14:paraId="1F441452" w14:textId="77777777" w:rsidTr="00A74D30">
        <w:tc>
          <w:tcPr>
            <w:tcW w:w="10790" w:type="dxa"/>
          </w:tcPr>
          <w:p w14:paraId="5753AB6C" w14:textId="7B1C714B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 xml:space="preserve">Where did Will Clark grow up? </w:t>
            </w:r>
          </w:p>
          <w:p w14:paraId="049C2571" w14:textId="77777777" w:rsidR="00A74D30" w:rsidRDefault="00A74D30" w:rsidP="00A74D30">
            <w:pPr>
              <w:pStyle w:val="main"/>
              <w:ind w:left="720"/>
            </w:pPr>
          </w:p>
          <w:p w14:paraId="5AA7618D" w14:textId="77777777" w:rsidR="00A74D30" w:rsidRDefault="00A74D30" w:rsidP="00A74D30">
            <w:pPr>
              <w:pStyle w:val="main"/>
              <w:ind w:left="720"/>
            </w:pPr>
          </w:p>
          <w:p w14:paraId="237A6F6A" w14:textId="77777777" w:rsidR="00A74D30" w:rsidRDefault="00A74D30" w:rsidP="00A74D30">
            <w:pPr>
              <w:pStyle w:val="main"/>
              <w:ind w:left="720"/>
            </w:pPr>
          </w:p>
          <w:p w14:paraId="54E073C0" w14:textId="77777777" w:rsidR="00A74D30" w:rsidRDefault="00A74D30" w:rsidP="00A74D30">
            <w:pPr>
              <w:pStyle w:val="main"/>
              <w:ind w:left="720"/>
            </w:pPr>
          </w:p>
          <w:p w14:paraId="4C657239" w14:textId="4F2C78B0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FFA chapter was Will a member of</w:t>
            </w:r>
            <w:r w:rsidR="009840EC">
              <w:t>,</w:t>
            </w:r>
            <w:r>
              <w:t xml:space="preserve"> and how did he get started?</w:t>
            </w:r>
          </w:p>
          <w:p w14:paraId="44C68633" w14:textId="77777777" w:rsidR="00A74D30" w:rsidRDefault="00A74D30" w:rsidP="00A74D30">
            <w:pPr>
              <w:pStyle w:val="main"/>
              <w:ind w:left="720"/>
            </w:pPr>
          </w:p>
          <w:p w14:paraId="064A6C9E" w14:textId="77777777" w:rsidR="00A74D30" w:rsidRDefault="00A74D30" w:rsidP="00A74D30">
            <w:pPr>
              <w:pStyle w:val="main"/>
              <w:ind w:left="720"/>
            </w:pPr>
          </w:p>
          <w:p w14:paraId="557F3BA6" w14:textId="77777777" w:rsidR="00A74D30" w:rsidRDefault="00A74D30" w:rsidP="00A74D30">
            <w:pPr>
              <w:pStyle w:val="main"/>
              <w:ind w:left="720"/>
            </w:pPr>
          </w:p>
          <w:p w14:paraId="4F422667" w14:textId="77777777" w:rsidR="00A74D30" w:rsidRDefault="00A74D30" w:rsidP="00A74D30">
            <w:pPr>
              <w:pStyle w:val="main"/>
              <w:ind w:left="720"/>
            </w:pPr>
          </w:p>
          <w:p w14:paraId="251F4A64" w14:textId="49B4277C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 xml:space="preserve">What </w:t>
            </w:r>
            <w:r w:rsidR="002A1EB7">
              <w:t>career development event</w:t>
            </w:r>
            <w:r>
              <w:t xml:space="preserve"> (CDE) did Will participate in? How did this shape his interests?</w:t>
            </w:r>
          </w:p>
          <w:p w14:paraId="0A5DE459" w14:textId="77777777" w:rsidR="00A74D30" w:rsidRDefault="00A74D30" w:rsidP="00A74D30">
            <w:pPr>
              <w:pStyle w:val="main"/>
              <w:ind w:left="720"/>
            </w:pPr>
          </w:p>
          <w:p w14:paraId="64EE7E3F" w14:textId="77777777" w:rsidR="00A74D30" w:rsidRDefault="00A74D30" w:rsidP="00A74D30">
            <w:pPr>
              <w:pStyle w:val="main"/>
              <w:ind w:left="720"/>
            </w:pPr>
          </w:p>
          <w:p w14:paraId="15DABD5E" w14:textId="77777777" w:rsidR="00A74D30" w:rsidRDefault="00A74D30" w:rsidP="00A74D30">
            <w:pPr>
              <w:pStyle w:val="main"/>
              <w:ind w:left="720"/>
            </w:pPr>
          </w:p>
          <w:p w14:paraId="2BE08284" w14:textId="77777777" w:rsidR="00A74D30" w:rsidRDefault="00A74D30" w:rsidP="00A74D30">
            <w:pPr>
              <w:pStyle w:val="main"/>
              <w:ind w:left="720"/>
            </w:pPr>
          </w:p>
          <w:p w14:paraId="484BCEA9" w14:textId="440357CA" w:rsidR="00A74D30" w:rsidRPr="00A74D30" w:rsidRDefault="00A74D30" w:rsidP="00A74D30">
            <w:pPr>
              <w:pStyle w:val="main"/>
              <w:ind w:left="720"/>
            </w:pPr>
          </w:p>
        </w:tc>
      </w:tr>
      <w:tr w:rsidR="00A74D30" w14:paraId="6D1DE7CB" w14:textId="77777777" w:rsidTr="00A74D30">
        <w:tc>
          <w:tcPr>
            <w:tcW w:w="10790" w:type="dxa"/>
          </w:tcPr>
          <w:p w14:paraId="2570A2AF" w14:textId="7AD73A9D" w:rsidR="00A74D30" w:rsidRPr="00A74D30" w:rsidRDefault="00A74D30" w:rsidP="00A74D30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Education and Career Path</w:t>
            </w:r>
          </w:p>
        </w:tc>
      </w:tr>
      <w:tr w:rsidR="00A74D30" w14:paraId="3E1DF6DC" w14:textId="77777777" w:rsidTr="00A74D30">
        <w:tc>
          <w:tcPr>
            <w:tcW w:w="10790" w:type="dxa"/>
          </w:tcPr>
          <w:p w14:paraId="638642C7" w14:textId="2537B3BA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did Will study in college? How did his education connect to agriculture?</w:t>
            </w:r>
          </w:p>
          <w:p w14:paraId="15A44552" w14:textId="77777777" w:rsidR="00A74D30" w:rsidRDefault="00A74D30" w:rsidP="00A74D30">
            <w:pPr>
              <w:pStyle w:val="main"/>
              <w:ind w:left="720"/>
            </w:pPr>
          </w:p>
          <w:p w14:paraId="67F1E064" w14:textId="77777777" w:rsidR="00A74D30" w:rsidRDefault="00A74D30" w:rsidP="00A74D30">
            <w:pPr>
              <w:pStyle w:val="main"/>
              <w:ind w:left="720"/>
            </w:pPr>
          </w:p>
          <w:p w14:paraId="68F7365B" w14:textId="77777777" w:rsidR="00A74D30" w:rsidRDefault="00A74D30" w:rsidP="00A74D30">
            <w:pPr>
              <w:pStyle w:val="main"/>
              <w:ind w:left="720"/>
            </w:pPr>
          </w:p>
          <w:p w14:paraId="1B0AE5C3" w14:textId="77777777" w:rsidR="00A74D30" w:rsidRDefault="00A74D30" w:rsidP="00A74D30">
            <w:pPr>
              <w:pStyle w:val="main"/>
              <w:ind w:left="720"/>
            </w:pPr>
          </w:p>
          <w:p w14:paraId="09A900A5" w14:textId="77777777" w:rsidR="00C234EE" w:rsidRDefault="00C234EE" w:rsidP="00A74D30">
            <w:pPr>
              <w:pStyle w:val="main"/>
              <w:ind w:left="720"/>
            </w:pPr>
          </w:p>
          <w:p w14:paraId="13DA7D83" w14:textId="64F6BC36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position does Will currently hold at Walmart?</w:t>
            </w:r>
          </w:p>
          <w:p w14:paraId="20B08134" w14:textId="77777777" w:rsidR="00A74D30" w:rsidRDefault="00A74D30" w:rsidP="00A74D30">
            <w:pPr>
              <w:pStyle w:val="main"/>
              <w:ind w:left="720"/>
            </w:pPr>
          </w:p>
          <w:p w14:paraId="360D0B92" w14:textId="77777777" w:rsidR="00A74D30" w:rsidRDefault="00A74D30" w:rsidP="00A74D30">
            <w:pPr>
              <w:pStyle w:val="main"/>
              <w:ind w:left="720"/>
            </w:pPr>
          </w:p>
          <w:p w14:paraId="62B6B613" w14:textId="77777777" w:rsidR="00A74D30" w:rsidRDefault="00A74D30" w:rsidP="00A74D30">
            <w:pPr>
              <w:pStyle w:val="main"/>
              <w:ind w:left="720"/>
            </w:pPr>
          </w:p>
          <w:p w14:paraId="77D34FE3" w14:textId="77777777" w:rsidR="00A74D30" w:rsidRDefault="00A74D30" w:rsidP="00A74D30">
            <w:pPr>
              <w:pStyle w:val="main"/>
              <w:ind w:left="720"/>
            </w:pPr>
          </w:p>
          <w:p w14:paraId="79CA726C" w14:textId="689F550E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Did Will originally plan to work for Walmart? Explain your answer based on the article.</w:t>
            </w:r>
          </w:p>
          <w:p w14:paraId="6F3C4A79" w14:textId="77777777" w:rsidR="00A74D30" w:rsidRDefault="00A74D30" w:rsidP="00A74D30">
            <w:pPr>
              <w:pStyle w:val="main"/>
              <w:ind w:left="720"/>
            </w:pPr>
          </w:p>
          <w:p w14:paraId="1F7B37DA" w14:textId="77777777" w:rsidR="00A74D30" w:rsidRDefault="00A74D30" w:rsidP="00A74D30">
            <w:pPr>
              <w:pStyle w:val="main"/>
              <w:ind w:left="720"/>
            </w:pPr>
          </w:p>
          <w:p w14:paraId="73C8B549" w14:textId="77777777" w:rsidR="00A74D30" w:rsidRDefault="00A74D30" w:rsidP="00A74D30">
            <w:pPr>
              <w:pStyle w:val="main"/>
              <w:ind w:left="720"/>
            </w:pPr>
          </w:p>
          <w:p w14:paraId="3A25782C" w14:textId="77777777" w:rsidR="00A74D30" w:rsidRDefault="00A74D30" w:rsidP="00A74D30">
            <w:pPr>
              <w:pStyle w:val="main"/>
              <w:ind w:left="720"/>
            </w:pPr>
          </w:p>
          <w:p w14:paraId="7F7ECA25" w14:textId="2E32FAF2" w:rsidR="00A74D30" w:rsidRPr="00A74D30" w:rsidRDefault="00A74D30" w:rsidP="00A74D30">
            <w:pPr>
              <w:pStyle w:val="main"/>
              <w:ind w:left="720"/>
            </w:pPr>
          </w:p>
        </w:tc>
      </w:tr>
      <w:tr w:rsidR="00A74D30" w14:paraId="760112EE" w14:textId="77777777" w:rsidTr="00A74D30">
        <w:tc>
          <w:tcPr>
            <w:tcW w:w="10790" w:type="dxa"/>
          </w:tcPr>
          <w:p w14:paraId="32976B6D" w14:textId="4F3B2F50" w:rsidR="00A74D30" w:rsidRPr="00A74D30" w:rsidRDefault="00A74D30" w:rsidP="00A74D30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Skills and Lessons Learned</w:t>
            </w:r>
          </w:p>
        </w:tc>
      </w:tr>
      <w:tr w:rsidR="00A74D30" w14:paraId="02FA26EA" w14:textId="77777777" w:rsidTr="00A74D30">
        <w:tc>
          <w:tcPr>
            <w:tcW w:w="10790" w:type="dxa"/>
          </w:tcPr>
          <w:p w14:paraId="02B91075" w14:textId="438EFA70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According to the article, what skills did Will develop through FFA that helped him professionally?</w:t>
            </w:r>
          </w:p>
          <w:p w14:paraId="1F4AB3A2" w14:textId="77777777" w:rsidR="00A74D30" w:rsidRDefault="00A74D30" w:rsidP="00A74D30">
            <w:pPr>
              <w:pStyle w:val="main"/>
              <w:ind w:left="720"/>
            </w:pPr>
          </w:p>
          <w:p w14:paraId="3A5D7A95" w14:textId="77777777" w:rsidR="00A74D30" w:rsidRDefault="00A74D30" w:rsidP="00A74D30">
            <w:pPr>
              <w:pStyle w:val="main"/>
              <w:ind w:left="720"/>
            </w:pPr>
          </w:p>
          <w:p w14:paraId="0D2692DF" w14:textId="77777777" w:rsidR="00A74D30" w:rsidRDefault="00A74D30" w:rsidP="00A74D30">
            <w:pPr>
              <w:pStyle w:val="main"/>
              <w:ind w:left="720"/>
            </w:pPr>
          </w:p>
          <w:p w14:paraId="0F024E1A" w14:textId="77777777" w:rsidR="00A74D30" w:rsidRDefault="00A74D30" w:rsidP="00A74D30">
            <w:pPr>
              <w:pStyle w:val="main"/>
              <w:ind w:left="720"/>
            </w:pPr>
          </w:p>
          <w:p w14:paraId="588822F8" w14:textId="5F2A7A4B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How does Will describe the relationship between Walmart and agriculture?</w:t>
            </w:r>
          </w:p>
          <w:p w14:paraId="164098FE" w14:textId="77777777" w:rsidR="00A74D30" w:rsidRDefault="00A74D30" w:rsidP="00A74D30">
            <w:pPr>
              <w:pStyle w:val="main"/>
              <w:ind w:left="720"/>
            </w:pPr>
          </w:p>
          <w:p w14:paraId="1A5E59AD" w14:textId="77777777" w:rsidR="00A74D30" w:rsidRDefault="00A74D30" w:rsidP="00A74D30">
            <w:pPr>
              <w:pStyle w:val="main"/>
              <w:ind w:left="720"/>
            </w:pPr>
          </w:p>
          <w:p w14:paraId="7B618C81" w14:textId="77777777" w:rsidR="00A74D30" w:rsidRDefault="00A74D30" w:rsidP="00A74D30">
            <w:pPr>
              <w:pStyle w:val="main"/>
              <w:ind w:left="720"/>
            </w:pPr>
          </w:p>
          <w:p w14:paraId="19A17376" w14:textId="77777777" w:rsidR="00A74D30" w:rsidRDefault="00A74D30" w:rsidP="00A74D30">
            <w:pPr>
              <w:pStyle w:val="main"/>
              <w:ind w:left="720"/>
            </w:pPr>
          </w:p>
          <w:p w14:paraId="17D83571" w14:textId="77777777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role does Walmart play in connecting producers and consumers?</w:t>
            </w:r>
          </w:p>
          <w:p w14:paraId="41DB7549" w14:textId="77777777" w:rsidR="00A74D30" w:rsidRDefault="00A74D30" w:rsidP="00A74D30">
            <w:pPr>
              <w:pStyle w:val="main"/>
              <w:ind w:left="720"/>
            </w:pPr>
          </w:p>
          <w:p w14:paraId="02DA9E09" w14:textId="77777777" w:rsidR="00A74D30" w:rsidRDefault="00A74D30" w:rsidP="00A74D30">
            <w:pPr>
              <w:pStyle w:val="main"/>
              <w:ind w:left="720"/>
            </w:pPr>
          </w:p>
          <w:p w14:paraId="097D9067" w14:textId="77777777" w:rsidR="00A74D30" w:rsidRDefault="00A74D30" w:rsidP="00A74D30">
            <w:pPr>
              <w:pStyle w:val="main"/>
              <w:ind w:left="720"/>
            </w:pPr>
          </w:p>
          <w:p w14:paraId="1DF2B443" w14:textId="34554AED" w:rsidR="00A74D30" w:rsidRPr="00A74D30" w:rsidRDefault="00A74D30" w:rsidP="00A74D30">
            <w:pPr>
              <w:pStyle w:val="main"/>
              <w:ind w:left="720"/>
            </w:pPr>
          </w:p>
        </w:tc>
      </w:tr>
      <w:tr w:rsidR="00A74D30" w14:paraId="5BB7DA3A" w14:textId="77777777" w:rsidTr="00A74D30">
        <w:tc>
          <w:tcPr>
            <w:tcW w:w="10790" w:type="dxa"/>
          </w:tcPr>
          <w:p w14:paraId="6CF059F4" w14:textId="671E3410" w:rsidR="00A74D30" w:rsidRPr="00A74D30" w:rsidRDefault="00A74D30" w:rsidP="00A74D30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Advice and Reflection</w:t>
            </w:r>
          </w:p>
        </w:tc>
      </w:tr>
      <w:tr w:rsidR="00A74D30" w14:paraId="364138CF" w14:textId="77777777" w:rsidTr="00A74D30">
        <w:tc>
          <w:tcPr>
            <w:tcW w:w="10790" w:type="dxa"/>
          </w:tcPr>
          <w:p w14:paraId="60224067" w14:textId="5ABC9992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advice does Will give to current FFA members?</w:t>
            </w:r>
          </w:p>
          <w:p w14:paraId="5EBFE89F" w14:textId="77777777" w:rsidR="00C234EE" w:rsidRDefault="00C234EE" w:rsidP="00C234EE">
            <w:pPr>
              <w:pStyle w:val="main"/>
              <w:ind w:left="720"/>
            </w:pPr>
          </w:p>
          <w:p w14:paraId="16F6E5A4" w14:textId="77777777" w:rsidR="00C234EE" w:rsidRDefault="00C234EE" w:rsidP="00C234EE">
            <w:pPr>
              <w:pStyle w:val="main"/>
              <w:ind w:left="720"/>
            </w:pPr>
          </w:p>
          <w:p w14:paraId="2D7B5251" w14:textId="77777777" w:rsidR="00C234EE" w:rsidRDefault="00C234EE" w:rsidP="00C234EE">
            <w:pPr>
              <w:pStyle w:val="main"/>
              <w:ind w:left="720"/>
            </w:pPr>
          </w:p>
          <w:p w14:paraId="18050E27" w14:textId="77777777" w:rsidR="00C234EE" w:rsidRDefault="00C234EE" w:rsidP="00C234EE">
            <w:pPr>
              <w:pStyle w:val="main"/>
              <w:ind w:left="720"/>
            </w:pPr>
          </w:p>
          <w:p w14:paraId="6CC31CA1" w14:textId="77777777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does the quote “</w:t>
            </w:r>
            <w:r>
              <w:rPr>
                <w:i/>
                <w:iCs/>
              </w:rPr>
              <w:t>Success doesn’t come without effort</w:t>
            </w:r>
            <w:r>
              <w:t>” mean in the context of his story?</w:t>
            </w:r>
          </w:p>
          <w:p w14:paraId="3E755EB6" w14:textId="77777777" w:rsidR="00C234EE" w:rsidRDefault="00C234EE" w:rsidP="00C234EE">
            <w:pPr>
              <w:pStyle w:val="main"/>
              <w:ind w:left="720"/>
            </w:pPr>
          </w:p>
          <w:p w14:paraId="40F9CD85" w14:textId="77777777" w:rsidR="00C234EE" w:rsidRDefault="00C234EE" w:rsidP="00C234EE">
            <w:pPr>
              <w:pStyle w:val="main"/>
              <w:ind w:left="720"/>
            </w:pPr>
          </w:p>
          <w:p w14:paraId="36857472" w14:textId="77777777" w:rsidR="00C234EE" w:rsidRDefault="00C234EE" w:rsidP="00C234EE">
            <w:pPr>
              <w:pStyle w:val="main"/>
              <w:ind w:left="720"/>
            </w:pPr>
          </w:p>
          <w:p w14:paraId="47E23607" w14:textId="77777777" w:rsidR="00C234EE" w:rsidRDefault="00C234EE" w:rsidP="00C234EE">
            <w:pPr>
              <w:pStyle w:val="main"/>
              <w:ind w:left="720"/>
            </w:pPr>
          </w:p>
          <w:p w14:paraId="3A790447" w14:textId="08DF4DB1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Identify one lesson from Will</w:t>
            </w:r>
            <w:r w:rsidR="005951DA">
              <w:t>’s</w:t>
            </w:r>
            <w:r>
              <w:t xml:space="preserve"> FFA experience that could apply to any career, even outside agriculture.</w:t>
            </w:r>
          </w:p>
          <w:p w14:paraId="290909FF" w14:textId="77777777" w:rsidR="00C234EE" w:rsidRDefault="00C234EE" w:rsidP="00C234EE">
            <w:pPr>
              <w:pStyle w:val="main"/>
              <w:ind w:left="720"/>
            </w:pPr>
          </w:p>
          <w:p w14:paraId="27A72A96" w14:textId="77777777" w:rsidR="00C234EE" w:rsidRDefault="00C234EE" w:rsidP="00C234EE">
            <w:pPr>
              <w:pStyle w:val="main"/>
              <w:ind w:left="720"/>
            </w:pPr>
          </w:p>
          <w:p w14:paraId="14E5EC5E" w14:textId="77777777" w:rsidR="00C234EE" w:rsidRDefault="00C234EE" w:rsidP="00C234EE">
            <w:pPr>
              <w:pStyle w:val="main"/>
              <w:ind w:left="720"/>
            </w:pPr>
          </w:p>
          <w:p w14:paraId="4693FC42" w14:textId="61BCD4A4" w:rsidR="00C234EE" w:rsidRPr="00A74D30" w:rsidRDefault="00C234EE" w:rsidP="00C234EE">
            <w:pPr>
              <w:pStyle w:val="main"/>
              <w:ind w:left="720"/>
            </w:pPr>
          </w:p>
        </w:tc>
      </w:tr>
    </w:tbl>
    <w:p w14:paraId="1A6BD4BE" w14:textId="77777777" w:rsidR="00DF01C4" w:rsidRDefault="00DF01C4" w:rsidP="00CC744E">
      <w:pPr>
        <w:pStyle w:val="main"/>
      </w:pPr>
    </w:p>
    <w:p w14:paraId="79E7569E" w14:textId="77777777" w:rsidR="00DF01C4" w:rsidRDefault="00DF01C4">
      <w:pPr>
        <w:rPr>
          <w:rFonts w:eastAsiaTheme="minorEastAsia" w:cs="Lasiver-Regular"/>
          <w:color w:val="070909"/>
          <w:szCs w:val="17"/>
          <w:lang w:eastAsia="ja-JP"/>
        </w:rPr>
      </w:pPr>
      <w:r>
        <w:br w:type="page"/>
      </w:r>
    </w:p>
    <w:p w14:paraId="3AF2D366" w14:textId="6901E2B8" w:rsidR="00DF01C4" w:rsidRPr="00216FB5" w:rsidRDefault="00DF01C4" w:rsidP="00DF01C4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10A4CE65" w14:textId="77777777" w:rsidR="00DF01C4" w:rsidRPr="002A1EB7" w:rsidRDefault="00DF01C4" w:rsidP="00DF01C4">
      <w:pPr>
        <w:pStyle w:val="LPSectionTitles"/>
        <w:rPr>
          <w:rStyle w:val="FFABodyChar"/>
          <w:color w:val="DD3C27"/>
          <w:sz w:val="20"/>
          <w:szCs w:val="20"/>
        </w:rPr>
      </w:pPr>
      <w:r w:rsidRPr="002A1EB7">
        <w:rPr>
          <w:color w:val="DD3C27"/>
          <w:sz w:val="20"/>
          <w:szCs w:val="20"/>
        </w:rPr>
        <w:t xml:space="preserve">Directions: </w:t>
      </w:r>
    </w:p>
    <w:p w14:paraId="1D8EA01B" w14:textId="2E2C9521" w:rsidR="00DF01C4" w:rsidRDefault="00DF01C4" w:rsidP="00DF01C4">
      <w:pPr>
        <w:pStyle w:val="main"/>
      </w:pPr>
      <w:r>
        <w:t>Discover how Walmart supports the agricultur</w:t>
      </w:r>
      <w:r w:rsidR="002A1EB7">
        <w:t>e</w:t>
      </w:r>
      <w:r>
        <w:t xml:space="preserve"> industry through </w:t>
      </w:r>
      <w:r w:rsidR="001128B8">
        <w:t>its</w:t>
      </w:r>
      <w:r>
        <w:t xml:space="preserve"> commitment to sustainability. Answer the questions below while exploring Walmart’s corporate sustainability website found here: </w:t>
      </w:r>
      <w:hyperlink r:id="rId12" w:history="1">
        <w:r w:rsidRPr="001B40D8">
          <w:rPr>
            <w:rStyle w:val="Hyperlink"/>
          </w:rPr>
          <w:t>https://corporate.walmart.com/purpose/sustainability</w:t>
        </w:r>
      </w:hyperlink>
      <w:r>
        <w:t>. Then</w:t>
      </w:r>
      <w:r w:rsidR="002A1EB7">
        <w:t>,</w:t>
      </w:r>
      <w:r>
        <w:t xml:space="preserve"> explore careers at Walmart. </w:t>
      </w:r>
    </w:p>
    <w:p w14:paraId="226C9580" w14:textId="77777777" w:rsidR="00DF01C4" w:rsidRDefault="00DF01C4" w:rsidP="00DF01C4">
      <w:pPr>
        <w:pStyle w:val="main"/>
      </w:pPr>
    </w:p>
    <w:p w14:paraId="0F660BDD" w14:textId="5B5297BA" w:rsidR="00DF01C4" w:rsidRDefault="00DF01C4" w:rsidP="00DF01C4">
      <w:pPr>
        <w:pStyle w:val="main"/>
        <w:numPr>
          <w:ilvl w:val="0"/>
          <w:numId w:val="36"/>
        </w:numPr>
        <w:ind w:left="360"/>
      </w:pPr>
      <w:r>
        <w:t>What are the four priorities of Walmart’s sustainability efforts?</w:t>
      </w:r>
    </w:p>
    <w:p w14:paraId="75AF5494" w14:textId="77777777" w:rsidR="00094F3E" w:rsidRDefault="00094F3E" w:rsidP="00094F3E">
      <w:pPr>
        <w:pStyle w:val="main"/>
        <w:ind w:left="360"/>
      </w:pPr>
    </w:p>
    <w:p w14:paraId="303AEC89" w14:textId="77777777" w:rsidR="00094F3E" w:rsidRDefault="00094F3E" w:rsidP="00094F3E">
      <w:pPr>
        <w:pStyle w:val="main"/>
        <w:ind w:left="360"/>
      </w:pPr>
    </w:p>
    <w:p w14:paraId="5C1E675F" w14:textId="77777777" w:rsidR="00094F3E" w:rsidRDefault="00094F3E" w:rsidP="00094F3E">
      <w:pPr>
        <w:pStyle w:val="main"/>
        <w:ind w:left="360"/>
      </w:pPr>
    </w:p>
    <w:p w14:paraId="17FF8CCB" w14:textId="77777777" w:rsidR="00094F3E" w:rsidRDefault="00094F3E" w:rsidP="00094F3E">
      <w:pPr>
        <w:pStyle w:val="main"/>
        <w:ind w:left="360"/>
      </w:pPr>
    </w:p>
    <w:p w14:paraId="5754A020" w14:textId="77777777" w:rsidR="00094F3E" w:rsidRDefault="00094F3E" w:rsidP="00094F3E">
      <w:pPr>
        <w:pStyle w:val="main"/>
        <w:ind w:left="360"/>
      </w:pPr>
    </w:p>
    <w:p w14:paraId="7E48ED5A" w14:textId="7B169FBA" w:rsidR="00094F3E" w:rsidRDefault="00DF01C4" w:rsidP="00094F3E">
      <w:pPr>
        <w:pStyle w:val="main"/>
        <w:numPr>
          <w:ilvl w:val="0"/>
          <w:numId w:val="36"/>
        </w:numPr>
        <w:ind w:left="360"/>
      </w:pPr>
      <w:r>
        <w:t>According to the page, why does Walmart focus on sustainability?</w:t>
      </w:r>
    </w:p>
    <w:p w14:paraId="0201662A" w14:textId="77777777" w:rsidR="00094F3E" w:rsidRDefault="00094F3E" w:rsidP="00094F3E">
      <w:pPr>
        <w:pStyle w:val="main"/>
        <w:ind w:left="360"/>
      </w:pPr>
    </w:p>
    <w:p w14:paraId="79526CA6" w14:textId="77777777" w:rsidR="00094F3E" w:rsidRDefault="00094F3E" w:rsidP="00094F3E">
      <w:pPr>
        <w:pStyle w:val="main"/>
        <w:ind w:left="360"/>
      </w:pPr>
    </w:p>
    <w:p w14:paraId="43D7BC84" w14:textId="77777777" w:rsidR="00094F3E" w:rsidRDefault="00094F3E" w:rsidP="00094F3E">
      <w:pPr>
        <w:pStyle w:val="main"/>
        <w:ind w:left="360"/>
      </w:pPr>
    </w:p>
    <w:p w14:paraId="1DFA60D3" w14:textId="77777777" w:rsidR="00094F3E" w:rsidRDefault="00094F3E" w:rsidP="00094F3E">
      <w:pPr>
        <w:pStyle w:val="main"/>
        <w:ind w:left="360"/>
      </w:pPr>
    </w:p>
    <w:p w14:paraId="1114CA6E" w14:textId="77777777" w:rsidR="00094F3E" w:rsidRDefault="00094F3E" w:rsidP="00094F3E">
      <w:pPr>
        <w:pStyle w:val="main"/>
        <w:ind w:left="360"/>
      </w:pPr>
    </w:p>
    <w:p w14:paraId="2C5B4D90" w14:textId="5274237D" w:rsidR="00DF01C4" w:rsidRDefault="00094F3E" w:rsidP="00DF01C4">
      <w:pPr>
        <w:pStyle w:val="main"/>
        <w:numPr>
          <w:ilvl w:val="0"/>
          <w:numId w:val="36"/>
        </w:numPr>
        <w:ind w:left="360"/>
      </w:pPr>
      <w:r>
        <w:t xml:space="preserve">For each area highlighted on the page, fill in the chart below: </w:t>
      </w:r>
    </w:p>
    <w:p w14:paraId="401289A2" w14:textId="77777777" w:rsidR="00094F3E" w:rsidRDefault="00094F3E" w:rsidP="00094F3E">
      <w:pPr>
        <w:pStyle w:val="main"/>
        <w:ind w:left="3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94F3E" w14:paraId="1201D3A7" w14:textId="77777777" w:rsidTr="00094F3E">
        <w:trPr>
          <w:trHeight w:val="576"/>
        </w:trPr>
        <w:tc>
          <w:tcPr>
            <w:tcW w:w="3596" w:type="dxa"/>
            <w:vAlign w:val="center"/>
          </w:tcPr>
          <w:p w14:paraId="029A38D3" w14:textId="63DECC7F" w:rsidR="00094F3E" w:rsidRPr="00094F3E" w:rsidRDefault="00094F3E" w:rsidP="00094F3E">
            <w:pPr>
              <w:pStyle w:val="main"/>
              <w:rPr>
                <w:b/>
                <w:bCs/>
              </w:rPr>
            </w:pPr>
            <w:r w:rsidRPr="00094F3E">
              <w:rPr>
                <w:b/>
                <w:bCs/>
              </w:rPr>
              <w:t>Focus Area</w:t>
            </w:r>
          </w:p>
        </w:tc>
        <w:tc>
          <w:tcPr>
            <w:tcW w:w="3597" w:type="dxa"/>
            <w:vAlign w:val="center"/>
          </w:tcPr>
          <w:p w14:paraId="7182B8A9" w14:textId="3CFEFF9A" w:rsidR="00094F3E" w:rsidRPr="00094F3E" w:rsidRDefault="00094F3E" w:rsidP="00094F3E">
            <w:pPr>
              <w:pStyle w:val="main"/>
              <w:rPr>
                <w:b/>
                <w:bCs/>
              </w:rPr>
            </w:pPr>
            <w:r w:rsidRPr="00094F3E">
              <w:rPr>
                <w:b/>
                <w:bCs/>
              </w:rPr>
              <w:t xml:space="preserve">Describe </w:t>
            </w:r>
            <w:r w:rsidR="001128B8">
              <w:rPr>
                <w:b/>
                <w:bCs/>
              </w:rPr>
              <w:t>Walmart’s</w:t>
            </w:r>
            <w:r w:rsidRPr="00094F3E">
              <w:rPr>
                <w:b/>
                <w:bCs/>
              </w:rPr>
              <w:t xml:space="preserve"> efforts in your own words.</w:t>
            </w:r>
          </w:p>
        </w:tc>
        <w:tc>
          <w:tcPr>
            <w:tcW w:w="3597" w:type="dxa"/>
            <w:vAlign w:val="center"/>
          </w:tcPr>
          <w:p w14:paraId="3EF32C93" w14:textId="1352EF51" w:rsidR="00094F3E" w:rsidRPr="00094F3E" w:rsidRDefault="00094F3E" w:rsidP="00094F3E">
            <w:pPr>
              <w:pStyle w:val="main"/>
              <w:rPr>
                <w:b/>
                <w:bCs/>
              </w:rPr>
            </w:pPr>
            <w:r w:rsidRPr="00094F3E">
              <w:rPr>
                <w:b/>
                <w:bCs/>
              </w:rPr>
              <w:t xml:space="preserve">How do you think </w:t>
            </w:r>
            <w:r w:rsidR="001128B8">
              <w:rPr>
                <w:b/>
                <w:bCs/>
              </w:rPr>
              <w:t>these</w:t>
            </w:r>
            <w:r w:rsidRPr="00094F3E">
              <w:rPr>
                <w:b/>
                <w:bCs/>
              </w:rPr>
              <w:t xml:space="preserve"> efforts impact agriculture?</w:t>
            </w:r>
          </w:p>
        </w:tc>
      </w:tr>
      <w:tr w:rsidR="00094F3E" w14:paraId="7870C59B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60A1A179" w14:textId="44ECA605" w:rsidR="00094F3E" w:rsidRP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Climate Resilience, Energy and Emissions</w:t>
            </w:r>
          </w:p>
        </w:tc>
        <w:tc>
          <w:tcPr>
            <w:tcW w:w="3597" w:type="dxa"/>
            <w:vAlign w:val="center"/>
          </w:tcPr>
          <w:p w14:paraId="33BC9532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64B46AC4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  <w:tr w:rsidR="00094F3E" w14:paraId="721776ED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111941F1" w14:textId="46BED370" w:rsid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Regeneration of Natural Resources</w:t>
            </w:r>
          </w:p>
        </w:tc>
        <w:tc>
          <w:tcPr>
            <w:tcW w:w="3597" w:type="dxa"/>
            <w:vAlign w:val="center"/>
          </w:tcPr>
          <w:p w14:paraId="11036AB9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4B21FDEE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  <w:tr w:rsidR="00094F3E" w14:paraId="41B45925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1B0C31CD" w14:textId="1CB7E69D" w:rsid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Waste Circular Economy</w:t>
            </w:r>
          </w:p>
        </w:tc>
        <w:tc>
          <w:tcPr>
            <w:tcW w:w="3597" w:type="dxa"/>
            <w:vAlign w:val="center"/>
          </w:tcPr>
          <w:p w14:paraId="3DDF4D2E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3AA0B108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  <w:tr w:rsidR="00094F3E" w14:paraId="28874543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69C087F7" w14:textId="523ABBDD" w:rsid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People in Supply Chains</w:t>
            </w:r>
          </w:p>
        </w:tc>
        <w:tc>
          <w:tcPr>
            <w:tcW w:w="3597" w:type="dxa"/>
            <w:vAlign w:val="center"/>
          </w:tcPr>
          <w:p w14:paraId="1A2CF0F7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4924EC3A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  <w:tr w:rsidR="00094F3E" w14:paraId="6B872ABD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79161EE4" w14:textId="4E0ED6D8" w:rsid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Animal Welfare</w:t>
            </w:r>
          </w:p>
        </w:tc>
        <w:tc>
          <w:tcPr>
            <w:tcW w:w="3597" w:type="dxa"/>
            <w:vAlign w:val="center"/>
          </w:tcPr>
          <w:p w14:paraId="60AC09B0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42FC7E54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  <w:tr w:rsidR="00094F3E" w14:paraId="2ECED2A0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7DD39DF1" w14:textId="32D763AA" w:rsid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Product Supply Chain Sustainability</w:t>
            </w:r>
          </w:p>
        </w:tc>
        <w:tc>
          <w:tcPr>
            <w:tcW w:w="3597" w:type="dxa"/>
            <w:vAlign w:val="center"/>
          </w:tcPr>
          <w:p w14:paraId="3A5F2734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6F6FCB15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</w:tbl>
    <w:p w14:paraId="746CBE34" w14:textId="77777777" w:rsidR="00094F3E" w:rsidRDefault="00094F3E" w:rsidP="00094F3E">
      <w:pPr>
        <w:pStyle w:val="main"/>
      </w:pPr>
    </w:p>
    <w:p w14:paraId="0C089B28" w14:textId="229904A9" w:rsidR="009E00C5" w:rsidRDefault="009E00C5" w:rsidP="009E00C5">
      <w:pPr>
        <w:pStyle w:val="main"/>
        <w:numPr>
          <w:ilvl w:val="0"/>
          <w:numId w:val="36"/>
        </w:numPr>
        <w:ind w:left="360"/>
      </w:pPr>
      <w:r>
        <w:t>Based on what you read, how does Walmart</w:t>
      </w:r>
      <w:r w:rsidR="005951DA">
        <w:t>’s</w:t>
      </w:r>
      <w:r>
        <w:t xml:space="preserve"> sustainability focus connect to the skills an FFA member might learn through agriculture class, SAE</w:t>
      </w:r>
      <w:r w:rsidR="002A1EB7">
        <w:t>s</w:t>
      </w:r>
      <w:r>
        <w:t xml:space="preserve"> or leadership activities and contests? </w:t>
      </w:r>
    </w:p>
    <w:p w14:paraId="5AB626B0" w14:textId="77777777" w:rsidR="009E00C5" w:rsidRDefault="009E00C5" w:rsidP="009E00C5">
      <w:pPr>
        <w:pStyle w:val="main"/>
        <w:ind w:left="360"/>
      </w:pPr>
    </w:p>
    <w:p w14:paraId="5953BF0E" w14:textId="77777777" w:rsidR="009E00C5" w:rsidRDefault="009E00C5" w:rsidP="009E00C5">
      <w:pPr>
        <w:pStyle w:val="main"/>
        <w:ind w:left="360"/>
      </w:pPr>
    </w:p>
    <w:p w14:paraId="23C3636E" w14:textId="77777777" w:rsidR="009E00C5" w:rsidRDefault="009E00C5" w:rsidP="009E00C5">
      <w:pPr>
        <w:pStyle w:val="main"/>
        <w:ind w:left="360"/>
      </w:pPr>
    </w:p>
    <w:p w14:paraId="7D2B5198" w14:textId="77777777" w:rsidR="009E00C5" w:rsidRDefault="009E00C5" w:rsidP="009E00C5">
      <w:pPr>
        <w:pStyle w:val="main"/>
        <w:ind w:left="360"/>
      </w:pPr>
    </w:p>
    <w:p w14:paraId="77EE9F8C" w14:textId="77777777" w:rsidR="009E00C5" w:rsidRDefault="009E00C5" w:rsidP="009E00C5">
      <w:pPr>
        <w:pStyle w:val="main"/>
        <w:ind w:left="360"/>
      </w:pPr>
    </w:p>
    <w:p w14:paraId="76704B31" w14:textId="77777777" w:rsidR="009E00C5" w:rsidRDefault="009E00C5" w:rsidP="009E00C5">
      <w:pPr>
        <w:pStyle w:val="main"/>
        <w:ind w:left="360"/>
      </w:pPr>
    </w:p>
    <w:p w14:paraId="4F8104E7" w14:textId="77777777" w:rsidR="009E00C5" w:rsidRDefault="009E00C5" w:rsidP="009E00C5">
      <w:pPr>
        <w:pStyle w:val="main"/>
        <w:ind w:left="360"/>
      </w:pPr>
    </w:p>
    <w:p w14:paraId="2FB6DEA0" w14:textId="77777777" w:rsidR="009E00C5" w:rsidRDefault="009E00C5" w:rsidP="009E00C5">
      <w:pPr>
        <w:pStyle w:val="main"/>
        <w:ind w:left="360"/>
      </w:pPr>
    </w:p>
    <w:p w14:paraId="04EF5D7D" w14:textId="77777777" w:rsidR="009E00C5" w:rsidRDefault="009E00C5" w:rsidP="009E00C5">
      <w:pPr>
        <w:pStyle w:val="main"/>
        <w:ind w:left="360"/>
      </w:pPr>
    </w:p>
    <w:p w14:paraId="1CF0D556" w14:textId="77777777" w:rsidR="009E00C5" w:rsidRDefault="009E00C5" w:rsidP="009E00C5">
      <w:pPr>
        <w:pStyle w:val="main"/>
        <w:ind w:left="360"/>
      </w:pPr>
    </w:p>
    <w:p w14:paraId="3074E680" w14:textId="5D121894" w:rsidR="009E00C5" w:rsidRDefault="009E00C5" w:rsidP="00094F3E">
      <w:pPr>
        <w:pStyle w:val="main"/>
        <w:numPr>
          <w:ilvl w:val="0"/>
          <w:numId w:val="36"/>
        </w:numPr>
        <w:ind w:left="360"/>
      </w:pPr>
      <w:r>
        <w:t xml:space="preserve">Why </w:t>
      </w:r>
      <w:r w:rsidR="005951DA">
        <w:t xml:space="preserve">is </w:t>
      </w:r>
      <w:r>
        <w:t>agriculture important</w:t>
      </w:r>
      <w:r w:rsidR="005951DA">
        <w:t xml:space="preserve"> to</w:t>
      </w:r>
      <w:r>
        <w:t xml:space="preserve"> careers and companies that </w:t>
      </w:r>
      <w:r w:rsidR="005951DA">
        <w:t>do</w:t>
      </w:r>
      <w:r>
        <w:t xml:space="preserve"> not appear </w:t>
      </w:r>
      <w:r w:rsidR="005951DA">
        <w:t xml:space="preserve">directly connected to </w:t>
      </w:r>
      <w:r>
        <w:t>agriculture?</w:t>
      </w:r>
      <w:r w:rsidR="00094F3E">
        <w:t xml:space="preserve"> </w:t>
      </w:r>
    </w:p>
    <w:p w14:paraId="294CE73F" w14:textId="77777777" w:rsidR="009E00C5" w:rsidRDefault="009E00C5" w:rsidP="009E00C5">
      <w:pPr>
        <w:pStyle w:val="main"/>
      </w:pPr>
    </w:p>
    <w:p w14:paraId="4BCE4D66" w14:textId="77777777" w:rsidR="009E00C5" w:rsidRDefault="009E00C5" w:rsidP="009E00C5">
      <w:pPr>
        <w:pStyle w:val="main"/>
      </w:pPr>
    </w:p>
    <w:p w14:paraId="6B6BCDA6" w14:textId="77777777" w:rsidR="009E00C5" w:rsidRDefault="009E00C5" w:rsidP="009E00C5">
      <w:pPr>
        <w:pStyle w:val="main"/>
      </w:pPr>
    </w:p>
    <w:p w14:paraId="779B67EB" w14:textId="77777777" w:rsidR="009E00C5" w:rsidRDefault="009E00C5" w:rsidP="009E00C5">
      <w:pPr>
        <w:pStyle w:val="main"/>
      </w:pPr>
    </w:p>
    <w:p w14:paraId="21838BB4" w14:textId="77777777" w:rsidR="009E00C5" w:rsidRDefault="009E00C5" w:rsidP="009E00C5">
      <w:pPr>
        <w:pStyle w:val="main"/>
      </w:pPr>
    </w:p>
    <w:p w14:paraId="04001C08" w14:textId="77777777" w:rsidR="009E00C5" w:rsidRDefault="009E00C5" w:rsidP="009E00C5">
      <w:pPr>
        <w:pStyle w:val="main"/>
      </w:pPr>
    </w:p>
    <w:p w14:paraId="1E5B50C4" w14:textId="77777777" w:rsidR="009E00C5" w:rsidRDefault="009E00C5" w:rsidP="009E00C5">
      <w:pPr>
        <w:pStyle w:val="main"/>
      </w:pPr>
    </w:p>
    <w:p w14:paraId="27AC6115" w14:textId="77777777" w:rsidR="009E00C5" w:rsidRDefault="009E00C5" w:rsidP="009E00C5">
      <w:pPr>
        <w:pStyle w:val="main"/>
      </w:pPr>
    </w:p>
    <w:p w14:paraId="17AC858E" w14:textId="77777777" w:rsidR="009E00C5" w:rsidRDefault="009E00C5" w:rsidP="009E00C5">
      <w:pPr>
        <w:pStyle w:val="main"/>
      </w:pPr>
    </w:p>
    <w:p w14:paraId="326B66AF" w14:textId="77777777" w:rsidR="009E00C5" w:rsidRDefault="009E00C5" w:rsidP="009E00C5">
      <w:pPr>
        <w:pStyle w:val="main"/>
      </w:pPr>
    </w:p>
    <w:p w14:paraId="3C0A3BFD" w14:textId="77777777" w:rsidR="009E00C5" w:rsidRDefault="009E00C5" w:rsidP="009E00C5">
      <w:pPr>
        <w:pStyle w:val="main"/>
      </w:pPr>
    </w:p>
    <w:p w14:paraId="3985FF8E" w14:textId="77777777" w:rsidR="009E00C5" w:rsidRDefault="009E00C5">
      <w:pPr>
        <w:rPr>
          <w:rFonts w:eastAsiaTheme="minorEastAsia" w:cs="Lasiver-Regular"/>
          <w:color w:val="070909"/>
          <w:szCs w:val="17"/>
          <w:lang w:eastAsia="ja-JP"/>
        </w:rPr>
      </w:pPr>
      <w:r>
        <w:br w:type="page"/>
      </w:r>
    </w:p>
    <w:p w14:paraId="4F8C7F29" w14:textId="581AA185" w:rsidR="009E00C5" w:rsidRPr="00216FB5" w:rsidRDefault="009E00C5" w:rsidP="009E00C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5BF738CF" w14:textId="77777777" w:rsidR="009E00C5" w:rsidRPr="001128B8" w:rsidRDefault="009E00C5" w:rsidP="009E00C5">
      <w:pPr>
        <w:pStyle w:val="LPSectionTitles"/>
        <w:rPr>
          <w:rStyle w:val="FFABodyChar"/>
          <w:color w:val="DD3C27"/>
          <w:sz w:val="20"/>
          <w:szCs w:val="20"/>
        </w:rPr>
      </w:pPr>
      <w:r w:rsidRPr="001128B8">
        <w:rPr>
          <w:color w:val="DD3C27"/>
          <w:sz w:val="20"/>
          <w:szCs w:val="20"/>
        </w:rPr>
        <w:t xml:space="preserve">Directions: </w:t>
      </w:r>
    </w:p>
    <w:p w14:paraId="364B5323" w14:textId="32C1E8E5" w:rsidR="009E00C5" w:rsidRDefault="009E00C5" w:rsidP="009E00C5">
      <w:pPr>
        <w:pStyle w:val="main"/>
      </w:pPr>
      <w:r>
        <w:t xml:space="preserve">Many FFA members find a career that is not directly tied to agriculture. However, the skills and knowledge they learn through FFA have a great impact </w:t>
      </w:r>
      <w:r w:rsidR="00893500">
        <w:t>o</w:t>
      </w:r>
      <w:r>
        <w:t xml:space="preserve">n their future success, no matter what industry they enter. Visit the “SAEs Inspiring Careers” page at </w:t>
      </w:r>
      <w:r w:rsidR="00893500">
        <w:t>FFA</w:t>
      </w:r>
      <w:r>
        <w:t>.org and select one career video to learn more about how that former FFA member used past SAE experiences to land their current career. (</w:t>
      </w:r>
      <w:hyperlink r:id="rId13" w:history="1">
        <w:r w:rsidR="00893500">
          <w:rPr>
            <w:rStyle w:val="Hyperlink"/>
          </w:rPr>
          <w:t>FFA</w:t>
        </w:r>
        <w:r w:rsidRPr="001B40D8">
          <w:rPr>
            <w:rStyle w:val="Hyperlink"/>
          </w:rPr>
          <w:t>.org/</w:t>
        </w:r>
        <w:proofErr w:type="spellStart"/>
        <w:r w:rsidRPr="001B40D8">
          <w:rPr>
            <w:rStyle w:val="Hyperlink"/>
          </w:rPr>
          <w:t>ffa</w:t>
        </w:r>
        <w:proofErr w:type="spellEnd"/>
        <w:r w:rsidRPr="001B40D8">
          <w:rPr>
            <w:rStyle w:val="Hyperlink"/>
          </w:rPr>
          <w:t>-video-center/</w:t>
        </w:r>
        <w:proofErr w:type="spellStart"/>
        <w:r w:rsidRPr="001B40D8">
          <w:rPr>
            <w:rStyle w:val="Hyperlink"/>
          </w:rPr>
          <w:t>saes</w:t>
        </w:r>
        <w:proofErr w:type="spellEnd"/>
        <w:r w:rsidRPr="001B40D8">
          <w:rPr>
            <w:rStyle w:val="Hyperlink"/>
          </w:rPr>
          <w:t>-inspiring-careers/</w:t>
        </w:r>
      </w:hyperlink>
      <w:r>
        <w:t xml:space="preserve">) </w:t>
      </w:r>
    </w:p>
    <w:p w14:paraId="412BE5F6" w14:textId="77777777" w:rsidR="009E00C5" w:rsidRDefault="009E00C5" w:rsidP="009E00C5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E00C5" w14:paraId="382AA8D3" w14:textId="77777777" w:rsidTr="009E00C5">
        <w:trPr>
          <w:trHeight w:val="3600"/>
        </w:trPr>
        <w:tc>
          <w:tcPr>
            <w:tcW w:w="5395" w:type="dxa"/>
          </w:tcPr>
          <w:p w14:paraId="1141F7AC" w14:textId="45FCD1A4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>Who is in the video you chose</w:t>
            </w:r>
            <w:r w:rsidR="00893500">
              <w:t>,</w:t>
            </w:r>
            <w:r>
              <w:t xml:space="preserve"> and what type of SAE did they complete?</w:t>
            </w:r>
          </w:p>
        </w:tc>
        <w:tc>
          <w:tcPr>
            <w:tcW w:w="5395" w:type="dxa"/>
          </w:tcPr>
          <w:p w14:paraId="2AC73AE2" w14:textId="15729AC2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 xml:space="preserve">What skills did they develop through their SAE? Circle any that they transferred to their career. </w:t>
            </w:r>
          </w:p>
        </w:tc>
      </w:tr>
      <w:tr w:rsidR="009E00C5" w14:paraId="68A7FBAF" w14:textId="77777777" w:rsidTr="009E00C5">
        <w:trPr>
          <w:trHeight w:val="3600"/>
        </w:trPr>
        <w:tc>
          <w:tcPr>
            <w:tcW w:w="5395" w:type="dxa"/>
          </w:tcPr>
          <w:p w14:paraId="579B6D62" w14:textId="08D66C54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>How did their SAE help prepare them for their current career?</w:t>
            </w:r>
          </w:p>
        </w:tc>
        <w:tc>
          <w:tcPr>
            <w:tcW w:w="5395" w:type="dxa"/>
          </w:tcPr>
          <w:p w14:paraId="00C0346D" w14:textId="3B146E1E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>Is their current career directly related to agriculture? Explain.</w:t>
            </w:r>
          </w:p>
        </w:tc>
      </w:tr>
      <w:tr w:rsidR="009E00C5" w14:paraId="622D98B9" w14:textId="77777777" w:rsidTr="009E00C5">
        <w:trPr>
          <w:trHeight w:val="3600"/>
        </w:trPr>
        <w:tc>
          <w:tcPr>
            <w:tcW w:w="5395" w:type="dxa"/>
          </w:tcPr>
          <w:p w14:paraId="0F6F4A5C" w14:textId="55C55FFF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>What similarities do you see between this person’s story and Will Clark’s story?</w:t>
            </w:r>
          </w:p>
        </w:tc>
        <w:tc>
          <w:tcPr>
            <w:tcW w:w="5395" w:type="dxa"/>
          </w:tcPr>
          <w:p w14:paraId="3B846BF0" w14:textId="04AF8DFE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>How could your current or future SAE help prepare you for a career, even if it’s not in agriculture?</w:t>
            </w:r>
          </w:p>
        </w:tc>
      </w:tr>
    </w:tbl>
    <w:p w14:paraId="4E097194" w14:textId="77777777" w:rsidR="009E00C5" w:rsidRDefault="009E00C5" w:rsidP="009E00C5">
      <w:pPr>
        <w:pStyle w:val="main"/>
      </w:pPr>
    </w:p>
    <w:p w14:paraId="2D158859" w14:textId="6FAC214A" w:rsidR="008E62F2" w:rsidRDefault="008E62F2" w:rsidP="009E00C5">
      <w:pPr>
        <w:pStyle w:val="main"/>
      </w:pPr>
      <w:r>
        <w:br w:type="page"/>
      </w:r>
    </w:p>
    <w:p w14:paraId="19B0658A" w14:textId="28F0963C" w:rsidR="00F32F21" w:rsidRDefault="008E62F2" w:rsidP="005C55C7">
      <w:pPr>
        <w:pStyle w:val="FFABody"/>
      </w:pPr>
      <w:r w:rsidRPr="00B03127">
        <w:rPr>
          <w:noProof/>
          <w:color w:val="E1251B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DAF7461" wp14:editId="0922AB0B">
                <wp:simplePos x="0" y="0"/>
                <wp:positionH relativeFrom="margin">
                  <wp:posOffset>2609850</wp:posOffset>
                </wp:positionH>
                <wp:positionV relativeFrom="paragraph">
                  <wp:posOffset>-516890</wp:posOffset>
                </wp:positionV>
                <wp:extent cx="4472412" cy="685800"/>
                <wp:effectExtent l="0" t="0" r="23495" b="190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2412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263DD" w14:textId="46056E9C" w:rsidR="00221F8C" w:rsidRPr="00B06C5C" w:rsidRDefault="0077001C" w:rsidP="00221F8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FPS.02, FPS.07, FPS.14, FFA.PL-A, FFA.PL-C, FFA.PL-F, FFA.PG-I, CCSS.RI.9-10.1, CCSS.RI.9-10.2, CCSS.RI.9-10.3, CCSS.RI.9-10.7, CCSS.W.9-10.2, CCSS.W.9-10.7, CCSS.W.9-10.8, CCSS.W.9-10.9, CRP.02, CRP.04, CRP.05, CRP.07, CRP.08, CRP.10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F7461" id="Rectangle 62" o:spid="_x0000_s1027" style="position:absolute;margin-left:205.5pt;margin-top:-40.7pt;width:352.15pt;height:5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" fillcolor="white [3201]" strokecolor="black [3200]" strokeweight="1pt">
                <v:textbox>
                  <w:txbxContent>
                    <w:p w14:paraId="78F263DD" w14:textId="46056E9C" w:rsidR="00221F8C" w:rsidRPr="00B06C5C" w:rsidRDefault="0077001C" w:rsidP="00221F8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FPS.02, FPS.07, FPS.14, FFA.PL-A, FFA.PL-C, FFA.PL-F, FFA.PG-I, CCSS.RI.9-10.1, CCSS.RI.9-10.2, CCSS.RI.9-10.3, CCSS.RI.9-10.7, CCSS.W.9-10.2, CCSS.W.9-10.7, CCSS.W.9-10.8, CCSS.W.9-10.9, CRP.02, CRP.04, CRP.05, CRP.07, CRP.08, CRP.10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8A1499" w14:textId="23E7BB38" w:rsidR="009E00C5" w:rsidRDefault="009E00C5" w:rsidP="009E00C5">
      <w:pPr>
        <w:pStyle w:val="DocumentTitle"/>
      </w:pPr>
      <w:r w:rsidRPr="001128B8">
        <w:rPr>
          <w:color w:val="DD3C27"/>
        </w:rPr>
        <w:t xml:space="preserve">Key: </w:t>
      </w:r>
      <w:r>
        <w:t>Appendix 6: On the Record: Will Clark</w:t>
      </w:r>
    </w:p>
    <w:p w14:paraId="6F453C6C" w14:textId="77777777" w:rsidR="009E00C5" w:rsidRPr="00216FB5" w:rsidRDefault="009E00C5" w:rsidP="009E00C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4E2BEB67" w14:textId="77777777" w:rsidR="009E00C5" w:rsidRPr="001128B8" w:rsidRDefault="009E00C5" w:rsidP="009E00C5">
      <w:pPr>
        <w:pStyle w:val="LPSectionTitles"/>
        <w:rPr>
          <w:rStyle w:val="FFABodyChar"/>
          <w:color w:val="DD3C27"/>
          <w:sz w:val="20"/>
          <w:szCs w:val="20"/>
        </w:rPr>
      </w:pPr>
      <w:r w:rsidRPr="001128B8">
        <w:rPr>
          <w:color w:val="DD3C27"/>
          <w:sz w:val="20"/>
          <w:szCs w:val="20"/>
        </w:rPr>
        <w:t xml:space="preserve">Directions: </w:t>
      </w:r>
    </w:p>
    <w:p w14:paraId="05F2A51D" w14:textId="57BF52E6" w:rsidR="009E00C5" w:rsidRDefault="009E00C5" w:rsidP="009E00C5">
      <w:pPr>
        <w:pStyle w:val="main"/>
      </w:pPr>
      <w:r>
        <w:t xml:space="preserve">Read the article “On the Record: Will Clark” in the </w:t>
      </w:r>
      <w:r w:rsidR="001128B8">
        <w:t>s</w:t>
      </w:r>
      <w:r>
        <w:t>pring/</w:t>
      </w:r>
      <w:r w:rsidR="001128B8">
        <w:t>s</w:t>
      </w:r>
      <w:r>
        <w:t xml:space="preserve">ummer 2026 issue of </w:t>
      </w:r>
      <w:r>
        <w:rPr>
          <w:i/>
          <w:iCs/>
        </w:rPr>
        <w:t>FFA New Horizons</w:t>
      </w:r>
      <w:r>
        <w:t xml:space="preserve"> and answer the questions. </w:t>
      </w:r>
    </w:p>
    <w:p w14:paraId="48B50314" w14:textId="77777777" w:rsidR="009E00C5" w:rsidRDefault="009E00C5" w:rsidP="009E00C5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E00C5" w14:paraId="433EEC60" w14:textId="77777777" w:rsidTr="00CC204D">
        <w:tc>
          <w:tcPr>
            <w:tcW w:w="10790" w:type="dxa"/>
          </w:tcPr>
          <w:p w14:paraId="63440349" w14:textId="77777777" w:rsidR="009E00C5" w:rsidRPr="00A74D30" w:rsidRDefault="009E00C5" w:rsidP="00CC204D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Background and FFA Experience</w:t>
            </w:r>
          </w:p>
        </w:tc>
      </w:tr>
      <w:tr w:rsidR="009E00C5" w14:paraId="7EF2D1F0" w14:textId="77777777" w:rsidTr="00CC204D">
        <w:tc>
          <w:tcPr>
            <w:tcW w:w="10790" w:type="dxa"/>
          </w:tcPr>
          <w:p w14:paraId="5FFEE515" w14:textId="77777777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 xml:space="preserve">Where did Will Clark grow up? </w:t>
            </w:r>
          </w:p>
          <w:p w14:paraId="50A73809" w14:textId="2440F84F" w:rsidR="009E00C5" w:rsidRPr="009E00C5" w:rsidRDefault="009E00C5" w:rsidP="00CC204D">
            <w:pPr>
              <w:pStyle w:val="main"/>
              <w:ind w:left="720"/>
              <w:rPr>
                <w:color w:val="E1251B"/>
              </w:rPr>
            </w:pPr>
            <w:r>
              <w:rPr>
                <w:color w:val="E1251B"/>
              </w:rPr>
              <w:t>Will grew up in Bentonville, Ark</w:t>
            </w:r>
            <w:r w:rsidR="001128B8">
              <w:rPr>
                <w:color w:val="E1251B"/>
              </w:rPr>
              <w:t>.</w:t>
            </w:r>
            <w:r>
              <w:rPr>
                <w:color w:val="E1251B"/>
              </w:rPr>
              <w:t>, a stone’s throw away from Walmart’s home office.</w:t>
            </w:r>
          </w:p>
          <w:p w14:paraId="3A1D9034" w14:textId="77777777" w:rsidR="009E00C5" w:rsidRDefault="009E00C5" w:rsidP="00CC204D">
            <w:pPr>
              <w:pStyle w:val="main"/>
              <w:ind w:left="720"/>
            </w:pPr>
          </w:p>
          <w:p w14:paraId="1B31FA0D" w14:textId="77777777" w:rsidR="009E00C5" w:rsidRDefault="009E00C5" w:rsidP="00CC204D">
            <w:pPr>
              <w:pStyle w:val="main"/>
              <w:ind w:left="720"/>
            </w:pPr>
          </w:p>
          <w:p w14:paraId="6752926C" w14:textId="77777777" w:rsidR="009E00C5" w:rsidRDefault="009E00C5" w:rsidP="00CC204D">
            <w:pPr>
              <w:pStyle w:val="main"/>
              <w:ind w:left="720"/>
            </w:pPr>
          </w:p>
          <w:p w14:paraId="65C820EF" w14:textId="6B82B3EE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>What FFA chapter was Will a member of</w:t>
            </w:r>
            <w:r w:rsidR="001128B8">
              <w:t>,</w:t>
            </w:r>
            <w:r>
              <w:t xml:space="preserve"> and how did he get started?</w:t>
            </w:r>
          </w:p>
          <w:p w14:paraId="41101391" w14:textId="1E9C55B4" w:rsidR="009E00C5" w:rsidRDefault="009E00C5" w:rsidP="00CC204D">
            <w:pPr>
              <w:pStyle w:val="main"/>
              <w:ind w:left="720"/>
            </w:pPr>
            <w:r>
              <w:rPr>
                <w:color w:val="E1251B"/>
              </w:rPr>
              <w:t xml:space="preserve">Will was a member of the Bentonville FFA Chapter </w:t>
            </w:r>
            <w:r w:rsidR="009F61E4">
              <w:rPr>
                <w:color w:val="E1251B"/>
              </w:rPr>
              <w:t>and got started because his dad required him to take an introduction to agriculture class his freshman year, join FFA and compete in one contest.</w:t>
            </w:r>
          </w:p>
          <w:p w14:paraId="20CB687C" w14:textId="77777777" w:rsidR="009E00C5" w:rsidRDefault="009E00C5" w:rsidP="00CC204D">
            <w:pPr>
              <w:pStyle w:val="main"/>
              <w:ind w:left="720"/>
            </w:pPr>
          </w:p>
          <w:p w14:paraId="3674297A" w14:textId="77777777" w:rsidR="009E00C5" w:rsidRDefault="009E00C5" w:rsidP="00CC204D">
            <w:pPr>
              <w:pStyle w:val="main"/>
              <w:ind w:left="720"/>
            </w:pPr>
          </w:p>
          <w:p w14:paraId="2167EB4A" w14:textId="28E4235F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 xml:space="preserve">What </w:t>
            </w:r>
            <w:r w:rsidR="001128B8">
              <w:t>career development event</w:t>
            </w:r>
            <w:r>
              <w:t xml:space="preserve"> (CDE) did Will participate in? How did this shape his interests?</w:t>
            </w:r>
          </w:p>
          <w:p w14:paraId="2ABA31AD" w14:textId="1361FD25" w:rsidR="009E00C5" w:rsidRPr="009F61E4" w:rsidRDefault="009F61E4" w:rsidP="00CC204D">
            <w:pPr>
              <w:pStyle w:val="main"/>
              <w:ind w:left="720"/>
              <w:rPr>
                <w:color w:val="E1251B"/>
              </w:rPr>
            </w:pPr>
            <w:r>
              <w:rPr>
                <w:color w:val="E1251B"/>
              </w:rPr>
              <w:t>Will competed in the agricultural communications CDE as a freshman.</w:t>
            </w:r>
          </w:p>
          <w:p w14:paraId="441091BD" w14:textId="77777777" w:rsidR="009E00C5" w:rsidRDefault="009E00C5" w:rsidP="00CC204D">
            <w:pPr>
              <w:pStyle w:val="main"/>
              <w:ind w:left="720"/>
            </w:pPr>
          </w:p>
          <w:p w14:paraId="4AB3DBF9" w14:textId="77777777" w:rsidR="009E00C5" w:rsidRDefault="009E00C5" w:rsidP="00CC204D">
            <w:pPr>
              <w:pStyle w:val="main"/>
              <w:ind w:left="720"/>
            </w:pPr>
          </w:p>
          <w:p w14:paraId="710AB0E7" w14:textId="77777777" w:rsidR="009E00C5" w:rsidRDefault="009E00C5" w:rsidP="00CC204D">
            <w:pPr>
              <w:pStyle w:val="main"/>
              <w:ind w:left="720"/>
            </w:pPr>
          </w:p>
          <w:p w14:paraId="423178C4" w14:textId="77777777" w:rsidR="009E00C5" w:rsidRPr="00A74D30" w:rsidRDefault="009E00C5" w:rsidP="00CC204D">
            <w:pPr>
              <w:pStyle w:val="main"/>
              <w:ind w:left="720"/>
            </w:pPr>
          </w:p>
        </w:tc>
      </w:tr>
      <w:tr w:rsidR="009E00C5" w14:paraId="2051C45A" w14:textId="77777777" w:rsidTr="00CC204D">
        <w:tc>
          <w:tcPr>
            <w:tcW w:w="10790" w:type="dxa"/>
          </w:tcPr>
          <w:p w14:paraId="446CE31E" w14:textId="77777777" w:rsidR="009E00C5" w:rsidRPr="00A74D30" w:rsidRDefault="009E00C5" w:rsidP="00CC204D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Education and Career Path</w:t>
            </w:r>
          </w:p>
        </w:tc>
      </w:tr>
      <w:tr w:rsidR="009E00C5" w14:paraId="092AC15D" w14:textId="77777777" w:rsidTr="00CC204D">
        <w:tc>
          <w:tcPr>
            <w:tcW w:w="10790" w:type="dxa"/>
          </w:tcPr>
          <w:p w14:paraId="7BE66AFC" w14:textId="1CF00724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>What did Will study in college? How did his education connect to agriculture?</w:t>
            </w:r>
          </w:p>
          <w:p w14:paraId="51A351E3" w14:textId="532DAE68" w:rsidR="009E00C5" w:rsidRPr="009F61E4" w:rsidRDefault="009F61E4" w:rsidP="00CC204D">
            <w:pPr>
              <w:pStyle w:val="main"/>
              <w:ind w:left="720"/>
              <w:rPr>
                <w:color w:val="E1251B"/>
              </w:rPr>
            </w:pPr>
            <w:r>
              <w:rPr>
                <w:color w:val="E1251B"/>
              </w:rPr>
              <w:t>Will studied agricultural communications</w:t>
            </w:r>
            <w:r w:rsidR="001128B8">
              <w:rPr>
                <w:color w:val="E1251B"/>
              </w:rPr>
              <w:t>,</w:t>
            </w:r>
            <w:r>
              <w:rPr>
                <w:color w:val="E1251B"/>
              </w:rPr>
              <w:t xml:space="preserve"> and he has a master’s in agricultural extension education. </w:t>
            </w:r>
          </w:p>
          <w:p w14:paraId="0189538D" w14:textId="77777777" w:rsidR="009E00C5" w:rsidRDefault="009E00C5" w:rsidP="00CC204D">
            <w:pPr>
              <w:pStyle w:val="main"/>
              <w:ind w:left="720"/>
            </w:pPr>
          </w:p>
          <w:p w14:paraId="0C56F2C9" w14:textId="77777777" w:rsidR="009E00C5" w:rsidRDefault="009E00C5" w:rsidP="00CC204D">
            <w:pPr>
              <w:pStyle w:val="main"/>
              <w:ind w:left="720"/>
            </w:pPr>
          </w:p>
          <w:p w14:paraId="7EACC316" w14:textId="77777777" w:rsidR="009E00C5" w:rsidRDefault="009E00C5" w:rsidP="00CC204D">
            <w:pPr>
              <w:pStyle w:val="main"/>
              <w:ind w:left="720"/>
            </w:pPr>
          </w:p>
          <w:p w14:paraId="44C525EE" w14:textId="77777777" w:rsidR="009E00C5" w:rsidRDefault="009E00C5" w:rsidP="00CC204D">
            <w:pPr>
              <w:pStyle w:val="main"/>
              <w:ind w:left="720"/>
            </w:pPr>
          </w:p>
          <w:p w14:paraId="5A4CF227" w14:textId="3F4EA295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>What position does Will currently hold at Walmart?</w:t>
            </w:r>
          </w:p>
          <w:p w14:paraId="54F2A213" w14:textId="38EEAA9D" w:rsidR="009E00C5" w:rsidRPr="009F61E4" w:rsidRDefault="009F61E4" w:rsidP="00CC204D">
            <w:pPr>
              <w:pStyle w:val="main"/>
              <w:ind w:left="720"/>
              <w:rPr>
                <w:color w:val="E1251B"/>
              </w:rPr>
            </w:pPr>
            <w:r>
              <w:rPr>
                <w:color w:val="E1251B"/>
              </w:rPr>
              <w:t>Will works on the Walmart+ membership team as an executive.</w:t>
            </w:r>
          </w:p>
          <w:p w14:paraId="7B409FEB" w14:textId="77777777" w:rsidR="009E00C5" w:rsidRDefault="009E00C5" w:rsidP="00CC204D">
            <w:pPr>
              <w:pStyle w:val="main"/>
              <w:ind w:left="720"/>
            </w:pPr>
          </w:p>
          <w:p w14:paraId="79440596" w14:textId="77777777" w:rsidR="009E00C5" w:rsidRDefault="009E00C5" w:rsidP="00CC204D">
            <w:pPr>
              <w:pStyle w:val="main"/>
              <w:ind w:left="720"/>
            </w:pPr>
          </w:p>
          <w:p w14:paraId="41973837" w14:textId="77777777" w:rsidR="009E00C5" w:rsidRDefault="009E00C5" w:rsidP="00CC204D">
            <w:pPr>
              <w:pStyle w:val="main"/>
              <w:ind w:left="720"/>
            </w:pPr>
          </w:p>
          <w:p w14:paraId="61545F09" w14:textId="46BFF1F0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>Did Will originally plan to work for Walmart? Explain your answer based on the article.</w:t>
            </w:r>
          </w:p>
          <w:p w14:paraId="7CCEB9ED" w14:textId="321F09CF" w:rsidR="009E00C5" w:rsidRPr="009F61E4" w:rsidRDefault="009F61E4" w:rsidP="00CC204D">
            <w:pPr>
              <w:pStyle w:val="main"/>
              <w:ind w:left="720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  <w:p w14:paraId="21BFBB40" w14:textId="77777777" w:rsidR="009E00C5" w:rsidRDefault="009E00C5" w:rsidP="00CC204D">
            <w:pPr>
              <w:pStyle w:val="main"/>
              <w:ind w:left="720"/>
            </w:pPr>
          </w:p>
          <w:p w14:paraId="537F4D5B" w14:textId="77777777" w:rsidR="009E00C5" w:rsidRDefault="009E00C5" w:rsidP="00CC204D">
            <w:pPr>
              <w:pStyle w:val="main"/>
              <w:ind w:left="720"/>
            </w:pPr>
          </w:p>
          <w:p w14:paraId="55C7845C" w14:textId="77777777" w:rsidR="009E00C5" w:rsidRDefault="009E00C5" w:rsidP="00CC204D">
            <w:pPr>
              <w:pStyle w:val="main"/>
              <w:ind w:left="720"/>
            </w:pPr>
          </w:p>
          <w:p w14:paraId="622D9144" w14:textId="77777777" w:rsidR="009E00C5" w:rsidRPr="00A74D30" w:rsidRDefault="009E00C5" w:rsidP="00CC204D">
            <w:pPr>
              <w:pStyle w:val="main"/>
              <w:ind w:left="720"/>
            </w:pPr>
          </w:p>
        </w:tc>
      </w:tr>
      <w:tr w:rsidR="009E00C5" w14:paraId="279D77B0" w14:textId="77777777" w:rsidTr="00CC204D">
        <w:tc>
          <w:tcPr>
            <w:tcW w:w="10790" w:type="dxa"/>
          </w:tcPr>
          <w:p w14:paraId="4848B03A" w14:textId="77777777" w:rsidR="009E00C5" w:rsidRPr="00A74D30" w:rsidRDefault="009E00C5" w:rsidP="00CC204D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Skills and Lessons Learned</w:t>
            </w:r>
          </w:p>
        </w:tc>
      </w:tr>
      <w:tr w:rsidR="009E00C5" w14:paraId="42F18559" w14:textId="77777777" w:rsidTr="00CC204D">
        <w:tc>
          <w:tcPr>
            <w:tcW w:w="10790" w:type="dxa"/>
          </w:tcPr>
          <w:p w14:paraId="5F0573E0" w14:textId="4CB16CC9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>According to the article, what skills did Will develop through FFA that helped him professionally?</w:t>
            </w:r>
          </w:p>
          <w:p w14:paraId="6F3B4984" w14:textId="75C904EF" w:rsidR="009E00C5" w:rsidRPr="009F61E4" w:rsidRDefault="009F61E4" w:rsidP="00CC204D">
            <w:pPr>
              <w:pStyle w:val="main"/>
              <w:ind w:left="720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  <w:p w14:paraId="5080316E" w14:textId="77777777" w:rsidR="009E00C5" w:rsidRDefault="009E00C5" w:rsidP="00CC204D">
            <w:pPr>
              <w:pStyle w:val="main"/>
              <w:ind w:left="720"/>
            </w:pPr>
          </w:p>
          <w:p w14:paraId="60F53920" w14:textId="77777777" w:rsidR="009E00C5" w:rsidRDefault="009E00C5" w:rsidP="00CC204D">
            <w:pPr>
              <w:pStyle w:val="main"/>
              <w:ind w:left="720"/>
            </w:pPr>
          </w:p>
          <w:p w14:paraId="3A9D7D9B" w14:textId="77777777" w:rsidR="009E00C5" w:rsidRDefault="009E00C5" w:rsidP="00CC204D">
            <w:pPr>
              <w:pStyle w:val="main"/>
              <w:ind w:left="720"/>
            </w:pPr>
          </w:p>
          <w:p w14:paraId="46E87C40" w14:textId="4DA74ABD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>How does Will describe the relationship between Walmart and agriculture?</w:t>
            </w:r>
          </w:p>
          <w:p w14:paraId="5FF36E07" w14:textId="684D4D8C" w:rsidR="009E00C5" w:rsidRPr="009F61E4" w:rsidRDefault="009F61E4" w:rsidP="00CC204D">
            <w:pPr>
              <w:pStyle w:val="main"/>
              <w:ind w:left="720"/>
              <w:rPr>
                <w:color w:val="E1251B"/>
              </w:rPr>
            </w:pPr>
            <w:r>
              <w:rPr>
                <w:color w:val="E1251B"/>
              </w:rPr>
              <w:t>Will says there is a strong relationship between Walmart and agriculture through customers and producers.</w:t>
            </w:r>
          </w:p>
          <w:p w14:paraId="18D0E706" w14:textId="77777777" w:rsidR="009E00C5" w:rsidRDefault="009E00C5" w:rsidP="00CC204D">
            <w:pPr>
              <w:pStyle w:val="main"/>
              <w:ind w:left="720"/>
            </w:pPr>
          </w:p>
          <w:p w14:paraId="213B9AE9" w14:textId="77777777" w:rsidR="009E00C5" w:rsidRDefault="009E00C5" w:rsidP="00CC204D">
            <w:pPr>
              <w:pStyle w:val="main"/>
              <w:ind w:left="720"/>
            </w:pPr>
          </w:p>
          <w:p w14:paraId="06B2AC4C" w14:textId="77777777" w:rsidR="009E00C5" w:rsidRDefault="009E00C5" w:rsidP="00CC204D">
            <w:pPr>
              <w:pStyle w:val="main"/>
              <w:ind w:left="720"/>
            </w:pPr>
          </w:p>
          <w:p w14:paraId="0F88964F" w14:textId="77777777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>What role does Walmart play in connecting producers and consumers?</w:t>
            </w:r>
          </w:p>
          <w:p w14:paraId="05FF0CCB" w14:textId="77777777" w:rsidR="009F61E4" w:rsidRPr="009F61E4" w:rsidRDefault="009F61E4" w:rsidP="009F61E4">
            <w:pPr>
              <w:pStyle w:val="main"/>
              <w:ind w:left="720"/>
              <w:rPr>
                <w:color w:val="E1251B"/>
              </w:rPr>
            </w:pPr>
            <w:r>
              <w:rPr>
                <w:color w:val="E1251B"/>
              </w:rPr>
              <w:t xml:space="preserve">Will says that Walmart plays a vital role as the bridge between producers and consumers. </w:t>
            </w:r>
          </w:p>
          <w:p w14:paraId="0DE51073" w14:textId="77777777" w:rsidR="009E00C5" w:rsidRDefault="009E00C5" w:rsidP="00073197">
            <w:pPr>
              <w:pStyle w:val="main"/>
            </w:pPr>
          </w:p>
          <w:p w14:paraId="27B4C3C0" w14:textId="77777777" w:rsidR="009E00C5" w:rsidRDefault="009E00C5" w:rsidP="00CC204D">
            <w:pPr>
              <w:pStyle w:val="main"/>
              <w:ind w:left="720"/>
            </w:pPr>
          </w:p>
          <w:p w14:paraId="5CC66A86" w14:textId="77777777" w:rsidR="009E00C5" w:rsidRPr="00A74D30" w:rsidRDefault="009E00C5" w:rsidP="00CC204D">
            <w:pPr>
              <w:pStyle w:val="main"/>
              <w:ind w:left="720"/>
            </w:pPr>
          </w:p>
        </w:tc>
      </w:tr>
      <w:tr w:rsidR="009E00C5" w14:paraId="722A13E7" w14:textId="77777777" w:rsidTr="00CC204D">
        <w:tc>
          <w:tcPr>
            <w:tcW w:w="10790" w:type="dxa"/>
          </w:tcPr>
          <w:p w14:paraId="46958C09" w14:textId="77777777" w:rsidR="009E00C5" w:rsidRPr="00A74D30" w:rsidRDefault="009E00C5" w:rsidP="00CC204D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Advice and Reflection</w:t>
            </w:r>
          </w:p>
        </w:tc>
      </w:tr>
      <w:tr w:rsidR="009E00C5" w14:paraId="4FD48C68" w14:textId="77777777" w:rsidTr="00CC204D">
        <w:tc>
          <w:tcPr>
            <w:tcW w:w="10790" w:type="dxa"/>
          </w:tcPr>
          <w:p w14:paraId="534A6E91" w14:textId="25EB07D5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>What advice does Will give to current FFA members?</w:t>
            </w:r>
          </w:p>
          <w:p w14:paraId="69808F02" w14:textId="05F365B3" w:rsidR="009E00C5" w:rsidRPr="009F61E4" w:rsidRDefault="001128B8" w:rsidP="00CC204D">
            <w:pPr>
              <w:pStyle w:val="main"/>
              <w:ind w:left="720"/>
              <w:rPr>
                <w:color w:val="E1251B"/>
              </w:rPr>
            </w:pPr>
            <w:r>
              <w:rPr>
                <w:color w:val="E1251B"/>
              </w:rPr>
              <w:t>B</w:t>
            </w:r>
            <w:r w:rsidR="009F61E4">
              <w:rPr>
                <w:color w:val="E1251B"/>
              </w:rPr>
              <w:t xml:space="preserve">e authentic and be willing to put in hard work. </w:t>
            </w:r>
          </w:p>
          <w:p w14:paraId="03FB33DF" w14:textId="77777777" w:rsidR="009E00C5" w:rsidRDefault="009E00C5" w:rsidP="00CC204D">
            <w:pPr>
              <w:pStyle w:val="main"/>
              <w:ind w:left="720"/>
            </w:pPr>
          </w:p>
          <w:p w14:paraId="570193F4" w14:textId="77777777" w:rsidR="009E00C5" w:rsidRDefault="009E00C5" w:rsidP="00CC204D">
            <w:pPr>
              <w:pStyle w:val="main"/>
              <w:ind w:left="720"/>
            </w:pPr>
          </w:p>
          <w:p w14:paraId="7295DC57" w14:textId="77777777" w:rsidR="009E00C5" w:rsidRDefault="009E00C5" w:rsidP="00CC204D">
            <w:pPr>
              <w:pStyle w:val="main"/>
              <w:ind w:left="720"/>
            </w:pPr>
          </w:p>
          <w:p w14:paraId="7A32FA9A" w14:textId="77777777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>What does the quote “</w:t>
            </w:r>
            <w:r>
              <w:rPr>
                <w:i/>
                <w:iCs/>
              </w:rPr>
              <w:t>Success doesn’t come without effort</w:t>
            </w:r>
            <w:r>
              <w:t>” mean in the context of his story?</w:t>
            </w:r>
          </w:p>
          <w:p w14:paraId="10C4CFAC" w14:textId="3C5A2976" w:rsidR="009E00C5" w:rsidRPr="009F61E4" w:rsidRDefault="009F61E4" w:rsidP="00CC204D">
            <w:pPr>
              <w:pStyle w:val="main"/>
              <w:ind w:left="720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  <w:p w14:paraId="695FB859" w14:textId="77777777" w:rsidR="009E00C5" w:rsidRDefault="009E00C5" w:rsidP="00CC204D">
            <w:pPr>
              <w:pStyle w:val="main"/>
              <w:ind w:left="720"/>
            </w:pPr>
          </w:p>
          <w:p w14:paraId="18301762" w14:textId="77777777" w:rsidR="009E00C5" w:rsidRDefault="009E00C5" w:rsidP="00CC204D">
            <w:pPr>
              <w:pStyle w:val="main"/>
              <w:ind w:left="720"/>
            </w:pPr>
          </w:p>
          <w:p w14:paraId="07FDD768" w14:textId="77777777" w:rsidR="009E00C5" w:rsidRDefault="009E00C5" w:rsidP="00CC204D">
            <w:pPr>
              <w:pStyle w:val="main"/>
              <w:ind w:left="720"/>
            </w:pPr>
          </w:p>
          <w:p w14:paraId="303D6B3A" w14:textId="0797E69E" w:rsidR="009E00C5" w:rsidRDefault="009E00C5" w:rsidP="009E00C5">
            <w:pPr>
              <w:pStyle w:val="main"/>
              <w:numPr>
                <w:ilvl w:val="0"/>
                <w:numId w:val="38"/>
              </w:numPr>
            </w:pPr>
            <w:r>
              <w:t>Identify one lesson from Will</w:t>
            </w:r>
            <w:r w:rsidR="005951DA">
              <w:t>’s</w:t>
            </w:r>
            <w:r>
              <w:t xml:space="preserve"> FFA experience that could apply to any career, even outside agriculture.</w:t>
            </w:r>
          </w:p>
          <w:p w14:paraId="3F475D9F" w14:textId="195E0768" w:rsidR="009E00C5" w:rsidRPr="009F61E4" w:rsidRDefault="009F61E4" w:rsidP="00CC204D">
            <w:pPr>
              <w:pStyle w:val="main"/>
              <w:ind w:left="720"/>
              <w:rPr>
                <w:color w:val="E1251B"/>
              </w:rPr>
            </w:pPr>
            <w:r w:rsidRPr="009F61E4">
              <w:rPr>
                <w:color w:val="E1251B"/>
              </w:rPr>
              <w:t>Answers will vary.</w:t>
            </w:r>
          </w:p>
          <w:p w14:paraId="2FDF7687" w14:textId="77777777" w:rsidR="009E00C5" w:rsidRDefault="009E00C5" w:rsidP="00CC204D">
            <w:pPr>
              <w:pStyle w:val="main"/>
              <w:ind w:left="720"/>
            </w:pPr>
          </w:p>
          <w:p w14:paraId="2AD2E3C0" w14:textId="77777777" w:rsidR="009E00C5" w:rsidRDefault="009E00C5" w:rsidP="00CC204D">
            <w:pPr>
              <w:pStyle w:val="main"/>
              <w:ind w:left="720"/>
            </w:pPr>
          </w:p>
          <w:p w14:paraId="7777F3E5" w14:textId="77777777" w:rsidR="009E00C5" w:rsidRPr="00A74D30" w:rsidRDefault="009E00C5" w:rsidP="00CC204D">
            <w:pPr>
              <w:pStyle w:val="main"/>
              <w:ind w:left="720"/>
            </w:pPr>
          </w:p>
        </w:tc>
      </w:tr>
    </w:tbl>
    <w:p w14:paraId="281B4122" w14:textId="77777777" w:rsidR="009E00C5" w:rsidRDefault="009E00C5" w:rsidP="009E00C5">
      <w:pPr>
        <w:pStyle w:val="main"/>
      </w:pPr>
    </w:p>
    <w:p w14:paraId="389E768A" w14:textId="77777777" w:rsidR="009E00C5" w:rsidRDefault="009E00C5" w:rsidP="009E00C5">
      <w:pPr>
        <w:rPr>
          <w:rFonts w:eastAsiaTheme="minorEastAsia" w:cs="Lasiver-Regular"/>
          <w:color w:val="070909"/>
          <w:szCs w:val="17"/>
          <w:lang w:eastAsia="ja-JP"/>
        </w:rPr>
      </w:pPr>
      <w:r>
        <w:br w:type="page"/>
      </w:r>
    </w:p>
    <w:p w14:paraId="32366706" w14:textId="77777777" w:rsidR="009E00C5" w:rsidRPr="00216FB5" w:rsidRDefault="009E00C5" w:rsidP="009E00C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6C1B1151" w14:textId="77777777" w:rsidR="009E00C5" w:rsidRPr="001128B8" w:rsidRDefault="009E00C5" w:rsidP="009E00C5">
      <w:pPr>
        <w:pStyle w:val="LPSectionTitles"/>
        <w:rPr>
          <w:rStyle w:val="FFABodyChar"/>
          <w:color w:val="DD3C27"/>
          <w:sz w:val="20"/>
          <w:szCs w:val="20"/>
        </w:rPr>
      </w:pPr>
      <w:r w:rsidRPr="001128B8">
        <w:rPr>
          <w:color w:val="DD3C27"/>
          <w:sz w:val="20"/>
          <w:szCs w:val="20"/>
        </w:rPr>
        <w:t xml:space="preserve">Directions: </w:t>
      </w:r>
    </w:p>
    <w:p w14:paraId="65743CD8" w14:textId="69E9FCA5" w:rsidR="009E00C5" w:rsidRDefault="009E00C5" w:rsidP="009E00C5">
      <w:pPr>
        <w:pStyle w:val="main"/>
      </w:pPr>
      <w:r>
        <w:t>Discover how Walmart supports the agricultur</w:t>
      </w:r>
      <w:r w:rsidR="001128B8">
        <w:t>e</w:t>
      </w:r>
      <w:r>
        <w:t xml:space="preserve"> industry through </w:t>
      </w:r>
      <w:r w:rsidR="001128B8">
        <w:t>its</w:t>
      </w:r>
      <w:r>
        <w:t xml:space="preserve"> commitment to sustainability. Answer the questions below while exploring Walmart’s corporate sustainability website found here: </w:t>
      </w:r>
      <w:hyperlink r:id="rId14" w:history="1">
        <w:r w:rsidRPr="001B40D8">
          <w:rPr>
            <w:rStyle w:val="Hyperlink"/>
          </w:rPr>
          <w:t>https://corporate.walmart.com/purpose/sustainability</w:t>
        </w:r>
      </w:hyperlink>
      <w:r>
        <w:t>. Then</w:t>
      </w:r>
      <w:r w:rsidR="001128B8">
        <w:t>,</w:t>
      </w:r>
      <w:r>
        <w:t xml:space="preserve"> explore careers at Walmart. </w:t>
      </w:r>
    </w:p>
    <w:p w14:paraId="374F2461" w14:textId="77777777" w:rsidR="009E00C5" w:rsidRDefault="009E00C5" w:rsidP="009E00C5">
      <w:pPr>
        <w:pStyle w:val="main"/>
      </w:pPr>
    </w:p>
    <w:p w14:paraId="72336504" w14:textId="77777777" w:rsidR="009E00C5" w:rsidRDefault="009E00C5" w:rsidP="009F61E4">
      <w:pPr>
        <w:pStyle w:val="main"/>
        <w:numPr>
          <w:ilvl w:val="0"/>
          <w:numId w:val="39"/>
        </w:numPr>
        <w:ind w:left="360"/>
      </w:pPr>
      <w:r>
        <w:t>What are the four priorities of Walmart’s sustainability efforts?</w:t>
      </w:r>
    </w:p>
    <w:p w14:paraId="6AC92000" w14:textId="59F59641" w:rsidR="009E00C5" w:rsidRDefault="009F61E4" w:rsidP="009E00C5">
      <w:pPr>
        <w:pStyle w:val="main"/>
        <w:ind w:left="360"/>
      </w:pPr>
      <w:r>
        <w:rPr>
          <w:color w:val="E1251B"/>
        </w:rPr>
        <w:t>Reducing greenhouse gas emissions, regenerating natural resources, reducing product and packaging waste and supporting people who work in supply chains</w:t>
      </w:r>
    </w:p>
    <w:p w14:paraId="40DD8DFF" w14:textId="77777777" w:rsidR="009E00C5" w:rsidRDefault="009E00C5" w:rsidP="009E00C5">
      <w:pPr>
        <w:pStyle w:val="main"/>
        <w:ind w:left="360"/>
      </w:pPr>
    </w:p>
    <w:p w14:paraId="0E9D3BFE" w14:textId="77777777" w:rsidR="009E00C5" w:rsidRDefault="009E00C5" w:rsidP="009E00C5">
      <w:pPr>
        <w:pStyle w:val="main"/>
        <w:ind w:left="360"/>
      </w:pPr>
    </w:p>
    <w:p w14:paraId="41133645" w14:textId="77777777" w:rsidR="009E00C5" w:rsidRDefault="009E00C5" w:rsidP="009E00C5">
      <w:pPr>
        <w:pStyle w:val="main"/>
        <w:ind w:left="360"/>
      </w:pPr>
    </w:p>
    <w:p w14:paraId="1915DB59" w14:textId="77777777" w:rsidR="009E00C5" w:rsidRDefault="009E00C5" w:rsidP="009F61E4">
      <w:pPr>
        <w:pStyle w:val="main"/>
        <w:numPr>
          <w:ilvl w:val="0"/>
          <w:numId w:val="39"/>
        </w:numPr>
        <w:ind w:left="360"/>
      </w:pPr>
      <w:r>
        <w:t>According to the page, why does Walmart focus on sustainability?</w:t>
      </w:r>
    </w:p>
    <w:p w14:paraId="0A75F2E2" w14:textId="2859544C" w:rsidR="009E00C5" w:rsidRDefault="009F61E4" w:rsidP="009E00C5">
      <w:pPr>
        <w:pStyle w:val="main"/>
        <w:ind w:left="360"/>
      </w:pPr>
      <w:r>
        <w:rPr>
          <w:color w:val="E1251B"/>
        </w:rPr>
        <w:t>To enhance surety of supply, catalyze innovation and growth, maintain everyday low cost and build stakeholder trust</w:t>
      </w:r>
    </w:p>
    <w:p w14:paraId="69F387DD" w14:textId="77777777" w:rsidR="009E00C5" w:rsidRDefault="009E00C5" w:rsidP="009E00C5">
      <w:pPr>
        <w:pStyle w:val="main"/>
        <w:ind w:left="360"/>
      </w:pPr>
    </w:p>
    <w:p w14:paraId="3EB0193A" w14:textId="77777777" w:rsidR="009E00C5" w:rsidRDefault="009E00C5" w:rsidP="009E00C5">
      <w:pPr>
        <w:pStyle w:val="main"/>
        <w:ind w:left="360"/>
      </w:pPr>
    </w:p>
    <w:p w14:paraId="04C4AE26" w14:textId="77777777" w:rsidR="009E00C5" w:rsidRDefault="009E00C5" w:rsidP="009E00C5">
      <w:pPr>
        <w:pStyle w:val="main"/>
        <w:ind w:left="360"/>
      </w:pPr>
    </w:p>
    <w:p w14:paraId="0859A6C0" w14:textId="77777777" w:rsidR="009E00C5" w:rsidRDefault="009E00C5" w:rsidP="009F61E4">
      <w:pPr>
        <w:pStyle w:val="main"/>
        <w:numPr>
          <w:ilvl w:val="0"/>
          <w:numId w:val="39"/>
        </w:numPr>
        <w:ind w:left="360"/>
      </w:pPr>
      <w:r>
        <w:t xml:space="preserve">For each area highlighted on the page, fill in the chart below: </w:t>
      </w:r>
    </w:p>
    <w:p w14:paraId="725EB70A" w14:textId="77777777" w:rsidR="009E00C5" w:rsidRDefault="009E00C5" w:rsidP="009E00C5">
      <w:pPr>
        <w:pStyle w:val="main"/>
        <w:ind w:left="3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E00C5" w14:paraId="5AF46720" w14:textId="77777777" w:rsidTr="00CC204D">
        <w:trPr>
          <w:trHeight w:val="576"/>
        </w:trPr>
        <w:tc>
          <w:tcPr>
            <w:tcW w:w="3596" w:type="dxa"/>
            <w:vAlign w:val="center"/>
          </w:tcPr>
          <w:p w14:paraId="36A0E9AD" w14:textId="77777777" w:rsidR="009E00C5" w:rsidRPr="00094F3E" w:rsidRDefault="009E00C5" w:rsidP="00CC204D">
            <w:pPr>
              <w:pStyle w:val="main"/>
              <w:rPr>
                <w:b/>
                <w:bCs/>
              </w:rPr>
            </w:pPr>
            <w:r w:rsidRPr="00094F3E">
              <w:rPr>
                <w:b/>
                <w:bCs/>
              </w:rPr>
              <w:t>Focus Area</w:t>
            </w:r>
          </w:p>
        </w:tc>
        <w:tc>
          <w:tcPr>
            <w:tcW w:w="3597" w:type="dxa"/>
            <w:vAlign w:val="center"/>
          </w:tcPr>
          <w:p w14:paraId="5631732E" w14:textId="030801A9" w:rsidR="009E00C5" w:rsidRPr="00094F3E" w:rsidRDefault="009E00C5" w:rsidP="00CC204D">
            <w:pPr>
              <w:pStyle w:val="main"/>
              <w:rPr>
                <w:b/>
                <w:bCs/>
              </w:rPr>
            </w:pPr>
            <w:r w:rsidRPr="00094F3E">
              <w:rPr>
                <w:b/>
                <w:bCs/>
              </w:rPr>
              <w:t xml:space="preserve">Describe </w:t>
            </w:r>
            <w:r w:rsidR="001128B8">
              <w:rPr>
                <w:b/>
                <w:bCs/>
              </w:rPr>
              <w:t>Walmart’s</w:t>
            </w:r>
            <w:r w:rsidRPr="00094F3E">
              <w:rPr>
                <w:b/>
                <w:bCs/>
              </w:rPr>
              <w:t xml:space="preserve"> efforts in your own words.</w:t>
            </w:r>
          </w:p>
        </w:tc>
        <w:tc>
          <w:tcPr>
            <w:tcW w:w="3597" w:type="dxa"/>
            <w:vAlign w:val="center"/>
          </w:tcPr>
          <w:p w14:paraId="421C83AD" w14:textId="1C0F425F" w:rsidR="009E00C5" w:rsidRPr="00094F3E" w:rsidRDefault="009E00C5" w:rsidP="00CC204D">
            <w:pPr>
              <w:pStyle w:val="main"/>
              <w:rPr>
                <w:b/>
                <w:bCs/>
              </w:rPr>
            </w:pPr>
            <w:r w:rsidRPr="00094F3E">
              <w:rPr>
                <w:b/>
                <w:bCs/>
              </w:rPr>
              <w:t xml:space="preserve">How do you think </w:t>
            </w:r>
            <w:r w:rsidR="001128B8">
              <w:rPr>
                <w:b/>
                <w:bCs/>
              </w:rPr>
              <w:t>these</w:t>
            </w:r>
            <w:r w:rsidRPr="00094F3E">
              <w:rPr>
                <w:b/>
                <w:bCs/>
              </w:rPr>
              <w:t xml:space="preserve"> efforts impact agriculture?</w:t>
            </w:r>
          </w:p>
        </w:tc>
      </w:tr>
      <w:tr w:rsidR="009E00C5" w14:paraId="04B37BC1" w14:textId="77777777" w:rsidTr="00CC204D">
        <w:trPr>
          <w:trHeight w:val="1728"/>
        </w:trPr>
        <w:tc>
          <w:tcPr>
            <w:tcW w:w="3596" w:type="dxa"/>
            <w:vAlign w:val="center"/>
          </w:tcPr>
          <w:p w14:paraId="6D252A50" w14:textId="6FB3C3C0" w:rsidR="009E00C5" w:rsidRPr="00094F3E" w:rsidRDefault="009E00C5" w:rsidP="00CC204D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Climate Resilience, Energy and Emissions</w:t>
            </w:r>
          </w:p>
        </w:tc>
        <w:tc>
          <w:tcPr>
            <w:tcW w:w="3597" w:type="dxa"/>
            <w:vAlign w:val="center"/>
          </w:tcPr>
          <w:p w14:paraId="45D52A49" w14:textId="78692987" w:rsidR="009E00C5" w:rsidRPr="009F61E4" w:rsidRDefault="009F61E4" w:rsidP="00CC204D">
            <w:pPr>
              <w:pStyle w:val="main"/>
              <w:rPr>
                <w:color w:val="E1251B"/>
              </w:rPr>
            </w:pPr>
            <w:r w:rsidRPr="009F61E4"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1DC409AA" w14:textId="27F21788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</w:tr>
      <w:tr w:rsidR="009E00C5" w14:paraId="79158D8B" w14:textId="77777777" w:rsidTr="00CC204D">
        <w:trPr>
          <w:trHeight w:val="1728"/>
        </w:trPr>
        <w:tc>
          <w:tcPr>
            <w:tcW w:w="3596" w:type="dxa"/>
            <w:vAlign w:val="center"/>
          </w:tcPr>
          <w:p w14:paraId="749F490B" w14:textId="77777777" w:rsidR="009E00C5" w:rsidRDefault="009E00C5" w:rsidP="00CC204D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Regeneration of Natural Resources</w:t>
            </w:r>
          </w:p>
        </w:tc>
        <w:tc>
          <w:tcPr>
            <w:tcW w:w="3597" w:type="dxa"/>
            <w:vAlign w:val="center"/>
          </w:tcPr>
          <w:p w14:paraId="1DC2121A" w14:textId="57643A63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393D2086" w14:textId="4BDA7DCC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</w:tr>
      <w:tr w:rsidR="009E00C5" w14:paraId="4A80A660" w14:textId="77777777" w:rsidTr="00CC204D">
        <w:trPr>
          <w:trHeight w:val="1728"/>
        </w:trPr>
        <w:tc>
          <w:tcPr>
            <w:tcW w:w="3596" w:type="dxa"/>
            <w:vAlign w:val="center"/>
          </w:tcPr>
          <w:p w14:paraId="4AE3F7AB" w14:textId="77777777" w:rsidR="009E00C5" w:rsidRDefault="009E00C5" w:rsidP="00CC204D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Waste Circular Economy</w:t>
            </w:r>
          </w:p>
        </w:tc>
        <w:tc>
          <w:tcPr>
            <w:tcW w:w="3597" w:type="dxa"/>
            <w:vAlign w:val="center"/>
          </w:tcPr>
          <w:p w14:paraId="26A143CC" w14:textId="38B8CA93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13B2B96F" w14:textId="2B120979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</w:tr>
      <w:tr w:rsidR="009E00C5" w14:paraId="2A73B2DA" w14:textId="77777777" w:rsidTr="00CC204D">
        <w:trPr>
          <w:trHeight w:val="1728"/>
        </w:trPr>
        <w:tc>
          <w:tcPr>
            <w:tcW w:w="3596" w:type="dxa"/>
            <w:vAlign w:val="center"/>
          </w:tcPr>
          <w:p w14:paraId="447B7C8D" w14:textId="77777777" w:rsidR="009E00C5" w:rsidRDefault="009E00C5" w:rsidP="00CC204D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People in Supply Chains</w:t>
            </w:r>
          </w:p>
        </w:tc>
        <w:tc>
          <w:tcPr>
            <w:tcW w:w="3597" w:type="dxa"/>
            <w:vAlign w:val="center"/>
          </w:tcPr>
          <w:p w14:paraId="50661898" w14:textId="392FD157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77CA6438" w14:textId="7E2FF7A5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</w:tr>
      <w:tr w:rsidR="009E00C5" w14:paraId="5B1AAD27" w14:textId="77777777" w:rsidTr="00CC204D">
        <w:trPr>
          <w:trHeight w:val="1728"/>
        </w:trPr>
        <w:tc>
          <w:tcPr>
            <w:tcW w:w="3596" w:type="dxa"/>
            <w:vAlign w:val="center"/>
          </w:tcPr>
          <w:p w14:paraId="33A12E70" w14:textId="77777777" w:rsidR="009E00C5" w:rsidRDefault="009E00C5" w:rsidP="00CC204D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Animal Welfare</w:t>
            </w:r>
          </w:p>
        </w:tc>
        <w:tc>
          <w:tcPr>
            <w:tcW w:w="3597" w:type="dxa"/>
            <w:vAlign w:val="center"/>
          </w:tcPr>
          <w:p w14:paraId="497F3EFA" w14:textId="7AB488E4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319FD0D1" w14:textId="2ED6D878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</w:tr>
      <w:tr w:rsidR="009E00C5" w14:paraId="70AF68C2" w14:textId="77777777" w:rsidTr="00CC204D">
        <w:trPr>
          <w:trHeight w:val="1728"/>
        </w:trPr>
        <w:tc>
          <w:tcPr>
            <w:tcW w:w="3596" w:type="dxa"/>
            <w:vAlign w:val="center"/>
          </w:tcPr>
          <w:p w14:paraId="29719918" w14:textId="77777777" w:rsidR="009E00C5" w:rsidRDefault="009E00C5" w:rsidP="00CC204D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Product Supply Chain Sustainability</w:t>
            </w:r>
          </w:p>
        </w:tc>
        <w:tc>
          <w:tcPr>
            <w:tcW w:w="3597" w:type="dxa"/>
            <w:vAlign w:val="center"/>
          </w:tcPr>
          <w:p w14:paraId="060B0517" w14:textId="62720140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  <w:tc>
          <w:tcPr>
            <w:tcW w:w="3597" w:type="dxa"/>
            <w:vAlign w:val="center"/>
          </w:tcPr>
          <w:p w14:paraId="6FCEEEE3" w14:textId="4AE6F716" w:rsidR="009E00C5" w:rsidRPr="00094F3E" w:rsidRDefault="009F61E4" w:rsidP="00CC204D">
            <w:pPr>
              <w:pStyle w:val="main"/>
              <w:rPr>
                <w:b/>
                <w:bCs/>
              </w:rPr>
            </w:pPr>
            <w:r w:rsidRPr="009F61E4">
              <w:rPr>
                <w:color w:val="E1251B"/>
              </w:rPr>
              <w:t>Answers will vary.</w:t>
            </w:r>
          </w:p>
        </w:tc>
      </w:tr>
    </w:tbl>
    <w:p w14:paraId="1452C2B4" w14:textId="77777777" w:rsidR="009E00C5" w:rsidRDefault="009E00C5" w:rsidP="009E00C5">
      <w:pPr>
        <w:pStyle w:val="main"/>
      </w:pPr>
    </w:p>
    <w:p w14:paraId="46044058" w14:textId="1192329A" w:rsidR="009E00C5" w:rsidRDefault="009E00C5" w:rsidP="009F61E4">
      <w:pPr>
        <w:pStyle w:val="main"/>
        <w:numPr>
          <w:ilvl w:val="0"/>
          <w:numId w:val="39"/>
        </w:numPr>
        <w:ind w:left="360"/>
      </w:pPr>
      <w:r>
        <w:t>Based on what you read, how does Walmart</w:t>
      </w:r>
      <w:r w:rsidR="005951DA">
        <w:t>’s</w:t>
      </w:r>
      <w:r>
        <w:t xml:space="preserve"> sustainability focus connect to the skills an FFA member might learn through agriculture class, SAE</w:t>
      </w:r>
      <w:r w:rsidR="001128B8">
        <w:t>s</w:t>
      </w:r>
      <w:r>
        <w:t xml:space="preserve"> or leadership activities and contests? </w:t>
      </w:r>
    </w:p>
    <w:p w14:paraId="2C25385A" w14:textId="0E9B70AC" w:rsidR="009E00C5" w:rsidRDefault="001D6F10" w:rsidP="009E00C5">
      <w:pPr>
        <w:pStyle w:val="main"/>
        <w:ind w:left="360"/>
      </w:pPr>
      <w:r w:rsidRPr="009F61E4">
        <w:rPr>
          <w:color w:val="E1251B"/>
        </w:rPr>
        <w:t>Answers will vary.</w:t>
      </w:r>
    </w:p>
    <w:p w14:paraId="2AEF9A01" w14:textId="77777777" w:rsidR="009E00C5" w:rsidRDefault="009E00C5" w:rsidP="009E00C5">
      <w:pPr>
        <w:pStyle w:val="main"/>
        <w:ind w:left="360"/>
      </w:pPr>
    </w:p>
    <w:p w14:paraId="44F3F2E0" w14:textId="77777777" w:rsidR="009E00C5" w:rsidRDefault="009E00C5" w:rsidP="009E00C5">
      <w:pPr>
        <w:pStyle w:val="main"/>
        <w:ind w:left="360"/>
      </w:pPr>
    </w:p>
    <w:p w14:paraId="5DB96566" w14:textId="77777777" w:rsidR="009E00C5" w:rsidRDefault="009E00C5" w:rsidP="009E00C5">
      <w:pPr>
        <w:pStyle w:val="main"/>
        <w:ind w:left="360"/>
      </w:pPr>
    </w:p>
    <w:p w14:paraId="2C73D4B8" w14:textId="77777777" w:rsidR="009E00C5" w:rsidRDefault="009E00C5" w:rsidP="009E00C5">
      <w:pPr>
        <w:pStyle w:val="main"/>
        <w:ind w:left="360"/>
      </w:pPr>
    </w:p>
    <w:p w14:paraId="72B46870" w14:textId="77777777" w:rsidR="009E00C5" w:rsidRDefault="009E00C5" w:rsidP="009E00C5">
      <w:pPr>
        <w:pStyle w:val="main"/>
        <w:ind w:left="360"/>
      </w:pPr>
    </w:p>
    <w:p w14:paraId="0E17897A" w14:textId="77777777" w:rsidR="009E00C5" w:rsidRDefault="009E00C5" w:rsidP="009E00C5">
      <w:pPr>
        <w:pStyle w:val="main"/>
        <w:ind w:left="360"/>
      </w:pPr>
    </w:p>
    <w:p w14:paraId="3801B94E" w14:textId="77777777" w:rsidR="009E00C5" w:rsidRDefault="009E00C5" w:rsidP="009E00C5">
      <w:pPr>
        <w:pStyle w:val="main"/>
        <w:ind w:left="360"/>
      </w:pPr>
    </w:p>
    <w:p w14:paraId="352EB0B7" w14:textId="77777777" w:rsidR="009E00C5" w:rsidRDefault="009E00C5" w:rsidP="009E00C5">
      <w:pPr>
        <w:pStyle w:val="main"/>
        <w:ind w:left="360"/>
      </w:pPr>
    </w:p>
    <w:p w14:paraId="5B3E2BFA" w14:textId="77777777" w:rsidR="009E00C5" w:rsidRDefault="009E00C5" w:rsidP="009E00C5">
      <w:pPr>
        <w:pStyle w:val="main"/>
        <w:ind w:left="360"/>
      </w:pPr>
    </w:p>
    <w:p w14:paraId="40824AB5" w14:textId="77777777" w:rsidR="005951DA" w:rsidRDefault="005951DA" w:rsidP="005951DA">
      <w:pPr>
        <w:pStyle w:val="main"/>
        <w:numPr>
          <w:ilvl w:val="0"/>
          <w:numId w:val="36"/>
        </w:numPr>
        <w:ind w:left="360"/>
      </w:pPr>
      <w:r>
        <w:t xml:space="preserve">Why is agriculture important to careers and companies that do not appear directly connected to agriculture? </w:t>
      </w:r>
    </w:p>
    <w:p w14:paraId="1700A859" w14:textId="6FDB8B47" w:rsidR="009E00C5" w:rsidRDefault="001D6F10" w:rsidP="001D6F10">
      <w:pPr>
        <w:pStyle w:val="main"/>
        <w:ind w:left="360"/>
      </w:pPr>
      <w:r w:rsidRPr="009F61E4">
        <w:rPr>
          <w:color w:val="E1251B"/>
        </w:rPr>
        <w:t>Answers will vary.</w:t>
      </w:r>
    </w:p>
    <w:p w14:paraId="0F471F4C" w14:textId="77777777" w:rsidR="009E00C5" w:rsidRDefault="009E00C5" w:rsidP="009E00C5">
      <w:pPr>
        <w:pStyle w:val="main"/>
      </w:pPr>
    </w:p>
    <w:p w14:paraId="36886C98" w14:textId="77777777" w:rsidR="009E00C5" w:rsidRDefault="009E00C5" w:rsidP="009E00C5">
      <w:pPr>
        <w:pStyle w:val="main"/>
      </w:pPr>
    </w:p>
    <w:p w14:paraId="2ABACFB9" w14:textId="77777777" w:rsidR="009E00C5" w:rsidRDefault="009E00C5" w:rsidP="009E00C5">
      <w:pPr>
        <w:pStyle w:val="main"/>
      </w:pPr>
    </w:p>
    <w:p w14:paraId="5BBFB124" w14:textId="77777777" w:rsidR="009E00C5" w:rsidRDefault="009E00C5" w:rsidP="009E00C5">
      <w:pPr>
        <w:pStyle w:val="main"/>
      </w:pPr>
    </w:p>
    <w:p w14:paraId="63FB901C" w14:textId="77777777" w:rsidR="009E00C5" w:rsidRDefault="009E00C5" w:rsidP="009E00C5">
      <w:pPr>
        <w:pStyle w:val="main"/>
      </w:pPr>
    </w:p>
    <w:p w14:paraId="44D480CD" w14:textId="77777777" w:rsidR="009E00C5" w:rsidRDefault="009E00C5" w:rsidP="009E00C5">
      <w:pPr>
        <w:pStyle w:val="main"/>
      </w:pPr>
    </w:p>
    <w:p w14:paraId="275E1144" w14:textId="77777777" w:rsidR="009E00C5" w:rsidRDefault="009E00C5" w:rsidP="009E00C5">
      <w:pPr>
        <w:pStyle w:val="main"/>
      </w:pPr>
    </w:p>
    <w:p w14:paraId="5EC91A8B" w14:textId="77777777" w:rsidR="009E00C5" w:rsidRDefault="009E00C5" w:rsidP="009E00C5">
      <w:pPr>
        <w:pStyle w:val="main"/>
      </w:pPr>
    </w:p>
    <w:p w14:paraId="640C3337" w14:textId="77777777" w:rsidR="009E00C5" w:rsidRDefault="009E00C5" w:rsidP="009E00C5">
      <w:pPr>
        <w:pStyle w:val="main"/>
      </w:pPr>
    </w:p>
    <w:p w14:paraId="4315B453" w14:textId="77777777" w:rsidR="009E00C5" w:rsidRDefault="009E00C5" w:rsidP="009E00C5">
      <w:pPr>
        <w:pStyle w:val="main"/>
      </w:pPr>
    </w:p>
    <w:p w14:paraId="32B3AAD8" w14:textId="77777777" w:rsidR="009E00C5" w:rsidRDefault="009E00C5" w:rsidP="009E00C5">
      <w:pPr>
        <w:rPr>
          <w:rFonts w:eastAsiaTheme="minorEastAsia" w:cs="Lasiver-Regular"/>
          <w:color w:val="070909"/>
          <w:szCs w:val="17"/>
          <w:lang w:eastAsia="ja-JP"/>
        </w:rPr>
      </w:pPr>
      <w:r>
        <w:br w:type="page"/>
      </w:r>
    </w:p>
    <w:p w14:paraId="31AE0061" w14:textId="77777777" w:rsidR="009E00C5" w:rsidRPr="00216FB5" w:rsidRDefault="009E00C5" w:rsidP="009E00C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7B514FE4" w14:textId="77777777" w:rsidR="009E00C5" w:rsidRPr="001128B8" w:rsidRDefault="009E00C5" w:rsidP="009E00C5">
      <w:pPr>
        <w:pStyle w:val="LPSectionTitles"/>
        <w:rPr>
          <w:rStyle w:val="FFABodyChar"/>
          <w:color w:val="DD3C27"/>
          <w:sz w:val="20"/>
          <w:szCs w:val="20"/>
        </w:rPr>
      </w:pPr>
      <w:r w:rsidRPr="001128B8">
        <w:rPr>
          <w:color w:val="DD3C27"/>
          <w:sz w:val="20"/>
          <w:szCs w:val="20"/>
        </w:rPr>
        <w:t xml:space="preserve">Directions: </w:t>
      </w:r>
    </w:p>
    <w:p w14:paraId="7972E90B" w14:textId="22489C20" w:rsidR="009E00C5" w:rsidRDefault="009E00C5" w:rsidP="009E00C5">
      <w:pPr>
        <w:pStyle w:val="main"/>
      </w:pPr>
      <w:r>
        <w:t xml:space="preserve">Many FFA members find a career that is not directly tied to agriculture. However, the skills and knowledge they learn through FFA have a great impact </w:t>
      </w:r>
      <w:r w:rsidR="001128B8">
        <w:t>o</w:t>
      </w:r>
      <w:r>
        <w:t xml:space="preserve">n their future success, no matter what industry they enter. Visit the “SAEs Inspiring Careers” page at </w:t>
      </w:r>
      <w:r w:rsidR="001128B8">
        <w:t>FFA</w:t>
      </w:r>
      <w:r>
        <w:t>.org and select one career video to learn more about how that former FFA member used past SAE experiences to land their current career. (</w:t>
      </w:r>
      <w:hyperlink r:id="rId15" w:history="1">
        <w:r w:rsidR="001128B8">
          <w:rPr>
            <w:rStyle w:val="Hyperlink"/>
          </w:rPr>
          <w:t>FFA</w:t>
        </w:r>
        <w:r w:rsidRPr="001B40D8">
          <w:rPr>
            <w:rStyle w:val="Hyperlink"/>
          </w:rPr>
          <w:t>.org/</w:t>
        </w:r>
        <w:proofErr w:type="spellStart"/>
        <w:r w:rsidRPr="001B40D8">
          <w:rPr>
            <w:rStyle w:val="Hyperlink"/>
          </w:rPr>
          <w:t>ffa</w:t>
        </w:r>
        <w:proofErr w:type="spellEnd"/>
        <w:r w:rsidRPr="001B40D8">
          <w:rPr>
            <w:rStyle w:val="Hyperlink"/>
          </w:rPr>
          <w:t>-video-center/</w:t>
        </w:r>
        <w:proofErr w:type="spellStart"/>
        <w:r w:rsidRPr="001B40D8">
          <w:rPr>
            <w:rStyle w:val="Hyperlink"/>
          </w:rPr>
          <w:t>saes</w:t>
        </w:r>
        <w:proofErr w:type="spellEnd"/>
        <w:r w:rsidRPr="001B40D8">
          <w:rPr>
            <w:rStyle w:val="Hyperlink"/>
          </w:rPr>
          <w:t>-inspiring-careers/</w:t>
        </w:r>
      </w:hyperlink>
      <w:r>
        <w:t xml:space="preserve">) </w:t>
      </w:r>
    </w:p>
    <w:p w14:paraId="486337B8" w14:textId="77777777" w:rsidR="009E00C5" w:rsidRDefault="009E00C5" w:rsidP="009E00C5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E00C5" w14:paraId="46AB80C4" w14:textId="77777777" w:rsidTr="00CC204D">
        <w:trPr>
          <w:trHeight w:val="3600"/>
        </w:trPr>
        <w:tc>
          <w:tcPr>
            <w:tcW w:w="5395" w:type="dxa"/>
          </w:tcPr>
          <w:p w14:paraId="1FB873A4" w14:textId="569A4BD8" w:rsidR="009E00C5" w:rsidRDefault="009E00C5" w:rsidP="001D6F10">
            <w:pPr>
              <w:pStyle w:val="main"/>
              <w:numPr>
                <w:ilvl w:val="0"/>
                <w:numId w:val="40"/>
              </w:numPr>
              <w:ind w:left="342"/>
            </w:pPr>
            <w:r>
              <w:t>Who is in the video you chose</w:t>
            </w:r>
            <w:r w:rsidR="001128B8">
              <w:t>,</w:t>
            </w:r>
            <w:r>
              <w:t xml:space="preserve"> and what type of SAE did they complete?</w:t>
            </w:r>
          </w:p>
          <w:p w14:paraId="215D56E7" w14:textId="02392BE1" w:rsidR="001D6F10" w:rsidRDefault="001D6F10" w:rsidP="001D6F10">
            <w:pPr>
              <w:pStyle w:val="main"/>
              <w:ind w:left="342"/>
            </w:pPr>
            <w:r w:rsidRPr="009F61E4">
              <w:rPr>
                <w:color w:val="E1251B"/>
              </w:rPr>
              <w:t>Answers will vary.</w:t>
            </w:r>
          </w:p>
        </w:tc>
        <w:tc>
          <w:tcPr>
            <w:tcW w:w="5395" w:type="dxa"/>
          </w:tcPr>
          <w:p w14:paraId="3BA39CE4" w14:textId="77777777" w:rsidR="009E00C5" w:rsidRDefault="009E00C5" w:rsidP="001D6F10">
            <w:pPr>
              <w:pStyle w:val="main"/>
              <w:numPr>
                <w:ilvl w:val="0"/>
                <w:numId w:val="40"/>
              </w:numPr>
              <w:ind w:left="342"/>
            </w:pPr>
            <w:r>
              <w:t xml:space="preserve">What skills did they develop through their SAE? Circle any that they transferred to their career. </w:t>
            </w:r>
          </w:p>
          <w:p w14:paraId="14DB9338" w14:textId="0EC6B6D1" w:rsidR="001D6F10" w:rsidRDefault="001D6F10" w:rsidP="001D6F10">
            <w:pPr>
              <w:pStyle w:val="main"/>
              <w:ind w:left="342"/>
            </w:pPr>
            <w:r w:rsidRPr="009F61E4">
              <w:rPr>
                <w:color w:val="E1251B"/>
              </w:rPr>
              <w:t>Answers will vary.</w:t>
            </w:r>
          </w:p>
        </w:tc>
      </w:tr>
      <w:tr w:rsidR="009E00C5" w14:paraId="6770EAF9" w14:textId="77777777" w:rsidTr="00CC204D">
        <w:trPr>
          <w:trHeight w:val="3600"/>
        </w:trPr>
        <w:tc>
          <w:tcPr>
            <w:tcW w:w="5395" w:type="dxa"/>
          </w:tcPr>
          <w:p w14:paraId="1CB09713" w14:textId="77777777" w:rsidR="009E00C5" w:rsidRDefault="009E00C5" w:rsidP="001D6F10">
            <w:pPr>
              <w:pStyle w:val="main"/>
              <w:numPr>
                <w:ilvl w:val="0"/>
                <w:numId w:val="40"/>
              </w:numPr>
              <w:ind w:left="342"/>
            </w:pPr>
            <w:r>
              <w:t>How did their SAE help prepare them for their current career?</w:t>
            </w:r>
          </w:p>
          <w:p w14:paraId="3C77CC99" w14:textId="3DA0722B" w:rsidR="001D6F10" w:rsidRDefault="001D6F10" w:rsidP="001D6F10">
            <w:pPr>
              <w:pStyle w:val="main"/>
              <w:ind w:left="342"/>
            </w:pPr>
            <w:r w:rsidRPr="009F61E4">
              <w:rPr>
                <w:color w:val="E1251B"/>
              </w:rPr>
              <w:t>Answers will vary.</w:t>
            </w:r>
          </w:p>
        </w:tc>
        <w:tc>
          <w:tcPr>
            <w:tcW w:w="5395" w:type="dxa"/>
          </w:tcPr>
          <w:p w14:paraId="0D7F21EA" w14:textId="77777777" w:rsidR="009E00C5" w:rsidRDefault="009E00C5" w:rsidP="001D6F10">
            <w:pPr>
              <w:pStyle w:val="main"/>
              <w:numPr>
                <w:ilvl w:val="0"/>
                <w:numId w:val="40"/>
              </w:numPr>
              <w:ind w:left="342"/>
            </w:pPr>
            <w:r>
              <w:t>Is their current career directly related to agriculture? Explain.</w:t>
            </w:r>
          </w:p>
          <w:p w14:paraId="5AF0EAEA" w14:textId="6144CC0C" w:rsidR="001D6F10" w:rsidRDefault="001D6F10" w:rsidP="001D6F10">
            <w:pPr>
              <w:pStyle w:val="main"/>
              <w:ind w:left="342"/>
            </w:pPr>
            <w:r w:rsidRPr="009F61E4">
              <w:rPr>
                <w:color w:val="E1251B"/>
              </w:rPr>
              <w:t>Answers will vary.</w:t>
            </w:r>
          </w:p>
        </w:tc>
      </w:tr>
      <w:tr w:rsidR="009E00C5" w14:paraId="24D28EC5" w14:textId="77777777" w:rsidTr="00CC204D">
        <w:trPr>
          <w:trHeight w:val="3600"/>
        </w:trPr>
        <w:tc>
          <w:tcPr>
            <w:tcW w:w="5395" w:type="dxa"/>
          </w:tcPr>
          <w:p w14:paraId="78D5673F" w14:textId="77777777" w:rsidR="009E00C5" w:rsidRDefault="009E00C5" w:rsidP="001D6F10">
            <w:pPr>
              <w:pStyle w:val="main"/>
              <w:numPr>
                <w:ilvl w:val="0"/>
                <w:numId w:val="40"/>
              </w:numPr>
              <w:ind w:left="342"/>
            </w:pPr>
            <w:r>
              <w:t>What similarities do you see between this person’s story and Will Clark’s story?</w:t>
            </w:r>
          </w:p>
          <w:p w14:paraId="71F335BC" w14:textId="2DE6E42F" w:rsidR="001D6F10" w:rsidRDefault="001D6F10" w:rsidP="001D6F10">
            <w:pPr>
              <w:pStyle w:val="main"/>
              <w:ind w:left="342"/>
            </w:pPr>
            <w:r w:rsidRPr="009F61E4">
              <w:rPr>
                <w:color w:val="E1251B"/>
              </w:rPr>
              <w:t>Answers will vary.</w:t>
            </w:r>
          </w:p>
        </w:tc>
        <w:tc>
          <w:tcPr>
            <w:tcW w:w="5395" w:type="dxa"/>
          </w:tcPr>
          <w:p w14:paraId="1057E5CC" w14:textId="77777777" w:rsidR="009E00C5" w:rsidRDefault="009E00C5" w:rsidP="001D6F10">
            <w:pPr>
              <w:pStyle w:val="main"/>
              <w:numPr>
                <w:ilvl w:val="0"/>
                <w:numId w:val="40"/>
              </w:numPr>
              <w:ind w:left="342"/>
            </w:pPr>
            <w:r>
              <w:t>How could your current or future SAE help prepare you for a career, even if it’s not in agriculture?</w:t>
            </w:r>
          </w:p>
          <w:p w14:paraId="1A6160FD" w14:textId="17176BF3" w:rsidR="001D6F10" w:rsidRDefault="001D6F10" w:rsidP="001D6F10">
            <w:pPr>
              <w:pStyle w:val="main"/>
              <w:ind w:left="342"/>
            </w:pPr>
            <w:r w:rsidRPr="009F61E4">
              <w:rPr>
                <w:color w:val="E1251B"/>
              </w:rPr>
              <w:t>Answers will vary.</w:t>
            </w:r>
          </w:p>
        </w:tc>
      </w:tr>
    </w:tbl>
    <w:p w14:paraId="1480901B" w14:textId="1E1E9FF3" w:rsidR="00321EE5" w:rsidRDefault="00321EE5" w:rsidP="009E00C5">
      <w:pPr>
        <w:pStyle w:val="DocumentTitle"/>
      </w:pPr>
    </w:p>
    <w:sectPr w:rsidR="00321EE5" w:rsidSect="009F611D">
      <w:headerReference w:type="default" r:id="rId16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FC688" w14:textId="77777777" w:rsidR="00AE324F" w:rsidRDefault="00AE324F" w:rsidP="00CB2E3C">
      <w:pPr>
        <w:spacing w:after="0" w:line="240" w:lineRule="auto"/>
      </w:pPr>
      <w:r>
        <w:separator/>
      </w:r>
    </w:p>
  </w:endnote>
  <w:endnote w:type="continuationSeparator" w:id="0">
    <w:p w14:paraId="7636C63F" w14:textId="77777777" w:rsidR="00AE324F" w:rsidRDefault="00AE324F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6FB6F0A1" w:rsidR="004A5B5C" w:rsidRDefault="004A5B5C" w:rsidP="00736C0E">
    <w:pPr>
      <w:pStyle w:val="FFABody"/>
    </w:pPr>
    <w:r>
      <w:t>©National FFA Organization 202</w:t>
    </w:r>
    <w:r w:rsidR="009E00C5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8CD30" w14:textId="77777777" w:rsidR="00AE324F" w:rsidRDefault="00AE324F" w:rsidP="00CB2E3C">
      <w:pPr>
        <w:spacing w:after="0" w:line="240" w:lineRule="auto"/>
      </w:pPr>
      <w:r>
        <w:separator/>
      </w:r>
    </w:p>
  </w:footnote>
  <w:footnote w:type="continuationSeparator" w:id="0">
    <w:p w14:paraId="15EDD53D" w14:textId="77777777" w:rsidR="00AE324F" w:rsidRDefault="00AE324F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D31F3"/>
    <w:multiLevelType w:val="hybridMultilevel"/>
    <w:tmpl w:val="F274E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66E84"/>
    <w:multiLevelType w:val="hybridMultilevel"/>
    <w:tmpl w:val="3E20C5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B35BC"/>
    <w:multiLevelType w:val="hybridMultilevel"/>
    <w:tmpl w:val="F274EE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A72B8B"/>
    <w:multiLevelType w:val="hybridMultilevel"/>
    <w:tmpl w:val="783E7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62F6C"/>
    <w:multiLevelType w:val="hybridMultilevel"/>
    <w:tmpl w:val="3E20C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965733"/>
    <w:multiLevelType w:val="hybridMultilevel"/>
    <w:tmpl w:val="783E7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7"/>
  </w:num>
  <w:num w:numId="2" w16cid:durableId="1599019682">
    <w:abstractNumId w:val="10"/>
  </w:num>
  <w:num w:numId="3" w16cid:durableId="158814829">
    <w:abstractNumId w:val="14"/>
  </w:num>
  <w:num w:numId="4" w16cid:durableId="1443304684">
    <w:abstractNumId w:val="30"/>
  </w:num>
  <w:num w:numId="5" w16cid:durableId="168638183">
    <w:abstractNumId w:val="5"/>
  </w:num>
  <w:num w:numId="6" w16cid:durableId="1868444046">
    <w:abstractNumId w:val="27"/>
  </w:num>
  <w:num w:numId="7" w16cid:durableId="1357274223">
    <w:abstractNumId w:val="28"/>
  </w:num>
  <w:num w:numId="8" w16cid:durableId="1912234558">
    <w:abstractNumId w:val="22"/>
  </w:num>
  <w:num w:numId="9" w16cid:durableId="610286171">
    <w:abstractNumId w:val="24"/>
  </w:num>
  <w:num w:numId="10" w16cid:durableId="1679381723">
    <w:abstractNumId w:val="20"/>
  </w:num>
  <w:num w:numId="11" w16cid:durableId="2010984364">
    <w:abstractNumId w:val="26"/>
  </w:num>
  <w:num w:numId="12" w16cid:durableId="2018648702">
    <w:abstractNumId w:val="32"/>
  </w:num>
  <w:num w:numId="13" w16cid:durableId="593712096">
    <w:abstractNumId w:val="36"/>
  </w:num>
  <w:num w:numId="14" w16cid:durableId="1195461520">
    <w:abstractNumId w:val="7"/>
  </w:num>
  <w:num w:numId="15" w16cid:durableId="172572904">
    <w:abstractNumId w:val="37"/>
  </w:num>
  <w:num w:numId="16" w16cid:durableId="1898592177">
    <w:abstractNumId w:val="25"/>
  </w:num>
  <w:num w:numId="17" w16cid:durableId="315231288">
    <w:abstractNumId w:val="9"/>
  </w:num>
  <w:num w:numId="18" w16cid:durableId="319121025">
    <w:abstractNumId w:val="4"/>
  </w:num>
  <w:num w:numId="19" w16cid:durableId="1084451340">
    <w:abstractNumId w:val="35"/>
  </w:num>
  <w:num w:numId="20" w16cid:durableId="332728202">
    <w:abstractNumId w:val="19"/>
  </w:num>
  <w:num w:numId="21" w16cid:durableId="181671386">
    <w:abstractNumId w:val="39"/>
  </w:num>
  <w:num w:numId="22" w16cid:durableId="252057405">
    <w:abstractNumId w:val="34"/>
  </w:num>
  <w:num w:numId="23" w16cid:durableId="1487477108">
    <w:abstractNumId w:val="8"/>
  </w:num>
  <w:num w:numId="24" w16cid:durableId="239095945">
    <w:abstractNumId w:val="31"/>
  </w:num>
  <w:num w:numId="25" w16cid:durableId="1657301095">
    <w:abstractNumId w:val="11"/>
  </w:num>
  <w:num w:numId="26" w16cid:durableId="1559396215">
    <w:abstractNumId w:val="13"/>
  </w:num>
  <w:num w:numId="27" w16cid:durableId="1728718574">
    <w:abstractNumId w:val="18"/>
  </w:num>
  <w:num w:numId="28" w16cid:durableId="1951888879">
    <w:abstractNumId w:val="38"/>
  </w:num>
  <w:num w:numId="29" w16cid:durableId="91975137">
    <w:abstractNumId w:val="29"/>
  </w:num>
  <w:num w:numId="30" w16cid:durableId="1051727744">
    <w:abstractNumId w:val="33"/>
  </w:num>
  <w:num w:numId="31" w16cid:durableId="1480883931">
    <w:abstractNumId w:val="16"/>
  </w:num>
  <w:num w:numId="32" w16cid:durableId="1765878112">
    <w:abstractNumId w:val="0"/>
  </w:num>
  <w:num w:numId="33" w16cid:durableId="1262253065">
    <w:abstractNumId w:val="6"/>
  </w:num>
  <w:num w:numId="34" w16cid:durableId="1884630812">
    <w:abstractNumId w:val="3"/>
  </w:num>
  <w:num w:numId="35" w16cid:durableId="132214759">
    <w:abstractNumId w:val="15"/>
  </w:num>
  <w:num w:numId="36" w16cid:durableId="1475641065">
    <w:abstractNumId w:val="1"/>
  </w:num>
  <w:num w:numId="37" w16cid:durableId="251596687">
    <w:abstractNumId w:val="21"/>
  </w:num>
  <w:num w:numId="38" w16cid:durableId="441875153">
    <w:abstractNumId w:val="23"/>
  </w:num>
  <w:num w:numId="39" w16cid:durableId="1049768914">
    <w:abstractNumId w:val="12"/>
  </w:num>
  <w:num w:numId="40" w16cid:durableId="431126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6663"/>
    <w:rsid w:val="00071700"/>
    <w:rsid w:val="00073197"/>
    <w:rsid w:val="000772CB"/>
    <w:rsid w:val="00077DB7"/>
    <w:rsid w:val="00086499"/>
    <w:rsid w:val="0009095F"/>
    <w:rsid w:val="00094D72"/>
    <w:rsid w:val="00094F3E"/>
    <w:rsid w:val="000A15D5"/>
    <w:rsid w:val="000A23F2"/>
    <w:rsid w:val="000A3D10"/>
    <w:rsid w:val="000A6C42"/>
    <w:rsid w:val="000B015D"/>
    <w:rsid w:val="000B7241"/>
    <w:rsid w:val="000C1386"/>
    <w:rsid w:val="000C7FCB"/>
    <w:rsid w:val="000E21E4"/>
    <w:rsid w:val="000F022F"/>
    <w:rsid w:val="000F5FB0"/>
    <w:rsid w:val="000F6366"/>
    <w:rsid w:val="000F77F0"/>
    <w:rsid w:val="001128B8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D6F10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2F5"/>
    <w:rsid w:val="002916CA"/>
    <w:rsid w:val="00293CB6"/>
    <w:rsid w:val="00295DAA"/>
    <w:rsid w:val="002A1EB7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148A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5EEF"/>
    <w:rsid w:val="003563FD"/>
    <w:rsid w:val="00364A33"/>
    <w:rsid w:val="00364DA5"/>
    <w:rsid w:val="00373F63"/>
    <w:rsid w:val="00376E36"/>
    <w:rsid w:val="003778EB"/>
    <w:rsid w:val="00382C38"/>
    <w:rsid w:val="00390A9F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241DF"/>
    <w:rsid w:val="00442598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94B90"/>
    <w:rsid w:val="004A0E33"/>
    <w:rsid w:val="004A5B5C"/>
    <w:rsid w:val="004B5FF3"/>
    <w:rsid w:val="004C5705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727B"/>
    <w:rsid w:val="005951DA"/>
    <w:rsid w:val="005A4D28"/>
    <w:rsid w:val="005B2345"/>
    <w:rsid w:val="005B3201"/>
    <w:rsid w:val="005B3C70"/>
    <w:rsid w:val="005C2ECA"/>
    <w:rsid w:val="005C4B2B"/>
    <w:rsid w:val="005C55C7"/>
    <w:rsid w:val="005C5794"/>
    <w:rsid w:val="005D21C3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14AB7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7A13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314D"/>
    <w:rsid w:val="007047D7"/>
    <w:rsid w:val="00713FF0"/>
    <w:rsid w:val="0072066C"/>
    <w:rsid w:val="00731721"/>
    <w:rsid w:val="00731894"/>
    <w:rsid w:val="00732721"/>
    <w:rsid w:val="0073526B"/>
    <w:rsid w:val="00735749"/>
    <w:rsid w:val="00736C0E"/>
    <w:rsid w:val="0074063F"/>
    <w:rsid w:val="007476B7"/>
    <w:rsid w:val="007500FA"/>
    <w:rsid w:val="0077001C"/>
    <w:rsid w:val="00772C53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3500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1A70"/>
    <w:rsid w:val="00902124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40EC"/>
    <w:rsid w:val="0098510A"/>
    <w:rsid w:val="00987E2B"/>
    <w:rsid w:val="009940FF"/>
    <w:rsid w:val="009946F3"/>
    <w:rsid w:val="009A0075"/>
    <w:rsid w:val="009A1409"/>
    <w:rsid w:val="009A57FB"/>
    <w:rsid w:val="009B0778"/>
    <w:rsid w:val="009B77D0"/>
    <w:rsid w:val="009C36FF"/>
    <w:rsid w:val="009D769B"/>
    <w:rsid w:val="009E00C5"/>
    <w:rsid w:val="009E101F"/>
    <w:rsid w:val="009E53B3"/>
    <w:rsid w:val="009F611D"/>
    <w:rsid w:val="009F61E4"/>
    <w:rsid w:val="00A001F2"/>
    <w:rsid w:val="00A012C2"/>
    <w:rsid w:val="00A17186"/>
    <w:rsid w:val="00A22EA1"/>
    <w:rsid w:val="00A24979"/>
    <w:rsid w:val="00A60272"/>
    <w:rsid w:val="00A637ED"/>
    <w:rsid w:val="00A67D7B"/>
    <w:rsid w:val="00A74D30"/>
    <w:rsid w:val="00A7634B"/>
    <w:rsid w:val="00A9160C"/>
    <w:rsid w:val="00A91BEB"/>
    <w:rsid w:val="00A9530B"/>
    <w:rsid w:val="00AA453C"/>
    <w:rsid w:val="00AB074D"/>
    <w:rsid w:val="00AB1FCC"/>
    <w:rsid w:val="00AC7672"/>
    <w:rsid w:val="00AE324F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27D98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9D9"/>
    <w:rsid w:val="00BA3D6E"/>
    <w:rsid w:val="00BB756F"/>
    <w:rsid w:val="00BC3E54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34EE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909CC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D5839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01C4"/>
    <w:rsid w:val="00DF2673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5C3E"/>
    <w:rsid w:val="00E97E22"/>
    <w:rsid w:val="00EA29E4"/>
    <w:rsid w:val="00EA555E"/>
    <w:rsid w:val="00EB5F0F"/>
    <w:rsid w:val="00EC0365"/>
    <w:rsid w:val="00EC67F0"/>
    <w:rsid w:val="00ED3EA3"/>
    <w:rsid w:val="00ED42AF"/>
    <w:rsid w:val="00EE1DC9"/>
    <w:rsid w:val="00EE4404"/>
    <w:rsid w:val="00F03420"/>
    <w:rsid w:val="00F126F3"/>
    <w:rsid w:val="00F2113D"/>
    <w:rsid w:val="00F32F21"/>
    <w:rsid w:val="00F3501D"/>
    <w:rsid w:val="00F65265"/>
    <w:rsid w:val="00F71C7C"/>
    <w:rsid w:val="00F76440"/>
    <w:rsid w:val="00F8132B"/>
    <w:rsid w:val="00F8190B"/>
    <w:rsid w:val="00F8558B"/>
    <w:rsid w:val="00F872A9"/>
    <w:rsid w:val="00F90830"/>
    <w:rsid w:val="00FB0A26"/>
    <w:rsid w:val="00FB17AB"/>
    <w:rsid w:val="00FC0993"/>
    <w:rsid w:val="00FD04DA"/>
    <w:rsid w:val="00FD0B3E"/>
    <w:rsid w:val="00FD4658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E0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ffa.org/ffa-video-center/saes-inspiring-career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rporate.walmart.com/purpose/sustainabilit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ffa.org/ffa-video-center/saes-inspiring-careers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corporate.walmart.com/purpose/sustaina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10</Pages>
  <Words>1265</Words>
  <Characters>7133</Characters>
  <Application>Microsoft Office Word</Application>
  <DocSecurity>0</DocSecurity>
  <Lines>178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14</cp:revision>
  <dcterms:created xsi:type="dcterms:W3CDTF">2023-05-31T17:43:00Z</dcterms:created>
  <dcterms:modified xsi:type="dcterms:W3CDTF">2026-02-17T19:32:00Z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