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F03A5" w14:textId="1A22C832" w:rsidR="004C0B38" w:rsidRDefault="00064E7F">
      <w:pPr>
        <w:pStyle w:val="Title"/>
      </w:pPr>
      <w:r>
        <w:t>Parliamentary Law Career and Leadership Challenge</w:t>
      </w:r>
    </w:p>
    <w:p w14:paraId="5ABB45A1" w14:textId="77777777" w:rsidR="00064E7F" w:rsidRDefault="00064E7F" w:rsidP="00064E7F">
      <w:pPr>
        <w:pStyle w:val="Heading3"/>
      </w:pPr>
      <w:r>
        <w:t>Presiding over a Motion Written Exam</w:t>
      </w:r>
    </w:p>
    <w:p w14:paraId="4C7A11E1" w14:textId="112A2D2B" w:rsidR="005C6D37" w:rsidRPr="005C6D37" w:rsidRDefault="005C6D37" w:rsidP="005C6D37">
      <w:r>
        <w:t xml:space="preserve">Instructions:  </w:t>
      </w:r>
      <w:r w:rsidR="00623EAB">
        <w:t>Select the best answer.</w:t>
      </w:r>
    </w:p>
    <w:p w14:paraId="7BB1A4CC" w14:textId="0333E1C1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six steps in the processing of a main motion are:</w:t>
      </w:r>
      <w:r w:rsidRPr="005E5189">
        <w:tab/>
        <w:t>§4:1</w:t>
      </w:r>
    </w:p>
    <w:p w14:paraId="690C1706" w14:textId="77777777" w:rsidR="00FC518C" w:rsidRPr="005E5189" w:rsidRDefault="00FC518C" w:rsidP="00623EAB">
      <w:pPr>
        <w:pStyle w:val="ExamAnswer"/>
        <w:tabs>
          <w:tab w:val="left" w:pos="8280"/>
        </w:tabs>
      </w:pPr>
      <w:r w:rsidRPr="005E5189">
        <w:t>The motion is made, the motion is stated by the chair, the motion is objected to, the motion is debated, the motion is put to a vote, the chair announces the results of the vote.</w:t>
      </w:r>
    </w:p>
    <w:p w14:paraId="0FDC3732" w14:textId="77777777" w:rsidR="00FC518C" w:rsidRPr="005E5189" w:rsidRDefault="00FC518C" w:rsidP="00623EAB">
      <w:pPr>
        <w:pStyle w:val="ExamAnswer"/>
        <w:tabs>
          <w:tab w:val="left" w:pos="8280"/>
        </w:tabs>
      </w:pPr>
      <w:r w:rsidRPr="005E5189">
        <w:t>The motion is made, the motion is seconded, the motion is stated by the chair, the motion is debated, the motion is put to a vote, the chair announces the results of the vote.</w:t>
      </w:r>
    </w:p>
    <w:p w14:paraId="0E3E2FDD" w14:textId="77777777" w:rsidR="00FC518C" w:rsidRPr="005E5189" w:rsidRDefault="00FC518C" w:rsidP="00623EAB">
      <w:pPr>
        <w:pStyle w:val="ExamAnswer"/>
        <w:tabs>
          <w:tab w:val="left" w:pos="8280"/>
        </w:tabs>
      </w:pPr>
      <w:r w:rsidRPr="005E5189">
        <w:t>A member seeks recognition, the chair recognizes the members, the motion is made, the motion is seconded, the motion is debated, the motion is put to a vote.</w:t>
      </w:r>
    </w:p>
    <w:p w14:paraId="02BEFBB1" w14:textId="77777777" w:rsidR="00FC518C" w:rsidRPr="005E5189" w:rsidRDefault="00FC518C" w:rsidP="00623EAB">
      <w:pPr>
        <w:pStyle w:val="ExamAnswer"/>
        <w:tabs>
          <w:tab w:val="left" w:pos="8280"/>
        </w:tabs>
      </w:pPr>
      <w:r w:rsidRPr="005E5189">
        <w:t>None of the above.</w:t>
      </w:r>
    </w:p>
    <w:p w14:paraId="3941B386" w14:textId="777777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If a chair asks for unanimous consent and no one objects to the unanimous consent:</w:t>
      </w:r>
      <w:r w:rsidRPr="005E5189">
        <w:tab/>
        <w:t>§4:58</w:t>
      </w:r>
    </w:p>
    <w:p w14:paraId="28910076" w14:textId="77777777" w:rsidR="00FC518C" w:rsidRDefault="00FC518C" w:rsidP="00623EAB">
      <w:pPr>
        <w:pStyle w:val="ExamAnswer"/>
        <w:numPr>
          <w:ilvl w:val="0"/>
          <w:numId w:val="6"/>
        </w:numPr>
        <w:tabs>
          <w:tab w:val="left" w:pos="8280"/>
        </w:tabs>
      </w:pPr>
      <w:r>
        <w:t>The motion has not been voted on.</w:t>
      </w:r>
    </w:p>
    <w:p w14:paraId="5DCB6E1B" w14:textId="77777777" w:rsidR="00FC518C" w:rsidRDefault="00FC518C" w:rsidP="00623EAB">
      <w:pPr>
        <w:pStyle w:val="ExamAnswer"/>
        <w:numPr>
          <w:ilvl w:val="0"/>
          <w:numId w:val="6"/>
        </w:numPr>
        <w:tabs>
          <w:tab w:val="left" w:pos="8280"/>
        </w:tabs>
      </w:pPr>
      <w:r>
        <w:t>The motion is not before the assembly</w:t>
      </w:r>
    </w:p>
    <w:p w14:paraId="604BE756" w14:textId="77777777" w:rsidR="00FC518C" w:rsidRDefault="00FC518C" w:rsidP="00623EAB">
      <w:pPr>
        <w:pStyle w:val="ExamAnswer"/>
        <w:numPr>
          <w:ilvl w:val="0"/>
          <w:numId w:val="6"/>
        </w:numPr>
        <w:tabs>
          <w:tab w:val="left" w:pos="8280"/>
        </w:tabs>
      </w:pPr>
      <w:r>
        <w:t>The motion is adopted.</w:t>
      </w:r>
    </w:p>
    <w:p w14:paraId="5AF6ACCD" w14:textId="77777777" w:rsidR="00FC518C" w:rsidRDefault="00FC518C" w:rsidP="00623EAB">
      <w:pPr>
        <w:pStyle w:val="ExamAnswer"/>
        <w:numPr>
          <w:ilvl w:val="0"/>
          <w:numId w:val="6"/>
        </w:numPr>
        <w:tabs>
          <w:tab w:val="left" w:pos="8280"/>
        </w:tabs>
      </w:pPr>
      <w:r>
        <w:t>The motion is lost.</w:t>
      </w:r>
    </w:p>
    <w:p w14:paraId="4F951579" w14:textId="78684ECD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purpose of a second to a motion is:</w:t>
      </w:r>
      <w:r w:rsidRPr="005E5189">
        <w:tab/>
        <w:t>4:11</w:t>
      </w:r>
    </w:p>
    <w:p w14:paraId="2565A8C9" w14:textId="77777777" w:rsidR="00FC518C" w:rsidRDefault="00FC518C" w:rsidP="00623EAB">
      <w:pPr>
        <w:pStyle w:val="ExamAnswer"/>
        <w:numPr>
          <w:ilvl w:val="0"/>
          <w:numId w:val="7"/>
        </w:numPr>
        <w:tabs>
          <w:tab w:val="left" w:pos="8280"/>
        </w:tabs>
      </w:pPr>
      <w:r>
        <w:t>To show that someone else wants to consider the question</w:t>
      </w:r>
    </w:p>
    <w:p w14:paraId="4808FB17" w14:textId="77777777" w:rsidR="00FC518C" w:rsidRDefault="00FC518C" w:rsidP="00623EAB">
      <w:pPr>
        <w:pStyle w:val="ExamAnswer"/>
        <w:numPr>
          <w:ilvl w:val="0"/>
          <w:numId w:val="7"/>
        </w:numPr>
        <w:tabs>
          <w:tab w:val="left" w:pos="8280"/>
        </w:tabs>
      </w:pPr>
      <w:r>
        <w:t>To see if someone else is in favor of the motion.</w:t>
      </w:r>
    </w:p>
    <w:p w14:paraId="1B95738E" w14:textId="77777777" w:rsidR="00FC518C" w:rsidRDefault="00FC518C" w:rsidP="00623EAB">
      <w:pPr>
        <w:pStyle w:val="ExamAnswer"/>
        <w:numPr>
          <w:ilvl w:val="0"/>
          <w:numId w:val="7"/>
        </w:numPr>
        <w:tabs>
          <w:tab w:val="left" w:pos="8280"/>
        </w:tabs>
      </w:pPr>
      <w:r>
        <w:t>To determine who speaks after the motion maker.</w:t>
      </w:r>
    </w:p>
    <w:p w14:paraId="4F7ECC07" w14:textId="77777777" w:rsidR="00FC518C" w:rsidRDefault="00FC518C" w:rsidP="00623EAB">
      <w:pPr>
        <w:pStyle w:val="ExamAnswer"/>
        <w:numPr>
          <w:ilvl w:val="0"/>
          <w:numId w:val="7"/>
        </w:numPr>
        <w:tabs>
          <w:tab w:val="left" w:pos="8280"/>
        </w:tabs>
      </w:pPr>
      <w:r>
        <w:t>To allow them preference in recognition.</w:t>
      </w:r>
    </w:p>
    <w:p w14:paraId="3A25BEE5" w14:textId="54A3F653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property phrasing for a chair stating a motion is:</w:t>
      </w:r>
      <w:r w:rsidRPr="005E5189">
        <w:tab/>
        <w:t>§4:15</w:t>
      </w:r>
    </w:p>
    <w:p w14:paraId="551930E1" w14:textId="77777777" w:rsidR="00FC518C" w:rsidRDefault="00FC518C" w:rsidP="00623EAB">
      <w:pPr>
        <w:pStyle w:val="ExamAnswer"/>
        <w:numPr>
          <w:ilvl w:val="0"/>
          <w:numId w:val="8"/>
        </w:numPr>
        <w:tabs>
          <w:tab w:val="left" w:pos="8280"/>
        </w:tabs>
      </w:pPr>
      <w:r>
        <w:t xml:space="preserve">“It has been properly moved and seconded to </w:t>
      </w:r>
      <w:proofErr w:type="gramStart"/>
      <w:r>
        <w:t>. . . ”</w:t>
      </w:r>
      <w:proofErr w:type="gramEnd"/>
    </w:p>
    <w:p w14:paraId="427511D6" w14:textId="77777777" w:rsidR="00FC518C" w:rsidRDefault="00FC518C" w:rsidP="00623EAB">
      <w:pPr>
        <w:pStyle w:val="ExamAnswer"/>
        <w:numPr>
          <w:ilvl w:val="0"/>
          <w:numId w:val="8"/>
        </w:numPr>
        <w:tabs>
          <w:tab w:val="left" w:pos="8280"/>
        </w:tabs>
      </w:pPr>
      <w:r>
        <w:t>“It has been moved and seconded to . . .”</w:t>
      </w:r>
    </w:p>
    <w:p w14:paraId="203A2060" w14:textId="77777777" w:rsidR="00FC518C" w:rsidRDefault="00FC518C" w:rsidP="00623EAB">
      <w:pPr>
        <w:pStyle w:val="ExamAnswer"/>
        <w:numPr>
          <w:ilvl w:val="0"/>
          <w:numId w:val="8"/>
        </w:numPr>
        <w:tabs>
          <w:tab w:val="left" w:pos="8280"/>
        </w:tabs>
      </w:pPr>
      <w:r>
        <w:t xml:space="preserve">“It is properly moved and seconded to </w:t>
      </w:r>
      <w:proofErr w:type="gramStart"/>
      <w:r>
        <w:t>. . . ”</w:t>
      </w:r>
      <w:proofErr w:type="gramEnd"/>
    </w:p>
    <w:p w14:paraId="70F8D059" w14:textId="77777777" w:rsidR="00FC518C" w:rsidRDefault="00FC518C" w:rsidP="00623EAB">
      <w:pPr>
        <w:pStyle w:val="ExamAnswer"/>
        <w:numPr>
          <w:ilvl w:val="0"/>
          <w:numId w:val="8"/>
        </w:numPr>
        <w:tabs>
          <w:tab w:val="left" w:pos="8280"/>
        </w:tabs>
      </w:pPr>
      <w:r>
        <w:t xml:space="preserve">“It is moved and seconded to </w:t>
      </w:r>
      <w:proofErr w:type="gramStart"/>
      <w:r>
        <w:t>. . . ”</w:t>
      </w:r>
      <w:proofErr w:type="gramEnd"/>
    </w:p>
    <w:p w14:paraId="7053B3AC" w14:textId="312DB5A1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proper phrasing for a member making a motion is:</w:t>
      </w:r>
      <w:r w:rsidRPr="005E5189">
        <w:tab/>
        <w:t>§4:15</w:t>
      </w:r>
    </w:p>
    <w:p w14:paraId="5620B196" w14:textId="77777777" w:rsidR="00FC518C" w:rsidRDefault="00FC518C" w:rsidP="00623EAB">
      <w:pPr>
        <w:pStyle w:val="ExamAnswer"/>
        <w:numPr>
          <w:ilvl w:val="0"/>
          <w:numId w:val="9"/>
        </w:numPr>
        <w:tabs>
          <w:tab w:val="left" w:pos="8280"/>
        </w:tabs>
      </w:pPr>
      <w:r>
        <w:t xml:space="preserve">“I move that </w:t>
      </w:r>
      <w:proofErr w:type="gramStart"/>
      <w:r>
        <w:t>. . . .</w:t>
      </w:r>
      <w:proofErr w:type="gramEnd"/>
      <w:r>
        <w:t>”</w:t>
      </w:r>
    </w:p>
    <w:p w14:paraId="3F49BB1B" w14:textId="77777777" w:rsidR="00FC518C" w:rsidRDefault="00FC518C" w:rsidP="00623EAB">
      <w:pPr>
        <w:pStyle w:val="ExamAnswer"/>
        <w:numPr>
          <w:ilvl w:val="0"/>
          <w:numId w:val="9"/>
        </w:numPr>
        <w:tabs>
          <w:tab w:val="left" w:pos="8280"/>
        </w:tabs>
      </w:pPr>
      <w:r>
        <w:t>“I make a motion that . . . “</w:t>
      </w:r>
    </w:p>
    <w:p w14:paraId="0A9BDF11" w14:textId="77777777" w:rsidR="00FC518C" w:rsidRDefault="00FC518C" w:rsidP="00623EAB">
      <w:pPr>
        <w:pStyle w:val="ExamAnswer"/>
        <w:numPr>
          <w:ilvl w:val="0"/>
          <w:numId w:val="9"/>
        </w:numPr>
        <w:tabs>
          <w:tab w:val="left" w:pos="8280"/>
        </w:tabs>
      </w:pPr>
      <w:r>
        <w:t>“I so move that . . . “</w:t>
      </w:r>
    </w:p>
    <w:p w14:paraId="18C94401" w14:textId="77777777" w:rsidR="00FC518C" w:rsidRDefault="00FC518C" w:rsidP="00623EAB">
      <w:pPr>
        <w:pStyle w:val="ExamAnswer"/>
        <w:numPr>
          <w:ilvl w:val="0"/>
          <w:numId w:val="9"/>
        </w:numPr>
        <w:tabs>
          <w:tab w:val="left" w:pos="8280"/>
        </w:tabs>
      </w:pPr>
      <w:r>
        <w:t>“I’d like to make a motion that . . . “</w:t>
      </w:r>
    </w:p>
    <w:p w14:paraId="209B9F07" w14:textId="419DB568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Proper methods of seconding a motion are:</w:t>
      </w:r>
      <w:r w:rsidRPr="005E5189">
        <w:tab/>
        <w:t>§4.9</w:t>
      </w:r>
    </w:p>
    <w:p w14:paraId="0D30A497" w14:textId="77777777" w:rsidR="00FC518C" w:rsidRDefault="00FC518C" w:rsidP="00623EAB">
      <w:pPr>
        <w:pStyle w:val="ExamAnswer"/>
        <w:numPr>
          <w:ilvl w:val="0"/>
          <w:numId w:val="10"/>
        </w:numPr>
        <w:tabs>
          <w:tab w:val="left" w:pos="8280"/>
        </w:tabs>
      </w:pPr>
      <w:r>
        <w:t>“I second the motion.”</w:t>
      </w:r>
    </w:p>
    <w:p w14:paraId="1E26EE8D" w14:textId="77777777" w:rsidR="00FC518C" w:rsidRDefault="00FC518C" w:rsidP="00623EAB">
      <w:pPr>
        <w:pStyle w:val="ExamAnswer"/>
        <w:numPr>
          <w:ilvl w:val="0"/>
          <w:numId w:val="10"/>
        </w:numPr>
        <w:tabs>
          <w:tab w:val="left" w:pos="8280"/>
        </w:tabs>
      </w:pPr>
      <w:r>
        <w:t>“Second!”</w:t>
      </w:r>
    </w:p>
    <w:p w14:paraId="569A6BD1" w14:textId="77777777" w:rsidR="00FC518C" w:rsidRDefault="00FC518C" w:rsidP="00623EAB">
      <w:pPr>
        <w:pStyle w:val="ExamAnswer"/>
        <w:numPr>
          <w:ilvl w:val="0"/>
          <w:numId w:val="10"/>
        </w:numPr>
        <w:tabs>
          <w:tab w:val="left" w:pos="8280"/>
        </w:tabs>
      </w:pPr>
      <w:r>
        <w:t>“I support the motion.”</w:t>
      </w:r>
    </w:p>
    <w:p w14:paraId="51F008CD" w14:textId="31B875A8" w:rsidR="00FC518C" w:rsidRDefault="00FC518C" w:rsidP="00623EAB">
      <w:pPr>
        <w:pStyle w:val="ExamAnswer"/>
        <w:numPr>
          <w:ilvl w:val="0"/>
          <w:numId w:val="10"/>
        </w:numPr>
        <w:tabs>
          <w:tab w:val="left" w:pos="8280"/>
        </w:tabs>
      </w:pPr>
      <w:proofErr w:type="gramStart"/>
      <w:r>
        <w:t>All of</w:t>
      </w:r>
      <w:proofErr w:type="gramEnd"/>
      <w:r>
        <w:t xml:space="preserve"> the above.</w:t>
      </w:r>
    </w:p>
    <w:p w14:paraId="008E7F43" w14:textId="0C868780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If a motion is made and seconded, the chair must:</w:t>
      </w:r>
      <w:r w:rsidRPr="005E5189">
        <w:tab/>
        <w:t>§4:16</w:t>
      </w:r>
    </w:p>
    <w:p w14:paraId="75B4D832" w14:textId="77777777" w:rsidR="00FC518C" w:rsidRDefault="00FC518C" w:rsidP="00623EAB">
      <w:pPr>
        <w:pStyle w:val="ExamAnswer"/>
        <w:numPr>
          <w:ilvl w:val="0"/>
          <w:numId w:val="11"/>
        </w:numPr>
        <w:tabs>
          <w:tab w:val="left" w:pos="8280"/>
        </w:tabs>
      </w:pPr>
      <w:r>
        <w:t>State the motion.</w:t>
      </w:r>
    </w:p>
    <w:p w14:paraId="35D6F279" w14:textId="77777777" w:rsidR="00FC518C" w:rsidRDefault="00FC518C" w:rsidP="00623EAB">
      <w:pPr>
        <w:pStyle w:val="ExamAnswer"/>
        <w:numPr>
          <w:ilvl w:val="0"/>
          <w:numId w:val="11"/>
        </w:numPr>
        <w:tabs>
          <w:tab w:val="left" w:pos="8280"/>
        </w:tabs>
      </w:pPr>
      <w:r>
        <w:t>Speak in favor of the motion from the chair</w:t>
      </w:r>
    </w:p>
    <w:p w14:paraId="1220D82A" w14:textId="77777777" w:rsidR="00FC518C" w:rsidRDefault="00FC518C" w:rsidP="00623EAB">
      <w:pPr>
        <w:pStyle w:val="ExamAnswer"/>
        <w:numPr>
          <w:ilvl w:val="0"/>
          <w:numId w:val="11"/>
        </w:numPr>
        <w:tabs>
          <w:tab w:val="left" w:pos="8280"/>
        </w:tabs>
      </w:pPr>
      <w:r>
        <w:t>Put the question directly to a vote</w:t>
      </w:r>
    </w:p>
    <w:p w14:paraId="11116C52" w14:textId="77777777" w:rsidR="00FC518C" w:rsidRDefault="00FC518C" w:rsidP="00623EAB">
      <w:pPr>
        <w:pStyle w:val="ExamAnswer"/>
        <w:numPr>
          <w:ilvl w:val="0"/>
          <w:numId w:val="11"/>
        </w:numPr>
        <w:tabs>
          <w:tab w:val="left" w:pos="8280"/>
        </w:tabs>
      </w:pPr>
      <w:r>
        <w:t>Ask if there is any objection to the proposal.</w:t>
      </w:r>
    </w:p>
    <w:p w14:paraId="033C13AF" w14:textId="0AE74EC5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lastRenderedPageBreak/>
        <w:t>When a chair wants to know if the assembly is ready to vote, they should ask:</w:t>
      </w:r>
      <w:r w:rsidR="00623EAB">
        <w:tab/>
      </w:r>
      <w:r w:rsidRPr="005E5189">
        <w:t>§4:34</w:t>
      </w:r>
    </w:p>
    <w:p w14:paraId="32CBE117" w14:textId="77777777" w:rsidR="00FC518C" w:rsidRDefault="00FC518C" w:rsidP="00623EAB">
      <w:pPr>
        <w:pStyle w:val="ExamAnswer"/>
        <w:numPr>
          <w:ilvl w:val="0"/>
          <w:numId w:val="12"/>
        </w:numPr>
        <w:tabs>
          <w:tab w:val="left" w:pos="8280"/>
        </w:tabs>
      </w:pPr>
      <w:r>
        <w:t>“Are you ready for the question?”</w:t>
      </w:r>
    </w:p>
    <w:p w14:paraId="5286F1E5" w14:textId="77777777" w:rsidR="00FC518C" w:rsidRDefault="00FC518C" w:rsidP="00623EAB">
      <w:pPr>
        <w:pStyle w:val="ExamAnswer"/>
        <w:numPr>
          <w:ilvl w:val="0"/>
          <w:numId w:val="12"/>
        </w:numPr>
        <w:tabs>
          <w:tab w:val="left" w:pos="8280"/>
        </w:tabs>
      </w:pPr>
      <w:r>
        <w:t>“Is there any further debate?”</w:t>
      </w:r>
    </w:p>
    <w:p w14:paraId="1DFAB410" w14:textId="77777777" w:rsidR="00FC518C" w:rsidRDefault="00FC518C" w:rsidP="00623EAB">
      <w:pPr>
        <w:pStyle w:val="ExamAnswer"/>
        <w:numPr>
          <w:ilvl w:val="0"/>
          <w:numId w:val="12"/>
        </w:numPr>
        <w:tabs>
          <w:tab w:val="left" w:pos="8280"/>
        </w:tabs>
      </w:pPr>
      <w:r>
        <w:t>Both A and B are correct.</w:t>
      </w:r>
    </w:p>
    <w:p w14:paraId="35DA836F" w14:textId="77777777" w:rsidR="00FC518C" w:rsidRDefault="00FC518C" w:rsidP="00623EAB">
      <w:pPr>
        <w:pStyle w:val="ExamAnswer"/>
        <w:numPr>
          <w:ilvl w:val="0"/>
          <w:numId w:val="12"/>
        </w:numPr>
        <w:tabs>
          <w:tab w:val="left" w:pos="8280"/>
        </w:tabs>
      </w:pPr>
      <w:r>
        <w:t>Neither A nor B are correct.</w:t>
      </w:r>
    </w:p>
    <w:p w14:paraId="2BA47903" w14:textId="2D0FBFEA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When preparing to put a main motion to a vote, the chair should say?</w:t>
      </w:r>
      <w:r w:rsidRPr="005E5189">
        <w:tab/>
        <w:t>§4:37</w:t>
      </w:r>
    </w:p>
    <w:p w14:paraId="5FC32EAC" w14:textId="77777777" w:rsidR="00FC518C" w:rsidRDefault="00FC518C" w:rsidP="00623EAB">
      <w:pPr>
        <w:pStyle w:val="ExamAnswer"/>
        <w:numPr>
          <w:ilvl w:val="0"/>
          <w:numId w:val="13"/>
        </w:numPr>
        <w:tabs>
          <w:tab w:val="left" w:pos="8280"/>
        </w:tabs>
      </w:pPr>
      <w:r>
        <w:t>“The question is on the main motion!”</w:t>
      </w:r>
    </w:p>
    <w:p w14:paraId="5DE25A5E" w14:textId="77777777" w:rsidR="00FC518C" w:rsidRDefault="00FC518C" w:rsidP="00623EAB">
      <w:pPr>
        <w:pStyle w:val="ExamAnswer"/>
        <w:numPr>
          <w:ilvl w:val="0"/>
          <w:numId w:val="13"/>
        </w:numPr>
        <w:tabs>
          <w:tab w:val="left" w:pos="8280"/>
        </w:tabs>
      </w:pPr>
      <w:r>
        <w:t xml:space="preserve">“The question is on the main motion to </w:t>
      </w:r>
      <w:proofErr w:type="gramStart"/>
      <w:r>
        <w:t>. . . .</w:t>
      </w:r>
      <w:proofErr w:type="gramEnd"/>
      <w:r>
        <w:t xml:space="preserve"> (repeat the motion</w:t>
      </w:r>
      <w:proofErr w:type="gramStart"/>
      <w:r>
        <w:t>) ?</w:t>
      </w:r>
      <w:proofErr w:type="gramEnd"/>
    </w:p>
    <w:p w14:paraId="4FB1B8D7" w14:textId="77777777" w:rsidR="00FC518C" w:rsidRDefault="00FC518C" w:rsidP="00623EAB">
      <w:pPr>
        <w:pStyle w:val="ExamAnswer"/>
        <w:numPr>
          <w:ilvl w:val="0"/>
          <w:numId w:val="13"/>
        </w:numPr>
        <w:tabs>
          <w:tab w:val="left" w:pos="8280"/>
        </w:tabs>
      </w:pPr>
      <w:r>
        <w:t>“You have heard the question before you”</w:t>
      </w:r>
    </w:p>
    <w:p w14:paraId="700CF123" w14:textId="77777777" w:rsidR="00FC518C" w:rsidRDefault="00FC518C" w:rsidP="00623EAB">
      <w:pPr>
        <w:pStyle w:val="ExamAnswer"/>
        <w:numPr>
          <w:ilvl w:val="0"/>
          <w:numId w:val="13"/>
        </w:numPr>
        <w:tabs>
          <w:tab w:val="left" w:pos="8280"/>
        </w:tabs>
      </w:pPr>
      <w:r>
        <w:t>“It’s time to vote.”</w:t>
      </w:r>
    </w:p>
    <w:p w14:paraId="78A59B88" w14:textId="777777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When taking a vote on a main motion the correct method of taking the vote is:</w:t>
      </w:r>
      <w:r w:rsidRPr="005E5189">
        <w:tab/>
        <w:t>§4:37</w:t>
      </w:r>
    </w:p>
    <w:p w14:paraId="044CB08A" w14:textId="77777777" w:rsidR="00FC518C" w:rsidRDefault="00FC518C" w:rsidP="00623EAB">
      <w:pPr>
        <w:pStyle w:val="ExamAnswer"/>
        <w:numPr>
          <w:ilvl w:val="0"/>
          <w:numId w:val="14"/>
        </w:numPr>
        <w:tabs>
          <w:tab w:val="left" w:pos="8280"/>
        </w:tabs>
      </w:pPr>
      <w:r>
        <w:t>“Those in favor say Aye! (pause) Those opposed say Nay! (pause)”</w:t>
      </w:r>
    </w:p>
    <w:p w14:paraId="0D1D42A0" w14:textId="77777777" w:rsidR="00FC518C" w:rsidRDefault="00FC518C" w:rsidP="00623EAB">
      <w:pPr>
        <w:pStyle w:val="ExamAnswer"/>
        <w:numPr>
          <w:ilvl w:val="0"/>
          <w:numId w:val="14"/>
        </w:numPr>
        <w:tabs>
          <w:tab w:val="left" w:pos="8280"/>
        </w:tabs>
      </w:pPr>
      <w:r>
        <w:t>“Those in favor say Aye! (pause) Those opposed same sign! (pause)”</w:t>
      </w:r>
    </w:p>
    <w:p w14:paraId="3691B936" w14:textId="77777777" w:rsidR="00FC518C" w:rsidRPr="00A6664A" w:rsidRDefault="00FC518C" w:rsidP="00623EAB">
      <w:pPr>
        <w:pStyle w:val="ExamAnswer"/>
        <w:numPr>
          <w:ilvl w:val="0"/>
          <w:numId w:val="14"/>
        </w:numPr>
        <w:tabs>
          <w:tab w:val="left" w:pos="8280"/>
        </w:tabs>
      </w:pPr>
      <w:r w:rsidRPr="00A6664A">
        <w:t xml:space="preserve">“Those in favor say Aye! (pause) </w:t>
      </w:r>
      <w:r>
        <w:t>(if overwhelming support) The motion is adopted.”</w:t>
      </w:r>
    </w:p>
    <w:p w14:paraId="0F7B123B" w14:textId="77777777" w:rsidR="00FC518C" w:rsidRDefault="00FC518C" w:rsidP="00623EAB">
      <w:pPr>
        <w:pStyle w:val="ExamAnswer"/>
        <w:numPr>
          <w:ilvl w:val="0"/>
          <w:numId w:val="14"/>
        </w:numPr>
        <w:tabs>
          <w:tab w:val="left" w:pos="8280"/>
        </w:tabs>
      </w:pPr>
      <w:r>
        <w:t>Those in favor say Aye! (pause) Those opposed say No! (pause)”</w:t>
      </w:r>
    </w:p>
    <w:p w14:paraId="14F17143" w14:textId="504233EC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When announcing the outcome of a vote on a main motion, the chairs first announcement should be:</w:t>
      </w:r>
      <w:r w:rsidRPr="005E5189">
        <w:tab/>
        <w:t>§4:43</w:t>
      </w:r>
    </w:p>
    <w:p w14:paraId="0D92CD37" w14:textId="77777777" w:rsidR="00FC518C" w:rsidRDefault="00FC518C" w:rsidP="00623EAB">
      <w:pPr>
        <w:pStyle w:val="ExamAnswer"/>
        <w:numPr>
          <w:ilvl w:val="0"/>
          <w:numId w:val="15"/>
        </w:numPr>
        <w:tabs>
          <w:tab w:val="left" w:pos="8280"/>
        </w:tabs>
      </w:pPr>
      <w:r>
        <w:t>“The motion is adopted/lost.”</w:t>
      </w:r>
    </w:p>
    <w:p w14:paraId="53D78175" w14:textId="77777777" w:rsidR="00FC518C" w:rsidRDefault="00FC518C" w:rsidP="00623EAB">
      <w:pPr>
        <w:pStyle w:val="ExamAnswer"/>
        <w:numPr>
          <w:ilvl w:val="0"/>
          <w:numId w:val="15"/>
        </w:numPr>
        <w:tabs>
          <w:tab w:val="left" w:pos="8280"/>
        </w:tabs>
      </w:pPr>
      <w:r>
        <w:t>“The motion passes/fails”.</w:t>
      </w:r>
    </w:p>
    <w:p w14:paraId="0D8E547A" w14:textId="77777777" w:rsidR="00FC518C" w:rsidRDefault="00FC518C" w:rsidP="00623EAB">
      <w:pPr>
        <w:pStyle w:val="ExamAnswer"/>
        <w:numPr>
          <w:ilvl w:val="0"/>
          <w:numId w:val="15"/>
        </w:numPr>
        <w:tabs>
          <w:tab w:val="left" w:pos="8280"/>
        </w:tabs>
      </w:pPr>
      <w:r>
        <w:t>“The ayes/nays have it.”</w:t>
      </w:r>
    </w:p>
    <w:p w14:paraId="284B802C" w14:textId="77777777" w:rsidR="00FC518C" w:rsidRDefault="00FC518C" w:rsidP="00623EAB">
      <w:pPr>
        <w:pStyle w:val="ExamAnswer"/>
        <w:numPr>
          <w:ilvl w:val="0"/>
          <w:numId w:val="15"/>
        </w:numPr>
        <w:tabs>
          <w:tab w:val="left" w:pos="8280"/>
        </w:tabs>
      </w:pPr>
      <w:r>
        <w:t>“The ayes/noes have it.”</w:t>
      </w:r>
    </w:p>
    <w:p w14:paraId="33099180" w14:textId="16CEBC41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steps in announcing the outcome of a vote in order are:</w:t>
      </w:r>
      <w:r w:rsidRPr="005E5189">
        <w:tab/>
        <w:t>§4:43</w:t>
      </w:r>
    </w:p>
    <w:p w14:paraId="111FABC0" w14:textId="77777777" w:rsidR="00FC518C" w:rsidRDefault="00FC518C" w:rsidP="00623EAB">
      <w:pPr>
        <w:pStyle w:val="ExamAnswer"/>
        <w:numPr>
          <w:ilvl w:val="0"/>
          <w:numId w:val="16"/>
        </w:numPr>
        <w:tabs>
          <w:tab w:val="left" w:pos="8280"/>
        </w:tabs>
      </w:pPr>
      <w:r>
        <w:t>The effect of the motion, which side has it, whether the motion is adopted or lost.</w:t>
      </w:r>
    </w:p>
    <w:p w14:paraId="070CACD6" w14:textId="77777777" w:rsidR="00FC518C" w:rsidRDefault="00FC518C" w:rsidP="00623EAB">
      <w:pPr>
        <w:pStyle w:val="ExamAnswer"/>
        <w:numPr>
          <w:ilvl w:val="0"/>
          <w:numId w:val="16"/>
        </w:numPr>
        <w:tabs>
          <w:tab w:val="left" w:pos="8280"/>
        </w:tabs>
      </w:pPr>
      <w:r>
        <w:t>Which side has it, whether the motion is adopted or lost, the vote count (main motions require a counted vote), the effect of the motion.</w:t>
      </w:r>
    </w:p>
    <w:p w14:paraId="0C4F372E" w14:textId="77777777" w:rsidR="00FC518C" w:rsidRDefault="00FC518C" w:rsidP="00623EAB">
      <w:pPr>
        <w:pStyle w:val="ExamAnswer"/>
        <w:numPr>
          <w:ilvl w:val="0"/>
          <w:numId w:val="16"/>
        </w:numPr>
        <w:tabs>
          <w:tab w:val="left" w:pos="8280"/>
        </w:tabs>
      </w:pPr>
      <w:r>
        <w:t>Which side has it, whether the motion is adopted or lost, the effect of the motion if adopted.</w:t>
      </w:r>
    </w:p>
    <w:p w14:paraId="5604A458" w14:textId="77777777" w:rsidR="00FC518C" w:rsidRDefault="00FC518C" w:rsidP="00623EAB">
      <w:pPr>
        <w:pStyle w:val="ExamAnswer"/>
        <w:numPr>
          <w:ilvl w:val="0"/>
          <w:numId w:val="16"/>
        </w:numPr>
        <w:tabs>
          <w:tab w:val="left" w:pos="8280"/>
        </w:tabs>
      </w:pPr>
      <w:r>
        <w:t>W</w:t>
      </w:r>
      <w:r w:rsidRPr="00034310">
        <w:t xml:space="preserve">hether the motion is adopted or lost, </w:t>
      </w:r>
      <w:r>
        <w:t>w</w:t>
      </w:r>
      <w:r w:rsidRPr="00034310">
        <w:t>hich side has it, the effect of the motio</w:t>
      </w:r>
      <w:r>
        <w:t>n.</w:t>
      </w:r>
    </w:p>
    <w:p w14:paraId="1D297063" w14:textId="1418C316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An original main motion is characterized by:</w:t>
      </w:r>
      <w:r w:rsidRPr="005E5189">
        <w:tab/>
        <w:t>§10.3, 10.4</w:t>
      </w:r>
    </w:p>
    <w:p w14:paraId="59C95204" w14:textId="77777777" w:rsidR="00FC518C" w:rsidRDefault="00FC518C" w:rsidP="00623EAB">
      <w:pPr>
        <w:pStyle w:val="ExamAnswer"/>
        <w:numPr>
          <w:ilvl w:val="0"/>
          <w:numId w:val="18"/>
        </w:numPr>
      </w:pPr>
      <w:r>
        <w:t>The introduction of a substantive question as a new subject.</w:t>
      </w:r>
    </w:p>
    <w:p w14:paraId="1B5C4B4E" w14:textId="77777777" w:rsidR="00FC518C" w:rsidRDefault="00FC518C" w:rsidP="00623EAB">
      <w:pPr>
        <w:pStyle w:val="ExamAnswer"/>
        <w:numPr>
          <w:ilvl w:val="0"/>
          <w:numId w:val="18"/>
        </w:numPr>
      </w:pPr>
      <w:r>
        <w:t>It proposes an action specifically defined under parliamentary law.</w:t>
      </w:r>
    </w:p>
    <w:p w14:paraId="3EC1BFBC" w14:textId="77777777" w:rsidR="00FC518C" w:rsidRDefault="00FC518C" w:rsidP="00623EAB">
      <w:pPr>
        <w:pStyle w:val="ExamAnswer"/>
        <w:numPr>
          <w:ilvl w:val="0"/>
          <w:numId w:val="18"/>
        </w:numPr>
      </w:pPr>
      <w:r>
        <w:t>It does NOT mark the beginning of the involvement of the assembly in a substantive matter.</w:t>
      </w:r>
    </w:p>
    <w:p w14:paraId="29E56551" w14:textId="77777777" w:rsidR="00FC518C" w:rsidRDefault="00FC518C" w:rsidP="00623EAB">
      <w:pPr>
        <w:pStyle w:val="ExamAnswer"/>
        <w:numPr>
          <w:ilvl w:val="0"/>
          <w:numId w:val="18"/>
        </w:numPr>
      </w:pPr>
      <w:r>
        <w:t>Requiring that the assembly refrain from doing something.</w:t>
      </w:r>
    </w:p>
    <w:p w14:paraId="41A8D7EE" w14:textId="4A8C2AE8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An original main motion is:</w:t>
      </w:r>
      <w:r w:rsidRPr="005E5189">
        <w:tab/>
      </w:r>
      <w:r w:rsidR="00064E7F" w:rsidRPr="005E5189">
        <w:t>§</w:t>
      </w:r>
      <w:r w:rsidRPr="005E5189">
        <w:t>10.8</w:t>
      </w:r>
    </w:p>
    <w:p w14:paraId="0570A6F2" w14:textId="77777777" w:rsidR="00FC518C" w:rsidRDefault="00FC518C" w:rsidP="00623EAB">
      <w:pPr>
        <w:pStyle w:val="ExamAnswer"/>
        <w:numPr>
          <w:ilvl w:val="0"/>
          <w:numId w:val="19"/>
        </w:numPr>
      </w:pPr>
      <w:r>
        <w:t>Debatable, not amendable, requires a second and a majority vote.</w:t>
      </w:r>
    </w:p>
    <w:p w14:paraId="4DC15174" w14:textId="77777777" w:rsidR="00FC518C" w:rsidRDefault="00FC518C" w:rsidP="00623EAB">
      <w:pPr>
        <w:pStyle w:val="ExamAnswer"/>
        <w:numPr>
          <w:ilvl w:val="0"/>
          <w:numId w:val="19"/>
        </w:numPr>
      </w:pPr>
      <w:r>
        <w:t>Not debatable, not amendable, requires a second and a majority vote.</w:t>
      </w:r>
    </w:p>
    <w:p w14:paraId="0C5EAA2F" w14:textId="77777777" w:rsidR="00FC518C" w:rsidRDefault="00FC518C" w:rsidP="00623EAB">
      <w:pPr>
        <w:pStyle w:val="ExamAnswer"/>
        <w:numPr>
          <w:ilvl w:val="0"/>
          <w:numId w:val="19"/>
        </w:numPr>
      </w:pPr>
      <w:r>
        <w:t>Debatable, amendable, requires a second and a two-thirds vote.</w:t>
      </w:r>
    </w:p>
    <w:p w14:paraId="26B374CA" w14:textId="77777777" w:rsidR="00FC518C" w:rsidRDefault="00FC518C" w:rsidP="00623EAB">
      <w:pPr>
        <w:pStyle w:val="ExamAnswer"/>
        <w:numPr>
          <w:ilvl w:val="0"/>
          <w:numId w:val="19"/>
        </w:numPr>
      </w:pPr>
      <w:r>
        <w:t>Debatable, amendable, requires a second and a majority vote.</w:t>
      </w:r>
    </w:p>
    <w:p w14:paraId="47B0A3BF" w14:textId="777777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When presiding over a meeting, a presiding officer should</w:t>
      </w:r>
    </w:p>
    <w:p w14:paraId="5E86B685" w14:textId="77777777" w:rsidR="00FC518C" w:rsidRDefault="00FC518C" w:rsidP="00623EAB">
      <w:pPr>
        <w:pStyle w:val="ExamAnswer"/>
        <w:numPr>
          <w:ilvl w:val="0"/>
          <w:numId w:val="20"/>
        </w:numPr>
      </w:pPr>
      <w:r>
        <w:t>Recognize the maker of the motion first.</w:t>
      </w:r>
    </w:p>
    <w:p w14:paraId="7114E7E0" w14:textId="77777777" w:rsidR="00FC518C" w:rsidRDefault="00FC518C" w:rsidP="00623EAB">
      <w:pPr>
        <w:pStyle w:val="ExamAnswer"/>
        <w:numPr>
          <w:ilvl w:val="0"/>
          <w:numId w:val="20"/>
        </w:numPr>
      </w:pPr>
      <w:r>
        <w:t>Alternate Debate between pro and con.</w:t>
      </w:r>
    </w:p>
    <w:p w14:paraId="4A107B3A" w14:textId="77777777" w:rsidR="00FC518C" w:rsidRDefault="00FC518C" w:rsidP="00623EAB">
      <w:pPr>
        <w:pStyle w:val="ExamAnswer"/>
        <w:numPr>
          <w:ilvl w:val="0"/>
          <w:numId w:val="20"/>
        </w:numPr>
      </w:pPr>
      <w:r>
        <w:t>Not allow a member to transfer time in debate to another member.</w:t>
      </w:r>
    </w:p>
    <w:p w14:paraId="75544DD6" w14:textId="77777777" w:rsidR="00FC518C" w:rsidRDefault="00FC518C" w:rsidP="00623EAB">
      <w:pPr>
        <w:pStyle w:val="ExamAnswer"/>
        <w:numPr>
          <w:ilvl w:val="0"/>
          <w:numId w:val="20"/>
        </w:numPr>
      </w:pPr>
      <w:proofErr w:type="gramStart"/>
      <w:r>
        <w:t>All of</w:t>
      </w:r>
      <w:proofErr w:type="gramEnd"/>
      <w:r>
        <w:t xml:space="preserve"> the above.</w:t>
      </w:r>
    </w:p>
    <w:p w14:paraId="3E3B0EEB" w14:textId="77777777" w:rsidR="00FC518C" w:rsidRDefault="00FC518C" w:rsidP="00623EAB">
      <w:pPr>
        <w:pStyle w:val="ListParagraph"/>
        <w:tabs>
          <w:tab w:val="left" w:pos="8280"/>
        </w:tabs>
        <w:ind w:left="1440"/>
      </w:pPr>
    </w:p>
    <w:p w14:paraId="0266BB17" w14:textId="5E05162F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A Main Motion becomes the property of the assembly and not the motion maker after it has been:</w:t>
      </w:r>
      <w:r w:rsidRPr="005E5189">
        <w:tab/>
      </w:r>
      <w:r w:rsidRPr="005E5189">
        <w:tab/>
        <w:t>§4:19</w:t>
      </w:r>
      <w:r w:rsidRPr="005E5189">
        <w:tab/>
      </w:r>
    </w:p>
    <w:p w14:paraId="3A241D39" w14:textId="77777777" w:rsidR="00FC518C" w:rsidRDefault="00FC518C" w:rsidP="00623EAB">
      <w:pPr>
        <w:pStyle w:val="ExamAnswer"/>
        <w:numPr>
          <w:ilvl w:val="0"/>
          <w:numId w:val="21"/>
        </w:numPr>
      </w:pPr>
      <w:r>
        <w:t>Voted on.</w:t>
      </w:r>
    </w:p>
    <w:p w14:paraId="1681F292" w14:textId="77777777" w:rsidR="00FC518C" w:rsidRDefault="00FC518C" w:rsidP="00623EAB">
      <w:pPr>
        <w:pStyle w:val="ExamAnswer"/>
        <w:numPr>
          <w:ilvl w:val="0"/>
          <w:numId w:val="21"/>
        </w:numPr>
      </w:pPr>
      <w:r>
        <w:t>Made by the motion maker.</w:t>
      </w:r>
    </w:p>
    <w:p w14:paraId="124393DF" w14:textId="77777777" w:rsidR="00FC518C" w:rsidRDefault="00FC518C" w:rsidP="00623EAB">
      <w:pPr>
        <w:pStyle w:val="ExamAnswer"/>
        <w:numPr>
          <w:ilvl w:val="0"/>
          <w:numId w:val="21"/>
        </w:numPr>
      </w:pPr>
      <w:r>
        <w:t>Made and seconded by the motion maker.</w:t>
      </w:r>
    </w:p>
    <w:p w14:paraId="458C9AC4" w14:textId="77777777" w:rsidR="00FC518C" w:rsidRDefault="00FC518C" w:rsidP="00623EAB">
      <w:pPr>
        <w:pStyle w:val="ExamAnswer"/>
        <w:numPr>
          <w:ilvl w:val="0"/>
          <w:numId w:val="21"/>
        </w:numPr>
      </w:pPr>
      <w:r>
        <w:t>Stated by the presiding officer.</w:t>
      </w:r>
    </w:p>
    <w:p w14:paraId="0F171DF8" w14:textId="777777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 xml:space="preserve">One of the presiding officer’s responsibilities </w:t>
      </w:r>
      <w:proofErr w:type="gramStart"/>
      <w:r w:rsidRPr="005E5189">
        <w:t>with regard to</w:t>
      </w:r>
      <w:proofErr w:type="gramEnd"/>
      <w:r w:rsidRPr="005E5189">
        <w:t xml:space="preserve"> making motions is:</w:t>
      </w:r>
      <w:r w:rsidRPr="005E5189">
        <w:tab/>
        <w:t>§4.18</w:t>
      </w:r>
    </w:p>
    <w:p w14:paraId="04E578A2" w14:textId="77777777" w:rsidR="00FC518C" w:rsidRDefault="00FC518C" w:rsidP="00623EAB">
      <w:pPr>
        <w:pStyle w:val="ExamAnswer"/>
        <w:numPr>
          <w:ilvl w:val="0"/>
          <w:numId w:val="22"/>
        </w:numPr>
      </w:pPr>
      <w:r>
        <w:t>Rule any motion they deem undesirable out of order.</w:t>
      </w:r>
    </w:p>
    <w:p w14:paraId="7251818A" w14:textId="77777777" w:rsidR="00FC518C" w:rsidRDefault="00FC518C" w:rsidP="00623EAB">
      <w:pPr>
        <w:pStyle w:val="ExamAnswer"/>
        <w:numPr>
          <w:ilvl w:val="0"/>
          <w:numId w:val="22"/>
        </w:numPr>
      </w:pPr>
      <w:r>
        <w:t>Assist a member in making or clarifying a motion.</w:t>
      </w:r>
    </w:p>
    <w:p w14:paraId="3BE38F28" w14:textId="77777777" w:rsidR="00FC518C" w:rsidRDefault="00FC518C" w:rsidP="00623EAB">
      <w:pPr>
        <w:pStyle w:val="ExamAnswer"/>
        <w:numPr>
          <w:ilvl w:val="0"/>
          <w:numId w:val="22"/>
        </w:numPr>
      </w:pPr>
      <w:r>
        <w:t>Debate all motions and offer the presiding officer’s opinion as the leader of the organization.</w:t>
      </w:r>
    </w:p>
    <w:p w14:paraId="23F7CD78" w14:textId="77777777" w:rsidR="00FC518C" w:rsidRDefault="00FC518C" w:rsidP="00623EAB">
      <w:pPr>
        <w:pStyle w:val="ExamAnswer"/>
        <w:numPr>
          <w:ilvl w:val="0"/>
          <w:numId w:val="22"/>
        </w:numPr>
      </w:pPr>
      <w:r>
        <w:t>Question a member’s motives on a subject in which they disagree with the motion maker.</w:t>
      </w:r>
    </w:p>
    <w:p w14:paraId="6D6EFE75" w14:textId="0430F546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seconder of a motion should:</w:t>
      </w:r>
      <w:r w:rsidRPr="005E5189">
        <w:tab/>
        <w:t>§4:9</w:t>
      </w:r>
    </w:p>
    <w:p w14:paraId="5624BB39" w14:textId="77777777" w:rsidR="00FC518C" w:rsidRDefault="00FC518C" w:rsidP="00623EAB">
      <w:pPr>
        <w:pStyle w:val="ExamAnswer"/>
        <w:numPr>
          <w:ilvl w:val="0"/>
          <w:numId w:val="23"/>
        </w:numPr>
      </w:pPr>
      <w:r>
        <w:t>Need not obtain the floor.</w:t>
      </w:r>
    </w:p>
    <w:p w14:paraId="5A2F6920" w14:textId="77777777" w:rsidR="00FC518C" w:rsidRDefault="00FC518C" w:rsidP="00623EAB">
      <w:pPr>
        <w:pStyle w:val="ExamAnswer"/>
        <w:numPr>
          <w:ilvl w:val="0"/>
          <w:numId w:val="23"/>
        </w:numPr>
      </w:pPr>
      <w:r>
        <w:t>Should stand and give their name.</w:t>
      </w:r>
    </w:p>
    <w:p w14:paraId="67E0CE49" w14:textId="77777777" w:rsidR="00FC518C" w:rsidRDefault="00FC518C" w:rsidP="00623EAB">
      <w:pPr>
        <w:pStyle w:val="ExamAnswer"/>
        <w:numPr>
          <w:ilvl w:val="0"/>
          <w:numId w:val="23"/>
        </w:numPr>
      </w:pPr>
      <w:r>
        <w:t>Must be recognized and their name recorded in the minutes.</w:t>
      </w:r>
    </w:p>
    <w:p w14:paraId="349D77BB" w14:textId="6F6F1335" w:rsidR="00FC518C" w:rsidRDefault="00FC518C" w:rsidP="00623EAB">
      <w:pPr>
        <w:pStyle w:val="ExamAnswer"/>
        <w:numPr>
          <w:ilvl w:val="0"/>
          <w:numId w:val="23"/>
        </w:numPr>
      </w:pPr>
      <w:r>
        <w:t>Does so only after being recognized.</w:t>
      </w:r>
    </w:p>
    <w:p w14:paraId="64BA62AB" w14:textId="4CE34EB3" w:rsidR="00FC518C" w:rsidRPr="005E5189" w:rsidRDefault="00FC518C" w:rsidP="00623EAB">
      <w:pPr>
        <w:pStyle w:val="ExamQuestion"/>
        <w:tabs>
          <w:tab w:val="left" w:pos="8280"/>
        </w:tabs>
      </w:pPr>
      <w:proofErr w:type="gramStart"/>
      <w:r w:rsidRPr="005E5189">
        <w:t>In order to</w:t>
      </w:r>
      <w:proofErr w:type="gramEnd"/>
      <w:r w:rsidRPr="005E5189">
        <w:t xml:space="preserve"> obtain the floor to make a main motion a member should:</w:t>
      </w:r>
      <w:r w:rsidRPr="005E5189">
        <w:tab/>
        <w:t>§4:4</w:t>
      </w:r>
    </w:p>
    <w:p w14:paraId="5D681D66" w14:textId="77777777" w:rsidR="00FC518C" w:rsidRDefault="00FC518C" w:rsidP="00623EAB">
      <w:pPr>
        <w:pStyle w:val="ExamAnswer"/>
        <w:numPr>
          <w:ilvl w:val="0"/>
          <w:numId w:val="24"/>
        </w:numPr>
      </w:pPr>
      <w:r>
        <w:t>Rise and make the main motion.</w:t>
      </w:r>
    </w:p>
    <w:p w14:paraId="7E3CC5BE" w14:textId="77777777" w:rsidR="00FC518C" w:rsidRDefault="00FC518C" w:rsidP="00623EAB">
      <w:pPr>
        <w:pStyle w:val="ExamAnswer"/>
        <w:numPr>
          <w:ilvl w:val="0"/>
          <w:numId w:val="24"/>
        </w:numPr>
      </w:pPr>
      <w:r>
        <w:t>Rise, address the chair and proceed to make the main motion</w:t>
      </w:r>
    </w:p>
    <w:p w14:paraId="7C7AF53E" w14:textId="77777777" w:rsidR="00FC518C" w:rsidRDefault="00FC518C" w:rsidP="00623EAB">
      <w:pPr>
        <w:pStyle w:val="ExamAnswer"/>
        <w:numPr>
          <w:ilvl w:val="0"/>
          <w:numId w:val="24"/>
        </w:numPr>
      </w:pPr>
      <w:r>
        <w:t>Make the main motion from their seat.</w:t>
      </w:r>
    </w:p>
    <w:p w14:paraId="141F4908" w14:textId="77777777" w:rsidR="00FC518C" w:rsidRDefault="00FC518C" w:rsidP="00623EAB">
      <w:pPr>
        <w:pStyle w:val="ExamAnswer"/>
        <w:numPr>
          <w:ilvl w:val="0"/>
          <w:numId w:val="24"/>
        </w:numPr>
      </w:pPr>
      <w:proofErr w:type="gramStart"/>
      <w:r>
        <w:t>Rise,</w:t>
      </w:r>
      <w:proofErr w:type="gramEnd"/>
      <w:r>
        <w:t xml:space="preserve"> address the chair and make the main motion after being recognized by the chair.</w:t>
      </w:r>
    </w:p>
    <w:p w14:paraId="5D314FB8" w14:textId="474F03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steps by which a motion is brought before an assembly are:</w:t>
      </w:r>
      <w:r w:rsidRPr="005E5189">
        <w:tab/>
        <w:t>4:2</w:t>
      </w:r>
    </w:p>
    <w:p w14:paraId="47CC28D3" w14:textId="77777777" w:rsidR="00FC518C" w:rsidRDefault="00FC518C" w:rsidP="00623EAB">
      <w:pPr>
        <w:pStyle w:val="ExamAnswer"/>
        <w:numPr>
          <w:ilvl w:val="0"/>
          <w:numId w:val="25"/>
        </w:numPr>
      </w:pPr>
      <w:r>
        <w:t>A member makes the motion, the chair states the motion and then asks for a second.</w:t>
      </w:r>
    </w:p>
    <w:p w14:paraId="7E46FE77" w14:textId="77777777" w:rsidR="00FC518C" w:rsidRDefault="00FC518C" w:rsidP="00623EAB">
      <w:pPr>
        <w:pStyle w:val="ExamAnswer"/>
        <w:numPr>
          <w:ilvl w:val="0"/>
          <w:numId w:val="25"/>
        </w:numPr>
      </w:pPr>
      <w:r>
        <w:t>A member makes the motion, it is seconded, the chair states the motion.</w:t>
      </w:r>
    </w:p>
    <w:p w14:paraId="049D16F1" w14:textId="77777777" w:rsidR="00FC518C" w:rsidRDefault="00FC518C" w:rsidP="00623EAB">
      <w:pPr>
        <w:pStyle w:val="ExamAnswer"/>
        <w:numPr>
          <w:ilvl w:val="0"/>
          <w:numId w:val="25"/>
        </w:numPr>
      </w:pPr>
      <w:r>
        <w:t>A member debates a motion, the chair puts the motion to a vote, the chair announces the outcome of the vote and its effect.</w:t>
      </w:r>
    </w:p>
    <w:p w14:paraId="1985CAD5" w14:textId="77777777" w:rsidR="00FC518C" w:rsidRDefault="00FC518C" w:rsidP="00623EAB">
      <w:pPr>
        <w:pStyle w:val="ExamAnswer"/>
        <w:numPr>
          <w:ilvl w:val="0"/>
          <w:numId w:val="25"/>
        </w:numPr>
      </w:pPr>
      <w:r>
        <w:t>A member debates a motion, the chair announces the result of the vote, the chair puts the motion to a vote.</w:t>
      </w:r>
    </w:p>
    <w:p w14:paraId="238E1A7F" w14:textId="13D1024F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steps by which a motion is put to a vote by an assembly are:</w:t>
      </w:r>
      <w:r w:rsidRPr="005E5189">
        <w:tab/>
        <w:t>§4:34</w:t>
      </w:r>
    </w:p>
    <w:p w14:paraId="1D9B3362" w14:textId="77777777" w:rsidR="00FC518C" w:rsidRDefault="00FC518C" w:rsidP="00623EAB">
      <w:pPr>
        <w:pStyle w:val="ExamAnswer"/>
        <w:numPr>
          <w:ilvl w:val="0"/>
          <w:numId w:val="26"/>
        </w:numPr>
      </w:pPr>
      <w:r>
        <w:t>A member makes the motion, the chair states the motion and then asks for a second.</w:t>
      </w:r>
    </w:p>
    <w:p w14:paraId="660F07BF" w14:textId="77777777" w:rsidR="00FC518C" w:rsidRDefault="00FC518C" w:rsidP="00623EAB">
      <w:pPr>
        <w:pStyle w:val="ExamAnswer"/>
        <w:numPr>
          <w:ilvl w:val="0"/>
          <w:numId w:val="26"/>
        </w:numPr>
      </w:pPr>
      <w:r>
        <w:t>A member makes the motion, it is seconded, the chair states the motion.</w:t>
      </w:r>
    </w:p>
    <w:p w14:paraId="69A91FB9" w14:textId="77777777" w:rsidR="00FC518C" w:rsidRDefault="00FC518C" w:rsidP="00623EAB">
      <w:pPr>
        <w:pStyle w:val="ExamAnswer"/>
        <w:numPr>
          <w:ilvl w:val="0"/>
          <w:numId w:val="26"/>
        </w:numPr>
      </w:pPr>
      <w:r>
        <w:t>A member debates a motion, the chair puts the motion to a vote, the chair announces the outcome of the vote and its effect.</w:t>
      </w:r>
    </w:p>
    <w:p w14:paraId="1832E748" w14:textId="77777777" w:rsidR="00FC518C" w:rsidRDefault="00FC518C" w:rsidP="00623EAB">
      <w:pPr>
        <w:pStyle w:val="ExamAnswer"/>
        <w:numPr>
          <w:ilvl w:val="0"/>
          <w:numId w:val="26"/>
        </w:numPr>
      </w:pPr>
      <w:r>
        <w:t>A member debates a motion, the chair announces the result of the vote, the chair puts the motion to a vote.</w:t>
      </w:r>
    </w:p>
    <w:p w14:paraId="5FFC9B26" w14:textId="7777777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first thing a presiding officer should do after stating a main motion is:</w:t>
      </w:r>
      <w:r w:rsidRPr="005E5189">
        <w:tab/>
        <w:t>§4:27</w:t>
      </w:r>
    </w:p>
    <w:p w14:paraId="78D8D88B" w14:textId="77777777" w:rsidR="00FC518C" w:rsidRDefault="00FC518C" w:rsidP="00623EAB">
      <w:pPr>
        <w:pStyle w:val="ExamAnswer"/>
        <w:numPr>
          <w:ilvl w:val="0"/>
          <w:numId w:val="27"/>
        </w:numPr>
      </w:pPr>
      <w:r>
        <w:t>Put it to a vote.</w:t>
      </w:r>
    </w:p>
    <w:p w14:paraId="31F8413C" w14:textId="77777777" w:rsidR="00FC518C" w:rsidRDefault="00FC518C" w:rsidP="00623EAB">
      <w:pPr>
        <w:pStyle w:val="ExamAnswer"/>
        <w:numPr>
          <w:ilvl w:val="0"/>
          <w:numId w:val="27"/>
        </w:numPr>
      </w:pPr>
      <w:r>
        <w:t>Turn to the motion maker to see if they wish to debate the motion.</w:t>
      </w:r>
    </w:p>
    <w:p w14:paraId="1BEB74A3" w14:textId="77777777" w:rsidR="00FC518C" w:rsidRDefault="00FC518C" w:rsidP="00623EAB">
      <w:pPr>
        <w:pStyle w:val="ExamAnswer"/>
        <w:numPr>
          <w:ilvl w:val="0"/>
          <w:numId w:val="27"/>
        </w:numPr>
      </w:pPr>
      <w:r>
        <w:t>Declare the motion out of order.</w:t>
      </w:r>
    </w:p>
    <w:p w14:paraId="32E662E3" w14:textId="77777777" w:rsidR="00FC518C" w:rsidRDefault="00FC518C" w:rsidP="00623EAB">
      <w:pPr>
        <w:pStyle w:val="ExamAnswer"/>
        <w:numPr>
          <w:ilvl w:val="0"/>
          <w:numId w:val="27"/>
        </w:numPr>
      </w:pPr>
      <w:r>
        <w:t>Ask if anyone wishes to debate against the motion.</w:t>
      </w:r>
    </w:p>
    <w:p w14:paraId="1B3EDAC9" w14:textId="54523B8F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The normal limits of debate on a main motion are:</w:t>
      </w:r>
      <w:r w:rsidRPr="005E5189">
        <w:tab/>
        <w:t>§4:28-29</w:t>
      </w:r>
    </w:p>
    <w:p w14:paraId="555C1CC5" w14:textId="77777777" w:rsidR="00FC518C" w:rsidRDefault="00FC518C" w:rsidP="00623EAB">
      <w:pPr>
        <w:pStyle w:val="ExamAnswer"/>
        <w:numPr>
          <w:ilvl w:val="0"/>
          <w:numId w:val="28"/>
        </w:numPr>
      </w:pPr>
      <w:r>
        <w:t>A member may debate once for up to five minutes each time.</w:t>
      </w:r>
    </w:p>
    <w:p w14:paraId="49C8A3E8" w14:textId="77777777" w:rsidR="00FC518C" w:rsidRDefault="00FC518C" w:rsidP="00623EAB">
      <w:pPr>
        <w:pStyle w:val="ExamAnswer"/>
        <w:numPr>
          <w:ilvl w:val="0"/>
          <w:numId w:val="28"/>
        </w:numPr>
      </w:pPr>
      <w:r>
        <w:t>A member may debate two times for up to five minutes each time.</w:t>
      </w:r>
    </w:p>
    <w:p w14:paraId="3144DC2A" w14:textId="77777777" w:rsidR="00FC518C" w:rsidRDefault="00FC518C" w:rsidP="00623EAB">
      <w:pPr>
        <w:pStyle w:val="ExamAnswer"/>
        <w:numPr>
          <w:ilvl w:val="0"/>
          <w:numId w:val="28"/>
        </w:numPr>
      </w:pPr>
      <w:r>
        <w:t>A member may debate once for up to ten minutes each time.</w:t>
      </w:r>
    </w:p>
    <w:p w14:paraId="39BF0BC7" w14:textId="77777777" w:rsidR="00FC518C" w:rsidRDefault="00FC518C" w:rsidP="00623EAB">
      <w:pPr>
        <w:pStyle w:val="ExamAnswer"/>
        <w:numPr>
          <w:ilvl w:val="0"/>
          <w:numId w:val="28"/>
        </w:numPr>
      </w:pPr>
      <w:r>
        <w:t>A member may debate two times for up to ten minutes each time.</w:t>
      </w:r>
    </w:p>
    <w:p w14:paraId="7133A6EF" w14:textId="77777777" w:rsidR="00FC518C" w:rsidRDefault="00FC518C" w:rsidP="00623EAB">
      <w:pPr>
        <w:pStyle w:val="ListParagraph"/>
        <w:tabs>
          <w:tab w:val="left" w:pos="8280"/>
        </w:tabs>
        <w:ind w:left="1440"/>
      </w:pPr>
    </w:p>
    <w:p w14:paraId="65981044" w14:textId="71C3B2E4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Debate must be:</w:t>
      </w:r>
      <w:r w:rsidRPr="005E5189">
        <w:tab/>
        <w:t>§4:30</w:t>
      </w:r>
    </w:p>
    <w:p w14:paraId="15B4DAD8" w14:textId="77777777" w:rsidR="00FC518C" w:rsidRDefault="00FC518C" w:rsidP="00623EAB">
      <w:pPr>
        <w:pStyle w:val="ExamAnswer"/>
        <w:numPr>
          <w:ilvl w:val="0"/>
          <w:numId w:val="29"/>
        </w:numPr>
      </w:pPr>
      <w:r>
        <w:t>Loud and a member must speak as quickly as possible.</w:t>
      </w:r>
    </w:p>
    <w:p w14:paraId="563C57A6" w14:textId="77777777" w:rsidR="00FC518C" w:rsidRDefault="00FC518C" w:rsidP="00623EAB">
      <w:pPr>
        <w:pStyle w:val="ExamAnswer"/>
        <w:numPr>
          <w:ilvl w:val="0"/>
          <w:numId w:val="29"/>
        </w:numPr>
      </w:pPr>
      <w:r>
        <w:t>Directed towards the chair.</w:t>
      </w:r>
    </w:p>
    <w:p w14:paraId="63FB6A92" w14:textId="77777777" w:rsidR="00FC518C" w:rsidRDefault="00FC518C" w:rsidP="00623EAB">
      <w:pPr>
        <w:pStyle w:val="ExamAnswer"/>
        <w:numPr>
          <w:ilvl w:val="0"/>
          <w:numId w:val="29"/>
        </w:numPr>
      </w:pPr>
      <w:r>
        <w:t>Confined to the merits of the pending question.</w:t>
      </w:r>
    </w:p>
    <w:p w14:paraId="3D5B6751" w14:textId="35B57CB4" w:rsidR="00FC518C" w:rsidRDefault="00FC518C" w:rsidP="00623EAB">
      <w:pPr>
        <w:pStyle w:val="ExamAnswer"/>
        <w:numPr>
          <w:ilvl w:val="0"/>
          <w:numId w:val="29"/>
        </w:numPr>
      </w:pPr>
      <w:r>
        <w:t>B and C are correct.</w:t>
      </w:r>
    </w:p>
    <w:p w14:paraId="7697506F" w14:textId="0E7DCB27" w:rsidR="00FC518C" w:rsidRPr="005E5189" w:rsidRDefault="00FC518C" w:rsidP="00623EAB">
      <w:pPr>
        <w:pStyle w:val="ExamQuestion"/>
        <w:tabs>
          <w:tab w:val="left" w:pos="8280"/>
        </w:tabs>
      </w:pPr>
      <w:r w:rsidRPr="005E5189">
        <w:t>A vote on a main motion is normally taken by:</w:t>
      </w:r>
      <w:r w:rsidRPr="005E5189">
        <w:tab/>
        <w:t>§4:35</w:t>
      </w:r>
    </w:p>
    <w:p w14:paraId="25F5B381" w14:textId="77777777" w:rsidR="00FC518C" w:rsidRDefault="00FC518C" w:rsidP="00623EAB">
      <w:pPr>
        <w:pStyle w:val="ExamAnswer"/>
        <w:numPr>
          <w:ilvl w:val="0"/>
          <w:numId w:val="30"/>
        </w:numPr>
      </w:pPr>
      <w:r>
        <w:t>Voice vote.</w:t>
      </w:r>
    </w:p>
    <w:p w14:paraId="5DF41508" w14:textId="77777777" w:rsidR="00FC518C" w:rsidRDefault="00FC518C" w:rsidP="00623EAB">
      <w:pPr>
        <w:pStyle w:val="ExamAnswer"/>
        <w:numPr>
          <w:ilvl w:val="0"/>
          <w:numId w:val="30"/>
        </w:numPr>
      </w:pPr>
      <w:r>
        <w:t>Show of hands.</w:t>
      </w:r>
    </w:p>
    <w:p w14:paraId="77D7C472" w14:textId="77777777" w:rsidR="00FC518C" w:rsidRDefault="00FC518C" w:rsidP="00623EAB">
      <w:pPr>
        <w:pStyle w:val="ExamAnswer"/>
        <w:numPr>
          <w:ilvl w:val="0"/>
          <w:numId w:val="30"/>
        </w:numPr>
      </w:pPr>
      <w:r>
        <w:t>Rising vote.</w:t>
      </w:r>
    </w:p>
    <w:p w14:paraId="2B9842E0" w14:textId="77777777" w:rsidR="00FC518C" w:rsidRDefault="00FC518C" w:rsidP="00623EAB">
      <w:pPr>
        <w:pStyle w:val="ExamAnswer"/>
        <w:numPr>
          <w:ilvl w:val="0"/>
          <w:numId w:val="30"/>
        </w:numPr>
      </w:pPr>
      <w:r>
        <w:t>Rising counted vote.</w:t>
      </w:r>
    </w:p>
    <w:p w14:paraId="0B4A4FCA" w14:textId="77777777" w:rsidR="00FC518C" w:rsidRDefault="00FC518C" w:rsidP="00623EAB">
      <w:pPr>
        <w:tabs>
          <w:tab w:val="left" w:pos="8280"/>
        </w:tabs>
      </w:pPr>
      <w:r>
        <w:br w:type="page"/>
      </w:r>
    </w:p>
    <w:p w14:paraId="3CE3A5A4" w14:textId="77777777" w:rsidR="00FC518C" w:rsidRDefault="00FC518C" w:rsidP="00064E7F">
      <w:pPr>
        <w:pStyle w:val="Heading1"/>
      </w:pPr>
      <w:r>
        <w:t>Key</w:t>
      </w:r>
    </w:p>
    <w:p w14:paraId="49797611" w14:textId="77777777" w:rsidR="00FC518C" w:rsidRDefault="00FC518C" w:rsidP="00064E7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C518C" w14:paraId="5639CFEF" w14:textId="77777777" w:rsidTr="00FF06DB">
        <w:tc>
          <w:tcPr>
            <w:tcW w:w="2337" w:type="dxa"/>
          </w:tcPr>
          <w:p w14:paraId="53B34DC1" w14:textId="77777777" w:rsidR="00FC518C" w:rsidRDefault="00FC518C" w:rsidP="00FF06DB">
            <w:pPr>
              <w:jc w:val="center"/>
            </w:pPr>
            <w:r>
              <w:t>Question #</w:t>
            </w:r>
          </w:p>
        </w:tc>
        <w:tc>
          <w:tcPr>
            <w:tcW w:w="2337" w:type="dxa"/>
          </w:tcPr>
          <w:p w14:paraId="20BACE51" w14:textId="77777777" w:rsidR="00FC518C" w:rsidRDefault="00FC518C" w:rsidP="00FF06DB">
            <w:pPr>
              <w:jc w:val="center"/>
            </w:pPr>
            <w:r>
              <w:t>Answer</w:t>
            </w:r>
          </w:p>
        </w:tc>
        <w:tc>
          <w:tcPr>
            <w:tcW w:w="2338" w:type="dxa"/>
          </w:tcPr>
          <w:p w14:paraId="3989ADCD" w14:textId="77777777" w:rsidR="00FC518C" w:rsidRDefault="00FC518C" w:rsidP="00FF06DB">
            <w:pPr>
              <w:jc w:val="center"/>
            </w:pPr>
            <w:r>
              <w:t>12</w:t>
            </w:r>
            <w:r w:rsidRPr="001A067E">
              <w:rPr>
                <w:vertAlign w:val="superscript"/>
              </w:rPr>
              <w:t>th</w:t>
            </w:r>
            <w:r>
              <w:t xml:space="preserve"> Edition Reference</w:t>
            </w:r>
          </w:p>
        </w:tc>
        <w:tc>
          <w:tcPr>
            <w:tcW w:w="2338" w:type="dxa"/>
          </w:tcPr>
          <w:p w14:paraId="71DD6A09" w14:textId="77777777" w:rsidR="00FC518C" w:rsidRDefault="00FC518C" w:rsidP="00FF06DB">
            <w:pPr>
              <w:jc w:val="center"/>
            </w:pPr>
            <w:r>
              <w:t>11</w:t>
            </w:r>
            <w:r w:rsidRPr="001A067E">
              <w:rPr>
                <w:vertAlign w:val="superscript"/>
              </w:rPr>
              <w:t>th</w:t>
            </w:r>
            <w:r>
              <w:t xml:space="preserve"> Edition Reference</w:t>
            </w:r>
          </w:p>
        </w:tc>
      </w:tr>
      <w:tr w:rsidR="00FC518C" w14:paraId="0FE5B417" w14:textId="77777777" w:rsidTr="00FF06DB">
        <w:tc>
          <w:tcPr>
            <w:tcW w:w="2337" w:type="dxa"/>
          </w:tcPr>
          <w:p w14:paraId="02EAD6A0" w14:textId="77777777" w:rsidR="00FC518C" w:rsidRDefault="00FC518C" w:rsidP="00FF06DB">
            <w:pPr>
              <w:jc w:val="center"/>
            </w:pPr>
            <w:r>
              <w:t>1.</w:t>
            </w:r>
          </w:p>
        </w:tc>
        <w:tc>
          <w:tcPr>
            <w:tcW w:w="2337" w:type="dxa"/>
          </w:tcPr>
          <w:p w14:paraId="06386097" w14:textId="77777777" w:rsidR="00FC518C" w:rsidRDefault="00FC518C" w:rsidP="00FF06DB">
            <w:pPr>
              <w:jc w:val="center"/>
            </w:pPr>
            <w:r w:rsidRPr="008F1B8D">
              <w:t>B</w:t>
            </w:r>
          </w:p>
        </w:tc>
        <w:tc>
          <w:tcPr>
            <w:tcW w:w="2338" w:type="dxa"/>
          </w:tcPr>
          <w:p w14:paraId="3BDE37A2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</w:t>
            </w:r>
          </w:p>
        </w:tc>
        <w:tc>
          <w:tcPr>
            <w:tcW w:w="2338" w:type="dxa"/>
          </w:tcPr>
          <w:p w14:paraId="570903DA" w14:textId="77777777" w:rsidR="00FC518C" w:rsidRDefault="00FC518C" w:rsidP="00FF06DB">
            <w:pPr>
              <w:jc w:val="center"/>
            </w:pPr>
            <w:r>
              <w:t>p.32-35</w:t>
            </w:r>
          </w:p>
        </w:tc>
      </w:tr>
      <w:tr w:rsidR="00FC518C" w14:paraId="2F68BE16" w14:textId="77777777" w:rsidTr="00FF06DB">
        <w:tc>
          <w:tcPr>
            <w:tcW w:w="2337" w:type="dxa"/>
          </w:tcPr>
          <w:p w14:paraId="7A3A8D6D" w14:textId="77777777" w:rsidR="00FC518C" w:rsidRDefault="00FC518C" w:rsidP="00FF06DB">
            <w:pPr>
              <w:jc w:val="center"/>
            </w:pPr>
            <w:r>
              <w:t>2.</w:t>
            </w:r>
          </w:p>
        </w:tc>
        <w:tc>
          <w:tcPr>
            <w:tcW w:w="2337" w:type="dxa"/>
          </w:tcPr>
          <w:p w14:paraId="33507BD8" w14:textId="77777777" w:rsidR="00FC518C" w:rsidRDefault="00FC518C" w:rsidP="00FF06DB">
            <w:pPr>
              <w:jc w:val="center"/>
            </w:pPr>
            <w:r w:rsidRPr="008F1B8D">
              <w:t>C</w:t>
            </w:r>
          </w:p>
        </w:tc>
        <w:tc>
          <w:tcPr>
            <w:tcW w:w="2338" w:type="dxa"/>
          </w:tcPr>
          <w:p w14:paraId="31ABE104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4:58</w:t>
            </w:r>
          </w:p>
        </w:tc>
        <w:tc>
          <w:tcPr>
            <w:tcW w:w="2338" w:type="dxa"/>
          </w:tcPr>
          <w:p w14:paraId="29E41E3C" w14:textId="77777777" w:rsidR="00FC518C" w:rsidRDefault="00FC518C" w:rsidP="00FF06DB">
            <w:pPr>
              <w:jc w:val="center"/>
            </w:pPr>
            <w:r>
              <w:t>p. 54</w:t>
            </w:r>
          </w:p>
        </w:tc>
      </w:tr>
      <w:tr w:rsidR="00FC518C" w14:paraId="26C6CA59" w14:textId="77777777" w:rsidTr="00FF06DB">
        <w:tc>
          <w:tcPr>
            <w:tcW w:w="2337" w:type="dxa"/>
          </w:tcPr>
          <w:p w14:paraId="6051271C" w14:textId="77777777" w:rsidR="00FC518C" w:rsidRDefault="00FC518C" w:rsidP="00FF06DB">
            <w:pPr>
              <w:jc w:val="center"/>
            </w:pPr>
            <w:r>
              <w:t>3.</w:t>
            </w:r>
          </w:p>
        </w:tc>
        <w:tc>
          <w:tcPr>
            <w:tcW w:w="2337" w:type="dxa"/>
          </w:tcPr>
          <w:p w14:paraId="24564433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1C832901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4:11</w:t>
            </w:r>
          </w:p>
        </w:tc>
        <w:tc>
          <w:tcPr>
            <w:tcW w:w="2338" w:type="dxa"/>
          </w:tcPr>
          <w:p w14:paraId="6EC8C1FC" w14:textId="77777777" w:rsidR="00FC518C" w:rsidRDefault="00FC518C" w:rsidP="00FF06DB">
            <w:pPr>
              <w:jc w:val="center"/>
            </w:pPr>
            <w:r>
              <w:t>p.36</w:t>
            </w:r>
          </w:p>
        </w:tc>
      </w:tr>
      <w:tr w:rsidR="00FC518C" w14:paraId="4396E1BB" w14:textId="77777777" w:rsidTr="00FF06DB">
        <w:tc>
          <w:tcPr>
            <w:tcW w:w="2337" w:type="dxa"/>
          </w:tcPr>
          <w:p w14:paraId="334D7E17" w14:textId="77777777" w:rsidR="00FC518C" w:rsidRDefault="00FC518C" w:rsidP="00FF06DB">
            <w:pPr>
              <w:jc w:val="center"/>
            </w:pPr>
            <w:r>
              <w:t>4.</w:t>
            </w:r>
          </w:p>
        </w:tc>
        <w:tc>
          <w:tcPr>
            <w:tcW w:w="2337" w:type="dxa"/>
          </w:tcPr>
          <w:p w14:paraId="3EEB1651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5BC3F2B9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4:15</w:t>
            </w:r>
          </w:p>
        </w:tc>
        <w:tc>
          <w:tcPr>
            <w:tcW w:w="2338" w:type="dxa"/>
          </w:tcPr>
          <w:p w14:paraId="0743801F" w14:textId="77777777" w:rsidR="00FC518C" w:rsidRDefault="00FC518C" w:rsidP="00FF06DB">
            <w:pPr>
              <w:jc w:val="center"/>
            </w:pPr>
            <w:r>
              <w:t>p. 37</w:t>
            </w:r>
          </w:p>
        </w:tc>
      </w:tr>
      <w:tr w:rsidR="00FC518C" w14:paraId="7492C4BF" w14:textId="77777777" w:rsidTr="00FF06DB">
        <w:tc>
          <w:tcPr>
            <w:tcW w:w="2337" w:type="dxa"/>
          </w:tcPr>
          <w:p w14:paraId="0E5E8CD1" w14:textId="77777777" w:rsidR="00FC518C" w:rsidRDefault="00FC518C" w:rsidP="00FF06DB">
            <w:pPr>
              <w:jc w:val="center"/>
            </w:pPr>
            <w:r>
              <w:t>5.</w:t>
            </w:r>
          </w:p>
        </w:tc>
        <w:tc>
          <w:tcPr>
            <w:tcW w:w="2337" w:type="dxa"/>
          </w:tcPr>
          <w:p w14:paraId="5C4CE526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0CFFB7A1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4:15</w:t>
            </w:r>
          </w:p>
        </w:tc>
        <w:tc>
          <w:tcPr>
            <w:tcW w:w="2338" w:type="dxa"/>
          </w:tcPr>
          <w:p w14:paraId="49344047" w14:textId="77777777" w:rsidR="00FC518C" w:rsidRDefault="00FC518C" w:rsidP="00FF06DB">
            <w:pPr>
              <w:jc w:val="center"/>
            </w:pPr>
            <w:r>
              <w:t>p.37</w:t>
            </w:r>
          </w:p>
        </w:tc>
      </w:tr>
      <w:tr w:rsidR="00FC518C" w14:paraId="73D3A04B" w14:textId="77777777" w:rsidTr="00FF06DB">
        <w:tc>
          <w:tcPr>
            <w:tcW w:w="2337" w:type="dxa"/>
          </w:tcPr>
          <w:p w14:paraId="3D92D53D" w14:textId="77777777" w:rsidR="00FC518C" w:rsidRDefault="00FC518C" w:rsidP="00FF06DB">
            <w:pPr>
              <w:jc w:val="center"/>
            </w:pPr>
            <w:r>
              <w:t>6.</w:t>
            </w:r>
          </w:p>
        </w:tc>
        <w:tc>
          <w:tcPr>
            <w:tcW w:w="2337" w:type="dxa"/>
          </w:tcPr>
          <w:p w14:paraId="450B56C2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5F0C22E5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4:9</w:t>
            </w:r>
          </w:p>
        </w:tc>
        <w:tc>
          <w:tcPr>
            <w:tcW w:w="2338" w:type="dxa"/>
          </w:tcPr>
          <w:p w14:paraId="6FA3A3E6" w14:textId="77777777" w:rsidR="00FC518C" w:rsidRDefault="00FC518C" w:rsidP="00FF06DB">
            <w:pPr>
              <w:jc w:val="center"/>
            </w:pPr>
            <w:r>
              <w:t>p.35</w:t>
            </w:r>
          </w:p>
        </w:tc>
      </w:tr>
      <w:tr w:rsidR="00FC518C" w14:paraId="11FCC4AF" w14:textId="77777777" w:rsidTr="00FF06DB">
        <w:tc>
          <w:tcPr>
            <w:tcW w:w="2337" w:type="dxa"/>
          </w:tcPr>
          <w:p w14:paraId="18B95343" w14:textId="77777777" w:rsidR="00FC518C" w:rsidRDefault="00FC518C" w:rsidP="00FF06DB">
            <w:pPr>
              <w:jc w:val="center"/>
            </w:pPr>
            <w:r>
              <w:t>7.</w:t>
            </w:r>
          </w:p>
        </w:tc>
        <w:tc>
          <w:tcPr>
            <w:tcW w:w="2337" w:type="dxa"/>
          </w:tcPr>
          <w:p w14:paraId="18BBE81D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7BC471E7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4:16</w:t>
            </w:r>
          </w:p>
        </w:tc>
        <w:tc>
          <w:tcPr>
            <w:tcW w:w="2338" w:type="dxa"/>
          </w:tcPr>
          <w:p w14:paraId="3A52B529" w14:textId="77777777" w:rsidR="00FC518C" w:rsidRDefault="00FC518C" w:rsidP="00FF06DB">
            <w:pPr>
              <w:jc w:val="center"/>
            </w:pPr>
            <w:r>
              <w:t>p.39</w:t>
            </w:r>
          </w:p>
        </w:tc>
      </w:tr>
      <w:tr w:rsidR="00FC518C" w14:paraId="594CC5E0" w14:textId="77777777" w:rsidTr="00FF06DB">
        <w:tc>
          <w:tcPr>
            <w:tcW w:w="2337" w:type="dxa"/>
          </w:tcPr>
          <w:p w14:paraId="2912186F" w14:textId="77777777" w:rsidR="00FC518C" w:rsidRDefault="00FC518C" w:rsidP="00FF06DB">
            <w:pPr>
              <w:jc w:val="center"/>
            </w:pPr>
            <w:r>
              <w:t>8.</w:t>
            </w:r>
          </w:p>
        </w:tc>
        <w:tc>
          <w:tcPr>
            <w:tcW w:w="2337" w:type="dxa"/>
          </w:tcPr>
          <w:p w14:paraId="36403045" w14:textId="77777777" w:rsidR="00FC518C" w:rsidRDefault="00FC518C" w:rsidP="00FF06DB">
            <w:pPr>
              <w:jc w:val="center"/>
            </w:pPr>
            <w:r w:rsidRPr="008F1B8D">
              <w:t>C</w:t>
            </w:r>
          </w:p>
        </w:tc>
        <w:tc>
          <w:tcPr>
            <w:tcW w:w="2338" w:type="dxa"/>
          </w:tcPr>
          <w:p w14:paraId="578887A7" w14:textId="77777777" w:rsidR="00FC518C" w:rsidRDefault="00FC518C" w:rsidP="00FF06DB">
            <w:pPr>
              <w:jc w:val="center"/>
            </w:pPr>
            <w:proofErr w:type="gramStart"/>
            <w:r>
              <w:t>:</w:t>
            </w:r>
            <w:r>
              <w:rPr>
                <w:rFonts w:ascii="Arial Black" w:hAnsi="Arial Black"/>
              </w:rPr>
              <w:t>§</w:t>
            </w:r>
            <w:proofErr w:type="gramEnd"/>
            <w:r>
              <w:t>4:34</w:t>
            </w:r>
          </w:p>
        </w:tc>
        <w:tc>
          <w:tcPr>
            <w:tcW w:w="2338" w:type="dxa"/>
          </w:tcPr>
          <w:p w14:paraId="2BC9018A" w14:textId="77777777" w:rsidR="00FC518C" w:rsidRDefault="00FC518C" w:rsidP="00FF06DB">
            <w:pPr>
              <w:jc w:val="center"/>
            </w:pPr>
            <w:r>
              <w:t>p. 44</w:t>
            </w:r>
          </w:p>
        </w:tc>
      </w:tr>
      <w:tr w:rsidR="00FC518C" w14:paraId="5AB72922" w14:textId="77777777" w:rsidTr="00FF06DB">
        <w:tc>
          <w:tcPr>
            <w:tcW w:w="2337" w:type="dxa"/>
          </w:tcPr>
          <w:p w14:paraId="71500BCC" w14:textId="77777777" w:rsidR="00FC518C" w:rsidRDefault="00FC518C" w:rsidP="00FF06DB">
            <w:pPr>
              <w:jc w:val="center"/>
            </w:pPr>
            <w:r>
              <w:t>9.</w:t>
            </w:r>
          </w:p>
        </w:tc>
        <w:tc>
          <w:tcPr>
            <w:tcW w:w="2337" w:type="dxa"/>
          </w:tcPr>
          <w:p w14:paraId="26E180C1" w14:textId="77777777" w:rsidR="00FC518C" w:rsidRDefault="00FC518C" w:rsidP="00FF06DB">
            <w:pPr>
              <w:jc w:val="center"/>
            </w:pPr>
            <w:r w:rsidRPr="008F1B8D">
              <w:t>B</w:t>
            </w:r>
          </w:p>
        </w:tc>
        <w:tc>
          <w:tcPr>
            <w:tcW w:w="2338" w:type="dxa"/>
          </w:tcPr>
          <w:p w14:paraId="34153877" w14:textId="77777777" w:rsidR="00FC518C" w:rsidRDefault="00FC518C" w:rsidP="00FF06DB">
            <w:pPr>
              <w:jc w:val="center"/>
            </w:pPr>
            <w:proofErr w:type="gramStart"/>
            <w:r>
              <w:t>:</w:t>
            </w:r>
            <w:r>
              <w:rPr>
                <w:rFonts w:ascii="Arial Black" w:hAnsi="Arial Black"/>
              </w:rPr>
              <w:t>§</w:t>
            </w:r>
            <w:proofErr w:type="gramEnd"/>
            <w:r>
              <w:t>4:37</w:t>
            </w:r>
          </w:p>
        </w:tc>
        <w:tc>
          <w:tcPr>
            <w:tcW w:w="2338" w:type="dxa"/>
          </w:tcPr>
          <w:p w14:paraId="2D240A98" w14:textId="77777777" w:rsidR="00FC518C" w:rsidRDefault="00FC518C" w:rsidP="00FF06DB">
            <w:pPr>
              <w:jc w:val="center"/>
            </w:pPr>
            <w:r>
              <w:t>p.46</w:t>
            </w:r>
          </w:p>
        </w:tc>
      </w:tr>
      <w:tr w:rsidR="00FC518C" w14:paraId="773FA043" w14:textId="77777777" w:rsidTr="00FF06DB">
        <w:tc>
          <w:tcPr>
            <w:tcW w:w="2337" w:type="dxa"/>
          </w:tcPr>
          <w:p w14:paraId="3FB1D4DE" w14:textId="77777777" w:rsidR="00FC518C" w:rsidRDefault="00FC518C" w:rsidP="00FF06DB">
            <w:pPr>
              <w:jc w:val="center"/>
            </w:pPr>
            <w:r>
              <w:t>10.</w:t>
            </w:r>
          </w:p>
        </w:tc>
        <w:tc>
          <w:tcPr>
            <w:tcW w:w="2337" w:type="dxa"/>
          </w:tcPr>
          <w:p w14:paraId="2440287C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4C5DDCBC" w14:textId="77777777" w:rsidR="00FC518C" w:rsidRDefault="00FC518C" w:rsidP="00FF06DB">
            <w:pPr>
              <w:jc w:val="center"/>
            </w:pPr>
            <w:proofErr w:type="gramStart"/>
            <w:r>
              <w:t>:</w:t>
            </w:r>
            <w:r>
              <w:rPr>
                <w:rFonts w:ascii="Arial Black" w:hAnsi="Arial Black"/>
              </w:rPr>
              <w:t>§</w:t>
            </w:r>
            <w:proofErr w:type="gramEnd"/>
            <w:r>
              <w:t>4:37</w:t>
            </w:r>
          </w:p>
        </w:tc>
        <w:tc>
          <w:tcPr>
            <w:tcW w:w="2338" w:type="dxa"/>
          </w:tcPr>
          <w:p w14:paraId="47EA0145" w14:textId="77777777" w:rsidR="00FC518C" w:rsidRDefault="00FC518C" w:rsidP="00FF06DB">
            <w:pPr>
              <w:jc w:val="center"/>
            </w:pPr>
            <w:r>
              <w:t>p.46</w:t>
            </w:r>
          </w:p>
        </w:tc>
      </w:tr>
      <w:tr w:rsidR="00FC518C" w14:paraId="18430D12" w14:textId="77777777" w:rsidTr="00FF06DB">
        <w:tc>
          <w:tcPr>
            <w:tcW w:w="2337" w:type="dxa"/>
          </w:tcPr>
          <w:p w14:paraId="5EF40F44" w14:textId="77777777" w:rsidR="00FC518C" w:rsidRDefault="00FC518C" w:rsidP="00FF06DB">
            <w:pPr>
              <w:jc w:val="center"/>
            </w:pPr>
            <w:r>
              <w:t>11.</w:t>
            </w:r>
          </w:p>
        </w:tc>
        <w:tc>
          <w:tcPr>
            <w:tcW w:w="2337" w:type="dxa"/>
          </w:tcPr>
          <w:p w14:paraId="53FA9751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4F8BE2AE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4:43</w:t>
            </w:r>
          </w:p>
        </w:tc>
        <w:tc>
          <w:tcPr>
            <w:tcW w:w="2338" w:type="dxa"/>
          </w:tcPr>
          <w:p w14:paraId="44840866" w14:textId="77777777" w:rsidR="00FC518C" w:rsidRDefault="00FC518C" w:rsidP="00FF06DB">
            <w:pPr>
              <w:jc w:val="center"/>
            </w:pPr>
            <w:r>
              <w:t>p.49</w:t>
            </w:r>
          </w:p>
        </w:tc>
      </w:tr>
      <w:tr w:rsidR="00FC518C" w14:paraId="4FABAB2A" w14:textId="77777777" w:rsidTr="00FF06DB">
        <w:tc>
          <w:tcPr>
            <w:tcW w:w="2337" w:type="dxa"/>
          </w:tcPr>
          <w:p w14:paraId="5F59211C" w14:textId="77777777" w:rsidR="00FC518C" w:rsidRDefault="00FC518C" w:rsidP="00FF06DB">
            <w:pPr>
              <w:jc w:val="center"/>
            </w:pPr>
            <w:r>
              <w:t>12.</w:t>
            </w:r>
          </w:p>
        </w:tc>
        <w:tc>
          <w:tcPr>
            <w:tcW w:w="2337" w:type="dxa"/>
          </w:tcPr>
          <w:p w14:paraId="79582A80" w14:textId="77777777" w:rsidR="00FC518C" w:rsidRDefault="00FC518C" w:rsidP="00FF06DB">
            <w:pPr>
              <w:jc w:val="center"/>
            </w:pPr>
            <w:r w:rsidRPr="008F1B8D">
              <w:t>C</w:t>
            </w:r>
          </w:p>
        </w:tc>
        <w:tc>
          <w:tcPr>
            <w:tcW w:w="2338" w:type="dxa"/>
          </w:tcPr>
          <w:p w14:paraId="46636FF4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4:43</w:t>
            </w:r>
          </w:p>
        </w:tc>
        <w:tc>
          <w:tcPr>
            <w:tcW w:w="2338" w:type="dxa"/>
          </w:tcPr>
          <w:p w14:paraId="6FCABC6E" w14:textId="77777777" w:rsidR="00FC518C" w:rsidRDefault="00FC518C" w:rsidP="00FF06DB">
            <w:pPr>
              <w:jc w:val="center"/>
            </w:pPr>
            <w:r>
              <w:t>p.49</w:t>
            </w:r>
          </w:p>
        </w:tc>
      </w:tr>
      <w:tr w:rsidR="00FC518C" w14:paraId="0A57F719" w14:textId="77777777" w:rsidTr="00FF06DB">
        <w:tc>
          <w:tcPr>
            <w:tcW w:w="2337" w:type="dxa"/>
          </w:tcPr>
          <w:p w14:paraId="07D256FC" w14:textId="77777777" w:rsidR="00FC518C" w:rsidRDefault="00FC518C" w:rsidP="00FF06DB">
            <w:pPr>
              <w:jc w:val="center"/>
            </w:pPr>
            <w:r>
              <w:t>13.</w:t>
            </w:r>
          </w:p>
        </w:tc>
        <w:tc>
          <w:tcPr>
            <w:tcW w:w="2337" w:type="dxa"/>
          </w:tcPr>
          <w:p w14:paraId="2B5FA42A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0F29B5F4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10.3, 10.4</w:t>
            </w:r>
          </w:p>
        </w:tc>
        <w:tc>
          <w:tcPr>
            <w:tcW w:w="2338" w:type="dxa"/>
          </w:tcPr>
          <w:p w14:paraId="4E360B2F" w14:textId="77777777" w:rsidR="00FC518C" w:rsidRDefault="00FC518C" w:rsidP="00FF06DB">
            <w:pPr>
              <w:jc w:val="center"/>
            </w:pPr>
            <w:r>
              <w:t>p. 101</w:t>
            </w:r>
          </w:p>
        </w:tc>
      </w:tr>
      <w:tr w:rsidR="00FC518C" w14:paraId="23AF1E94" w14:textId="77777777" w:rsidTr="00FF06DB">
        <w:tc>
          <w:tcPr>
            <w:tcW w:w="2337" w:type="dxa"/>
          </w:tcPr>
          <w:p w14:paraId="6BAF3892" w14:textId="77777777" w:rsidR="00FC518C" w:rsidRDefault="00FC518C" w:rsidP="00FF06DB">
            <w:pPr>
              <w:jc w:val="center"/>
            </w:pPr>
            <w:r>
              <w:t>14.</w:t>
            </w:r>
          </w:p>
        </w:tc>
        <w:tc>
          <w:tcPr>
            <w:tcW w:w="2337" w:type="dxa"/>
          </w:tcPr>
          <w:p w14:paraId="3C1A259C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5221B327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10.3</w:t>
            </w:r>
          </w:p>
        </w:tc>
        <w:tc>
          <w:tcPr>
            <w:tcW w:w="2338" w:type="dxa"/>
          </w:tcPr>
          <w:p w14:paraId="71E2C511" w14:textId="77777777" w:rsidR="00FC518C" w:rsidRDefault="00FC518C" w:rsidP="00FF06DB">
            <w:pPr>
              <w:jc w:val="center"/>
            </w:pPr>
            <w:r>
              <w:t>p.102</w:t>
            </w:r>
          </w:p>
        </w:tc>
      </w:tr>
      <w:tr w:rsidR="00FC518C" w14:paraId="260069AE" w14:textId="77777777" w:rsidTr="00FF06DB">
        <w:tc>
          <w:tcPr>
            <w:tcW w:w="2337" w:type="dxa"/>
          </w:tcPr>
          <w:p w14:paraId="1034E1EB" w14:textId="77777777" w:rsidR="00FC518C" w:rsidRDefault="00FC518C" w:rsidP="00FF06DB">
            <w:pPr>
              <w:jc w:val="center"/>
            </w:pPr>
            <w:r>
              <w:t>15.</w:t>
            </w:r>
          </w:p>
        </w:tc>
        <w:tc>
          <w:tcPr>
            <w:tcW w:w="2337" w:type="dxa"/>
          </w:tcPr>
          <w:p w14:paraId="57CBB927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3D8B03A1" w14:textId="77777777" w:rsidR="00FC518C" w:rsidRDefault="00FC518C" w:rsidP="00FF06DB">
            <w:pPr>
              <w:jc w:val="center"/>
            </w:pPr>
            <w:r>
              <w:t>Various</w:t>
            </w:r>
          </w:p>
        </w:tc>
        <w:tc>
          <w:tcPr>
            <w:tcW w:w="2338" w:type="dxa"/>
          </w:tcPr>
          <w:p w14:paraId="19171800" w14:textId="77777777" w:rsidR="00FC518C" w:rsidRDefault="00FC518C" w:rsidP="00FF06DB">
            <w:pPr>
              <w:jc w:val="center"/>
            </w:pPr>
            <w:r>
              <w:t>Various</w:t>
            </w:r>
          </w:p>
        </w:tc>
      </w:tr>
      <w:tr w:rsidR="00FC518C" w14:paraId="06493117" w14:textId="77777777" w:rsidTr="00FF06DB">
        <w:tc>
          <w:tcPr>
            <w:tcW w:w="2337" w:type="dxa"/>
          </w:tcPr>
          <w:p w14:paraId="78E2FC18" w14:textId="77777777" w:rsidR="00FC518C" w:rsidRDefault="00FC518C" w:rsidP="00FF06DB">
            <w:pPr>
              <w:jc w:val="center"/>
            </w:pPr>
            <w:r>
              <w:t>16.</w:t>
            </w:r>
          </w:p>
        </w:tc>
        <w:tc>
          <w:tcPr>
            <w:tcW w:w="2337" w:type="dxa"/>
          </w:tcPr>
          <w:p w14:paraId="36EE144A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668D2031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4:19</w:t>
            </w:r>
          </w:p>
        </w:tc>
        <w:tc>
          <w:tcPr>
            <w:tcW w:w="2338" w:type="dxa"/>
          </w:tcPr>
          <w:p w14:paraId="4F18D250" w14:textId="77777777" w:rsidR="00FC518C" w:rsidRDefault="00FC518C" w:rsidP="00FF06DB">
            <w:pPr>
              <w:jc w:val="center"/>
            </w:pPr>
            <w:r>
              <w:t>p.40</w:t>
            </w:r>
          </w:p>
        </w:tc>
      </w:tr>
      <w:tr w:rsidR="00FC518C" w14:paraId="7D8382A6" w14:textId="77777777" w:rsidTr="00FF06DB">
        <w:tc>
          <w:tcPr>
            <w:tcW w:w="2337" w:type="dxa"/>
          </w:tcPr>
          <w:p w14:paraId="40ECF3A8" w14:textId="77777777" w:rsidR="00FC518C" w:rsidRDefault="00FC518C" w:rsidP="00FF06DB">
            <w:pPr>
              <w:jc w:val="center"/>
            </w:pPr>
            <w:r>
              <w:t>17.</w:t>
            </w:r>
          </w:p>
        </w:tc>
        <w:tc>
          <w:tcPr>
            <w:tcW w:w="2337" w:type="dxa"/>
          </w:tcPr>
          <w:p w14:paraId="5D4C45A0" w14:textId="77777777" w:rsidR="00FC518C" w:rsidRDefault="00FC518C" w:rsidP="00FF06DB">
            <w:pPr>
              <w:jc w:val="center"/>
            </w:pPr>
            <w:r w:rsidRPr="008F1B8D">
              <w:t>B</w:t>
            </w:r>
          </w:p>
        </w:tc>
        <w:tc>
          <w:tcPr>
            <w:tcW w:w="2338" w:type="dxa"/>
          </w:tcPr>
          <w:p w14:paraId="521803E9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4:18</w:t>
            </w:r>
          </w:p>
        </w:tc>
        <w:tc>
          <w:tcPr>
            <w:tcW w:w="2338" w:type="dxa"/>
          </w:tcPr>
          <w:p w14:paraId="7E5AD3FD" w14:textId="77777777" w:rsidR="00FC518C" w:rsidRDefault="00FC518C" w:rsidP="00FF06DB">
            <w:pPr>
              <w:jc w:val="center"/>
            </w:pPr>
            <w:r>
              <w:t>p.39-40</w:t>
            </w:r>
          </w:p>
        </w:tc>
      </w:tr>
      <w:tr w:rsidR="00FC518C" w14:paraId="28E626DA" w14:textId="77777777" w:rsidTr="00FF06DB">
        <w:tc>
          <w:tcPr>
            <w:tcW w:w="2337" w:type="dxa"/>
          </w:tcPr>
          <w:p w14:paraId="39381051" w14:textId="77777777" w:rsidR="00FC518C" w:rsidRDefault="00FC518C" w:rsidP="00FF06DB">
            <w:pPr>
              <w:jc w:val="center"/>
            </w:pPr>
            <w:r>
              <w:t>18.</w:t>
            </w:r>
          </w:p>
        </w:tc>
        <w:tc>
          <w:tcPr>
            <w:tcW w:w="2337" w:type="dxa"/>
          </w:tcPr>
          <w:p w14:paraId="36D6D090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6A0BF5AF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4:9</w:t>
            </w:r>
          </w:p>
        </w:tc>
        <w:tc>
          <w:tcPr>
            <w:tcW w:w="2338" w:type="dxa"/>
          </w:tcPr>
          <w:p w14:paraId="67DD1E74" w14:textId="77777777" w:rsidR="00FC518C" w:rsidRDefault="00FC518C" w:rsidP="00FF06DB">
            <w:pPr>
              <w:jc w:val="center"/>
            </w:pPr>
            <w:r>
              <w:t>p.35</w:t>
            </w:r>
          </w:p>
        </w:tc>
      </w:tr>
      <w:tr w:rsidR="00FC518C" w14:paraId="70EEBB4B" w14:textId="77777777" w:rsidTr="00FF06DB">
        <w:tc>
          <w:tcPr>
            <w:tcW w:w="2337" w:type="dxa"/>
          </w:tcPr>
          <w:p w14:paraId="206D4374" w14:textId="77777777" w:rsidR="00FC518C" w:rsidRDefault="00FC518C" w:rsidP="00FF06DB">
            <w:pPr>
              <w:jc w:val="center"/>
            </w:pPr>
            <w:r>
              <w:t>19.</w:t>
            </w:r>
          </w:p>
        </w:tc>
        <w:tc>
          <w:tcPr>
            <w:tcW w:w="2337" w:type="dxa"/>
          </w:tcPr>
          <w:p w14:paraId="1AC16CD8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09795AB0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4:4</w:t>
            </w:r>
          </w:p>
        </w:tc>
        <w:tc>
          <w:tcPr>
            <w:tcW w:w="2338" w:type="dxa"/>
          </w:tcPr>
          <w:p w14:paraId="0F98B89B" w14:textId="77777777" w:rsidR="00FC518C" w:rsidRDefault="00FC518C" w:rsidP="00FF06DB">
            <w:pPr>
              <w:jc w:val="center"/>
            </w:pPr>
            <w:r>
              <w:t>p.33</w:t>
            </w:r>
          </w:p>
        </w:tc>
      </w:tr>
      <w:tr w:rsidR="00FC518C" w14:paraId="29F87555" w14:textId="77777777" w:rsidTr="00FF06DB">
        <w:tc>
          <w:tcPr>
            <w:tcW w:w="2337" w:type="dxa"/>
          </w:tcPr>
          <w:p w14:paraId="119413CD" w14:textId="77777777" w:rsidR="00FC518C" w:rsidRDefault="00FC518C" w:rsidP="00FF06DB">
            <w:pPr>
              <w:jc w:val="center"/>
            </w:pPr>
            <w:r>
              <w:t>20.</w:t>
            </w:r>
          </w:p>
        </w:tc>
        <w:tc>
          <w:tcPr>
            <w:tcW w:w="2337" w:type="dxa"/>
          </w:tcPr>
          <w:p w14:paraId="78C85425" w14:textId="77777777" w:rsidR="00FC518C" w:rsidRDefault="00FC518C" w:rsidP="00FF06DB">
            <w:pPr>
              <w:jc w:val="center"/>
            </w:pPr>
            <w:r w:rsidRPr="008F1B8D">
              <w:t>B</w:t>
            </w:r>
          </w:p>
        </w:tc>
        <w:tc>
          <w:tcPr>
            <w:tcW w:w="2338" w:type="dxa"/>
          </w:tcPr>
          <w:p w14:paraId="385103E1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4:2</w:t>
            </w:r>
          </w:p>
        </w:tc>
        <w:tc>
          <w:tcPr>
            <w:tcW w:w="2338" w:type="dxa"/>
          </w:tcPr>
          <w:p w14:paraId="170EB312" w14:textId="77777777" w:rsidR="00FC518C" w:rsidRDefault="00FC518C" w:rsidP="00FF06DB">
            <w:pPr>
              <w:jc w:val="center"/>
            </w:pPr>
            <w:r>
              <w:t>p.32</w:t>
            </w:r>
          </w:p>
        </w:tc>
      </w:tr>
      <w:tr w:rsidR="00FC518C" w14:paraId="2979B432" w14:textId="77777777" w:rsidTr="00FF06DB">
        <w:tc>
          <w:tcPr>
            <w:tcW w:w="2337" w:type="dxa"/>
          </w:tcPr>
          <w:p w14:paraId="3BBA15C5" w14:textId="77777777" w:rsidR="00FC518C" w:rsidRDefault="00FC518C" w:rsidP="00FF06DB">
            <w:pPr>
              <w:jc w:val="center"/>
            </w:pPr>
            <w:r>
              <w:t>21.</w:t>
            </w:r>
          </w:p>
        </w:tc>
        <w:tc>
          <w:tcPr>
            <w:tcW w:w="2337" w:type="dxa"/>
          </w:tcPr>
          <w:p w14:paraId="6CE202E0" w14:textId="77777777" w:rsidR="00FC518C" w:rsidRDefault="00FC518C" w:rsidP="00FF06DB">
            <w:pPr>
              <w:jc w:val="center"/>
            </w:pPr>
            <w:r w:rsidRPr="008F1B8D">
              <w:t>C</w:t>
            </w:r>
          </w:p>
        </w:tc>
        <w:tc>
          <w:tcPr>
            <w:tcW w:w="2338" w:type="dxa"/>
          </w:tcPr>
          <w:p w14:paraId="35954330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4:34</w:t>
            </w:r>
          </w:p>
        </w:tc>
        <w:tc>
          <w:tcPr>
            <w:tcW w:w="2338" w:type="dxa"/>
          </w:tcPr>
          <w:p w14:paraId="3A3F4CFF" w14:textId="77777777" w:rsidR="00FC518C" w:rsidRDefault="00FC518C" w:rsidP="00FF06DB">
            <w:pPr>
              <w:jc w:val="center"/>
            </w:pPr>
            <w:r>
              <w:t>p. 44-45</w:t>
            </w:r>
          </w:p>
        </w:tc>
      </w:tr>
      <w:tr w:rsidR="00FC518C" w14:paraId="73BB254F" w14:textId="77777777" w:rsidTr="00FF06DB">
        <w:tc>
          <w:tcPr>
            <w:tcW w:w="2337" w:type="dxa"/>
          </w:tcPr>
          <w:p w14:paraId="3D02A8AC" w14:textId="77777777" w:rsidR="00FC518C" w:rsidRDefault="00FC518C" w:rsidP="00FF06DB">
            <w:pPr>
              <w:jc w:val="center"/>
            </w:pPr>
            <w:r>
              <w:t>22.</w:t>
            </w:r>
          </w:p>
        </w:tc>
        <w:tc>
          <w:tcPr>
            <w:tcW w:w="2337" w:type="dxa"/>
          </w:tcPr>
          <w:p w14:paraId="2A0DA567" w14:textId="77777777" w:rsidR="00FC518C" w:rsidRDefault="00FC518C" w:rsidP="00FF06DB">
            <w:pPr>
              <w:jc w:val="center"/>
            </w:pPr>
            <w:r w:rsidRPr="008F1B8D">
              <w:t>B</w:t>
            </w:r>
          </w:p>
        </w:tc>
        <w:tc>
          <w:tcPr>
            <w:tcW w:w="2338" w:type="dxa"/>
          </w:tcPr>
          <w:p w14:paraId="688F2EDE" w14:textId="77777777" w:rsidR="00FC518C" w:rsidRDefault="00FC518C" w:rsidP="00FF06DB">
            <w:pPr>
              <w:jc w:val="center"/>
            </w:pPr>
            <w:r>
              <w:t>4.37</w:t>
            </w:r>
          </w:p>
        </w:tc>
        <w:tc>
          <w:tcPr>
            <w:tcW w:w="2338" w:type="dxa"/>
          </w:tcPr>
          <w:p w14:paraId="5805DB4E" w14:textId="77777777" w:rsidR="00FC518C" w:rsidRDefault="00FC518C" w:rsidP="00FF06DB">
            <w:pPr>
              <w:jc w:val="center"/>
            </w:pPr>
            <w:r>
              <w:t>p.46</w:t>
            </w:r>
          </w:p>
        </w:tc>
      </w:tr>
      <w:tr w:rsidR="00FC518C" w14:paraId="30A21066" w14:textId="77777777" w:rsidTr="00FF06DB">
        <w:tc>
          <w:tcPr>
            <w:tcW w:w="2337" w:type="dxa"/>
          </w:tcPr>
          <w:p w14:paraId="6D935011" w14:textId="77777777" w:rsidR="00FC518C" w:rsidRDefault="00FC518C" w:rsidP="00FF06DB">
            <w:pPr>
              <w:jc w:val="center"/>
            </w:pPr>
            <w:r>
              <w:t>23.</w:t>
            </w:r>
          </w:p>
        </w:tc>
        <w:tc>
          <w:tcPr>
            <w:tcW w:w="2337" w:type="dxa"/>
          </w:tcPr>
          <w:p w14:paraId="47738C7E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36E1A267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4:28-29</w:t>
            </w:r>
          </w:p>
        </w:tc>
        <w:tc>
          <w:tcPr>
            <w:tcW w:w="2338" w:type="dxa"/>
          </w:tcPr>
          <w:p w14:paraId="09202116" w14:textId="77777777" w:rsidR="00FC518C" w:rsidRDefault="00FC518C" w:rsidP="00FF06DB">
            <w:pPr>
              <w:jc w:val="center"/>
            </w:pPr>
            <w:r>
              <w:t>p.43</w:t>
            </w:r>
          </w:p>
        </w:tc>
      </w:tr>
      <w:tr w:rsidR="00FC518C" w14:paraId="248C554A" w14:textId="77777777" w:rsidTr="00FF06DB">
        <w:tc>
          <w:tcPr>
            <w:tcW w:w="2337" w:type="dxa"/>
          </w:tcPr>
          <w:p w14:paraId="545BF6DD" w14:textId="77777777" w:rsidR="00FC518C" w:rsidRDefault="00FC518C" w:rsidP="00FF06DB">
            <w:pPr>
              <w:jc w:val="center"/>
            </w:pPr>
            <w:r>
              <w:t>24.</w:t>
            </w:r>
          </w:p>
        </w:tc>
        <w:tc>
          <w:tcPr>
            <w:tcW w:w="2337" w:type="dxa"/>
          </w:tcPr>
          <w:p w14:paraId="671A6602" w14:textId="77777777" w:rsidR="00FC518C" w:rsidRDefault="00FC518C" w:rsidP="00FF06DB">
            <w:pPr>
              <w:jc w:val="center"/>
            </w:pPr>
            <w:r w:rsidRPr="008F1B8D">
              <w:t>D</w:t>
            </w:r>
          </w:p>
        </w:tc>
        <w:tc>
          <w:tcPr>
            <w:tcW w:w="2338" w:type="dxa"/>
          </w:tcPr>
          <w:p w14:paraId="7AC83FE0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4:30</w:t>
            </w:r>
          </w:p>
        </w:tc>
        <w:tc>
          <w:tcPr>
            <w:tcW w:w="2338" w:type="dxa"/>
          </w:tcPr>
          <w:p w14:paraId="6F477CD1" w14:textId="77777777" w:rsidR="00FC518C" w:rsidRDefault="00FC518C" w:rsidP="00FF06DB">
            <w:pPr>
              <w:jc w:val="center"/>
            </w:pPr>
            <w:r>
              <w:t>p.43</w:t>
            </w:r>
          </w:p>
        </w:tc>
      </w:tr>
      <w:tr w:rsidR="00FC518C" w14:paraId="4B5B55F7" w14:textId="77777777" w:rsidTr="00FF06DB">
        <w:tc>
          <w:tcPr>
            <w:tcW w:w="2337" w:type="dxa"/>
          </w:tcPr>
          <w:p w14:paraId="36B0B8FF" w14:textId="77777777" w:rsidR="00FC518C" w:rsidRDefault="00FC518C" w:rsidP="00FF06DB">
            <w:pPr>
              <w:jc w:val="center"/>
            </w:pPr>
            <w:r>
              <w:t>25.</w:t>
            </w:r>
          </w:p>
        </w:tc>
        <w:tc>
          <w:tcPr>
            <w:tcW w:w="2337" w:type="dxa"/>
          </w:tcPr>
          <w:p w14:paraId="34B5E28F" w14:textId="77777777" w:rsidR="00FC518C" w:rsidRDefault="00FC518C" w:rsidP="00FF06DB">
            <w:pPr>
              <w:jc w:val="center"/>
            </w:pPr>
            <w:r w:rsidRPr="008F1B8D">
              <w:t>A</w:t>
            </w:r>
          </w:p>
        </w:tc>
        <w:tc>
          <w:tcPr>
            <w:tcW w:w="2338" w:type="dxa"/>
          </w:tcPr>
          <w:p w14:paraId="40C14C36" w14:textId="77777777" w:rsidR="00FC518C" w:rsidRDefault="00FC518C" w:rsidP="00FF06DB">
            <w:pPr>
              <w:jc w:val="center"/>
            </w:pPr>
            <w:r>
              <w:rPr>
                <w:rFonts w:ascii="Arial Black" w:hAnsi="Arial Black"/>
              </w:rPr>
              <w:t>§</w:t>
            </w:r>
            <w:r>
              <w:t>4:35</w:t>
            </w:r>
          </w:p>
        </w:tc>
        <w:tc>
          <w:tcPr>
            <w:tcW w:w="2338" w:type="dxa"/>
          </w:tcPr>
          <w:p w14:paraId="5295794D" w14:textId="77777777" w:rsidR="00FC518C" w:rsidRDefault="00FC518C" w:rsidP="00FF06DB">
            <w:pPr>
              <w:jc w:val="center"/>
            </w:pPr>
            <w:r>
              <w:t>p. 44</w:t>
            </w:r>
          </w:p>
        </w:tc>
      </w:tr>
    </w:tbl>
    <w:p w14:paraId="40EC6277" w14:textId="34598A4D" w:rsidR="00064E7F" w:rsidRPr="00064E7F" w:rsidRDefault="00064E7F" w:rsidP="00064E7F"/>
    <w:sectPr w:rsidR="00064E7F" w:rsidRPr="00064E7F">
      <w:headerReference w:type="default" r:id="rId7"/>
      <w:footerReference w:type="default" r:id="rId8"/>
      <w:headerReference w:type="first" r:id="rId9"/>
      <w:footerReference w:type="first" r:id="rId10"/>
      <w:pgSz w:w="12242" w:h="15842"/>
      <w:pgMar w:top="1412" w:right="1412" w:bottom="1412" w:left="1412" w:header="709" w:footer="3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BB29C" w14:textId="77777777" w:rsidR="005376FE" w:rsidRDefault="005376FE">
      <w:pPr>
        <w:spacing w:after="0"/>
      </w:pPr>
      <w:r>
        <w:separator/>
      </w:r>
    </w:p>
  </w:endnote>
  <w:endnote w:type="continuationSeparator" w:id="0">
    <w:p w14:paraId="762CF33B" w14:textId="77777777" w:rsidR="005376FE" w:rsidRDefault="005376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961D" w14:textId="77777777" w:rsidR="004C0B38" w:rsidRDefault="00EB19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959D" w14:textId="77777777" w:rsidR="004C0B38" w:rsidRDefault="00EB19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B3947" w14:textId="77777777" w:rsidR="005376FE" w:rsidRDefault="005376FE">
      <w:pPr>
        <w:spacing w:after="0"/>
      </w:pPr>
      <w:r>
        <w:separator/>
      </w:r>
    </w:p>
  </w:footnote>
  <w:footnote w:type="continuationSeparator" w:id="0">
    <w:p w14:paraId="33B9D07E" w14:textId="77777777" w:rsidR="005376FE" w:rsidRDefault="005376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B56C0" w14:textId="27CE51B6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DDF49E" wp14:editId="34FB4D39">
              <wp:simplePos x="0" y="0"/>
              <wp:positionH relativeFrom="page">
                <wp:align>center</wp:align>
              </wp:positionH>
              <wp:positionV relativeFrom="page">
                <wp:posOffset>418465</wp:posOffset>
              </wp:positionV>
              <wp:extent cx="7781925" cy="215265"/>
              <wp:effectExtent l="0" t="0" r="0" b="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678985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DF49E" id="Rectangle 5" o:spid="_x0000_s1026" style="position:absolute;margin-left:0;margin-top:32.95pt;width:612.75pt;height:16.95pt;z-index:2516582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" fillcolor="#17274a" stroked="f">
              <v:textbox inset="2.53958mm,2.53958mm,2.53958mm,2.53958mm">
                <w:txbxContent>
                  <w:p w14:paraId="78678985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E15CAC" wp14:editId="642013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055"/>
              <wp:effectExtent l="0" t="0" r="0" b="0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56705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4B9023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15CAC" id="Rectangle 4" o:spid="_x0000_s1027" style="position:absolute;margin-left:0;margin-top:0;width:612.75pt;height:44.65pt;z-index:251659264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" fillcolor="#df591d" stroked="f">
              <v:textbox inset="2.53958mm,2.53958mm,2.53958mm,2.53958mm">
                <w:txbxContent>
                  <w:p w14:paraId="064B9023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1B2B4" w14:textId="2AC31875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4F5A9C" wp14:editId="13DD4595">
              <wp:simplePos x="0" y="0"/>
              <wp:positionH relativeFrom="page">
                <wp:align>center</wp:align>
              </wp:positionH>
              <wp:positionV relativeFrom="page">
                <wp:posOffset>1252855</wp:posOffset>
              </wp:positionV>
              <wp:extent cx="7781925" cy="215265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7C28B4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4F5A9C" id="Rectangle 2" o:spid="_x0000_s1028" style="position:absolute;margin-left:0;margin-top:98.65pt;width:612.75pt;height:16.95pt;z-index:25166028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" fillcolor="#17274a" stroked="f">
              <v:textbox inset="2.53958mm,2.53958mm,2.53958mm,2.53958mm">
                <w:txbxContent>
                  <w:p w14:paraId="477C28B4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E4D71A" wp14:editId="4AAC235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6825"/>
              <wp:effectExtent l="0" t="0" r="0" b="0"/>
              <wp:wrapSquare wrapText="bothSides"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126682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75A889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4D71A" id="Rectangle 3" o:spid="_x0000_s1029" style="position:absolute;margin-left:0;margin-top:0;width:612.75pt;height:99.75pt;z-index:251661312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" fillcolor="#df591d" stroked="f">
              <v:textbox inset="2.53958mm,2.53958mm,2.53958mm,2.53958mm">
                <w:txbxContent>
                  <w:p w14:paraId="0275A889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E80934B" wp14:editId="029B67A9">
          <wp:simplePos x="0" y="0"/>
          <wp:positionH relativeFrom="column">
            <wp:posOffset>2207895</wp:posOffset>
          </wp:positionH>
          <wp:positionV relativeFrom="paragraph">
            <wp:posOffset>121285</wp:posOffset>
          </wp:positionV>
          <wp:extent cx="1564005" cy="1323975"/>
          <wp:effectExtent l="0" t="0" r="0" b="0"/>
          <wp:wrapTopAndBottom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36CF2"/>
    <w:multiLevelType w:val="hybridMultilevel"/>
    <w:tmpl w:val="88D62236"/>
    <w:lvl w:ilvl="0" w:tplc="D42C3E9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12A37"/>
    <w:multiLevelType w:val="hybridMultilevel"/>
    <w:tmpl w:val="56905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22FFD"/>
    <w:multiLevelType w:val="hybridMultilevel"/>
    <w:tmpl w:val="650CE0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3B6EE7"/>
    <w:multiLevelType w:val="hybridMultilevel"/>
    <w:tmpl w:val="19AAF67A"/>
    <w:lvl w:ilvl="0" w:tplc="531E33F4">
      <w:start w:val="1"/>
      <w:numFmt w:val="lowerLetter"/>
      <w:pStyle w:val="ExamAnsw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E784E"/>
    <w:multiLevelType w:val="hybridMultilevel"/>
    <w:tmpl w:val="96CEFA9A"/>
    <w:lvl w:ilvl="0" w:tplc="891A4E12">
      <w:start w:val="1"/>
      <w:numFmt w:val="decimal"/>
      <w:pStyle w:val="ExamQuestion"/>
      <w:lvlText w:val="%1."/>
      <w:lvlJc w:val="left"/>
      <w:pPr>
        <w:ind w:left="36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9445C3"/>
    <w:multiLevelType w:val="hybridMultilevel"/>
    <w:tmpl w:val="0DC8FB9E"/>
    <w:lvl w:ilvl="0" w:tplc="613EEC86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2"/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38"/>
    <w:rsid w:val="00064E7F"/>
    <w:rsid w:val="004C0B38"/>
    <w:rsid w:val="005376FE"/>
    <w:rsid w:val="005C6D37"/>
    <w:rsid w:val="005E5189"/>
    <w:rsid w:val="00623EAB"/>
    <w:rsid w:val="008670EE"/>
    <w:rsid w:val="00B74AFA"/>
    <w:rsid w:val="00EB1955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0035D"/>
  <w15:docId w15:val="{3CD263E0-F3BA-4E84-AA42-7372ED39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="Montserrat" w:hAnsi="Montserrat" w:cs="Montserrat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color w:val="011E41"/>
      <w:sz w:val="18"/>
      <w:szCs w:val="1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rFonts w:ascii="Anton" w:eastAsia="Anton" w:hAnsi="Anton" w:cs="Anton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Anton" w:eastAsia="Anton" w:hAnsi="Anton" w:cs="Anto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Anton" w:eastAsia="Anton" w:hAnsi="Anton" w:cs="Anto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nton" w:eastAsia="Anton" w:hAnsi="Anton" w:cs="Anton"/>
      <w:color w:val="E1251B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nton" w:eastAsia="Anton" w:hAnsi="Anton" w:cs="Anton"/>
      <w:color w:val="00377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nton" w:eastAsia="Anton" w:hAnsi="Anton" w:cs="Anton"/>
      <w:color w:val="00244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200"/>
    </w:pPr>
    <w:rPr>
      <w:rFonts w:ascii="Anton" w:eastAsia="Anton" w:hAnsi="Anton" w:cs="Anton"/>
      <w:smallCaps/>
      <w:color w:val="004A98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DAB2"/>
    </w:tcPr>
    <w:tblStylePr w:type="firstRow">
      <w:rPr>
        <w:rFonts w:ascii="Anton" w:eastAsia="Anton" w:hAnsi="Anton" w:cs="Anto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paragraph" w:styleId="ListParagraph">
    <w:name w:val="List Paragraph"/>
    <w:basedOn w:val="Normal"/>
    <w:uiPriority w:val="34"/>
    <w:qFormat/>
    <w:rsid w:val="005C6D37"/>
    <w:pPr>
      <w:ind w:left="720"/>
    </w:pPr>
  </w:style>
  <w:style w:type="paragraph" w:customStyle="1" w:styleId="ExamQuestion">
    <w:name w:val="Exam Question"/>
    <w:basedOn w:val="Heading1"/>
    <w:qFormat/>
    <w:rsid w:val="005E5189"/>
    <w:pPr>
      <w:numPr>
        <w:numId w:val="2"/>
      </w:numPr>
      <w:spacing w:before="240" w:after="60" w:line="259" w:lineRule="auto"/>
    </w:pPr>
    <w:rPr>
      <w:rFonts w:ascii="Montserrat" w:eastAsia="Times New Roman" w:hAnsi="Montserrat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5E5189"/>
    <w:pPr>
      <w:numPr>
        <w:numId w:val="5"/>
      </w:numPr>
      <w:spacing w:line="259" w:lineRule="auto"/>
      <w:contextualSpacing/>
    </w:pPr>
    <w:rPr>
      <w:rFonts w:eastAsiaTheme="minorHAnsi" w:cstheme="minorBidi"/>
      <w:color w:val="auto"/>
    </w:rPr>
  </w:style>
  <w:style w:type="table" w:styleId="TableGrid">
    <w:name w:val="Table Grid"/>
    <w:basedOn w:val="TableNormal"/>
    <w:uiPriority w:val="39"/>
    <w:rsid w:val="00FC518C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64E7F"/>
    <w:rPr>
      <w:rFonts w:ascii="Anton" w:eastAsia="Anton" w:hAnsi="Anton" w:cs="Anton"/>
      <w:color w:val="011E4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1133</Words>
  <Characters>6463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26</vt:i4>
      </vt:variant>
    </vt:vector>
  </HeadingPairs>
  <TitlesOfParts>
    <vt:vector size="27" baseType="lpstr">
      <vt:lpstr/>
      <vt:lpstr>        Presiding over a Motion Written Exam</vt:lpstr>
      <vt:lpstr>The six steps in the processing of a main motion are:	§4:1</vt:lpstr>
      <vt:lpstr>If a chair asks for unanimous consent and no one objects to the unanimous consen</vt:lpstr>
      <vt:lpstr>The purpose of a second to a motion is:	4:11</vt:lpstr>
      <vt:lpstr>The property phrasing for a chair stating a motion is:	§4:15</vt:lpstr>
      <vt:lpstr>The proper phrasing for a member making a motion is:	§4:15</vt:lpstr>
      <vt:lpstr>Proper methods of seconding a motion are:	§4.9</vt:lpstr>
      <vt:lpstr>If a motion is made and seconded, the chair must:	§4:16</vt:lpstr>
      <vt:lpstr>When a chair wants to know if the assembly is ready to vote, they should ask:	§4</vt:lpstr>
      <vt:lpstr>When preparing to put a main motion to a vote, the chair should say?	§4:37</vt:lpstr>
      <vt:lpstr>When taking a vote on a main motion the correct method of taking the vote is:	§4</vt:lpstr>
      <vt:lpstr>When announcing the outcome of a vote on a main motion, the chairs first announc</vt:lpstr>
      <vt:lpstr>The steps in announcing the outcome of a vote in order are:	§4:43</vt:lpstr>
      <vt:lpstr>An original main motion is characterized by:	§10.3, 10.4</vt:lpstr>
      <vt:lpstr>An original main motion is:	10.8</vt:lpstr>
      <vt:lpstr>When presiding over a meeting, a presiding officer should</vt:lpstr>
      <vt:lpstr>A Main Motion becomes the property of the assembly and not the motion maker afte</vt:lpstr>
      <vt:lpstr>One of the presiding officer’s responsibilities with regard to making motions is</vt:lpstr>
      <vt:lpstr>The seconder of a motion should:	§4:9</vt:lpstr>
      <vt:lpstr>In order to obtain the floor to make a main motion a member should:	§4:4</vt:lpstr>
      <vt:lpstr>The steps by which a motion is brought before an assembly are:	4:2</vt:lpstr>
      <vt:lpstr>The steps by which a motion is put to a vote by an assembly are:	§4:34</vt:lpstr>
      <vt:lpstr>The first thing a presiding officer should do after stating a main motion is:	§4</vt:lpstr>
      <vt:lpstr>The normal limits of debate on a main motion are:	§4:28-29</vt:lpstr>
      <vt:lpstr>Debate must be:	§4:30</vt:lpstr>
      <vt:lpstr>A vote on a main motion is normally taken by:	§4:35</vt:lpstr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3</cp:revision>
  <dcterms:created xsi:type="dcterms:W3CDTF">2020-11-30T18:54:00Z</dcterms:created>
  <dcterms:modified xsi:type="dcterms:W3CDTF">2020-11-30T19:08:00Z</dcterms:modified>
</cp:coreProperties>
</file>