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A5DFE" w14:textId="189AC266" w:rsidR="00AD3DCA" w:rsidRPr="007649B9" w:rsidRDefault="00AD3DCA" w:rsidP="00AD3DCA">
      <w:pPr>
        <w:pStyle w:val="DocumentTitle"/>
      </w:pPr>
    </w:p>
    <w:p w14:paraId="0EA4C9F8" w14:textId="7ABDA597" w:rsidR="00AD3DCA" w:rsidRPr="007649B9" w:rsidRDefault="00E23F7C" w:rsidP="00AD3DCA">
      <w:pPr>
        <w:pStyle w:val="DocumentTitle"/>
      </w:pPr>
      <w:r w:rsidRPr="007649B9">
        <w:t xml:space="preserve">Estado: Programas de oficiales estatales de la FFA </w:t>
      </w:r>
    </w:p>
    <w:p w14:paraId="62E4E9C3" w14:textId="2336E9E3" w:rsidR="00AD3DCA" w:rsidRPr="007649B9" w:rsidRDefault="00AD3DCA" w:rsidP="00AD3DCA">
      <w:pPr>
        <w:pStyle w:val="FFABody"/>
        <w:rPr>
          <w:i/>
          <w:sz w:val="14"/>
        </w:rPr>
      </w:pPr>
      <w:r w:rsidRPr="007649B9">
        <w:rPr>
          <w:i/>
          <w:sz w:val="14"/>
        </w:rPr>
        <w:t xml:space="preserve">Creado en enero de 2017 por la Organización Nacional </w:t>
      </w:r>
      <w:r w:rsidR="00D15B93">
        <w:rPr>
          <w:i/>
          <w:sz w:val="14"/>
        </w:rPr>
        <w:t xml:space="preserve">de la </w:t>
      </w:r>
      <w:r w:rsidRPr="007649B9">
        <w:rPr>
          <w:i/>
          <w:sz w:val="14"/>
        </w:rPr>
        <w:t>FFA</w:t>
      </w:r>
    </w:p>
    <w:p w14:paraId="02E8C04D" w14:textId="77777777" w:rsidR="00AD3DCA" w:rsidRPr="007649B9" w:rsidRDefault="00AD3DCA" w:rsidP="00AD3DCA">
      <w:pPr>
        <w:pStyle w:val="FFABody"/>
        <w:rPr>
          <w:bCs/>
          <w:i/>
          <w:color w:val="272929"/>
          <w:sz w:val="14"/>
        </w:rPr>
      </w:pPr>
    </w:p>
    <w:p w14:paraId="3625F103" w14:textId="7BF9A501" w:rsidR="00AD3DCA" w:rsidRPr="007649B9" w:rsidRDefault="00AD3DCA" w:rsidP="00AD3DCA">
      <w:pPr>
        <w:pStyle w:val="FFASub1"/>
      </w:pPr>
      <w:r w:rsidRPr="007649B9">
        <w:t>Objetivos de aprendizaje para los estudiantes</w:t>
      </w:r>
    </w:p>
    <w:p w14:paraId="689BCBEB" w14:textId="333C194A" w:rsidR="00AD3DCA" w:rsidRPr="007649B9" w:rsidRDefault="00AD3DCA" w:rsidP="00AD3DCA">
      <w:pPr>
        <w:rPr>
          <w:rFonts w:ascii="Verdana" w:hAnsi="Verdana"/>
          <w:sz w:val="17"/>
          <w:szCs w:val="17"/>
        </w:rPr>
      </w:pPr>
      <w:r w:rsidRPr="007649B9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3BEAE052" w14:textId="40A3B721" w:rsidR="00AD3DCA" w:rsidRPr="007649B9" w:rsidRDefault="00AD3DCA" w:rsidP="00AD3DCA">
      <w:pPr>
        <w:pStyle w:val="FFABody"/>
        <w:numPr>
          <w:ilvl w:val="0"/>
          <w:numId w:val="3"/>
        </w:numPr>
      </w:pPr>
      <w:r w:rsidRPr="007649B9">
        <w:t xml:space="preserve">Explorar los programas de oficiales estatales de la FFA. </w:t>
      </w:r>
    </w:p>
    <w:p w14:paraId="3CAC7D7C" w14:textId="759CEB5E" w:rsidR="00AD3DCA" w:rsidRPr="007649B9" w:rsidRDefault="00D15B93" w:rsidP="00AD3DCA">
      <w:pPr>
        <w:pStyle w:val="FFASub1"/>
      </w:pPr>
      <w:r>
        <w:t xml:space="preserve">Tiempo requerido: </w:t>
      </w:r>
      <w:r w:rsidR="00AD3DCA" w:rsidRPr="007649B9">
        <w:rPr>
          <w:rStyle w:val="FFABodyChar"/>
          <w:b w:val="0"/>
          <w:caps w:val="0"/>
        </w:rPr>
        <w:t>Enfoque de interés: 15 minutos; Lección y actividades: 30 minutos</w:t>
      </w:r>
    </w:p>
    <w:p w14:paraId="4056D3C4" w14:textId="014D3F69" w:rsidR="00AD3DCA" w:rsidRPr="007649B9" w:rsidRDefault="00D15B93" w:rsidP="003F3E72">
      <w:pPr>
        <w:pStyle w:val="FFASub1"/>
        <w:spacing w:line="240" w:lineRule="auto"/>
        <w:rPr>
          <w:caps w:val="0"/>
        </w:rPr>
      </w:pPr>
      <w:r>
        <w:t xml:space="preserve">Recursos: </w:t>
      </w:r>
      <w:r w:rsidR="00AD3DCA" w:rsidRPr="007649B9">
        <w:rPr>
          <w:rStyle w:val="FFABodyChar"/>
          <w:b w:val="0"/>
          <w:caps w:val="0"/>
        </w:rPr>
        <w:t>"Manual Oficial para Estudiantes de la FFA", uno por estudiante, FFA.org y otros recursos adicionales que se describen a continuación.</w:t>
      </w:r>
    </w:p>
    <w:p w14:paraId="5E06D840" w14:textId="77777777" w:rsidR="00AD3DCA" w:rsidRPr="007649B9" w:rsidRDefault="00AD3DCA" w:rsidP="00AD3DCA">
      <w:pPr>
        <w:pStyle w:val="FFASub1"/>
      </w:pPr>
      <w:r w:rsidRPr="007649B9">
        <w:t>Equipo y suministros necesarios:</w:t>
      </w:r>
    </w:p>
    <w:p w14:paraId="47A2E51E" w14:textId="0C3C59EC" w:rsidR="00AD3DCA" w:rsidRPr="007649B9" w:rsidRDefault="008C6BF9" w:rsidP="00AD3DCA">
      <w:pPr>
        <w:pStyle w:val="FFABody"/>
        <w:numPr>
          <w:ilvl w:val="0"/>
          <w:numId w:val="14"/>
        </w:numPr>
        <w:ind w:left="810"/>
      </w:pPr>
      <w:r w:rsidRPr="007649B9">
        <w:t>"Manual Oficial para Estudiantes de la FFA": una copia por estudiante.</w:t>
      </w:r>
    </w:p>
    <w:p w14:paraId="4F3C8FE2" w14:textId="08AAE988" w:rsidR="00AD3DCA" w:rsidRPr="007649B9" w:rsidRDefault="00AD3DCA" w:rsidP="00AD3DCA">
      <w:pPr>
        <w:pStyle w:val="FFABody"/>
        <w:numPr>
          <w:ilvl w:val="0"/>
          <w:numId w:val="14"/>
        </w:numPr>
        <w:ind w:left="810"/>
      </w:pPr>
      <w:r w:rsidRPr="007649B9">
        <w:t>Superficie donde todos puedan escribir.</w:t>
      </w:r>
    </w:p>
    <w:p w14:paraId="61689EBA" w14:textId="02525967" w:rsidR="00AD3DCA" w:rsidRPr="007649B9" w:rsidRDefault="00AD3DCA" w:rsidP="00AD3DCA">
      <w:pPr>
        <w:pStyle w:val="FFABody"/>
        <w:numPr>
          <w:ilvl w:val="0"/>
          <w:numId w:val="14"/>
        </w:numPr>
        <w:ind w:left="810"/>
      </w:pPr>
      <w:r w:rsidRPr="007649B9">
        <w:t>Páginas con las descripciones de las áreas de enfoque.</w:t>
      </w:r>
    </w:p>
    <w:p w14:paraId="059E264E" w14:textId="2C3C6D68" w:rsidR="00AD3DCA" w:rsidRPr="007649B9" w:rsidRDefault="009B6FE9" w:rsidP="00AD3DCA">
      <w:pPr>
        <w:pStyle w:val="FFABody"/>
        <w:numPr>
          <w:ilvl w:val="0"/>
          <w:numId w:val="14"/>
        </w:numPr>
        <w:ind w:left="810"/>
      </w:pPr>
      <w:r w:rsidRPr="007649B9">
        <w:t>Hoja de trabajo "Programas de oficiales estatales de la FFA", una copia por estudiante.</w:t>
      </w:r>
    </w:p>
    <w:p w14:paraId="1F3044EC" w14:textId="77777777" w:rsidR="00AD3DCA" w:rsidRPr="007649B9" w:rsidRDefault="00AD3DCA" w:rsidP="00AD3DCA">
      <w:pPr>
        <w:pStyle w:val="FFABody"/>
        <w:ind w:left="720"/>
      </w:pPr>
    </w:p>
    <w:p w14:paraId="19D0C942" w14:textId="77777777" w:rsidR="00AD3DCA" w:rsidRPr="007649B9" w:rsidRDefault="00AD3DCA" w:rsidP="00AD3DCA">
      <w:pPr>
        <w:pStyle w:val="FFASub1"/>
      </w:pPr>
      <w:r w:rsidRPr="007649B9">
        <w:t>Estas actividades están alineadas con los siguientes estándares:</w:t>
      </w:r>
    </w:p>
    <w:p w14:paraId="6ACE5794" w14:textId="77777777" w:rsidR="00AD3DCA" w:rsidRPr="007649B9" w:rsidRDefault="00AD3DCA" w:rsidP="00AD3DCA">
      <w:pPr>
        <w:pStyle w:val="FFASub2"/>
      </w:pPr>
      <w:r w:rsidRPr="007649B9">
        <w:t>Precepto de la FFA</w:t>
      </w:r>
    </w:p>
    <w:p w14:paraId="12DE7656" w14:textId="0289F32B" w:rsidR="00C836BC" w:rsidRPr="007649B9" w:rsidRDefault="00C836BC" w:rsidP="00C836BC">
      <w:pPr>
        <w:pStyle w:val="FFABody"/>
        <w:numPr>
          <w:ilvl w:val="0"/>
          <w:numId w:val="8"/>
        </w:numPr>
      </w:pPr>
      <w:r w:rsidRPr="007649B9">
        <w:t>FFA.PL-</w:t>
      </w:r>
      <w:proofErr w:type="spellStart"/>
      <w:proofErr w:type="gramStart"/>
      <w:r w:rsidRPr="007649B9">
        <w:t>A.Acción</w:t>
      </w:r>
      <w:proofErr w:type="spellEnd"/>
      <w:proofErr w:type="gramEnd"/>
      <w:r w:rsidRPr="007649B9">
        <w:t>: Asumir la responsabilidad y tomar las medidas necesarias para lograr los resultados deseados, sin importar cuál sea el objetivo o la tarea en cuestión.</w:t>
      </w:r>
    </w:p>
    <w:p w14:paraId="014279F6" w14:textId="48BC8100" w:rsidR="00C836BC" w:rsidRPr="007649B9" w:rsidRDefault="00C836BC" w:rsidP="00C836BC">
      <w:pPr>
        <w:pStyle w:val="FFABody"/>
        <w:numPr>
          <w:ilvl w:val="0"/>
          <w:numId w:val="8"/>
        </w:numPr>
      </w:pPr>
      <w:r w:rsidRPr="007649B9">
        <w:t>FFA.PL-</w:t>
      </w:r>
      <w:proofErr w:type="spellStart"/>
      <w:proofErr w:type="gramStart"/>
      <w:r w:rsidRPr="007649B9">
        <w:t>B.Relación</w:t>
      </w:r>
      <w:proofErr w:type="spellEnd"/>
      <w:proofErr w:type="gramEnd"/>
      <w:r w:rsidRPr="007649B9">
        <w:t>: Entablar relaciones, trabajar en equipo y apreciar el talento de los demás.</w:t>
      </w:r>
    </w:p>
    <w:p w14:paraId="76830D2D" w14:textId="77777777" w:rsidR="00C836BC" w:rsidRPr="007649B9" w:rsidRDefault="00C836BC" w:rsidP="003F3E72">
      <w:pPr>
        <w:pStyle w:val="FFABody"/>
        <w:numPr>
          <w:ilvl w:val="0"/>
          <w:numId w:val="8"/>
        </w:numPr>
      </w:pPr>
      <w:r w:rsidRPr="007649B9">
        <w:t>FFA.PL-</w:t>
      </w:r>
      <w:proofErr w:type="spellStart"/>
      <w:proofErr w:type="gramStart"/>
      <w:r w:rsidRPr="007649B9">
        <w:t>C.Visión</w:t>
      </w:r>
      <w:proofErr w:type="spellEnd"/>
      <w:proofErr w:type="gramEnd"/>
      <w:r w:rsidRPr="007649B9">
        <w:t>: Visualizar el futuro y cómo llegar allí.</w:t>
      </w:r>
    </w:p>
    <w:p w14:paraId="5E81DF3E" w14:textId="5D256024" w:rsidR="00C836BC" w:rsidRPr="007649B9" w:rsidRDefault="00C836BC" w:rsidP="00C836BC">
      <w:pPr>
        <w:pStyle w:val="FFABody"/>
        <w:numPr>
          <w:ilvl w:val="0"/>
          <w:numId w:val="8"/>
        </w:numPr>
      </w:pPr>
      <w:r w:rsidRPr="007649B9">
        <w:t>FFA.PL-</w:t>
      </w:r>
      <w:proofErr w:type="spellStart"/>
      <w:proofErr w:type="gramStart"/>
      <w:r w:rsidRPr="007649B9">
        <w:t>D.Carácter</w:t>
      </w:r>
      <w:proofErr w:type="spellEnd"/>
      <w:proofErr w:type="gramEnd"/>
      <w:r w:rsidRPr="007649B9">
        <w:t>: Comportarse de manera adecuada en relación con los demás, independientemente de la situación.</w:t>
      </w:r>
    </w:p>
    <w:p w14:paraId="0902B6D7" w14:textId="1C9D6D96" w:rsidR="00AD3DCA" w:rsidRPr="007649B9" w:rsidRDefault="00AD3DCA" w:rsidP="003F3E72">
      <w:pPr>
        <w:pStyle w:val="FFABody"/>
        <w:numPr>
          <w:ilvl w:val="0"/>
          <w:numId w:val="8"/>
        </w:numPr>
      </w:pPr>
      <w:r w:rsidRPr="007649B9">
        <w:t>FFA.PL-</w:t>
      </w:r>
      <w:proofErr w:type="spellStart"/>
      <w:proofErr w:type="gramStart"/>
      <w:r w:rsidRPr="007649B9">
        <w:t>E.Conciencia</w:t>
      </w:r>
      <w:proofErr w:type="spellEnd"/>
      <w:proofErr w:type="gramEnd"/>
      <w:r w:rsidRPr="007649B9">
        <w:t>: Comprender la visión, la misión y los objetivos personales.</w:t>
      </w:r>
    </w:p>
    <w:p w14:paraId="482D0323" w14:textId="77777777" w:rsidR="00AD3DCA" w:rsidRPr="007649B9" w:rsidRDefault="00AD3DCA" w:rsidP="00AD3DCA">
      <w:pPr>
        <w:pStyle w:val="FFABody"/>
        <w:numPr>
          <w:ilvl w:val="0"/>
          <w:numId w:val="8"/>
        </w:numPr>
      </w:pPr>
      <w:r w:rsidRPr="007649B9">
        <w:t>FFA.PL-F Mejora continua: Aceptar la responsabilidad del aprendizaje y el crecimiento personal.</w:t>
      </w:r>
    </w:p>
    <w:p w14:paraId="7F9BF648" w14:textId="37559019" w:rsidR="00C836BC" w:rsidRPr="007649B9" w:rsidRDefault="00C836BC" w:rsidP="00C836BC">
      <w:pPr>
        <w:pStyle w:val="FFABody"/>
        <w:numPr>
          <w:ilvl w:val="0"/>
          <w:numId w:val="8"/>
        </w:numPr>
      </w:pPr>
      <w:r w:rsidRPr="007649B9">
        <w:t>FFA.PG-</w:t>
      </w:r>
      <w:proofErr w:type="spellStart"/>
      <w:proofErr w:type="gramStart"/>
      <w:r w:rsidRPr="007649B9">
        <w:t>H.Crecimiento</w:t>
      </w:r>
      <w:proofErr w:type="spellEnd"/>
      <w:proofErr w:type="gramEnd"/>
      <w:r w:rsidRPr="007649B9">
        <w:t xml:space="preserve"> social: Interactuar con éxito con otros y adaptarse a diversas situaciones sociales.</w:t>
      </w:r>
    </w:p>
    <w:p w14:paraId="71A99513" w14:textId="77777777" w:rsidR="00C836BC" w:rsidRPr="007649B9" w:rsidRDefault="00C836BC" w:rsidP="00C836BC">
      <w:pPr>
        <w:pStyle w:val="FFABody"/>
        <w:numPr>
          <w:ilvl w:val="0"/>
          <w:numId w:val="8"/>
        </w:numPr>
      </w:pPr>
      <w:r w:rsidRPr="007649B9">
        <w:t>FFA.PG-</w:t>
      </w:r>
      <w:proofErr w:type="spellStart"/>
      <w:proofErr w:type="gramStart"/>
      <w:r w:rsidRPr="007649B9">
        <w:t>I.Crecimiento</w:t>
      </w:r>
      <w:proofErr w:type="spellEnd"/>
      <w:proofErr w:type="gramEnd"/>
      <w:r w:rsidRPr="007649B9">
        <w:t xml:space="preserve"> profesional: Asumir la responsabilidad de adquirir y mejorar las habilidades necesarias para el éxito profesional. </w:t>
      </w:r>
    </w:p>
    <w:p w14:paraId="44C78144" w14:textId="11C8FD7B" w:rsidR="00AD3DCA" w:rsidRPr="007649B9" w:rsidRDefault="00AD3DCA" w:rsidP="00C836BC">
      <w:pPr>
        <w:pStyle w:val="FFABody"/>
        <w:numPr>
          <w:ilvl w:val="0"/>
          <w:numId w:val="8"/>
        </w:numPr>
      </w:pPr>
      <w:r w:rsidRPr="007649B9">
        <w:t>FFA.PG-</w:t>
      </w:r>
      <w:proofErr w:type="spellStart"/>
      <w:proofErr w:type="gramStart"/>
      <w:r w:rsidRPr="007649B9">
        <w:t>J.Desarrollo</w:t>
      </w:r>
      <w:proofErr w:type="spellEnd"/>
      <w:proofErr w:type="gramEnd"/>
      <w:r w:rsidRPr="007649B9">
        <w:t xml:space="preserve"> mental: Adoptar el desarrollo cognitivo e intelectual en relación con el razonamiento, el pensamiento y la capacidad de afrontar problemas.</w:t>
      </w:r>
    </w:p>
    <w:p w14:paraId="66B109A9" w14:textId="052F3759" w:rsidR="00C836BC" w:rsidRPr="007649B9" w:rsidRDefault="00C836BC" w:rsidP="00C836BC">
      <w:pPr>
        <w:pStyle w:val="FFABody"/>
        <w:numPr>
          <w:ilvl w:val="0"/>
          <w:numId w:val="8"/>
        </w:numPr>
      </w:pPr>
      <w:r w:rsidRPr="007649B9">
        <w:t>FFA.CS-</w:t>
      </w:r>
      <w:proofErr w:type="spellStart"/>
      <w:proofErr w:type="gramStart"/>
      <w:r w:rsidRPr="007649B9">
        <w:t>M.Comunicación</w:t>
      </w:r>
      <w:proofErr w:type="spellEnd"/>
      <w:proofErr w:type="gramEnd"/>
      <w:r w:rsidRPr="007649B9">
        <w:t>: Interactuar de manera eficaz con otras personas en entornos personales y profesionales.</w:t>
      </w:r>
    </w:p>
    <w:p w14:paraId="177C0826" w14:textId="603A5E73" w:rsidR="00AD3DCA" w:rsidRPr="007649B9" w:rsidRDefault="00AD3DCA" w:rsidP="00C836BC">
      <w:pPr>
        <w:pStyle w:val="FFABody"/>
        <w:numPr>
          <w:ilvl w:val="0"/>
          <w:numId w:val="8"/>
        </w:numPr>
      </w:pPr>
      <w:r w:rsidRPr="007649B9">
        <w:t>FFA.CS-</w:t>
      </w:r>
      <w:proofErr w:type="spellStart"/>
      <w:proofErr w:type="gramStart"/>
      <w:r w:rsidRPr="007649B9">
        <w:t>N.Toma</w:t>
      </w:r>
      <w:proofErr w:type="spellEnd"/>
      <w:proofErr w:type="gramEnd"/>
      <w:r w:rsidRPr="007649B9">
        <w:t xml:space="preserve"> de decisiones: Analizar una situación y ejecutar un curso de acción apropiado.</w:t>
      </w:r>
    </w:p>
    <w:p w14:paraId="0C514B43" w14:textId="1CE6F5B6" w:rsidR="00AD3DCA" w:rsidRPr="007649B9" w:rsidRDefault="00AD3DCA" w:rsidP="00AD3DCA">
      <w:pPr>
        <w:pStyle w:val="FFASub2"/>
      </w:pPr>
      <w:r w:rsidRPr="007649B9">
        <w:t>Núcleo común: redacción</w:t>
      </w:r>
    </w:p>
    <w:p w14:paraId="0462C5E3" w14:textId="77777777" w:rsidR="00C836BC" w:rsidRPr="007649B9" w:rsidRDefault="00C836BC" w:rsidP="00C836BC">
      <w:pPr>
        <w:pStyle w:val="FFASub2"/>
        <w:numPr>
          <w:ilvl w:val="0"/>
          <w:numId w:val="34"/>
        </w:numPr>
        <w:rPr>
          <w:rFonts w:ascii="Verdana" w:hAnsi="Verdana"/>
          <w:i w:val="0"/>
          <w:color w:val="auto"/>
          <w:sz w:val="17"/>
        </w:rPr>
      </w:pPr>
      <w:r w:rsidRPr="007649B9">
        <w:rPr>
          <w:rFonts w:ascii="Verdana" w:hAnsi="Verdana"/>
          <w:i w:val="0"/>
          <w:color w:val="auto"/>
          <w:sz w:val="17"/>
        </w:rPr>
        <w:t>CCSS.ELA-EDUCACIÓN.W.9-10.1 Escribir argumentos para apoyar las reclamaciones en un análisis de temas o textos sustantivos, y utilizar un razonamiento válido y pruebas pertinentes y suficientes.</w:t>
      </w:r>
    </w:p>
    <w:p w14:paraId="5C4E3D8D" w14:textId="31ACBAF2" w:rsidR="00C836BC" w:rsidRPr="007649B9" w:rsidRDefault="00C836BC" w:rsidP="00C836BC">
      <w:pPr>
        <w:pStyle w:val="FFASub2"/>
        <w:numPr>
          <w:ilvl w:val="0"/>
          <w:numId w:val="34"/>
        </w:numPr>
        <w:rPr>
          <w:rFonts w:ascii="Verdana" w:hAnsi="Verdana"/>
          <w:i w:val="0"/>
          <w:color w:val="auto"/>
          <w:sz w:val="17"/>
        </w:rPr>
      </w:pPr>
      <w:r w:rsidRPr="007649B9">
        <w:rPr>
          <w:rFonts w:ascii="Verdana" w:hAnsi="Verdana"/>
          <w:i w:val="0"/>
          <w:color w:val="auto"/>
          <w:sz w:val="17"/>
        </w:rPr>
        <w:t>CCSS.ELA-EDUCACIÓN.W.9-10.2 Escribir textos informativos/explicativos para examinar y transmitir ideas, información y conceptos complejos de forma clara y precisa mediante la selección, organización y análisis e</w:t>
      </w:r>
      <w:r w:rsidR="00D15B93">
        <w:rPr>
          <w:rFonts w:ascii="Verdana" w:hAnsi="Verdana"/>
          <w:i w:val="0"/>
          <w:color w:val="auto"/>
          <w:sz w:val="17"/>
        </w:rPr>
        <w:t xml:space="preserve">fectivos del contenido. </w:t>
      </w:r>
    </w:p>
    <w:p w14:paraId="409C2AE1" w14:textId="77777777" w:rsidR="00C836BC" w:rsidRPr="007649B9" w:rsidRDefault="00C836BC" w:rsidP="00C836BC">
      <w:pPr>
        <w:pStyle w:val="FFASub2"/>
        <w:numPr>
          <w:ilvl w:val="0"/>
          <w:numId w:val="34"/>
        </w:numPr>
        <w:rPr>
          <w:rFonts w:ascii="Verdana" w:hAnsi="Verdana"/>
          <w:i w:val="0"/>
          <w:color w:val="auto"/>
          <w:sz w:val="17"/>
        </w:rPr>
      </w:pPr>
      <w:r w:rsidRPr="007649B9">
        <w:rPr>
          <w:rFonts w:ascii="Verdana" w:hAnsi="Verdana"/>
          <w:i w:val="0"/>
          <w:color w:val="auto"/>
          <w:sz w:val="17"/>
        </w:rPr>
        <w:t>CCSS.ELA-EDUCACIÓN.W.9-10.3 Escribir narraciones para desarrollar experiencias o acontecimientos reales o imaginados utilizando una técnica eficaz, detalles bien elegidos y secuencias de acontecimientos bien estructuradas.</w:t>
      </w:r>
    </w:p>
    <w:p w14:paraId="4225DFB7" w14:textId="77777777" w:rsidR="00C836BC" w:rsidRPr="007649B9" w:rsidRDefault="00C836BC" w:rsidP="00C836BC">
      <w:pPr>
        <w:pStyle w:val="FFASub2"/>
        <w:numPr>
          <w:ilvl w:val="0"/>
          <w:numId w:val="34"/>
        </w:numPr>
        <w:rPr>
          <w:rFonts w:ascii="Verdana" w:hAnsi="Verdana"/>
          <w:i w:val="0"/>
          <w:color w:val="auto"/>
          <w:sz w:val="17"/>
        </w:rPr>
      </w:pPr>
      <w:r w:rsidRPr="007649B9">
        <w:rPr>
          <w:rFonts w:ascii="Verdana" w:hAnsi="Verdana"/>
          <w:i w:val="0"/>
          <w:color w:val="auto"/>
          <w:sz w:val="17"/>
        </w:rPr>
        <w:t>CCSS.ELA-EDUCACIÓN.W.9-10.4 Producir una redacción clara y coherente en la que el desarrollo, la organización y el estilo sean apropiados para la tarea, el propósito y la audiencia.</w:t>
      </w:r>
    </w:p>
    <w:p w14:paraId="4204517D" w14:textId="77777777" w:rsidR="00C836BC" w:rsidRPr="007649B9" w:rsidRDefault="00C836BC" w:rsidP="00C836BC">
      <w:pPr>
        <w:pStyle w:val="FFASub2"/>
        <w:numPr>
          <w:ilvl w:val="0"/>
          <w:numId w:val="34"/>
        </w:numPr>
        <w:rPr>
          <w:rFonts w:ascii="Verdana" w:hAnsi="Verdana"/>
          <w:i w:val="0"/>
          <w:color w:val="auto"/>
          <w:sz w:val="17"/>
        </w:rPr>
      </w:pPr>
      <w:r w:rsidRPr="007649B9">
        <w:rPr>
          <w:rFonts w:ascii="Verdana" w:hAnsi="Verdana"/>
          <w:i w:val="0"/>
          <w:color w:val="auto"/>
          <w:sz w:val="17"/>
        </w:rPr>
        <w:t>CCSS.ELA-EDUCACIÓN.W.9-10.5 Desarrollar y reforzar la redacción según sea necesario, al planificar, revisar, editar, reescribir o probar un nuevo enfoque, centrándose en abordar lo que sea más significativo para un propósito y una audiencia específicos.</w:t>
      </w:r>
    </w:p>
    <w:p w14:paraId="3AB6F25D" w14:textId="77777777" w:rsidR="00C836BC" w:rsidRPr="007649B9" w:rsidRDefault="00C836BC" w:rsidP="00C836BC">
      <w:pPr>
        <w:pStyle w:val="FFASub2"/>
        <w:numPr>
          <w:ilvl w:val="0"/>
          <w:numId w:val="34"/>
        </w:numPr>
        <w:rPr>
          <w:rFonts w:ascii="Verdana" w:hAnsi="Verdana"/>
          <w:i w:val="0"/>
          <w:color w:val="auto"/>
          <w:sz w:val="17"/>
        </w:rPr>
      </w:pPr>
      <w:r w:rsidRPr="007649B9">
        <w:rPr>
          <w:rFonts w:ascii="Verdana" w:hAnsi="Verdana"/>
          <w:i w:val="0"/>
          <w:color w:val="auto"/>
          <w:sz w:val="17"/>
        </w:rPr>
        <w:t xml:space="preserve">CCSS.ELA-EDUCACIÓN.W.9-10.6 Utilizar la tecnología, incluida la Internet, para producir, publicar y actualizar productos escritos individuales o compartidos, aprovechando la capacidad de la tecnología para vincularse con otra información y mostrar la información de forma flexible y dinámica. </w:t>
      </w:r>
    </w:p>
    <w:p w14:paraId="25C0F852" w14:textId="177CBE57" w:rsidR="00AD3DCA" w:rsidRPr="007649B9" w:rsidRDefault="00C836BC" w:rsidP="00C836BC">
      <w:pPr>
        <w:pStyle w:val="FFASub2"/>
        <w:numPr>
          <w:ilvl w:val="0"/>
          <w:numId w:val="34"/>
        </w:numPr>
        <w:rPr>
          <w:rFonts w:ascii="Verdana" w:hAnsi="Verdana"/>
          <w:i w:val="0"/>
          <w:color w:val="auto"/>
          <w:sz w:val="17"/>
        </w:rPr>
      </w:pPr>
      <w:r w:rsidRPr="007649B9">
        <w:rPr>
          <w:rFonts w:ascii="Verdana" w:hAnsi="Verdana"/>
          <w:i w:val="0"/>
          <w:color w:val="auto"/>
          <w:sz w:val="17"/>
        </w:rPr>
        <w:t xml:space="preserve"> CCSS.ELA-LITERACY.W.9-10.7 Llevar a cabo proyectos de investigación, tanto breves como más prolongados, para responder a una pregunta (incluida una pregunta autogenerada) o resolver un problema; limitar o ampliar la investigación cuando sea necesario; sintetizar múltiples fuentes sobre el tema, demostrando la comprensión del tema en cuestión.</w:t>
      </w:r>
    </w:p>
    <w:p w14:paraId="7703375B" w14:textId="636D0E72" w:rsidR="00AD3DCA" w:rsidRPr="007649B9" w:rsidRDefault="00AD3DCA" w:rsidP="00AD3DCA">
      <w:pPr>
        <w:pStyle w:val="FFASub2"/>
        <w:rPr>
          <w:b/>
        </w:rPr>
      </w:pPr>
      <w:r w:rsidRPr="007649B9">
        <w:t>Núcleo común: hablar y escuchar</w:t>
      </w:r>
    </w:p>
    <w:p w14:paraId="509966B5" w14:textId="77777777" w:rsidR="00C836BC" w:rsidRPr="007649B9" w:rsidRDefault="00C836BC" w:rsidP="00C836BC">
      <w:pPr>
        <w:pStyle w:val="FFASub2"/>
        <w:numPr>
          <w:ilvl w:val="0"/>
          <w:numId w:val="35"/>
        </w:numPr>
        <w:rPr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 w:rsidRPr="007649B9">
        <w:rPr>
          <w:rFonts w:ascii="Verdana" w:hAnsi="Verdana"/>
          <w:i w:val="0"/>
          <w:iCs w:val="0"/>
          <w:color w:val="070909"/>
          <w:sz w:val="17"/>
        </w:rPr>
        <w:lastRenderedPageBreak/>
        <w:t>CCSS.ELA-Educación.SL.9-10.1 Iniciar y participar de manera eficaz en una variedad de discusiones colaborativas (individuales, en grupos y dirigidas por maestros) con diversos socios sobre temas, textos y problemas de los grados 9.º-10.º, basándose en las ideas de los demás y expresando las ideas propias de forma clara y persuasiva.</w:t>
      </w:r>
    </w:p>
    <w:p w14:paraId="280618C1" w14:textId="1FB58BAA" w:rsidR="00C836BC" w:rsidRPr="007649B9" w:rsidRDefault="00C836BC" w:rsidP="00C836BC">
      <w:pPr>
        <w:pStyle w:val="FFASub2"/>
        <w:numPr>
          <w:ilvl w:val="0"/>
          <w:numId w:val="35"/>
        </w:numPr>
        <w:rPr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 w:rsidRPr="007649B9">
        <w:rPr>
          <w:rFonts w:ascii="Verdana" w:hAnsi="Verdana"/>
          <w:i w:val="0"/>
          <w:iCs w:val="0"/>
          <w:color w:val="070909"/>
          <w:sz w:val="17"/>
        </w:rPr>
        <w:t>CCSS.ELA-EDUCACIÓN.SL.9-10.2 Integrar múltiples fuentes de información presentadas en diversos medios o formatos (por ejemplo, de manera visual, cuantitativa, oral) evaluando la credibilidad y</w:t>
      </w:r>
      <w:r w:rsidR="00D15B93">
        <w:rPr>
          <w:rFonts w:ascii="Verdana" w:hAnsi="Verdana"/>
          <w:i w:val="0"/>
          <w:iCs w:val="0"/>
          <w:color w:val="070909"/>
          <w:sz w:val="17"/>
        </w:rPr>
        <w:t xml:space="preserve"> precisión de cada fuente. </w:t>
      </w:r>
    </w:p>
    <w:p w14:paraId="0CF06647" w14:textId="77777777" w:rsidR="00C836BC" w:rsidRPr="007649B9" w:rsidRDefault="00C836BC" w:rsidP="00C836BC">
      <w:pPr>
        <w:pStyle w:val="FFASub2"/>
        <w:numPr>
          <w:ilvl w:val="0"/>
          <w:numId w:val="35"/>
        </w:numPr>
        <w:rPr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 w:rsidRPr="007649B9">
        <w:rPr>
          <w:rFonts w:ascii="Verdana" w:hAnsi="Verdana"/>
          <w:i w:val="0"/>
          <w:iCs w:val="0"/>
          <w:color w:val="070909"/>
          <w:sz w:val="17"/>
        </w:rPr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7D90742D" w14:textId="3005E158" w:rsidR="00C836BC" w:rsidRPr="007649B9" w:rsidRDefault="00C836BC" w:rsidP="00C836BC">
      <w:pPr>
        <w:pStyle w:val="FFASub2"/>
        <w:numPr>
          <w:ilvl w:val="0"/>
          <w:numId w:val="35"/>
        </w:numPr>
        <w:rPr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 w:rsidRPr="007649B9">
        <w:rPr>
          <w:rFonts w:ascii="Verdana" w:hAnsi="Verdana"/>
          <w:i w:val="0"/>
          <w:iCs w:val="0"/>
          <w:color w:val="070909"/>
          <w:sz w:val="17"/>
        </w:rPr>
        <w:t>CCSS.ELA-LITERACY.SL.9-10.5 Utilizar estratégicamente los medios digitales (por ejemplo, elementos textuales, gráficos, sonoros, visuales e interactivos) en las presentaciones para mejorar la comprensión de los hallazgos, el razonamiento y las p</w:t>
      </w:r>
      <w:r w:rsidR="00D15B93">
        <w:rPr>
          <w:rFonts w:ascii="Verdana" w:hAnsi="Verdana"/>
          <w:i w:val="0"/>
          <w:iCs w:val="0"/>
          <w:color w:val="070909"/>
          <w:sz w:val="17"/>
        </w:rPr>
        <w:t xml:space="preserve">ruebas y para añadir interés. </w:t>
      </w:r>
    </w:p>
    <w:p w14:paraId="78F1B447" w14:textId="608C44F2" w:rsidR="00AD3DCA" w:rsidRPr="007649B9" w:rsidRDefault="00C836BC" w:rsidP="00C836BC">
      <w:pPr>
        <w:pStyle w:val="FFASub2"/>
        <w:numPr>
          <w:ilvl w:val="0"/>
          <w:numId w:val="35"/>
        </w:numPr>
        <w:rPr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 w:rsidRPr="007649B9">
        <w:rPr>
          <w:rFonts w:ascii="Verdana" w:hAnsi="Verdana"/>
          <w:i w:val="0"/>
          <w:iCs w:val="0"/>
          <w:color w:val="070909"/>
          <w:sz w:val="17"/>
        </w:rPr>
        <w:t>CCSS.ELA-LITERACY.SL.9-10.6 Adaptar el discurso a una variedad de contextos y tareas, demostrando el dominio del inglés formal cuando sea indicado o apropiado. (Véanse aquí los estándares lingüísticos 1 y 3 de los grados 9.º-10.º, para conocer las expectativas específicas).</w:t>
      </w:r>
    </w:p>
    <w:p w14:paraId="6B9E0153" w14:textId="77777777" w:rsidR="00AD3DCA" w:rsidRPr="007649B9" w:rsidRDefault="00AD3DCA" w:rsidP="00AD3DCA">
      <w:pPr>
        <w:pStyle w:val="FFASub2"/>
      </w:pPr>
      <w:r w:rsidRPr="007649B9">
        <w:t>Prácticas para prepararse para las carreras AFNR</w:t>
      </w:r>
    </w:p>
    <w:p w14:paraId="1C9C06A3" w14:textId="62B9FD98" w:rsidR="00AD3DCA" w:rsidRPr="007649B9" w:rsidRDefault="00AD3DCA" w:rsidP="00C836BC">
      <w:pPr>
        <w:pStyle w:val="FFABody"/>
        <w:numPr>
          <w:ilvl w:val="0"/>
          <w:numId w:val="9"/>
        </w:numPr>
      </w:pPr>
      <w:r w:rsidRPr="007649B9"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28B76D30" w14:textId="347C16FC" w:rsidR="00AD3DCA" w:rsidRPr="007649B9" w:rsidRDefault="00AD3DCA" w:rsidP="00AD3DCA">
      <w:pPr>
        <w:pStyle w:val="FFASub2"/>
      </w:pPr>
      <w:r w:rsidRPr="007649B9">
        <w:t xml:space="preserve">Asociación para las habilidades del siglo XXI </w:t>
      </w:r>
    </w:p>
    <w:p w14:paraId="309A318F" w14:textId="77777777" w:rsidR="00C836BC" w:rsidRPr="007649B9" w:rsidRDefault="00C836BC" w:rsidP="00C836BC">
      <w:pPr>
        <w:pStyle w:val="FFABody"/>
        <w:numPr>
          <w:ilvl w:val="0"/>
          <w:numId w:val="9"/>
        </w:numPr>
      </w:pPr>
      <w:r w:rsidRPr="007649B9">
        <w:t xml:space="preserve">Educación cívica </w:t>
      </w:r>
    </w:p>
    <w:p w14:paraId="266BF6AB" w14:textId="77777777" w:rsidR="00C836BC" w:rsidRPr="007649B9" w:rsidRDefault="00C836BC" w:rsidP="00C836BC">
      <w:pPr>
        <w:pStyle w:val="FFABody"/>
        <w:numPr>
          <w:ilvl w:val="0"/>
          <w:numId w:val="9"/>
        </w:numPr>
      </w:pPr>
      <w:r w:rsidRPr="007649B9">
        <w:t>Comunicación</w:t>
      </w:r>
    </w:p>
    <w:p w14:paraId="16E2CF0C" w14:textId="77777777" w:rsidR="00C836BC" w:rsidRPr="007649B9" w:rsidRDefault="00C836BC" w:rsidP="00C836BC">
      <w:pPr>
        <w:pStyle w:val="FFABody"/>
        <w:numPr>
          <w:ilvl w:val="0"/>
          <w:numId w:val="9"/>
        </w:numPr>
      </w:pPr>
      <w:r w:rsidRPr="007649B9">
        <w:t>Pensamiento crítico y resolución de problemas</w:t>
      </w:r>
    </w:p>
    <w:p w14:paraId="162DB96F" w14:textId="77777777" w:rsidR="00C836BC" w:rsidRPr="007649B9" w:rsidRDefault="00C836BC" w:rsidP="00C836BC">
      <w:pPr>
        <w:pStyle w:val="FFABody"/>
        <w:numPr>
          <w:ilvl w:val="0"/>
          <w:numId w:val="9"/>
        </w:numPr>
      </w:pPr>
      <w:r w:rsidRPr="007649B9">
        <w:t>Conciencia global</w:t>
      </w:r>
    </w:p>
    <w:p w14:paraId="009C5B48" w14:textId="11E07877" w:rsidR="00C836BC" w:rsidRPr="007649B9" w:rsidRDefault="00C836BC" w:rsidP="00C836BC">
      <w:pPr>
        <w:pStyle w:val="FFABody"/>
        <w:numPr>
          <w:ilvl w:val="0"/>
          <w:numId w:val="9"/>
        </w:numPr>
      </w:pPr>
      <w:r w:rsidRPr="007649B9">
        <w:t xml:space="preserve">Educación en información, </w:t>
      </w:r>
      <w:r w:rsidR="00D15B93">
        <w:t xml:space="preserve">comunicaciones y tecnología </w:t>
      </w:r>
    </w:p>
    <w:p w14:paraId="09667BB4" w14:textId="77777777" w:rsidR="00C836BC" w:rsidRPr="007649B9" w:rsidRDefault="00C836BC" w:rsidP="00C836BC">
      <w:pPr>
        <w:pStyle w:val="FFABody"/>
        <w:numPr>
          <w:ilvl w:val="0"/>
          <w:numId w:val="9"/>
        </w:numPr>
      </w:pPr>
      <w:r w:rsidRPr="007649B9">
        <w:t xml:space="preserve">Implementación de innovaciones </w:t>
      </w:r>
    </w:p>
    <w:p w14:paraId="3BA451C1" w14:textId="77777777" w:rsidR="00C836BC" w:rsidRPr="007649B9" w:rsidRDefault="00C836BC" w:rsidP="00C836BC">
      <w:pPr>
        <w:pStyle w:val="FFABody"/>
        <w:numPr>
          <w:ilvl w:val="0"/>
          <w:numId w:val="9"/>
        </w:numPr>
      </w:pPr>
      <w:r w:rsidRPr="007649B9">
        <w:t xml:space="preserve">Iniciativa y autodirección </w:t>
      </w:r>
    </w:p>
    <w:p w14:paraId="29E12248" w14:textId="77777777" w:rsidR="00C836BC" w:rsidRPr="007649B9" w:rsidRDefault="00C836BC" w:rsidP="00C836BC">
      <w:pPr>
        <w:pStyle w:val="FFABody"/>
        <w:numPr>
          <w:ilvl w:val="0"/>
          <w:numId w:val="9"/>
        </w:numPr>
      </w:pPr>
      <w:r w:rsidRPr="007649B9">
        <w:t>Liderazgo y responsabilidad</w:t>
      </w:r>
    </w:p>
    <w:p w14:paraId="3CECF920" w14:textId="77777777" w:rsidR="00C836BC" w:rsidRPr="007649B9" w:rsidRDefault="00C836BC" w:rsidP="00C836BC">
      <w:pPr>
        <w:pStyle w:val="FFABody"/>
        <w:numPr>
          <w:ilvl w:val="0"/>
          <w:numId w:val="9"/>
        </w:numPr>
      </w:pPr>
      <w:r w:rsidRPr="007649B9">
        <w:t>Educación mediática</w:t>
      </w:r>
    </w:p>
    <w:p w14:paraId="6A1E19B6" w14:textId="77777777" w:rsidR="00C836BC" w:rsidRPr="007649B9" w:rsidRDefault="00C836BC" w:rsidP="00C836BC">
      <w:pPr>
        <w:pStyle w:val="FFABody"/>
        <w:numPr>
          <w:ilvl w:val="0"/>
          <w:numId w:val="9"/>
        </w:numPr>
      </w:pPr>
      <w:r w:rsidRPr="007649B9">
        <w:t>Productividad y rendición de cuentas</w:t>
      </w:r>
    </w:p>
    <w:p w14:paraId="1FCD5A33" w14:textId="77777777" w:rsidR="00C836BC" w:rsidRPr="007649B9" w:rsidRDefault="00C836BC" w:rsidP="00C836BC">
      <w:pPr>
        <w:pStyle w:val="FFABody"/>
        <w:numPr>
          <w:ilvl w:val="0"/>
          <w:numId w:val="9"/>
        </w:numPr>
      </w:pPr>
      <w:r w:rsidRPr="007649B9">
        <w:t>Pensar creativamente</w:t>
      </w:r>
    </w:p>
    <w:p w14:paraId="240A0C67" w14:textId="77777777" w:rsidR="00C836BC" w:rsidRPr="007649B9" w:rsidRDefault="00C836BC" w:rsidP="00C836BC">
      <w:pPr>
        <w:pStyle w:val="FFABody"/>
        <w:ind w:left="720"/>
      </w:pPr>
    </w:p>
    <w:p w14:paraId="3D728F95" w14:textId="77777777" w:rsidR="00AD3DCA" w:rsidRPr="007649B9" w:rsidRDefault="00AD3DCA" w:rsidP="00AD3DCA">
      <w:pPr>
        <w:pStyle w:val="FFABody"/>
        <w:ind w:left="720"/>
      </w:pPr>
      <w:r w:rsidRPr="007649B9">
        <w:t xml:space="preserve"> </w:t>
      </w:r>
    </w:p>
    <w:p w14:paraId="6EFB2B61" w14:textId="77777777" w:rsidR="00AD3DCA" w:rsidRPr="007649B9" w:rsidRDefault="00AD3DCA" w:rsidP="00AD3DCA">
      <w:pPr>
        <w:pStyle w:val="FFASub1"/>
      </w:pPr>
      <w:r w:rsidRPr="007649B9">
        <w:t>Plan de estudios:</w:t>
      </w:r>
    </w:p>
    <w:p w14:paraId="34BC29CA" w14:textId="77777777" w:rsidR="00AD3DCA" w:rsidRPr="007649B9" w:rsidRDefault="00AD3DCA" w:rsidP="00AD3DCA">
      <w:pPr>
        <w:pStyle w:val="FFABody"/>
        <w:numPr>
          <w:ilvl w:val="0"/>
          <w:numId w:val="13"/>
        </w:numPr>
      </w:pPr>
      <w:r w:rsidRPr="007649B9">
        <w:rPr>
          <w:i/>
        </w:rPr>
        <w:t xml:space="preserve">Enfoque de interés: </w:t>
      </w:r>
    </w:p>
    <w:p w14:paraId="319C0679" w14:textId="7D3C674B" w:rsidR="00AD3DCA" w:rsidRPr="007649B9" w:rsidRDefault="00AD3DCA" w:rsidP="00AD3DCA">
      <w:pPr>
        <w:pStyle w:val="FFABody"/>
        <w:numPr>
          <w:ilvl w:val="1"/>
          <w:numId w:val="13"/>
        </w:numPr>
      </w:pPr>
      <w:r w:rsidRPr="007649B9">
        <w:t xml:space="preserve">En una superficie donde todos puedan escribir, escriba los siguientes enunciados: "El presidente de los Estados Unidos tiene </w:t>
      </w:r>
      <w:r w:rsidR="00274D24">
        <w:t xml:space="preserve">que </w:t>
      </w:r>
      <w:r w:rsidRPr="007649B9">
        <w:t xml:space="preserve">familiarizarse con distintas áreas y asumir muchas funciones durante su mandato". </w:t>
      </w:r>
    </w:p>
    <w:p w14:paraId="49B10C80" w14:textId="2D97AE08" w:rsidR="00AD3DCA" w:rsidRPr="007649B9" w:rsidRDefault="00AD3DCA" w:rsidP="00AD3DCA">
      <w:pPr>
        <w:pStyle w:val="FFABody"/>
        <w:numPr>
          <w:ilvl w:val="1"/>
          <w:numId w:val="13"/>
        </w:numPr>
      </w:pPr>
      <w:r w:rsidRPr="007649B9">
        <w:t xml:space="preserve">Solicite a los estudiantes que armen una lista </w:t>
      </w:r>
      <w:r w:rsidR="00274D24" w:rsidRPr="007649B9">
        <w:t xml:space="preserve">en sus hojas </w:t>
      </w:r>
      <w:r w:rsidRPr="007649B9">
        <w:t xml:space="preserve">de las distintas funciones que tiene que desempeñar el presidente. </w:t>
      </w:r>
    </w:p>
    <w:p w14:paraId="28395B59" w14:textId="4B16E574" w:rsidR="00AD3DCA" w:rsidRPr="007649B9" w:rsidRDefault="00AD3DCA" w:rsidP="00AD3DCA">
      <w:pPr>
        <w:pStyle w:val="FFABody"/>
        <w:numPr>
          <w:ilvl w:val="1"/>
          <w:numId w:val="13"/>
        </w:numPr>
      </w:pPr>
      <w:r w:rsidRPr="007649B9">
        <w:t>Brinde a los estudiantes la oportunidad de plasmar sus ideas. Una vez que los estudiantes hayan terminado, pida voluntarios para que comp</w:t>
      </w:r>
      <w:r w:rsidR="00D15B93">
        <w:t xml:space="preserve">artan sus listas con la clase. </w:t>
      </w:r>
      <w:r w:rsidRPr="007649B9">
        <w:t xml:space="preserve">Capte en la superficie donde todos puedan escribir las ideas que comparte el grupo. </w:t>
      </w:r>
    </w:p>
    <w:p w14:paraId="3B723ECC" w14:textId="2BA6CC14" w:rsidR="00AD3DCA" w:rsidRPr="007649B9" w:rsidRDefault="00AD3DCA" w:rsidP="00AD3DCA">
      <w:pPr>
        <w:pStyle w:val="FFABody"/>
        <w:numPr>
          <w:ilvl w:val="1"/>
          <w:numId w:val="13"/>
        </w:numPr>
      </w:pPr>
      <w:r w:rsidRPr="007649B9">
        <w:t>Haga una transición en la conversación para relacionar las funciones y responsabilidades de los oficiales estatales de la FFA y del pr</w:t>
      </w:r>
      <w:r w:rsidR="00D15B93">
        <w:t>esidente de los Estados Unidos.</w:t>
      </w:r>
      <w:r w:rsidRPr="007649B9">
        <w:t xml:space="preserve"> Ambos tienen influencia: El presidente de los Estados Unidos tiene influencia sobre el país y su gestión, y los oficiales estatales de la FFA pueden influir en la gestión de la FFA a nivel estatal. </w:t>
      </w:r>
    </w:p>
    <w:p w14:paraId="28DFED4E" w14:textId="26046454" w:rsidR="00AD3DCA" w:rsidRPr="007649B9" w:rsidRDefault="00AD3DCA" w:rsidP="00AD3DCA">
      <w:pPr>
        <w:pStyle w:val="FFABody"/>
        <w:numPr>
          <w:ilvl w:val="1"/>
          <w:numId w:val="13"/>
        </w:numPr>
      </w:pPr>
      <w:r w:rsidRPr="007649B9">
        <w:t xml:space="preserve">Solicite a los estudiantes que identifiquen algunas de las funciones y responsabilidades que tienen que desempeñar los oficiales estatales. Utilice la información del "Manual Oficial para Estudiantes de la FFA" para facilitar esta conversación. </w:t>
      </w:r>
    </w:p>
    <w:p w14:paraId="319F90F8" w14:textId="4EA33804" w:rsidR="00AD3DCA" w:rsidRPr="007649B9" w:rsidRDefault="00AD3DCA" w:rsidP="00AD3DCA">
      <w:pPr>
        <w:pStyle w:val="FFABody"/>
        <w:numPr>
          <w:ilvl w:val="0"/>
          <w:numId w:val="13"/>
        </w:numPr>
      </w:pPr>
      <w:r w:rsidRPr="007649B9">
        <w:rPr>
          <w:i/>
        </w:rPr>
        <w:t>Actividad 1:</w:t>
      </w:r>
      <w:r w:rsidRPr="007649B9">
        <w:t xml:space="preserve"> Todos juntos en la clase, revisen los programas para oficiales estatales.</w:t>
      </w:r>
    </w:p>
    <w:p w14:paraId="51894672" w14:textId="654804C2" w:rsidR="00AD3DCA" w:rsidRPr="007649B9" w:rsidRDefault="00AD3DCA" w:rsidP="00AD3DCA">
      <w:pPr>
        <w:pStyle w:val="FFABody"/>
        <w:numPr>
          <w:ilvl w:val="1"/>
          <w:numId w:val="13"/>
        </w:numPr>
      </w:pPr>
      <w:r w:rsidRPr="007649B9">
        <w:t>Explique a los estudiantes que una vez que un oficial es elegido para un cargo estatal, los programas de capacitación (o una serie de experiencias) ayudan a desarrollar las habilidades necesarias para preparar y hacer crecer a los oficiales estatal</w:t>
      </w:r>
      <w:r w:rsidR="00D15B93">
        <w:t xml:space="preserve">es durante su año de servicio. </w:t>
      </w:r>
      <w:r w:rsidRPr="007649B9">
        <w:t xml:space="preserve">Estos programas se generan para desarrollar el conjunto de habilidades de cada oficial. </w:t>
      </w:r>
    </w:p>
    <w:p w14:paraId="1A6060C7" w14:textId="3EC4BEDC" w:rsidR="00AD3DCA" w:rsidRPr="007649B9" w:rsidRDefault="00AD3DCA" w:rsidP="00AD3DCA">
      <w:pPr>
        <w:pStyle w:val="FFABody"/>
        <w:numPr>
          <w:ilvl w:val="2"/>
          <w:numId w:val="13"/>
        </w:numPr>
      </w:pPr>
      <w:r w:rsidRPr="007649B9">
        <w:t>Explique las 11 áreas de enfoque de la Continuidad de Liderazgo para Oficiales Estatales de la FFA:</w:t>
      </w:r>
    </w:p>
    <w:p w14:paraId="7E6D7234" w14:textId="77777777" w:rsidR="00AD3DCA" w:rsidRPr="007649B9" w:rsidRDefault="00AD3DCA" w:rsidP="00AD3DCA">
      <w:pPr>
        <w:pStyle w:val="FFABody"/>
        <w:numPr>
          <w:ilvl w:val="3"/>
          <w:numId w:val="13"/>
        </w:numPr>
      </w:pPr>
      <w:r w:rsidRPr="007649B9">
        <w:t>Carácter firme</w:t>
      </w:r>
    </w:p>
    <w:p w14:paraId="47C332C5" w14:textId="77777777" w:rsidR="00AD3DCA" w:rsidRPr="007649B9" w:rsidRDefault="00AD3DCA" w:rsidP="00AD3DCA">
      <w:pPr>
        <w:pStyle w:val="FFABody"/>
        <w:numPr>
          <w:ilvl w:val="3"/>
          <w:numId w:val="13"/>
        </w:numPr>
      </w:pPr>
      <w:r w:rsidRPr="007649B9">
        <w:t>Influencia positiva y determinada</w:t>
      </w:r>
    </w:p>
    <w:p w14:paraId="267F8F67" w14:textId="77777777" w:rsidR="00AD3DCA" w:rsidRPr="007649B9" w:rsidRDefault="00AD3DCA" w:rsidP="00AD3DCA">
      <w:pPr>
        <w:pStyle w:val="FFABody"/>
        <w:numPr>
          <w:ilvl w:val="3"/>
          <w:numId w:val="13"/>
        </w:numPr>
      </w:pPr>
      <w:r w:rsidRPr="007649B9">
        <w:t>Dinámica del equipo</w:t>
      </w:r>
    </w:p>
    <w:p w14:paraId="06AD221C" w14:textId="77777777" w:rsidR="00AD3DCA" w:rsidRPr="007649B9" w:rsidRDefault="00AD3DCA" w:rsidP="00AD3DCA">
      <w:pPr>
        <w:pStyle w:val="FFABody"/>
        <w:numPr>
          <w:ilvl w:val="3"/>
          <w:numId w:val="13"/>
        </w:numPr>
      </w:pPr>
      <w:r w:rsidRPr="007649B9">
        <w:t>Habilidades de conversación</w:t>
      </w:r>
    </w:p>
    <w:p w14:paraId="3B024EC9" w14:textId="77777777" w:rsidR="00AD3DCA" w:rsidRPr="007649B9" w:rsidRDefault="00AD3DCA" w:rsidP="00AD3DCA">
      <w:pPr>
        <w:pStyle w:val="FFABody"/>
        <w:numPr>
          <w:ilvl w:val="3"/>
          <w:numId w:val="13"/>
        </w:numPr>
      </w:pPr>
      <w:r w:rsidRPr="007649B9">
        <w:t xml:space="preserve">Profesionalidad </w:t>
      </w:r>
    </w:p>
    <w:p w14:paraId="62953ADA" w14:textId="77777777" w:rsidR="00AD3DCA" w:rsidRPr="007649B9" w:rsidRDefault="00AD3DCA" w:rsidP="00AD3DCA">
      <w:pPr>
        <w:pStyle w:val="FFABody"/>
        <w:numPr>
          <w:ilvl w:val="3"/>
          <w:numId w:val="13"/>
        </w:numPr>
      </w:pPr>
      <w:r w:rsidRPr="007649B9">
        <w:t xml:space="preserve">Gestión del tiempo </w:t>
      </w:r>
    </w:p>
    <w:p w14:paraId="11FFA220" w14:textId="77777777" w:rsidR="00AD3DCA" w:rsidRPr="007649B9" w:rsidRDefault="00AD3DCA" w:rsidP="00AD3DCA">
      <w:pPr>
        <w:pStyle w:val="FFABody"/>
        <w:numPr>
          <w:ilvl w:val="3"/>
          <w:numId w:val="13"/>
        </w:numPr>
      </w:pPr>
      <w:r w:rsidRPr="007649B9">
        <w:t xml:space="preserve">Transmisión de mensajes claros y relevantes </w:t>
      </w:r>
    </w:p>
    <w:p w14:paraId="16FB72CE" w14:textId="77777777" w:rsidR="00AD3DCA" w:rsidRPr="007649B9" w:rsidRDefault="00AD3DCA" w:rsidP="00AD3DCA">
      <w:pPr>
        <w:pStyle w:val="FFABody"/>
        <w:numPr>
          <w:ilvl w:val="3"/>
          <w:numId w:val="13"/>
        </w:numPr>
      </w:pPr>
      <w:r w:rsidRPr="007649B9">
        <w:t xml:space="preserve">Defensa de la agricultura y la FFA </w:t>
      </w:r>
    </w:p>
    <w:p w14:paraId="476FFFC2" w14:textId="77777777" w:rsidR="00AD3DCA" w:rsidRPr="007649B9" w:rsidRDefault="00AD3DCA" w:rsidP="00AD3DCA">
      <w:pPr>
        <w:pStyle w:val="FFABody"/>
        <w:numPr>
          <w:ilvl w:val="3"/>
          <w:numId w:val="13"/>
        </w:numPr>
      </w:pPr>
      <w:r w:rsidRPr="007649B9">
        <w:t xml:space="preserve">Herramientas efectivas de comunicación </w:t>
      </w:r>
    </w:p>
    <w:p w14:paraId="2EB394C9" w14:textId="77777777" w:rsidR="00AD3DCA" w:rsidRPr="007649B9" w:rsidRDefault="00AD3DCA" w:rsidP="00AD3DCA">
      <w:pPr>
        <w:pStyle w:val="FFABody"/>
        <w:numPr>
          <w:ilvl w:val="3"/>
          <w:numId w:val="13"/>
        </w:numPr>
      </w:pPr>
      <w:r w:rsidRPr="007649B9">
        <w:t>Habilidades sólidas de oratoria en público</w:t>
      </w:r>
    </w:p>
    <w:p w14:paraId="3A5FBEA8" w14:textId="77777777" w:rsidR="00AD3DCA" w:rsidRPr="007649B9" w:rsidRDefault="00AD3DCA" w:rsidP="00AD3DCA">
      <w:pPr>
        <w:pStyle w:val="FFABody"/>
        <w:numPr>
          <w:ilvl w:val="3"/>
          <w:numId w:val="13"/>
        </w:numPr>
      </w:pPr>
      <w:r w:rsidRPr="007649B9">
        <w:t>Talleres exitosos</w:t>
      </w:r>
    </w:p>
    <w:p w14:paraId="0622127E" w14:textId="6F6083C9" w:rsidR="00AD3DCA" w:rsidRPr="007649B9" w:rsidRDefault="00AD3DCA" w:rsidP="00AD3DCA">
      <w:pPr>
        <w:pStyle w:val="FFABody"/>
        <w:numPr>
          <w:ilvl w:val="2"/>
          <w:numId w:val="13"/>
        </w:numPr>
      </w:pPr>
      <w:r w:rsidRPr="007649B9">
        <w:lastRenderedPageBreak/>
        <w:t xml:space="preserve">Asigne cada una de estas áreas de interés a un pequeño grupo de estudiantes (no más de tres estudiantes por grupo). </w:t>
      </w:r>
    </w:p>
    <w:p w14:paraId="642C2EFB" w14:textId="77777777" w:rsidR="00AD3DCA" w:rsidRPr="007649B9" w:rsidRDefault="00AD3DCA" w:rsidP="00AD3DCA">
      <w:pPr>
        <w:pStyle w:val="FFABody"/>
        <w:numPr>
          <w:ilvl w:val="2"/>
          <w:numId w:val="13"/>
        </w:numPr>
      </w:pPr>
      <w:r w:rsidRPr="007649B9">
        <w:t xml:space="preserve">Proporcione a cada grupo de estudiantes una copia del folleto del área de interés que se les ha asignado. </w:t>
      </w:r>
    </w:p>
    <w:p w14:paraId="0E1350C4" w14:textId="77777777" w:rsidR="00AD3DCA" w:rsidRPr="007649B9" w:rsidRDefault="00AD3DCA" w:rsidP="00AD3DCA">
      <w:pPr>
        <w:pStyle w:val="FFABody"/>
        <w:numPr>
          <w:ilvl w:val="2"/>
          <w:numId w:val="13"/>
        </w:numPr>
      </w:pPr>
      <w:r w:rsidRPr="007649B9">
        <w:t xml:space="preserve">Cada grupo utilizará la información del folleto para crear una representación que cubra la definición de cada una de las áreas de interés. </w:t>
      </w:r>
    </w:p>
    <w:p w14:paraId="160E332A" w14:textId="66A8C020" w:rsidR="00AD3DCA" w:rsidRPr="007649B9" w:rsidRDefault="00AD3DCA" w:rsidP="00AD3DCA">
      <w:pPr>
        <w:pStyle w:val="FFABody"/>
        <w:numPr>
          <w:ilvl w:val="2"/>
          <w:numId w:val="13"/>
        </w:numPr>
      </w:pPr>
      <w:r w:rsidRPr="007649B9">
        <w:t xml:space="preserve">Una vez que los estudiantes hayan preparado las dramatizaciones, representarán sus creaciones ante sus compañeros. Todos los estudiantes del grupo deberán participar en la representación. </w:t>
      </w:r>
    </w:p>
    <w:p w14:paraId="39CDA26F" w14:textId="036BE80E" w:rsidR="00AD3DCA" w:rsidRPr="007649B9" w:rsidRDefault="00AD3DCA" w:rsidP="00AD3DCA">
      <w:pPr>
        <w:pStyle w:val="FFABody"/>
        <w:numPr>
          <w:ilvl w:val="0"/>
          <w:numId w:val="13"/>
        </w:numPr>
      </w:pPr>
      <w:r w:rsidRPr="007649B9">
        <w:rPr>
          <w:i/>
        </w:rPr>
        <w:t>Actividad 2</w:t>
      </w:r>
      <w:r w:rsidRPr="007649B9">
        <w:t>: "Programas de oficiales estatales de la FFA"</w:t>
      </w:r>
    </w:p>
    <w:p w14:paraId="20DD3D70" w14:textId="77777777" w:rsidR="00AD3DCA" w:rsidRPr="007649B9" w:rsidRDefault="00AD3DCA" w:rsidP="00AD3DCA">
      <w:pPr>
        <w:pStyle w:val="FFABody"/>
        <w:numPr>
          <w:ilvl w:val="1"/>
          <w:numId w:val="13"/>
        </w:numPr>
      </w:pPr>
      <w:r w:rsidRPr="007649B9">
        <w:t xml:space="preserve">Entregue a cada estudiante una hoja de trabajo. </w:t>
      </w:r>
    </w:p>
    <w:p w14:paraId="628AC59B" w14:textId="77777777" w:rsidR="00AD3DCA" w:rsidRPr="007649B9" w:rsidRDefault="00AD3DCA" w:rsidP="00AD3DCA">
      <w:pPr>
        <w:pStyle w:val="FFABody"/>
        <w:numPr>
          <w:ilvl w:val="1"/>
          <w:numId w:val="13"/>
        </w:numPr>
      </w:pPr>
      <w:r w:rsidRPr="007649B9">
        <w:t xml:space="preserve">Solicite que respondan a las preguntas de la hoja de trabajo y que vuelvan para que los califiquen. </w:t>
      </w:r>
    </w:p>
    <w:p w14:paraId="00CBB5F0" w14:textId="5DB21DDA" w:rsidR="00AD3DCA" w:rsidRPr="007649B9" w:rsidRDefault="00AD3DCA" w:rsidP="00AD3DCA">
      <w:pPr>
        <w:pStyle w:val="FFABody"/>
        <w:numPr>
          <w:ilvl w:val="0"/>
          <w:numId w:val="13"/>
        </w:numPr>
      </w:pPr>
      <w:r w:rsidRPr="007649B9">
        <w:rPr>
          <w:i/>
        </w:rPr>
        <w:t>Seguimiento:</w:t>
      </w:r>
      <w:r w:rsidRPr="007649B9">
        <w:t xml:space="preserve"> Considere la posibilidad de proporcionar tiempo de clase para la revisión por parte de los compañeros, las expectativas de revisión por parte de los padres y la revisión y los comentarios del instructor.</w:t>
      </w:r>
    </w:p>
    <w:p w14:paraId="220F5782" w14:textId="71604C60" w:rsidR="00AD3DCA" w:rsidRPr="007649B9" w:rsidRDefault="00AD3DCA" w:rsidP="00AD3DCA">
      <w:pPr>
        <w:pStyle w:val="FFABody"/>
        <w:numPr>
          <w:ilvl w:val="0"/>
          <w:numId w:val="13"/>
        </w:numPr>
      </w:pPr>
      <w:r w:rsidRPr="007649B9">
        <w:rPr>
          <w:i/>
        </w:rPr>
        <w:t>Subir de nivel</w:t>
      </w:r>
      <w:r w:rsidRPr="007649B9">
        <w:t xml:space="preserve">: </w:t>
      </w:r>
    </w:p>
    <w:p w14:paraId="419CED38" w14:textId="77777777" w:rsidR="00AD3DCA" w:rsidRPr="007649B9" w:rsidRDefault="00AD3DCA" w:rsidP="00AD3DCA">
      <w:pPr>
        <w:pStyle w:val="FFABody"/>
        <w:numPr>
          <w:ilvl w:val="1"/>
          <w:numId w:val="13"/>
        </w:numPr>
      </w:pPr>
      <w:r w:rsidRPr="007649B9">
        <w:t>Hoja de trabajo de la evaluación</w:t>
      </w:r>
    </w:p>
    <w:p w14:paraId="4C3E1B7D" w14:textId="77777777" w:rsidR="00AD3DCA" w:rsidRPr="007649B9" w:rsidRDefault="00AD3DCA" w:rsidP="00AD3DCA">
      <w:pPr>
        <w:spacing w:line="276" w:lineRule="auto"/>
        <w:rPr>
          <w:rFonts w:ascii="Georgia" w:hAnsi="Georgia" w:cs="KlinicSlab-Medium"/>
          <w:b/>
          <w:caps/>
          <w:color w:val="DA291C"/>
          <w:sz w:val="18"/>
        </w:rPr>
      </w:pPr>
      <w:r w:rsidRPr="007649B9">
        <w:br w:type="page"/>
      </w:r>
    </w:p>
    <w:p w14:paraId="7FEA0DBB" w14:textId="77777777" w:rsidR="00AD3DCA" w:rsidRPr="007649B9" w:rsidRDefault="00AD3DCA" w:rsidP="00AD3DCA">
      <w:pPr>
        <w:pStyle w:val="DocumentTitle"/>
      </w:pPr>
      <w:r w:rsidRPr="007649B9">
        <w:lastRenderedPageBreak/>
        <w:t xml:space="preserve">Áreas de enfoque de la Continuidad de liderazgo para oficiales estatales de la FFA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3DCA" w:rsidRPr="007649B9" w14:paraId="7CF57690" w14:textId="77777777" w:rsidTr="003F3E72">
        <w:trPr>
          <w:trHeight w:val="377"/>
        </w:trPr>
        <w:tc>
          <w:tcPr>
            <w:tcW w:w="10790" w:type="dxa"/>
            <w:shd w:val="clear" w:color="auto" w:fill="548DD4" w:themeFill="text2" w:themeFillTint="99"/>
          </w:tcPr>
          <w:p w14:paraId="511DBD56" w14:textId="0FC91D77" w:rsidR="00AD3DCA" w:rsidRPr="007649B9" w:rsidRDefault="00AD3DCA" w:rsidP="00805474">
            <w:pPr>
              <w:pStyle w:val="FFABod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49B9">
              <w:rPr>
                <w:rFonts w:asciiTheme="minorHAnsi" w:hAnsiTheme="minorHAnsi"/>
                <w:b/>
                <w:sz w:val="24"/>
                <w:szCs w:val="24"/>
              </w:rPr>
              <w:t>Área de enfoque 1: Ser una persona de carácter firme</w:t>
            </w:r>
          </w:p>
        </w:tc>
      </w:tr>
    </w:tbl>
    <w:tbl>
      <w:tblPr>
        <w:tblW w:w="9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530"/>
        <w:gridCol w:w="7821"/>
      </w:tblGrid>
      <w:tr w:rsidR="00AD3DCA" w:rsidRPr="007649B9" w14:paraId="34A7E1C0" w14:textId="77777777" w:rsidTr="003F3E72">
        <w:trPr>
          <w:trHeight w:val="420"/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D268D9" w14:textId="77777777" w:rsidR="00AD3DCA" w:rsidRPr="007649B9" w:rsidRDefault="00AD3DCA" w:rsidP="003F3E72"/>
        </w:tc>
        <w:tc>
          <w:tcPr>
            <w:tcW w:w="1530" w:type="dxa"/>
            <w:tcBorders>
              <w:left w:val="single" w:sz="4" w:space="0" w:color="000000"/>
            </w:tcBorders>
            <w:shd w:val="clear" w:color="auto" w:fill="D0CECE"/>
          </w:tcPr>
          <w:p w14:paraId="760D3474" w14:textId="77777777" w:rsidR="00AD3DCA" w:rsidRPr="007649B9" w:rsidRDefault="00AD3DCA" w:rsidP="003F3E72">
            <w:r w:rsidRPr="007649B9">
              <w:t>Nivel</w:t>
            </w:r>
          </w:p>
        </w:tc>
        <w:tc>
          <w:tcPr>
            <w:tcW w:w="7821" w:type="dxa"/>
            <w:shd w:val="clear" w:color="auto" w:fill="D0CECE"/>
          </w:tcPr>
          <w:p w14:paraId="73A24E6F" w14:textId="77777777" w:rsidR="00AD3DCA" w:rsidRPr="007649B9" w:rsidRDefault="00AD3DCA" w:rsidP="003F3E72">
            <w:r w:rsidRPr="007649B9">
              <w:t>Medida del éxito</w:t>
            </w:r>
          </w:p>
        </w:tc>
      </w:tr>
      <w:tr w:rsidR="00AD3DCA" w:rsidRPr="007649B9" w14:paraId="620DC3B5" w14:textId="77777777" w:rsidTr="003F3E72">
        <w:trPr>
          <w:trHeight w:val="420"/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8C4C1B" w14:textId="77777777" w:rsidR="00AD3DCA" w:rsidRPr="007649B9" w:rsidRDefault="00AD3DCA" w:rsidP="003F3E72"/>
        </w:tc>
        <w:tc>
          <w:tcPr>
            <w:tcW w:w="1530" w:type="dxa"/>
            <w:tcBorders>
              <w:left w:val="single" w:sz="4" w:space="0" w:color="000000"/>
            </w:tcBorders>
            <w:shd w:val="clear" w:color="auto" w:fill="FFF2CC"/>
          </w:tcPr>
          <w:p w14:paraId="4C507AFB" w14:textId="77777777" w:rsidR="00AD3DCA" w:rsidRPr="007649B9" w:rsidRDefault="00AD3DCA" w:rsidP="003F3E72">
            <w:r w:rsidRPr="007649B9">
              <w:t>Emergente</w:t>
            </w:r>
          </w:p>
        </w:tc>
        <w:tc>
          <w:tcPr>
            <w:tcW w:w="7821" w:type="dxa"/>
            <w:shd w:val="clear" w:color="auto" w:fill="FFF2CC"/>
          </w:tcPr>
          <w:p w14:paraId="468ABA7D" w14:textId="5749100F" w:rsidR="00AD3DCA" w:rsidRPr="007649B9" w:rsidRDefault="00AD3DCA" w:rsidP="003F3E72">
            <w:r w:rsidRPr="007649B9">
              <w:t>Centra la atención y el crédito en los demás antes que en sí mismo.</w:t>
            </w:r>
          </w:p>
          <w:p w14:paraId="532115F1" w14:textId="28F9E445" w:rsidR="00AD3DCA" w:rsidRPr="007649B9" w:rsidRDefault="00AD3DCA" w:rsidP="003F3E72">
            <w:pPr>
              <w:numPr>
                <w:ilvl w:val="0"/>
                <w:numId w:val="18"/>
              </w:numPr>
              <w:ind w:hanging="360"/>
              <w:contextualSpacing/>
            </w:pPr>
            <w:r w:rsidRPr="007649B9">
              <w:t>Comparte o da crédito cuando es apropiado. (D3a)</w:t>
            </w:r>
          </w:p>
          <w:p w14:paraId="375391CC" w14:textId="15B6F639" w:rsidR="00AD3DCA" w:rsidRPr="007649B9" w:rsidRDefault="00AD3DCA" w:rsidP="003F3E72">
            <w:pPr>
              <w:numPr>
                <w:ilvl w:val="0"/>
                <w:numId w:val="18"/>
              </w:numPr>
              <w:ind w:hanging="360"/>
              <w:contextualSpacing/>
            </w:pPr>
            <w:r w:rsidRPr="007649B9">
              <w:t>Siempre da crédito a los que participan en un proyecto. (2.3B)</w:t>
            </w:r>
          </w:p>
          <w:p w14:paraId="1C0D1162" w14:textId="2710A34E" w:rsidR="00AD3DCA" w:rsidRPr="007649B9" w:rsidRDefault="00AD3DCA" w:rsidP="003F3E72">
            <w:pPr>
              <w:numPr>
                <w:ilvl w:val="0"/>
                <w:numId w:val="18"/>
              </w:numPr>
              <w:ind w:hanging="360"/>
              <w:contextualSpacing/>
            </w:pPr>
            <w:r w:rsidRPr="007649B9">
              <w:t>Comparte y celebra siempre los éxitos del equipo. (2.3C)</w:t>
            </w:r>
          </w:p>
          <w:p w14:paraId="3C60A103" w14:textId="44559C76" w:rsidR="00AD3DCA" w:rsidRPr="007649B9" w:rsidRDefault="00AD3DCA" w:rsidP="003F3E72">
            <w:pPr>
              <w:numPr>
                <w:ilvl w:val="0"/>
                <w:numId w:val="18"/>
              </w:numPr>
              <w:ind w:hanging="360"/>
              <w:contextualSpacing/>
            </w:pPr>
            <w:r w:rsidRPr="007649B9">
              <w:t>Nunca presume de sí mismo. (2.3C)</w:t>
            </w:r>
          </w:p>
        </w:tc>
      </w:tr>
      <w:tr w:rsidR="00AD3DCA" w:rsidRPr="007649B9" w14:paraId="5ABCD1A0" w14:textId="77777777" w:rsidTr="003F3E72">
        <w:trPr>
          <w:trHeight w:val="420"/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19EBDE" w14:textId="77777777" w:rsidR="00AD3DCA" w:rsidRPr="007649B9" w:rsidRDefault="00AD3DCA" w:rsidP="003F3E72"/>
        </w:tc>
        <w:tc>
          <w:tcPr>
            <w:tcW w:w="1530" w:type="dxa"/>
            <w:tcBorders>
              <w:left w:val="single" w:sz="4" w:space="0" w:color="000000"/>
            </w:tcBorders>
            <w:shd w:val="clear" w:color="auto" w:fill="FFF2CC"/>
          </w:tcPr>
          <w:p w14:paraId="0E7A79D2" w14:textId="77777777" w:rsidR="00AD3DCA" w:rsidRPr="007649B9" w:rsidRDefault="00AD3DCA" w:rsidP="003F3E72"/>
        </w:tc>
        <w:tc>
          <w:tcPr>
            <w:tcW w:w="7821" w:type="dxa"/>
            <w:shd w:val="clear" w:color="auto" w:fill="FFF2CC"/>
          </w:tcPr>
          <w:p w14:paraId="0BA01C6C" w14:textId="23602C64" w:rsidR="00AD3DCA" w:rsidRPr="007649B9" w:rsidRDefault="00AD3DCA" w:rsidP="003F3E72">
            <w:r w:rsidRPr="007649B9">
              <w:t>Actúa de forma adecuada en determinadas situaciones, utilizando lenguaje y gestos apropiados.</w:t>
            </w:r>
          </w:p>
          <w:p w14:paraId="186F1861" w14:textId="2F53E4A1" w:rsidR="00AD3DCA" w:rsidRPr="007649B9" w:rsidRDefault="00AD3DCA" w:rsidP="003F3E72">
            <w:pPr>
              <w:numPr>
                <w:ilvl w:val="0"/>
                <w:numId w:val="23"/>
              </w:numPr>
              <w:ind w:hanging="360"/>
              <w:contextualSpacing/>
            </w:pPr>
            <w:r w:rsidRPr="007649B9">
              <w:t>Demuestra una etiqueta adecuada en entornos sociales. (H2a)</w:t>
            </w:r>
          </w:p>
          <w:p w14:paraId="7906FD1A" w14:textId="4076C782" w:rsidR="00AD3DCA" w:rsidRPr="007649B9" w:rsidRDefault="00AD3DCA" w:rsidP="003F3E72">
            <w:pPr>
              <w:numPr>
                <w:ilvl w:val="0"/>
                <w:numId w:val="23"/>
              </w:numPr>
              <w:ind w:hanging="360"/>
              <w:contextualSpacing/>
            </w:pPr>
            <w:r w:rsidRPr="007649B9">
              <w:t>Utiliza un lenguaje apropiado en todos los contextos. (H2a)</w:t>
            </w:r>
          </w:p>
          <w:p w14:paraId="1C28D3AC" w14:textId="27D0A9F5" w:rsidR="00AD3DCA" w:rsidRPr="007649B9" w:rsidRDefault="00AD3DCA" w:rsidP="003F3E72">
            <w:pPr>
              <w:numPr>
                <w:ilvl w:val="0"/>
                <w:numId w:val="23"/>
              </w:numPr>
              <w:ind w:hanging="360"/>
              <w:contextualSpacing/>
            </w:pPr>
            <w:r w:rsidRPr="007649B9">
              <w:t>Demuestra una conducta y apariencia adecuadas en todos los entornos. (H2a)</w:t>
            </w:r>
          </w:p>
          <w:p w14:paraId="654D1F76" w14:textId="0B14ECC8" w:rsidR="00AD3DCA" w:rsidRPr="007649B9" w:rsidRDefault="00AD3DCA" w:rsidP="003F3E72">
            <w:pPr>
              <w:numPr>
                <w:ilvl w:val="0"/>
                <w:numId w:val="23"/>
              </w:numPr>
              <w:ind w:hanging="360"/>
              <w:contextualSpacing/>
            </w:pPr>
            <w:r w:rsidRPr="007649B9">
              <w:t>Ajusta su comportamiento a la audiencia. (5.5A)</w:t>
            </w:r>
          </w:p>
        </w:tc>
      </w:tr>
      <w:tr w:rsidR="00AD3DCA" w:rsidRPr="007649B9" w14:paraId="0C14A78C" w14:textId="77777777" w:rsidTr="003F3E72">
        <w:trPr>
          <w:trHeight w:val="420"/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C2C636" w14:textId="77777777" w:rsidR="00AD3DCA" w:rsidRPr="007649B9" w:rsidRDefault="00AD3DCA" w:rsidP="003F3E72"/>
        </w:tc>
        <w:tc>
          <w:tcPr>
            <w:tcW w:w="1530" w:type="dxa"/>
            <w:tcBorders>
              <w:left w:val="single" w:sz="4" w:space="0" w:color="000000"/>
            </w:tcBorders>
            <w:shd w:val="clear" w:color="auto" w:fill="FFE599"/>
          </w:tcPr>
          <w:p w14:paraId="033ACC5B" w14:textId="77777777" w:rsidR="00AD3DCA" w:rsidRPr="007649B9" w:rsidRDefault="00AD3DCA" w:rsidP="003F3E72">
            <w:r w:rsidRPr="007649B9">
              <w:t>Competente</w:t>
            </w:r>
          </w:p>
        </w:tc>
        <w:tc>
          <w:tcPr>
            <w:tcW w:w="7821" w:type="dxa"/>
            <w:shd w:val="clear" w:color="auto" w:fill="FFE599"/>
          </w:tcPr>
          <w:p w14:paraId="01BE5E28" w14:textId="317C0FC2" w:rsidR="00AD3DCA" w:rsidRPr="007649B9" w:rsidRDefault="00AD3DCA" w:rsidP="003F3E72">
            <w:r w:rsidRPr="007649B9">
              <w:t>Muestra respeto y empatía hacia los demás.</w:t>
            </w:r>
          </w:p>
          <w:p w14:paraId="4552342E" w14:textId="7F7561C9" w:rsidR="00AD3DCA" w:rsidRPr="007649B9" w:rsidRDefault="00AD3DCA" w:rsidP="00805474">
            <w:pPr>
              <w:numPr>
                <w:ilvl w:val="0"/>
                <w:numId w:val="19"/>
              </w:numPr>
              <w:ind w:hanging="360"/>
              <w:contextualSpacing/>
            </w:pPr>
            <w:r w:rsidRPr="007649B9">
              <w:t>Busca siempre comprender las opiniones de los demás. (2.2B)</w:t>
            </w:r>
          </w:p>
          <w:p w14:paraId="7DA89390" w14:textId="553553D4" w:rsidR="00AD3DCA" w:rsidRPr="007649B9" w:rsidRDefault="00AD3DCA" w:rsidP="003F3E72">
            <w:pPr>
              <w:numPr>
                <w:ilvl w:val="0"/>
                <w:numId w:val="19"/>
              </w:numPr>
              <w:ind w:hanging="360"/>
              <w:contextualSpacing/>
            </w:pPr>
            <w:r w:rsidRPr="007649B9">
              <w:t>Dada una situación, determina y demuestra adecuadamente la compasión y la empatía como líder. (B1c)</w:t>
            </w:r>
          </w:p>
          <w:p w14:paraId="4731E6C2" w14:textId="60552064" w:rsidR="00AD3DCA" w:rsidRPr="007649B9" w:rsidRDefault="00AD3DCA" w:rsidP="003F3E72">
            <w:pPr>
              <w:numPr>
                <w:ilvl w:val="0"/>
                <w:numId w:val="19"/>
              </w:numPr>
              <w:ind w:hanging="360"/>
              <w:contextualSpacing/>
            </w:pPr>
            <w:r w:rsidRPr="007649B9">
              <w:t>Crea un entorno que muestra respeto y dignidad a todas las personas, independientemente de su género, etnia, religión, orientación sexual o cargo. (B1b, D4a)</w:t>
            </w:r>
          </w:p>
          <w:p w14:paraId="606E8C99" w14:textId="3CC88E4B" w:rsidR="00AD3DCA" w:rsidRPr="007649B9" w:rsidRDefault="00AD3DCA" w:rsidP="003F3E72">
            <w:pPr>
              <w:numPr>
                <w:ilvl w:val="0"/>
                <w:numId w:val="19"/>
              </w:numPr>
              <w:ind w:hanging="360"/>
              <w:contextualSpacing/>
            </w:pPr>
            <w:r w:rsidRPr="007649B9">
              <w:t>Incluye y aprecia a las personas que piensan distinto. (D4a)</w:t>
            </w:r>
          </w:p>
        </w:tc>
      </w:tr>
      <w:tr w:rsidR="00AD3DCA" w:rsidRPr="007649B9" w14:paraId="2F637EC3" w14:textId="77777777" w:rsidTr="003F3E72">
        <w:trPr>
          <w:trHeight w:val="420"/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6C50CC" w14:textId="77777777" w:rsidR="00AD3DCA" w:rsidRPr="007649B9" w:rsidRDefault="00AD3DCA" w:rsidP="003F3E72"/>
        </w:tc>
        <w:tc>
          <w:tcPr>
            <w:tcW w:w="1530" w:type="dxa"/>
            <w:tcBorders>
              <w:left w:val="single" w:sz="4" w:space="0" w:color="000000"/>
            </w:tcBorders>
            <w:shd w:val="clear" w:color="auto" w:fill="FFE599"/>
          </w:tcPr>
          <w:p w14:paraId="496458A8" w14:textId="77777777" w:rsidR="00AD3DCA" w:rsidRPr="007649B9" w:rsidRDefault="00AD3DCA" w:rsidP="003F3E72"/>
        </w:tc>
        <w:tc>
          <w:tcPr>
            <w:tcW w:w="7821" w:type="dxa"/>
            <w:shd w:val="clear" w:color="auto" w:fill="FFE599"/>
          </w:tcPr>
          <w:p w14:paraId="29AA07DD" w14:textId="7507B7A6" w:rsidR="00AD3DCA" w:rsidRPr="007649B9" w:rsidRDefault="00AD3DCA" w:rsidP="003F3E72">
            <w:r w:rsidRPr="007649B9">
              <w:t>Asume la responsabilidad de sus acciones personales.</w:t>
            </w:r>
          </w:p>
          <w:p w14:paraId="7AFC7329" w14:textId="441D446E" w:rsidR="00AD3DCA" w:rsidRPr="007649B9" w:rsidRDefault="00AD3DCA" w:rsidP="003F3E72">
            <w:pPr>
              <w:numPr>
                <w:ilvl w:val="0"/>
                <w:numId w:val="21"/>
              </w:numPr>
              <w:ind w:hanging="360"/>
              <w:contextualSpacing/>
            </w:pPr>
            <w:r w:rsidRPr="007649B9">
              <w:t>Acepta sistemáticamente el crédito y las consecuencias de las acciones. (D3a)</w:t>
            </w:r>
          </w:p>
          <w:p w14:paraId="41DAEFD8" w14:textId="20B9D97E" w:rsidR="00AD3DCA" w:rsidRPr="007649B9" w:rsidRDefault="00AD3DCA" w:rsidP="003F3E72">
            <w:pPr>
              <w:numPr>
                <w:ilvl w:val="0"/>
                <w:numId w:val="21"/>
              </w:numPr>
              <w:ind w:hanging="360"/>
              <w:contextualSpacing/>
            </w:pPr>
            <w:r w:rsidRPr="007649B9">
              <w:t>Ajusta las acciones y las decisiones basándose en la formación y los comentarios. (D3a)</w:t>
            </w:r>
          </w:p>
          <w:p w14:paraId="0730065E" w14:textId="14D98095" w:rsidR="00AD3DCA" w:rsidRPr="007649B9" w:rsidRDefault="00AD3DCA" w:rsidP="003F3E72">
            <w:pPr>
              <w:numPr>
                <w:ilvl w:val="0"/>
                <w:numId w:val="21"/>
              </w:numPr>
              <w:ind w:hanging="360"/>
              <w:contextualSpacing/>
            </w:pPr>
            <w:r w:rsidRPr="007649B9">
              <w:t>Nunca utiliza excusas y asume la plena responsabilidad. (5.1B)</w:t>
            </w:r>
          </w:p>
          <w:p w14:paraId="5870EFE8" w14:textId="77268461" w:rsidR="00AD3DCA" w:rsidRPr="007649B9" w:rsidRDefault="00AD3DCA" w:rsidP="003F3E72">
            <w:pPr>
              <w:numPr>
                <w:ilvl w:val="0"/>
                <w:numId w:val="21"/>
              </w:numPr>
              <w:ind w:hanging="360"/>
              <w:contextualSpacing/>
            </w:pPr>
            <w:r w:rsidRPr="007649B9">
              <w:t>Admite fácilmente la responsabilidad de su contribución a un resultado no deseado. (2.3D)</w:t>
            </w:r>
          </w:p>
          <w:p w14:paraId="7FB0741D" w14:textId="3ED160C8" w:rsidR="00AD3DCA" w:rsidRPr="007649B9" w:rsidRDefault="00AD3DCA" w:rsidP="003F3E72">
            <w:pPr>
              <w:numPr>
                <w:ilvl w:val="0"/>
                <w:numId w:val="21"/>
              </w:numPr>
              <w:ind w:hanging="360"/>
              <w:contextualSpacing/>
            </w:pPr>
            <w:r w:rsidRPr="007649B9">
              <w:t>Evalúa las alternativas y sopesa los resultados de acciones específicas. (D3a)</w:t>
            </w:r>
          </w:p>
        </w:tc>
      </w:tr>
      <w:tr w:rsidR="00AD3DCA" w:rsidRPr="007649B9" w14:paraId="157C45AE" w14:textId="77777777" w:rsidTr="003F3E72">
        <w:trPr>
          <w:trHeight w:val="420"/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02CCFE" w14:textId="77777777" w:rsidR="00AD3DCA" w:rsidRPr="007649B9" w:rsidRDefault="00AD3DCA" w:rsidP="003F3E72"/>
        </w:tc>
        <w:tc>
          <w:tcPr>
            <w:tcW w:w="1530" w:type="dxa"/>
            <w:tcBorders>
              <w:left w:val="single" w:sz="4" w:space="0" w:color="000000"/>
            </w:tcBorders>
            <w:shd w:val="clear" w:color="auto" w:fill="FFD965"/>
          </w:tcPr>
          <w:p w14:paraId="617EF10E" w14:textId="77777777" w:rsidR="00AD3DCA" w:rsidRPr="007649B9" w:rsidRDefault="00AD3DCA" w:rsidP="003F3E72">
            <w:r w:rsidRPr="007649B9">
              <w:t>Avanzada</w:t>
            </w:r>
          </w:p>
        </w:tc>
        <w:tc>
          <w:tcPr>
            <w:tcW w:w="7821" w:type="dxa"/>
            <w:shd w:val="clear" w:color="auto" w:fill="FFD965"/>
          </w:tcPr>
          <w:p w14:paraId="5DF29C8C" w14:textId="017A9E45" w:rsidR="00AD3DCA" w:rsidRPr="007649B9" w:rsidRDefault="00AD3DCA" w:rsidP="003F3E72">
            <w:r w:rsidRPr="007649B9">
              <w:t>Comunica su verdadera personalidad con tacto.</w:t>
            </w:r>
          </w:p>
          <w:p w14:paraId="3F6C875E" w14:textId="58167DBA" w:rsidR="00AD3DCA" w:rsidRPr="007649B9" w:rsidRDefault="00AD3DCA" w:rsidP="003F3E72">
            <w:pPr>
              <w:numPr>
                <w:ilvl w:val="0"/>
                <w:numId w:val="17"/>
              </w:numPr>
              <w:ind w:hanging="360"/>
              <w:contextualSpacing/>
            </w:pPr>
            <w:r w:rsidRPr="007649B9">
              <w:t>Comunica con entusiasmo y humildad sus pasiones y deseos para el futuro. (5.4B)</w:t>
            </w:r>
          </w:p>
          <w:p w14:paraId="4191F930" w14:textId="71E23F68" w:rsidR="00AD3DCA" w:rsidRPr="007649B9" w:rsidRDefault="00AD3DCA" w:rsidP="003F3E72">
            <w:pPr>
              <w:numPr>
                <w:ilvl w:val="0"/>
                <w:numId w:val="17"/>
              </w:numPr>
              <w:ind w:hanging="360"/>
              <w:contextualSpacing/>
            </w:pPr>
            <w:r w:rsidRPr="007649B9">
              <w:t>Comunica sus debilidades o vulnerabilidades de manera adecuada. (5.4B)</w:t>
            </w:r>
          </w:p>
          <w:p w14:paraId="74E87924" w14:textId="79DDD6EF" w:rsidR="00AD3DCA" w:rsidRPr="007649B9" w:rsidRDefault="00AD3DCA" w:rsidP="00805474">
            <w:pPr>
              <w:numPr>
                <w:ilvl w:val="0"/>
                <w:numId w:val="17"/>
              </w:numPr>
              <w:ind w:hanging="360"/>
              <w:contextualSpacing/>
            </w:pPr>
            <w:r w:rsidRPr="007649B9">
              <w:t>Utiliza el sistema de valores personales para tomar decisiones y describir cómo influyen en los demás. (D2c)</w:t>
            </w:r>
          </w:p>
        </w:tc>
      </w:tr>
      <w:tr w:rsidR="00AD3DCA" w:rsidRPr="007649B9" w14:paraId="77F956DF" w14:textId="77777777" w:rsidTr="003F3E72">
        <w:trPr>
          <w:trHeight w:val="420"/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89D164" w14:textId="77777777" w:rsidR="00AD3DCA" w:rsidRPr="007649B9" w:rsidRDefault="00AD3DCA" w:rsidP="003F3E72"/>
        </w:tc>
        <w:tc>
          <w:tcPr>
            <w:tcW w:w="1530" w:type="dxa"/>
            <w:tcBorders>
              <w:left w:val="single" w:sz="4" w:space="0" w:color="000000"/>
            </w:tcBorders>
            <w:shd w:val="clear" w:color="auto" w:fill="FFD965"/>
          </w:tcPr>
          <w:p w14:paraId="5132D779" w14:textId="77777777" w:rsidR="00AD3DCA" w:rsidRPr="007649B9" w:rsidRDefault="00AD3DCA" w:rsidP="003F3E72"/>
        </w:tc>
        <w:tc>
          <w:tcPr>
            <w:tcW w:w="7821" w:type="dxa"/>
            <w:shd w:val="clear" w:color="auto" w:fill="FFD965"/>
          </w:tcPr>
          <w:p w14:paraId="2681173F" w14:textId="2349F65E" w:rsidR="00AD3DCA" w:rsidRPr="007649B9" w:rsidRDefault="00AD3DCA" w:rsidP="003F3E72">
            <w:r w:rsidRPr="007649B9">
              <w:t>Hace lo correcto; muestra una gran integridad.</w:t>
            </w:r>
          </w:p>
          <w:p w14:paraId="4165A101" w14:textId="677D3722" w:rsidR="00AD3DCA" w:rsidRPr="007649B9" w:rsidRDefault="00AD3DCA" w:rsidP="003F3E72">
            <w:pPr>
              <w:numPr>
                <w:ilvl w:val="0"/>
                <w:numId w:val="20"/>
              </w:numPr>
              <w:ind w:hanging="360"/>
              <w:contextualSpacing/>
            </w:pPr>
            <w:r w:rsidRPr="007649B9">
              <w:t>Analiza los dilemas morales y toma decisiones basadas en las características de la integridad. (D1a)</w:t>
            </w:r>
          </w:p>
          <w:p w14:paraId="72DE8A63" w14:textId="49B8FC0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lastRenderedPageBreak/>
              <w:t>Nunca utiliza acciones defensivas o de desconfianza en ninguna situación. (5.1A)</w:t>
            </w:r>
          </w:p>
          <w:p w14:paraId="5E6FEECD" w14:textId="4E8B96BE" w:rsidR="00AD3DCA" w:rsidRPr="007649B9" w:rsidRDefault="00FF3487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 xml:space="preserve">Es siempre honesto y comunicativo en las distintas situaciones, incluso cuando está equivocado. </w:t>
            </w:r>
            <w:r w:rsidRPr="007649B9">
              <w:rPr>
                <w:b/>
              </w:rPr>
              <w:t>(Nuevo)</w:t>
            </w:r>
          </w:p>
          <w:p w14:paraId="07290B9D" w14:textId="3A751688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 xml:space="preserve">Asume siempre la responsabilidad de sus acciones y se disculpa de buena gana cuando se equivoca. </w:t>
            </w:r>
            <w:r w:rsidRPr="007649B9">
              <w:rPr>
                <w:b/>
              </w:rPr>
              <w:t>(Nuevo)</w:t>
            </w:r>
          </w:p>
          <w:p w14:paraId="4CAF310B" w14:textId="250303FA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Distingue entre hábitos, prácticas y comportamientos coherentes con los principios de autodisciplina y la falta de autodisciplina. (D5a)</w:t>
            </w:r>
          </w:p>
        </w:tc>
      </w:tr>
    </w:tbl>
    <w:p w14:paraId="3386AE16" w14:textId="77777777" w:rsidR="00AD3DCA" w:rsidRPr="007649B9" w:rsidRDefault="00AD3DCA" w:rsidP="00AD3DCA">
      <w:r w:rsidRPr="007649B9">
        <w:lastRenderedPageBreak/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3DCA" w:rsidRPr="007649B9" w14:paraId="0866E6F4" w14:textId="77777777" w:rsidTr="003F3E72">
        <w:trPr>
          <w:trHeight w:val="377"/>
        </w:trPr>
        <w:tc>
          <w:tcPr>
            <w:tcW w:w="10790" w:type="dxa"/>
            <w:shd w:val="clear" w:color="auto" w:fill="548DD4" w:themeFill="text2" w:themeFillTint="99"/>
          </w:tcPr>
          <w:p w14:paraId="50D14C3F" w14:textId="77777777" w:rsidR="00AD3DCA" w:rsidRPr="007649B9" w:rsidRDefault="00AD3DCA" w:rsidP="003F3E72">
            <w:pPr>
              <w:pStyle w:val="FFABod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49B9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Área de enfoque 2: Influencia positiva y determinada</w:t>
            </w:r>
          </w:p>
        </w:tc>
      </w:tr>
    </w:tbl>
    <w:tbl>
      <w:tblPr>
        <w:tblW w:w="94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"/>
        <w:gridCol w:w="1460"/>
        <w:gridCol w:w="7749"/>
      </w:tblGrid>
      <w:tr w:rsidR="00AD3DCA" w:rsidRPr="007649B9" w14:paraId="1B4E08BC" w14:textId="77777777" w:rsidTr="003F3E72">
        <w:trPr>
          <w:trHeight w:val="420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B6DEDA" w14:textId="77777777" w:rsidR="00AD3DCA" w:rsidRPr="007649B9" w:rsidRDefault="00AD3DCA" w:rsidP="003F3E72"/>
        </w:tc>
        <w:tc>
          <w:tcPr>
            <w:tcW w:w="1460" w:type="dxa"/>
            <w:tcBorders>
              <w:left w:val="single" w:sz="4" w:space="0" w:color="000000"/>
            </w:tcBorders>
            <w:shd w:val="clear" w:color="auto" w:fill="D0CECE"/>
          </w:tcPr>
          <w:p w14:paraId="78904495" w14:textId="77777777" w:rsidR="00AD3DCA" w:rsidRPr="007649B9" w:rsidRDefault="00AD3DCA" w:rsidP="003F3E72">
            <w:r w:rsidRPr="007649B9">
              <w:t>Nivel</w:t>
            </w:r>
          </w:p>
        </w:tc>
        <w:tc>
          <w:tcPr>
            <w:tcW w:w="7749" w:type="dxa"/>
            <w:shd w:val="clear" w:color="auto" w:fill="D0CECE"/>
          </w:tcPr>
          <w:p w14:paraId="51A3FDD7" w14:textId="77777777" w:rsidR="00AD3DCA" w:rsidRPr="007649B9" w:rsidRDefault="00AD3DCA" w:rsidP="003F3E72">
            <w:r w:rsidRPr="007649B9">
              <w:t>Medida del éxito</w:t>
            </w:r>
          </w:p>
        </w:tc>
      </w:tr>
      <w:tr w:rsidR="00AD3DCA" w:rsidRPr="007649B9" w14:paraId="09D917F3" w14:textId="77777777" w:rsidTr="003F3E72">
        <w:trPr>
          <w:trHeight w:val="420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B1CFCB" w14:textId="77777777" w:rsidR="00AD3DCA" w:rsidRPr="007649B9" w:rsidRDefault="00AD3DCA" w:rsidP="003F3E72"/>
        </w:tc>
        <w:tc>
          <w:tcPr>
            <w:tcW w:w="1460" w:type="dxa"/>
            <w:tcBorders>
              <w:left w:val="single" w:sz="4" w:space="0" w:color="000000"/>
            </w:tcBorders>
            <w:shd w:val="clear" w:color="auto" w:fill="FFF2CC"/>
          </w:tcPr>
          <w:p w14:paraId="0F7D5AC4" w14:textId="77777777" w:rsidR="00AD3DCA" w:rsidRPr="007649B9" w:rsidRDefault="00AD3DCA" w:rsidP="003F3E72">
            <w:r w:rsidRPr="007649B9">
              <w:t>Emergente</w:t>
            </w:r>
          </w:p>
        </w:tc>
        <w:tc>
          <w:tcPr>
            <w:tcW w:w="7749" w:type="dxa"/>
            <w:shd w:val="clear" w:color="auto" w:fill="FFF2CC"/>
          </w:tcPr>
          <w:p w14:paraId="570FD7A2" w14:textId="032D779A" w:rsidR="00AD3DCA" w:rsidRPr="007649B9" w:rsidRDefault="00AD3DCA" w:rsidP="003F3E72">
            <w:r w:rsidRPr="007649B9">
              <w:t>Demuestra una actitud optimista.</w:t>
            </w:r>
          </w:p>
          <w:p w14:paraId="15D0582B" w14:textId="02520AE4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Mantiene una actitud sistemáticamente positiva en situaciones negativas. (5.3B)</w:t>
            </w:r>
          </w:p>
          <w:p w14:paraId="74D315D3" w14:textId="5C22E40B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 xml:space="preserve">Habla sobre el futuro con una perspectiva prometedora y un lenguaje positivo. </w:t>
            </w:r>
            <w:r w:rsidRPr="007649B9">
              <w:rPr>
                <w:b/>
              </w:rPr>
              <w:t>(Nuevo)</w:t>
            </w:r>
          </w:p>
          <w:p w14:paraId="60F9464C" w14:textId="41935EDA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Evalúa la actitud en relación con los roles de líder, seguidor y miembro del equipo en un grupo. (A1d)</w:t>
            </w:r>
          </w:p>
          <w:p w14:paraId="560ABB2F" w14:textId="7AD158E9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Demuestra el uso de técnicas y actitudes eficaces a la hora de aceptar el cambio. (O2b)</w:t>
            </w:r>
          </w:p>
          <w:p w14:paraId="74BBD14A" w14:textId="77777777" w:rsidR="00AD3DCA" w:rsidRPr="007649B9" w:rsidRDefault="00AD3DCA" w:rsidP="003F3E72"/>
          <w:p w14:paraId="6458EE34" w14:textId="77777777" w:rsidR="00AD3DCA" w:rsidRPr="007649B9" w:rsidRDefault="00AD3DCA" w:rsidP="003F3E72"/>
          <w:p w14:paraId="42B73781" w14:textId="77777777" w:rsidR="00AD3DCA" w:rsidRPr="007649B9" w:rsidRDefault="00AD3DCA" w:rsidP="003F3E72"/>
        </w:tc>
      </w:tr>
      <w:tr w:rsidR="00AD3DCA" w:rsidRPr="007649B9" w14:paraId="225407DB" w14:textId="77777777" w:rsidTr="003F3E72">
        <w:trPr>
          <w:trHeight w:val="420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786EB6" w14:textId="77777777" w:rsidR="00AD3DCA" w:rsidRPr="007649B9" w:rsidRDefault="00AD3DCA" w:rsidP="003F3E72"/>
        </w:tc>
        <w:tc>
          <w:tcPr>
            <w:tcW w:w="1460" w:type="dxa"/>
            <w:tcBorders>
              <w:left w:val="single" w:sz="4" w:space="0" w:color="000000"/>
            </w:tcBorders>
            <w:shd w:val="clear" w:color="auto" w:fill="FFF2CC"/>
          </w:tcPr>
          <w:p w14:paraId="6F3C271D" w14:textId="77777777" w:rsidR="00AD3DCA" w:rsidRPr="007649B9" w:rsidRDefault="00AD3DCA" w:rsidP="003F3E72"/>
        </w:tc>
        <w:tc>
          <w:tcPr>
            <w:tcW w:w="7749" w:type="dxa"/>
            <w:shd w:val="clear" w:color="auto" w:fill="FFF2CC"/>
          </w:tcPr>
          <w:p w14:paraId="71B56C0F" w14:textId="52589C4D" w:rsidR="00AD3DCA" w:rsidRPr="007649B9" w:rsidRDefault="00AD3DCA" w:rsidP="003F3E72">
            <w:r w:rsidRPr="007649B9">
              <w:t>Contempla el impacto de las decisiones en los demás.</w:t>
            </w:r>
          </w:p>
          <w:p w14:paraId="57FF6446" w14:textId="2C712864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Considera siempre todas las opciones y es capaz de explicar el impacto que tienen las decisiones en los demás. (7.3A/8.2C)</w:t>
            </w:r>
          </w:p>
          <w:p w14:paraId="7BB6AFC3" w14:textId="4DAA976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Demuestra habilidades de toma de decisiones sólidas. (J3a)</w:t>
            </w:r>
          </w:p>
          <w:p w14:paraId="2A81BFFB" w14:textId="247F2BD4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Toma decisiones acertadas basándose en los aportes de múltiples perspectivas. (c4a)</w:t>
            </w:r>
          </w:p>
          <w:p w14:paraId="4EAEC8A4" w14:textId="095CC639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Evalúa las alternativas y sopesa los resultados de acciones específicas. (D3a)</w:t>
            </w:r>
          </w:p>
        </w:tc>
      </w:tr>
      <w:tr w:rsidR="00AD3DCA" w:rsidRPr="007649B9" w14:paraId="09026CAC" w14:textId="77777777" w:rsidTr="003F3E72">
        <w:trPr>
          <w:trHeight w:val="420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BE32F4" w14:textId="77777777" w:rsidR="00AD3DCA" w:rsidRPr="007649B9" w:rsidRDefault="00AD3DCA" w:rsidP="003F3E72"/>
        </w:tc>
        <w:tc>
          <w:tcPr>
            <w:tcW w:w="1460" w:type="dxa"/>
            <w:tcBorders>
              <w:left w:val="single" w:sz="4" w:space="0" w:color="000000"/>
            </w:tcBorders>
            <w:shd w:val="clear" w:color="auto" w:fill="FFF2CC"/>
          </w:tcPr>
          <w:p w14:paraId="77B57EAC" w14:textId="77777777" w:rsidR="00AD3DCA" w:rsidRPr="007649B9" w:rsidRDefault="00AD3DCA" w:rsidP="003F3E72"/>
        </w:tc>
        <w:tc>
          <w:tcPr>
            <w:tcW w:w="7749" w:type="dxa"/>
            <w:shd w:val="clear" w:color="auto" w:fill="FFF2CC"/>
          </w:tcPr>
          <w:p w14:paraId="08C989FE" w14:textId="472D383F" w:rsidR="00AD3DCA" w:rsidRPr="007649B9" w:rsidRDefault="00AD3DCA" w:rsidP="003F3E72">
            <w:r w:rsidRPr="007649B9">
              <w:t>Comprende la responsabilidad de ser un modelo de conducta.</w:t>
            </w:r>
          </w:p>
          <w:p w14:paraId="36BF9257" w14:textId="3DC11C96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Demuestra diariamente cualidades de liderazgo coherentes con sus valores fundamentales. (C5c)</w:t>
            </w:r>
          </w:p>
          <w:p w14:paraId="6E5DEEDE" w14:textId="4E44892C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Distingue entre modelos de conducta positivos y negativos. (C5c)</w:t>
            </w:r>
          </w:p>
          <w:p w14:paraId="24A19DA1" w14:textId="347285A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Consulta con regularidad a un mentor personal y analiza y aplica sus consejos. (F2b)</w:t>
            </w:r>
          </w:p>
          <w:p w14:paraId="67290161" w14:textId="0D9B3D31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Exhibe una vida equilibrada. (I1a)</w:t>
            </w:r>
          </w:p>
          <w:p w14:paraId="2B26C28D" w14:textId="77777777" w:rsidR="00AD3DCA" w:rsidRPr="007649B9" w:rsidRDefault="00AD3DCA" w:rsidP="003F3E72"/>
        </w:tc>
      </w:tr>
      <w:tr w:rsidR="00AD3DCA" w:rsidRPr="007649B9" w14:paraId="2B9FF222" w14:textId="77777777" w:rsidTr="003F3E72">
        <w:trPr>
          <w:trHeight w:val="420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0FC6F8" w14:textId="77777777" w:rsidR="00AD3DCA" w:rsidRPr="007649B9" w:rsidRDefault="00AD3DCA" w:rsidP="003F3E72"/>
        </w:tc>
        <w:tc>
          <w:tcPr>
            <w:tcW w:w="1460" w:type="dxa"/>
            <w:tcBorders>
              <w:left w:val="single" w:sz="4" w:space="0" w:color="000000"/>
            </w:tcBorders>
            <w:shd w:val="clear" w:color="auto" w:fill="FFE599"/>
          </w:tcPr>
          <w:p w14:paraId="2150F2AF" w14:textId="77777777" w:rsidR="00AD3DCA" w:rsidRPr="007649B9" w:rsidRDefault="00AD3DCA" w:rsidP="003F3E72">
            <w:r w:rsidRPr="007649B9">
              <w:t>Competente</w:t>
            </w:r>
          </w:p>
        </w:tc>
        <w:tc>
          <w:tcPr>
            <w:tcW w:w="7749" w:type="dxa"/>
            <w:shd w:val="clear" w:color="auto" w:fill="FFE599"/>
          </w:tcPr>
          <w:p w14:paraId="397AEE34" w14:textId="0A6C6EDA" w:rsidR="00AD3DCA" w:rsidRPr="007649B9" w:rsidRDefault="00AD3DCA" w:rsidP="003F3E72">
            <w:r w:rsidRPr="007649B9">
              <w:t>Mantiene un contacto positivo con todos los miembros del grupo y los anima.</w:t>
            </w:r>
          </w:p>
          <w:p w14:paraId="3C11176F" w14:textId="7CE563A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está atento a lo que dicen los demás, nunca interrumpe y sigue con respuestas o preguntas inteligentes. (5.3A)</w:t>
            </w:r>
          </w:p>
          <w:p w14:paraId="76BCCF4B" w14:textId="5A370B28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Anima sistemáticamente a los demás a esforzarse por lograr un crecimiento personal. (O3b)</w:t>
            </w:r>
          </w:p>
          <w:p w14:paraId="44696582" w14:textId="072D024B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Muestra una actitud positiva hacia los intereses de los demás. (B2b)</w:t>
            </w:r>
          </w:p>
          <w:p w14:paraId="1A681069" w14:textId="6EDAD552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Aprecia activamente los aportes de otros miembros del grupo/compañeros de equipo. (B4a)</w:t>
            </w:r>
          </w:p>
          <w:p w14:paraId="254A3A01" w14:textId="77777777" w:rsidR="00AD3DCA" w:rsidRPr="007649B9" w:rsidRDefault="00AD3DCA" w:rsidP="003F3E72"/>
        </w:tc>
      </w:tr>
      <w:tr w:rsidR="00AD3DCA" w:rsidRPr="007649B9" w14:paraId="15D83C98" w14:textId="77777777" w:rsidTr="003F3E72">
        <w:trPr>
          <w:trHeight w:val="420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18DDEA" w14:textId="77777777" w:rsidR="00AD3DCA" w:rsidRPr="007649B9" w:rsidRDefault="00AD3DCA" w:rsidP="003F3E72"/>
        </w:tc>
        <w:tc>
          <w:tcPr>
            <w:tcW w:w="1460" w:type="dxa"/>
            <w:tcBorders>
              <w:left w:val="single" w:sz="4" w:space="0" w:color="000000"/>
            </w:tcBorders>
            <w:shd w:val="clear" w:color="auto" w:fill="FFE599"/>
          </w:tcPr>
          <w:p w14:paraId="7F06327F" w14:textId="77777777" w:rsidR="00AD3DCA" w:rsidRPr="007649B9" w:rsidRDefault="00AD3DCA" w:rsidP="003F3E72"/>
        </w:tc>
        <w:tc>
          <w:tcPr>
            <w:tcW w:w="7749" w:type="dxa"/>
            <w:shd w:val="clear" w:color="auto" w:fill="FFE599"/>
          </w:tcPr>
          <w:p w14:paraId="2BCC1FD5" w14:textId="5C36A79E" w:rsidR="00AD3DCA" w:rsidRPr="007649B9" w:rsidRDefault="00AD3DCA" w:rsidP="003F3E72">
            <w:r w:rsidRPr="007649B9">
              <w:t>Modifica su comportamiento para actuar como un modelo positivo.</w:t>
            </w:r>
          </w:p>
          <w:p w14:paraId="50EE0538" w14:textId="37C949EA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Busca siempre a los expertos para asegurar el crecimiento y el aprendizaje. (5.6A)</w:t>
            </w:r>
          </w:p>
          <w:p w14:paraId="564B2330" w14:textId="64BDBE34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Busca siempre recibir comentarios y aplica lo observado de forma proactiva. (5.6B)</w:t>
            </w:r>
          </w:p>
          <w:p w14:paraId="1B91CD38" w14:textId="72D4DEDD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lastRenderedPageBreak/>
              <w:t>Continuamente involucra con eficacia y fortalece a otros en una variedad de relaciones. (H3a)</w:t>
            </w:r>
          </w:p>
          <w:p w14:paraId="437A9C95" w14:textId="53876CC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Desarrolla y demuestra continuamente una ética personal y profesional. (I3a)</w:t>
            </w:r>
          </w:p>
          <w:p w14:paraId="51D5E5A8" w14:textId="77777777" w:rsidR="00AD3DCA" w:rsidRPr="007649B9" w:rsidRDefault="00AD3DCA" w:rsidP="003F3E72"/>
        </w:tc>
      </w:tr>
      <w:tr w:rsidR="00AD3DCA" w:rsidRPr="007649B9" w14:paraId="0F0C13A4" w14:textId="77777777" w:rsidTr="003F3E72">
        <w:trPr>
          <w:trHeight w:val="420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994F8A" w14:textId="77777777" w:rsidR="00AD3DCA" w:rsidRPr="007649B9" w:rsidRDefault="00AD3DCA" w:rsidP="003F3E72"/>
        </w:tc>
        <w:tc>
          <w:tcPr>
            <w:tcW w:w="1460" w:type="dxa"/>
            <w:tcBorders>
              <w:left w:val="single" w:sz="4" w:space="0" w:color="000000"/>
            </w:tcBorders>
            <w:shd w:val="clear" w:color="auto" w:fill="FFD965"/>
          </w:tcPr>
          <w:p w14:paraId="4B8D1D13" w14:textId="77777777" w:rsidR="00AD3DCA" w:rsidRPr="007649B9" w:rsidRDefault="00AD3DCA" w:rsidP="003F3E72">
            <w:r w:rsidRPr="007649B9">
              <w:t>Avanzada</w:t>
            </w:r>
          </w:p>
        </w:tc>
        <w:tc>
          <w:tcPr>
            <w:tcW w:w="7749" w:type="dxa"/>
            <w:shd w:val="clear" w:color="auto" w:fill="FFD965"/>
          </w:tcPr>
          <w:p w14:paraId="7FA147BA" w14:textId="47AA24B1" w:rsidR="00AD3DCA" w:rsidRPr="007649B9" w:rsidRDefault="00AD3DCA" w:rsidP="003F3E72">
            <w:r w:rsidRPr="007649B9">
              <w:t>Identifica oportunidades para animar a los demás a alcanzar su máximo potencial (por ejemplo, mediante el estímulo, el apoyo, la capacitación, la delegación, etc.).</w:t>
            </w:r>
          </w:p>
          <w:p w14:paraId="6949A500" w14:textId="0707FF1C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Busca siempre la opinión de los demás para garantizar la mejor solución antes de identificar ideas de mejora. (7.2A)</w:t>
            </w:r>
          </w:p>
          <w:p w14:paraId="494BE9B6" w14:textId="58D288A5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Ayuda de manera eficaz y consistente a otros a crecer mediante técnicas de formación practicadas. (7.2B)</w:t>
            </w:r>
          </w:p>
          <w:p w14:paraId="0051B680" w14:textId="1FD119FB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Demuestra sistemáticamente la capacidad de determinar cuándo resulta más eficaz liderar o cuándo apoyar. (B3b)</w:t>
            </w:r>
          </w:p>
          <w:p w14:paraId="59D2F5A2" w14:textId="5E36AB41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Aplica el proceso de delegación en diversas actividades de grupo/equipo. (A7b)</w:t>
            </w:r>
          </w:p>
          <w:p w14:paraId="0D263D58" w14:textId="77777777" w:rsidR="00AD3DCA" w:rsidRPr="007649B9" w:rsidRDefault="00AD3DCA" w:rsidP="003F3E72"/>
        </w:tc>
      </w:tr>
      <w:tr w:rsidR="00AD3DCA" w:rsidRPr="007649B9" w14:paraId="6136C60D" w14:textId="77777777" w:rsidTr="003F3E72">
        <w:trPr>
          <w:trHeight w:val="420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5A36AB" w14:textId="77777777" w:rsidR="00AD3DCA" w:rsidRPr="007649B9" w:rsidRDefault="00AD3DCA" w:rsidP="003F3E72"/>
        </w:tc>
        <w:tc>
          <w:tcPr>
            <w:tcW w:w="1460" w:type="dxa"/>
            <w:tcBorders>
              <w:left w:val="single" w:sz="4" w:space="0" w:color="000000"/>
            </w:tcBorders>
            <w:shd w:val="clear" w:color="auto" w:fill="B2A1C7" w:themeFill="accent4" w:themeFillTint="99"/>
          </w:tcPr>
          <w:p w14:paraId="68F031E2" w14:textId="77777777" w:rsidR="00AD3DCA" w:rsidRPr="007649B9" w:rsidRDefault="00AD3DCA" w:rsidP="003F3E72"/>
        </w:tc>
        <w:tc>
          <w:tcPr>
            <w:tcW w:w="7749" w:type="dxa"/>
            <w:shd w:val="clear" w:color="auto" w:fill="B2A1C7" w:themeFill="accent4" w:themeFillTint="99"/>
          </w:tcPr>
          <w:p w14:paraId="61B69D4A" w14:textId="7A182FEF" w:rsidR="00AD3DCA" w:rsidRPr="007649B9" w:rsidRDefault="00AD3DCA" w:rsidP="003F3E72">
            <w:r w:rsidRPr="007649B9">
              <w:t>Toma decisiones teniendo en cuenta al grupo más amplio (equipo, organización, etc.).</w:t>
            </w:r>
          </w:p>
          <w:p w14:paraId="35BD1931" w14:textId="7254B8B3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es capaz de explicar el proceso de toma de decisiones y sus posibles resultados. (7.3B)</w:t>
            </w:r>
          </w:p>
          <w:p w14:paraId="327C4990" w14:textId="6868FE4E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Lidera grupos en la toma de decisiones utilizando el pensamiento crítico. (J1a)</w:t>
            </w:r>
          </w:p>
          <w:p w14:paraId="651EEE34" w14:textId="1EF0E5E8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Dada una situación, demuestra la capacidad de estar en desacuerdo sin enfadarse. (B4b)</w:t>
            </w:r>
          </w:p>
          <w:p w14:paraId="6EA5395F" w14:textId="1AB0BA85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Demuestra la capacidad de transigir o de aceptar el desacuerdo. (B4b)</w:t>
            </w:r>
          </w:p>
          <w:p w14:paraId="5396F4B6" w14:textId="77777777" w:rsidR="00AD3DCA" w:rsidRPr="007649B9" w:rsidRDefault="00AD3DCA" w:rsidP="003F3E72">
            <w:pPr>
              <w:contextualSpacing/>
              <w:rPr>
                <w:strike/>
              </w:rPr>
            </w:pPr>
          </w:p>
        </w:tc>
      </w:tr>
      <w:tr w:rsidR="00AD3DCA" w:rsidRPr="007649B9" w14:paraId="3C28DBD9" w14:textId="77777777" w:rsidTr="003F3E72">
        <w:trPr>
          <w:trHeight w:val="420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58DC0F" w14:textId="77777777" w:rsidR="00AD3DCA" w:rsidRPr="007649B9" w:rsidRDefault="00AD3DCA" w:rsidP="003F3E72"/>
        </w:tc>
        <w:tc>
          <w:tcPr>
            <w:tcW w:w="1460" w:type="dxa"/>
            <w:tcBorders>
              <w:left w:val="single" w:sz="4" w:space="0" w:color="000000"/>
            </w:tcBorders>
            <w:shd w:val="clear" w:color="auto" w:fill="FFD965"/>
          </w:tcPr>
          <w:p w14:paraId="24FEDE2D" w14:textId="77777777" w:rsidR="00AD3DCA" w:rsidRPr="007649B9" w:rsidRDefault="00AD3DCA" w:rsidP="003F3E72"/>
        </w:tc>
        <w:tc>
          <w:tcPr>
            <w:tcW w:w="7749" w:type="dxa"/>
            <w:shd w:val="clear" w:color="auto" w:fill="FFD965"/>
          </w:tcPr>
          <w:p w14:paraId="609E3D10" w14:textId="39F1098A" w:rsidR="00AD3DCA" w:rsidRPr="007649B9" w:rsidRDefault="00AD3DCA" w:rsidP="003F3E72">
            <w:r w:rsidRPr="007649B9">
              <w:t>Ofrece comentarios de una manera que afecta a un cambio positivo.</w:t>
            </w:r>
          </w:p>
          <w:p w14:paraId="31996B0D" w14:textId="6F07D00B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Ofrece siempre comentarios específicos y realistas de forma positiva.</w:t>
            </w:r>
            <w:r w:rsidRPr="007649B9">
              <w:rPr>
                <w:b/>
              </w:rPr>
              <w:t xml:space="preserve"> (Nuevo)</w:t>
            </w:r>
          </w:p>
          <w:p w14:paraId="65AC9C33" w14:textId="19C518D4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 xml:space="preserve">Ofrece opciones de mejora a la vez que respeta "lo que ha ido bien". </w:t>
            </w:r>
            <w:r w:rsidRPr="007649B9">
              <w:rPr>
                <w:b/>
              </w:rPr>
              <w:t>(Nuevo)</w:t>
            </w:r>
          </w:p>
          <w:p w14:paraId="29F13F7F" w14:textId="373E8DEF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Enseña a los demás a utilizar los comentarios. (O3c)</w:t>
            </w:r>
          </w:p>
          <w:p w14:paraId="271DC55A" w14:textId="3DED7CA6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Actúa con el ejemplo al ofrecer comentarios efectivos y constructivos a los demás. (O3a)</w:t>
            </w:r>
          </w:p>
        </w:tc>
      </w:tr>
    </w:tbl>
    <w:p w14:paraId="0686D89F" w14:textId="77777777" w:rsidR="00AD3DCA" w:rsidRPr="007649B9" w:rsidRDefault="00AD3DCA" w:rsidP="00AD3DCA">
      <w:r w:rsidRPr="007649B9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3DCA" w:rsidRPr="007649B9" w14:paraId="3746E9A5" w14:textId="77777777" w:rsidTr="003F3E72">
        <w:trPr>
          <w:trHeight w:val="377"/>
        </w:trPr>
        <w:tc>
          <w:tcPr>
            <w:tcW w:w="10790" w:type="dxa"/>
            <w:shd w:val="clear" w:color="auto" w:fill="548DD4" w:themeFill="text2" w:themeFillTint="99"/>
          </w:tcPr>
          <w:p w14:paraId="7E30F57E" w14:textId="77777777" w:rsidR="00AD3DCA" w:rsidRPr="007649B9" w:rsidRDefault="00AD3DCA" w:rsidP="003F3E72">
            <w:pPr>
              <w:pStyle w:val="FFABod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49B9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Área de enfoque 3: Dinámica del equipo</w:t>
            </w:r>
          </w:p>
        </w:tc>
      </w:tr>
    </w:tbl>
    <w:tbl>
      <w:tblPr>
        <w:tblW w:w="9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1497"/>
        <w:gridCol w:w="7731"/>
      </w:tblGrid>
      <w:tr w:rsidR="00AD3DCA" w:rsidRPr="007649B9" w14:paraId="60B112A3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7E36FC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D0CECE"/>
          </w:tcPr>
          <w:p w14:paraId="2310256F" w14:textId="77777777" w:rsidR="00AD3DCA" w:rsidRPr="007649B9" w:rsidRDefault="00AD3DCA" w:rsidP="003F3E72">
            <w:r w:rsidRPr="007649B9">
              <w:t>Nivel</w:t>
            </w:r>
          </w:p>
        </w:tc>
        <w:tc>
          <w:tcPr>
            <w:tcW w:w="7731" w:type="dxa"/>
            <w:shd w:val="clear" w:color="auto" w:fill="D0CECE"/>
          </w:tcPr>
          <w:p w14:paraId="3D78DC88" w14:textId="77777777" w:rsidR="00AD3DCA" w:rsidRPr="007649B9" w:rsidRDefault="00AD3DCA" w:rsidP="003F3E72">
            <w:r w:rsidRPr="007649B9">
              <w:t>Medida del éxito</w:t>
            </w:r>
          </w:p>
        </w:tc>
      </w:tr>
      <w:tr w:rsidR="00AD3DCA" w:rsidRPr="007649B9" w14:paraId="083E14B9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24F121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18432069" w14:textId="77777777" w:rsidR="00AD3DCA" w:rsidRPr="007649B9" w:rsidRDefault="00AD3DCA" w:rsidP="003F3E72">
            <w:r w:rsidRPr="007649B9">
              <w:t>Emergente</w:t>
            </w:r>
          </w:p>
        </w:tc>
        <w:tc>
          <w:tcPr>
            <w:tcW w:w="7731" w:type="dxa"/>
            <w:shd w:val="clear" w:color="auto" w:fill="FFF2CC"/>
          </w:tcPr>
          <w:p w14:paraId="623F1011" w14:textId="5AD3BD00" w:rsidR="00AD3DCA" w:rsidRPr="007649B9" w:rsidRDefault="00AD3DCA" w:rsidP="003F3E72">
            <w:r w:rsidRPr="007649B9">
              <w:t>Es consciente de los estilos de personalidad, propios y ajenos.</w:t>
            </w:r>
          </w:p>
          <w:p w14:paraId="285857A9" w14:textId="08069AE5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Es siempre consciente de las diferencias de aprendizaje y de personalidad. (2.1D)</w:t>
            </w:r>
          </w:p>
          <w:p w14:paraId="6027AF0E" w14:textId="0070FA45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Crea sistemáticamente un entorno de confianza para los demás. (B1b)</w:t>
            </w:r>
          </w:p>
          <w:p w14:paraId="6D73A2EB" w14:textId="093DC99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Muestra aprecio y reconocimiento hacia los demás con diferentes creencias y estilos de personalidad. (L2a)</w:t>
            </w:r>
          </w:p>
        </w:tc>
      </w:tr>
      <w:tr w:rsidR="00AD3DCA" w:rsidRPr="007649B9" w14:paraId="2F503A4F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ADC0B7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34C71F92" w14:textId="77777777" w:rsidR="00AD3DCA" w:rsidRPr="007649B9" w:rsidRDefault="00AD3DCA" w:rsidP="003F3E72"/>
        </w:tc>
        <w:tc>
          <w:tcPr>
            <w:tcW w:w="7731" w:type="dxa"/>
            <w:shd w:val="clear" w:color="auto" w:fill="FFF2CC"/>
          </w:tcPr>
          <w:p w14:paraId="5612FDE1" w14:textId="77777777" w:rsidR="00AD3DCA" w:rsidRPr="007649B9" w:rsidRDefault="00AD3DCA" w:rsidP="003F3E72">
            <w:r w:rsidRPr="007649B9">
              <w:t>Asume la responsabilidad de sus propias tareas en un entorno de grupo respetando el trabajo de los demás.</w:t>
            </w:r>
          </w:p>
          <w:p w14:paraId="31A27269" w14:textId="75D7DAAB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escucha, comparte y apoya los esfuerzos de los demás. (2.2A)</w:t>
            </w:r>
          </w:p>
          <w:p w14:paraId="400BFF89" w14:textId="0A57BA2E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Asume la plena responsabilidad y un fuerte sentido de pertenencia por todo el trabajo realizado. (5.7A)</w:t>
            </w:r>
          </w:p>
          <w:p w14:paraId="2756F8FF" w14:textId="628E1B29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Acepta siempre el mérito o las consecuencias de sus acciones. (D3a)</w:t>
            </w:r>
          </w:p>
          <w:p w14:paraId="4E9B1A63" w14:textId="00B4EF0B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Demuestra siempre respeto por sí mismo y por los demás. (D4b)</w:t>
            </w:r>
          </w:p>
        </w:tc>
      </w:tr>
      <w:tr w:rsidR="00AD3DCA" w:rsidRPr="007649B9" w14:paraId="1D3D5EDF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D9A338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3F576FDD" w14:textId="77777777" w:rsidR="00AD3DCA" w:rsidRPr="007649B9" w:rsidRDefault="00AD3DCA" w:rsidP="003F3E72">
            <w:r w:rsidRPr="007649B9">
              <w:t>Competente</w:t>
            </w:r>
          </w:p>
        </w:tc>
        <w:tc>
          <w:tcPr>
            <w:tcW w:w="7731" w:type="dxa"/>
            <w:shd w:val="clear" w:color="auto" w:fill="FFE599"/>
          </w:tcPr>
          <w:p w14:paraId="186B46EE" w14:textId="66CDC4DF" w:rsidR="00AD3DCA" w:rsidRPr="007649B9" w:rsidRDefault="00AD3DCA" w:rsidP="003F3E72">
            <w:r w:rsidRPr="007649B9">
              <w:t>Sabe gestionar la dinámica del equipo con profesionalidad, y produce resultados positivos.</w:t>
            </w:r>
          </w:p>
          <w:p w14:paraId="668CE389" w14:textId="74ECD1F2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Valora las críticas, opiniones o ideas de mejora de otros miembros del grupo. (2.1E)</w:t>
            </w:r>
          </w:p>
          <w:p w14:paraId="4601FF1F" w14:textId="3C3F2C9F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Utiliza siempre las habilidades de resolución de problemas y de toma de decisiones para producir compromisos positivos. (2.1E)</w:t>
            </w:r>
          </w:p>
          <w:p w14:paraId="55A527DF" w14:textId="2A330351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Evalúa la situación de la tarea y de las relaciones, así como la satisfacción de los miembros, y genera soluciones para cumplir el objetivo. (A2c)</w:t>
            </w:r>
          </w:p>
          <w:p w14:paraId="3BF76729" w14:textId="77777777" w:rsidR="00AD3DCA" w:rsidRPr="007649B9" w:rsidRDefault="00AD3DCA" w:rsidP="003F3E72"/>
        </w:tc>
      </w:tr>
      <w:tr w:rsidR="00AD3DCA" w:rsidRPr="007649B9" w14:paraId="5DBC5325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66D55B8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3B7E6356" w14:textId="77777777" w:rsidR="00AD3DCA" w:rsidRPr="007649B9" w:rsidRDefault="00AD3DCA" w:rsidP="003F3E72"/>
        </w:tc>
        <w:tc>
          <w:tcPr>
            <w:tcW w:w="7731" w:type="dxa"/>
            <w:shd w:val="clear" w:color="auto" w:fill="FFE599"/>
          </w:tcPr>
          <w:p w14:paraId="7AB5BEDE" w14:textId="5E9FA567" w:rsidR="00AD3DCA" w:rsidRPr="007649B9" w:rsidRDefault="00AD3DCA" w:rsidP="003F3E72">
            <w:r w:rsidRPr="007649B9">
              <w:t>Flexibiliza el estilo de comunicación personal para comunicarse con los estilos de personalidad de los demás.</w:t>
            </w:r>
          </w:p>
          <w:p w14:paraId="296848AE" w14:textId="2D9951DC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escucha, comparte y apoya los esfuerzos de los demás. (2.2A)</w:t>
            </w:r>
          </w:p>
          <w:p w14:paraId="20B902C5" w14:textId="3820E4E4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Se comunica de forma coherente utilizando diferentes medios de comunicación, en función de la audiencia. (Nuevo A5a)</w:t>
            </w:r>
          </w:p>
          <w:p w14:paraId="74AC04F2" w14:textId="2E4021F5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Identifica siempre los puntos fuertes y débiles de una presentación en relación con las necesidades de la audiencia. (A5b)</w:t>
            </w:r>
          </w:p>
          <w:p w14:paraId="0646BFC3" w14:textId="6D636D06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Aplica de forma coherente el canal de comunicación apropiado para obtener el resultado deseado. (A5e)</w:t>
            </w:r>
          </w:p>
          <w:p w14:paraId="63375B74" w14:textId="77777777" w:rsidR="00AD3DCA" w:rsidRPr="007649B9" w:rsidRDefault="00AD3DCA" w:rsidP="003F3E72"/>
        </w:tc>
      </w:tr>
      <w:tr w:rsidR="00AD3DCA" w:rsidRPr="007649B9" w14:paraId="16904BFD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CEA2C3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3E46D108" w14:textId="77777777" w:rsidR="00AD3DCA" w:rsidRPr="007649B9" w:rsidRDefault="00AD3DCA" w:rsidP="003F3E72">
            <w:r w:rsidRPr="007649B9">
              <w:t>Avanzada</w:t>
            </w:r>
          </w:p>
        </w:tc>
        <w:tc>
          <w:tcPr>
            <w:tcW w:w="7731" w:type="dxa"/>
            <w:shd w:val="clear" w:color="auto" w:fill="FFD965"/>
          </w:tcPr>
          <w:p w14:paraId="3DCDF09B" w14:textId="77777777" w:rsidR="00AD3DCA" w:rsidRPr="007649B9" w:rsidRDefault="00AD3DCA" w:rsidP="003F3E72">
            <w:r w:rsidRPr="007649B9">
              <w:t>Aprovecha los puntos fuertes y los estilos de personalidad de los miembros del equipo para capitalizar las oportunidades del equipo y lograr los objetivos compartidos.</w:t>
            </w:r>
          </w:p>
          <w:p w14:paraId="209435D7" w14:textId="20710CB9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 xml:space="preserve">Reconoce con frecuencia los puntos fuertes de los compañeros de equipo e identifica las oportunidades en las que pueden sobresalir en la consecución de los objetivos. </w:t>
            </w:r>
            <w:r w:rsidRPr="007649B9">
              <w:rPr>
                <w:b/>
              </w:rPr>
              <w:t>(Nuevo)</w:t>
            </w:r>
          </w:p>
          <w:p w14:paraId="70E2302D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 xml:space="preserve">Evalúa y combina los puntos fuertes de los demás y aporta liderazgo </w:t>
            </w:r>
            <w:r w:rsidRPr="007649B9">
              <w:lastRenderedPageBreak/>
              <w:t>para ayudar a alcanzar un objetivo con éxito. (A2c)</w:t>
            </w:r>
          </w:p>
          <w:p w14:paraId="305F1B98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Ayuda a los demás a evaluar sus puntos fuertes y débiles. (B3a)</w:t>
            </w:r>
          </w:p>
          <w:p w14:paraId="4BB269C3" w14:textId="77777777" w:rsidR="00AD3DCA" w:rsidRPr="007649B9" w:rsidRDefault="00AD3DCA" w:rsidP="003F3E72"/>
        </w:tc>
      </w:tr>
      <w:tr w:rsidR="00AD3DCA" w:rsidRPr="007649B9" w14:paraId="3B84D815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BFDCD6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3387D2DD" w14:textId="77777777" w:rsidR="00AD3DCA" w:rsidRPr="007649B9" w:rsidRDefault="00AD3DCA" w:rsidP="003F3E72"/>
        </w:tc>
        <w:tc>
          <w:tcPr>
            <w:tcW w:w="7731" w:type="dxa"/>
            <w:shd w:val="clear" w:color="auto" w:fill="FFD965"/>
          </w:tcPr>
          <w:p w14:paraId="7CB128F2" w14:textId="2C01EA8D" w:rsidR="00AD3DCA" w:rsidRPr="007649B9" w:rsidRDefault="00AD3DCA" w:rsidP="003F3E72">
            <w:r w:rsidRPr="007649B9">
              <w:t>Asume la responsabilidad de los resultados no deseados del equipo.</w:t>
            </w:r>
          </w:p>
          <w:p w14:paraId="337CC2C0" w14:textId="608FF8CA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admite la responsabilidad de su aporte al resultado no deseado y acepta la responsabilidad. (2.3D)</w:t>
            </w:r>
          </w:p>
          <w:p w14:paraId="54481CE3" w14:textId="05F97AAC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Evalúa la cultura del equipo y se ajusta, según sea necesario, para lograr la eficacia del equipo. (B5a)</w:t>
            </w:r>
          </w:p>
          <w:p w14:paraId="6D8901D6" w14:textId="4EE3D15B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Desarrolla las relaciones necesarias para garantizar la responsabilidad. (D2d)</w:t>
            </w:r>
          </w:p>
          <w:p w14:paraId="3C18529F" w14:textId="14E364BB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Participa en debates sobre cómo afrontar las consecuencias. (D3a)</w:t>
            </w:r>
          </w:p>
          <w:p w14:paraId="0C267C8D" w14:textId="77777777" w:rsidR="00AD3DCA" w:rsidRPr="007649B9" w:rsidRDefault="00AD3DCA" w:rsidP="003F3E72"/>
        </w:tc>
      </w:tr>
    </w:tbl>
    <w:p w14:paraId="72627392" w14:textId="77777777" w:rsidR="00AD3DCA" w:rsidRPr="007649B9" w:rsidRDefault="00AD3DCA" w:rsidP="00AD3DCA">
      <w:r w:rsidRPr="007649B9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3DCA" w:rsidRPr="007649B9" w14:paraId="6B926FED" w14:textId="77777777" w:rsidTr="003F3E72">
        <w:trPr>
          <w:trHeight w:val="377"/>
        </w:trPr>
        <w:tc>
          <w:tcPr>
            <w:tcW w:w="10790" w:type="dxa"/>
            <w:shd w:val="clear" w:color="auto" w:fill="548DD4" w:themeFill="text2" w:themeFillTint="99"/>
          </w:tcPr>
          <w:p w14:paraId="45F88EFE" w14:textId="6DE63EE9" w:rsidR="00AD3DCA" w:rsidRPr="007649B9" w:rsidRDefault="00AD3DCA" w:rsidP="00805474">
            <w:pPr>
              <w:pStyle w:val="FFABod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49B9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Área de enfoque 4: Habilidades de conversación</w:t>
            </w:r>
          </w:p>
        </w:tc>
      </w:tr>
    </w:tbl>
    <w:tbl>
      <w:tblPr>
        <w:tblW w:w="9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1497"/>
        <w:gridCol w:w="7731"/>
      </w:tblGrid>
      <w:tr w:rsidR="00AD3DCA" w:rsidRPr="007649B9" w14:paraId="73748D52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DCC624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D0CECE"/>
          </w:tcPr>
          <w:p w14:paraId="0FAA346A" w14:textId="77777777" w:rsidR="00AD3DCA" w:rsidRPr="007649B9" w:rsidRDefault="00AD3DCA" w:rsidP="003F3E72">
            <w:r w:rsidRPr="007649B9">
              <w:t>Nivel</w:t>
            </w:r>
          </w:p>
        </w:tc>
        <w:tc>
          <w:tcPr>
            <w:tcW w:w="7731" w:type="dxa"/>
            <w:shd w:val="clear" w:color="auto" w:fill="D0CECE"/>
          </w:tcPr>
          <w:p w14:paraId="0FA97830" w14:textId="77777777" w:rsidR="00AD3DCA" w:rsidRPr="007649B9" w:rsidRDefault="00AD3DCA" w:rsidP="003F3E72">
            <w:r w:rsidRPr="007649B9">
              <w:t>Medida del éxito</w:t>
            </w:r>
          </w:p>
        </w:tc>
      </w:tr>
      <w:tr w:rsidR="00AD3DCA" w:rsidRPr="007649B9" w14:paraId="699A1977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5E725B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1755F8BC" w14:textId="77777777" w:rsidR="00AD3DCA" w:rsidRPr="007649B9" w:rsidRDefault="00AD3DCA" w:rsidP="003F3E72">
            <w:r w:rsidRPr="007649B9">
              <w:t>Emergente</w:t>
            </w:r>
          </w:p>
        </w:tc>
        <w:tc>
          <w:tcPr>
            <w:tcW w:w="7731" w:type="dxa"/>
            <w:shd w:val="clear" w:color="auto" w:fill="FFF2CC"/>
          </w:tcPr>
          <w:p w14:paraId="5833F872" w14:textId="64FC7B78" w:rsidR="00AD3DCA" w:rsidRPr="007649B9" w:rsidRDefault="00AD3DCA" w:rsidP="003F3E72">
            <w:r w:rsidRPr="007649B9">
              <w:t xml:space="preserve">Atrae a los demás con una presencia agradable y una actitud optimista. </w:t>
            </w:r>
          </w:p>
          <w:p w14:paraId="5CCF1770" w14:textId="45199F8F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Nunca parece distraído, se ve atento y enérgico. (1.2B)</w:t>
            </w:r>
          </w:p>
          <w:p w14:paraId="0FC2FE5B" w14:textId="030AF92F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Muestra un lenguaje corporal positivo. (1.1D)</w:t>
            </w:r>
          </w:p>
          <w:p w14:paraId="46A4944B" w14:textId="35085041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Entabla una conversación con los demás para identificar y aceptar sus intereses y aspiraciones. (B2b)</w:t>
            </w:r>
          </w:p>
          <w:p w14:paraId="32D9D3AB" w14:textId="2489F32D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Expresa siempre un interés auténtico por los demás. (B2b)</w:t>
            </w:r>
          </w:p>
        </w:tc>
      </w:tr>
      <w:tr w:rsidR="00AD3DCA" w:rsidRPr="007649B9" w14:paraId="7B921F21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CFDBF8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5C36AEF4" w14:textId="77777777" w:rsidR="00AD3DCA" w:rsidRPr="007649B9" w:rsidRDefault="00AD3DCA" w:rsidP="003F3E72"/>
        </w:tc>
        <w:tc>
          <w:tcPr>
            <w:tcW w:w="7731" w:type="dxa"/>
            <w:shd w:val="clear" w:color="auto" w:fill="FFF2CC"/>
          </w:tcPr>
          <w:p w14:paraId="38E2BC21" w14:textId="5B42B8E6" w:rsidR="00AD3DCA" w:rsidRPr="007649B9" w:rsidRDefault="00AD3DCA" w:rsidP="003F3E72">
            <w:r w:rsidRPr="007649B9">
              <w:t>Recuerda información de conversaciones anteriores.</w:t>
            </w:r>
          </w:p>
          <w:p w14:paraId="6D5810A2" w14:textId="29BC2832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 xml:space="preserve">No comete errores al recordar una conversación. (1.2A) </w:t>
            </w:r>
          </w:p>
          <w:p w14:paraId="6682FE1A" w14:textId="325EDB6F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 xml:space="preserve">Hace sistemáticamente preguntas de seguimiento de conversaciones anteriores. </w:t>
            </w:r>
            <w:r w:rsidRPr="007649B9">
              <w:rPr>
                <w:b/>
              </w:rPr>
              <w:t>(Nuevo)</w:t>
            </w:r>
          </w:p>
          <w:p w14:paraId="4A5B10F9" w14:textId="7C14FFEC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Demuestra la capacidad de escuchar con eficacia. (A5c)</w:t>
            </w:r>
          </w:p>
          <w:p w14:paraId="22A6FF05" w14:textId="77777777" w:rsidR="00AD3DCA" w:rsidRPr="007649B9" w:rsidRDefault="00AD3DCA" w:rsidP="003F3E72"/>
        </w:tc>
      </w:tr>
      <w:tr w:rsidR="00AD3DCA" w:rsidRPr="007649B9" w14:paraId="2978FF66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C13DA9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23673BDC" w14:textId="77777777" w:rsidR="00AD3DCA" w:rsidRPr="007649B9" w:rsidRDefault="00AD3DCA" w:rsidP="003F3E72">
            <w:r w:rsidRPr="007649B9">
              <w:t>Competente</w:t>
            </w:r>
          </w:p>
        </w:tc>
        <w:tc>
          <w:tcPr>
            <w:tcW w:w="7731" w:type="dxa"/>
            <w:shd w:val="clear" w:color="auto" w:fill="FFE599"/>
          </w:tcPr>
          <w:p w14:paraId="4A703AFE" w14:textId="4CAAEF54" w:rsidR="00AD3DCA" w:rsidRPr="007649B9" w:rsidRDefault="00AD3DCA" w:rsidP="003F3E72">
            <w:r w:rsidRPr="007649B9">
              <w:t>Escucha para comprender y hace preguntas aclaratorias en las conversaciones.</w:t>
            </w:r>
          </w:p>
          <w:p w14:paraId="4E93F478" w14:textId="54AC4740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Hace varias preguntas de forma coherente para aclarar puntos. (1.2D)</w:t>
            </w:r>
          </w:p>
          <w:p w14:paraId="1D168367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Evalúa los hábitos de escucha para determinar su eficacia. (a5c)</w:t>
            </w:r>
          </w:p>
          <w:p w14:paraId="03BBB7CD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Identifica estrategias para establecer y mantener conversaciones con compañeros y adultos y luego inicia una conversación utilizando estas estrategias. (B2a)</w:t>
            </w:r>
          </w:p>
          <w:p w14:paraId="5386DB7C" w14:textId="70364501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Observa una conversación grupal mientras identifica los obstáculos y los problemas. (B2a)</w:t>
            </w:r>
          </w:p>
          <w:p w14:paraId="779EFDBC" w14:textId="77777777" w:rsidR="00AD3DCA" w:rsidRPr="007649B9" w:rsidRDefault="00AD3DCA" w:rsidP="003F3E72"/>
        </w:tc>
      </w:tr>
      <w:tr w:rsidR="00AD3DCA" w:rsidRPr="007649B9" w14:paraId="158047EE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EAA753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4221E8A1" w14:textId="77777777" w:rsidR="00AD3DCA" w:rsidRPr="007649B9" w:rsidRDefault="00AD3DCA" w:rsidP="003F3E72"/>
        </w:tc>
        <w:tc>
          <w:tcPr>
            <w:tcW w:w="7731" w:type="dxa"/>
            <w:shd w:val="clear" w:color="auto" w:fill="FFE599"/>
          </w:tcPr>
          <w:p w14:paraId="29E63B49" w14:textId="6D0220A3" w:rsidR="00AD3DCA" w:rsidRPr="007649B9" w:rsidRDefault="00AD3DCA" w:rsidP="003F3E72">
            <w:r w:rsidRPr="007649B9">
              <w:t>Demuestra un interés genuino por los demás.</w:t>
            </w:r>
          </w:p>
          <w:p w14:paraId="007D2E59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está atento, nunca interrumpe y sigue con respuestas o preguntas inteligentes. (5.3A)</w:t>
            </w:r>
          </w:p>
          <w:p w14:paraId="5D67C31A" w14:textId="5B704E42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 xml:space="preserve">Busca entender a los demás haciendo preguntas personalizadas y adecuadas a la conversación. </w:t>
            </w:r>
            <w:r w:rsidRPr="007649B9">
              <w:rPr>
                <w:b/>
              </w:rPr>
              <w:t>(Nuevo)</w:t>
            </w:r>
          </w:p>
          <w:p w14:paraId="70B4B42E" w14:textId="7E771071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Muestra una actitud positiva hacia los intereses de los demás. (B2b)</w:t>
            </w:r>
          </w:p>
          <w:p w14:paraId="5F71380E" w14:textId="77777777" w:rsidR="00AD3DCA" w:rsidRPr="007649B9" w:rsidRDefault="00AD3DCA" w:rsidP="003F3E72"/>
        </w:tc>
      </w:tr>
      <w:tr w:rsidR="00AD3DCA" w:rsidRPr="007649B9" w14:paraId="0822C1CD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543CF1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3BB2CE54" w14:textId="77777777" w:rsidR="00AD3DCA" w:rsidRPr="007649B9" w:rsidRDefault="00AD3DCA" w:rsidP="003F3E72">
            <w:r w:rsidRPr="007649B9">
              <w:t>Avanzada</w:t>
            </w:r>
          </w:p>
        </w:tc>
        <w:tc>
          <w:tcPr>
            <w:tcW w:w="7731" w:type="dxa"/>
            <w:shd w:val="clear" w:color="auto" w:fill="FFD965"/>
          </w:tcPr>
          <w:p w14:paraId="55A25231" w14:textId="3ED5A0D8" w:rsidR="00AD3DCA" w:rsidRPr="007649B9" w:rsidRDefault="00AD3DCA" w:rsidP="003F3E72">
            <w:r w:rsidRPr="007649B9">
              <w:t>Emplea siempre estrategias para conocer a los demás y encuentra puntos en común.</w:t>
            </w:r>
          </w:p>
          <w:p w14:paraId="4F380E4C" w14:textId="133E4053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hace preguntas para entender el punto de vista de la otra persona. (7.4A)</w:t>
            </w:r>
          </w:p>
          <w:p w14:paraId="3489540D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Muestra comprensión/reconocimiento hacia alguien que tiene una creencia diferente. (L2a)</w:t>
            </w:r>
          </w:p>
          <w:p w14:paraId="136A336B" w14:textId="1AFB9EC3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Identifica estrategias para superar los obstáculos a la hora de mostrar respeto. (L2b)</w:t>
            </w:r>
          </w:p>
          <w:p w14:paraId="6C43484A" w14:textId="0BAFAFA3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Analiza las creencias de los demás y aplica los comportamientos adecuados para tener la mayor influencia. (L2c)</w:t>
            </w:r>
          </w:p>
          <w:p w14:paraId="6C393677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Establece relaciones con personas de diferentes culturas y contextos. (B4a)</w:t>
            </w:r>
          </w:p>
          <w:p w14:paraId="69EB6F89" w14:textId="77777777" w:rsidR="00AD3DCA" w:rsidRPr="007649B9" w:rsidRDefault="00AD3DCA" w:rsidP="003F3E72"/>
        </w:tc>
      </w:tr>
      <w:tr w:rsidR="00AD3DCA" w:rsidRPr="007649B9" w14:paraId="425BF6F4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717F95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7538541D" w14:textId="77777777" w:rsidR="00AD3DCA" w:rsidRPr="007649B9" w:rsidRDefault="00AD3DCA" w:rsidP="003F3E72"/>
        </w:tc>
        <w:tc>
          <w:tcPr>
            <w:tcW w:w="7731" w:type="dxa"/>
            <w:shd w:val="clear" w:color="auto" w:fill="FFD965"/>
          </w:tcPr>
          <w:p w14:paraId="0CFFC656" w14:textId="4C297760" w:rsidR="00AD3DCA" w:rsidRPr="007649B9" w:rsidRDefault="00AD3DCA" w:rsidP="003F3E72">
            <w:r w:rsidRPr="007649B9">
              <w:t>Conecta y transita sin esfuerzo entre conversaciones y debates.</w:t>
            </w:r>
          </w:p>
          <w:p w14:paraId="4B689700" w14:textId="4C3BA12C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Conecta con naturalidad puntos de la conversación actual con puntos de conversaciones anteriores. (1.2E)</w:t>
            </w:r>
          </w:p>
          <w:p w14:paraId="0675B8F7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 xml:space="preserve">Encuentra sin esfuerzo el hilo conductor entre varios temas de una conversación. </w:t>
            </w:r>
            <w:r w:rsidRPr="007649B9">
              <w:rPr>
                <w:b/>
              </w:rPr>
              <w:t>(Nuevo)</w:t>
            </w:r>
          </w:p>
          <w:p w14:paraId="6D4586A9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Aplica las necesidades de la audiencia a una situación o escenario. (M3b)</w:t>
            </w:r>
          </w:p>
          <w:p w14:paraId="1F4C04AC" w14:textId="77777777" w:rsidR="00AD3DCA" w:rsidRPr="007649B9" w:rsidRDefault="00AD3DCA" w:rsidP="003F3E72"/>
        </w:tc>
      </w:tr>
    </w:tbl>
    <w:p w14:paraId="5D1DB885" w14:textId="77777777" w:rsidR="00AD3DCA" w:rsidRPr="007649B9" w:rsidRDefault="00AD3DCA" w:rsidP="00AD3DCA">
      <w:pPr>
        <w:pStyle w:val="FFABody"/>
      </w:pPr>
    </w:p>
    <w:p w14:paraId="583CA3E7" w14:textId="77777777" w:rsidR="00AD3DCA" w:rsidRPr="007649B9" w:rsidRDefault="00AD3DCA" w:rsidP="00AD3DCA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7649B9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3DCA" w:rsidRPr="007649B9" w14:paraId="2F4482D1" w14:textId="77777777" w:rsidTr="003F3E72">
        <w:trPr>
          <w:trHeight w:val="377"/>
        </w:trPr>
        <w:tc>
          <w:tcPr>
            <w:tcW w:w="10790" w:type="dxa"/>
            <w:shd w:val="clear" w:color="auto" w:fill="548DD4" w:themeFill="text2" w:themeFillTint="99"/>
          </w:tcPr>
          <w:p w14:paraId="2968A9BD" w14:textId="77777777" w:rsidR="00AD3DCA" w:rsidRPr="007649B9" w:rsidRDefault="00AD3DCA" w:rsidP="003F3E72">
            <w:pPr>
              <w:pStyle w:val="FFABod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49B9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Área de enfoque 5: Profesionalidad</w:t>
            </w:r>
          </w:p>
        </w:tc>
      </w:tr>
    </w:tbl>
    <w:tbl>
      <w:tblPr>
        <w:tblW w:w="9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1497"/>
        <w:gridCol w:w="7731"/>
      </w:tblGrid>
      <w:tr w:rsidR="00AD3DCA" w:rsidRPr="007649B9" w14:paraId="2AB793BF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5B4684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D0CECE"/>
          </w:tcPr>
          <w:p w14:paraId="32AD37CE" w14:textId="77777777" w:rsidR="00AD3DCA" w:rsidRPr="007649B9" w:rsidRDefault="00AD3DCA" w:rsidP="003F3E72">
            <w:r w:rsidRPr="007649B9">
              <w:t>Nivel</w:t>
            </w:r>
          </w:p>
        </w:tc>
        <w:tc>
          <w:tcPr>
            <w:tcW w:w="7731" w:type="dxa"/>
            <w:shd w:val="clear" w:color="auto" w:fill="D0CECE"/>
          </w:tcPr>
          <w:p w14:paraId="3A42AB6F" w14:textId="77777777" w:rsidR="00AD3DCA" w:rsidRPr="007649B9" w:rsidRDefault="00AD3DCA" w:rsidP="003F3E72">
            <w:r w:rsidRPr="007649B9">
              <w:t>Medida del éxito</w:t>
            </w:r>
          </w:p>
        </w:tc>
      </w:tr>
      <w:tr w:rsidR="00AD3DCA" w:rsidRPr="007649B9" w14:paraId="521BEBDB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ABD8BB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5EA66FAC" w14:textId="77777777" w:rsidR="00AD3DCA" w:rsidRPr="007649B9" w:rsidRDefault="00AD3DCA" w:rsidP="003F3E72">
            <w:r w:rsidRPr="007649B9">
              <w:t>Emergente</w:t>
            </w:r>
          </w:p>
        </w:tc>
        <w:tc>
          <w:tcPr>
            <w:tcW w:w="7731" w:type="dxa"/>
            <w:shd w:val="clear" w:color="auto" w:fill="FFF2CC"/>
          </w:tcPr>
          <w:p w14:paraId="32170F59" w14:textId="6DD58DAA" w:rsidR="00AD3DCA" w:rsidRPr="007649B9" w:rsidRDefault="00AD3DCA" w:rsidP="003F3E72">
            <w:r w:rsidRPr="007649B9">
              <w:t xml:space="preserve">Comprende que las diferentes situaciones requieren distintos niveles de profesionalidad. </w:t>
            </w:r>
          </w:p>
          <w:p w14:paraId="39B49875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es capaz de ajustar el comportamiento al nivel apropiado para el público involucrado. (5.5A)</w:t>
            </w:r>
          </w:p>
          <w:p w14:paraId="60499326" w14:textId="34A8B343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Evalúa sistemáticamente una situación de grupo y asume el papel necesario. (B5b)</w:t>
            </w:r>
          </w:p>
          <w:p w14:paraId="019F000F" w14:textId="635E611B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Mantiene una act</w:t>
            </w:r>
            <w:r w:rsidR="00D15B93">
              <w:t>itud apropiada para el entorno.</w:t>
            </w:r>
            <w:r w:rsidRPr="007649B9">
              <w:t xml:space="preserve"> (M5b)</w:t>
            </w:r>
          </w:p>
          <w:p w14:paraId="4BD1FE77" w14:textId="77777777" w:rsidR="00AD3DCA" w:rsidRPr="007649B9" w:rsidRDefault="00AD3DCA" w:rsidP="003F3E72"/>
        </w:tc>
      </w:tr>
      <w:tr w:rsidR="00AD3DCA" w:rsidRPr="007649B9" w14:paraId="12189E6E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340096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2A072DAB" w14:textId="77777777" w:rsidR="00AD3DCA" w:rsidRPr="007649B9" w:rsidRDefault="00AD3DCA" w:rsidP="003F3E72"/>
        </w:tc>
        <w:tc>
          <w:tcPr>
            <w:tcW w:w="7731" w:type="dxa"/>
            <w:shd w:val="clear" w:color="auto" w:fill="FFF2CC"/>
          </w:tcPr>
          <w:p w14:paraId="706FD548" w14:textId="77777777" w:rsidR="00AD3DCA" w:rsidRPr="007649B9" w:rsidRDefault="00AD3DCA" w:rsidP="003F3E72">
            <w:r w:rsidRPr="007649B9">
              <w:t>Actúa de acuerdo con los códigos de conducta y el comportamiento de vida ético.</w:t>
            </w:r>
          </w:p>
          <w:p w14:paraId="0D561509" w14:textId="089E56B3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Muestra compasión hacia todos los</w:t>
            </w:r>
            <w:r w:rsidR="00D15B93">
              <w:t xml:space="preserve"> que le rodean con sinceridad. </w:t>
            </w:r>
            <w:r w:rsidRPr="007649B9">
              <w:t>(5.4A)</w:t>
            </w:r>
          </w:p>
          <w:p w14:paraId="3A71A0B5" w14:textId="6FC61998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 xml:space="preserve">Escucha siempre el punto de vista de los demás, pero se mantiene firme en cuestiones éticas y valores personales. (6.1C) </w:t>
            </w:r>
          </w:p>
          <w:p w14:paraId="342F2090" w14:textId="2D82951C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Practica siempre su código ético personal. (I3a)</w:t>
            </w:r>
          </w:p>
          <w:p w14:paraId="0F0101DE" w14:textId="059F113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demuestra ética profesional en su vida diaria. (I3b)</w:t>
            </w:r>
          </w:p>
          <w:p w14:paraId="34B1550D" w14:textId="77777777" w:rsidR="00AD3DCA" w:rsidRPr="007649B9" w:rsidRDefault="00AD3DCA" w:rsidP="003F3E72"/>
        </w:tc>
      </w:tr>
      <w:tr w:rsidR="00AD3DCA" w:rsidRPr="007649B9" w14:paraId="10F93BF5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82991B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0E389507" w14:textId="77777777" w:rsidR="00AD3DCA" w:rsidRPr="007649B9" w:rsidRDefault="00AD3DCA" w:rsidP="003F3E72">
            <w:r w:rsidRPr="007649B9">
              <w:t>Competente</w:t>
            </w:r>
          </w:p>
        </w:tc>
        <w:tc>
          <w:tcPr>
            <w:tcW w:w="7731" w:type="dxa"/>
            <w:shd w:val="clear" w:color="auto" w:fill="FFE599"/>
          </w:tcPr>
          <w:p w14:paraId="2BB9D675" w14:textId="344EA12B" w:rsidR="00AD3DCA" w:rsidRPr="007649B9" w:rsidRDefault="00AD3DCA" w:rsidP="003F3E72">
            <w:r w:rsidRPr="007649B9">
              <w:t>Demuestra un comportamiento adecuado a la situación.</w:t>
            </w:r>
          </w:p>
          <w:p w14:paraId="136500BA" w14:textId="4789C191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reconoce y respeta los límites. (M5b)</w:t>
            </w:r>
          </w:p>
          <w:p w14:paraId="24D99838" w14:textId="76BE0194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Se adapta sistemáticamente a las reuniones para aumentar su eficacia. (M5c)</w:t>
            </w:r>
          </w:p>
          <w:p w14:paraId="4AB15C1B" w14:textId="724F833F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Pasa con fluidez del papel de líder al de participante y viceversa. (M5c)</w:t>
            </w:r>
          </w:p>
          <w:p w14:paraId="112767C1" w14:textId="789526ED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Dada una situación, determina las habilidades de compasión y empatía apropiadas. (B1c)</w:t>
            </w:r>
          </w:p>
          <w:p w14:paraId="2FC418D4" w14:textId="77777777" w:rsidR="00AD3DCA" w:rsidRPr="007649B9" w:rsidRDefault="00AD3DCA" w:rsidP="003F3E72"/>
        </w:tc>
      </w:tr>
      <w:tr w:rsidR="00AD3DCA" w:rsidRPr="007649B9" w14:paraId="08FFEAD0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7DEFA9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2E5FEF14" w14:textId="77777777" w:rsidR="00AD3DCA" w:rsidRPr="007649B9" w:rsidRDefault="00AD3DCA" w:rsidP="003F3E72"/>
        </w:tc>
        <w:tc>
          <w:tcPr>
            <w:tcW w:w="7731" w:type="dxa"/>
            <w:shd w:val="clear" w:color="auto" w:fill="FFE599"/>
          </w:tcPr>
          <w:p w14:paraId="31638D16" w14:textId="784F7977" w:rsidR="00AD3DCA" w:rsidRPr="007649B9" w:rsidRDefault="00AD3DCA" w:rsidP="003F3E72">
            <w:r w:rsidRPr="007649B9">
              <w:t>Utiliza un lenguaje y gestos maduros.</w:t>
            </w:r>
          </w:p>
          <w:p w14:paraId="53284F05" w14:textId="1BF3CA6F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No muestra nunca signos de agresividad y confrontación. (5.5D)</w:t>
            </w:r>
          </w:p>
          <w:p w14:paraId="4C6C5E57" w14:textId="1DD0DA53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Elige el lenguaje apropiado en entornos formales/no formales. (H2a)</w:t>
            </w:r>
          </w:p>
          <w:p w14:paraId="746BFC2E" w14:textId="7054709A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utiliza un lenguaje apropiado para los demás. (H2a)</w:t>
            </w:r>
          </w:p>
          <w:p w14:paraId="6DB662F9" w14:textId="77777777" w:rsidR="00AD3DCA" w:rsidRPr="007649B9" w:rsidRDefault="00AD3DCA" w:rsidP="003F3E72"/>
        </w:tc>
      </w:tr>
      <w:tr w:rsidR="00AD3DCA" w:rsidRPr="007649B9" w14:paraId="59F0BC60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DFE6E2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14A94438" w14:textId="77777777" w:rsidR="00AD3DCA" w:rsidRPr="007649B9" w:rsidRDefault="00AD3DCA" w:rsidP="003F3E72">
            <w:r w:rsidRPr="007649B9">
              <w:t>Avanzada</w:t>
            </w:r>
          </w:p>
        </w:tc>
        <w:tc>
          <w:tcPr>
            <w:tcW w:w="7731" w:type="dxa"/>
            <w:shd w:val="clear" w:color="auto" w:fill="FFD965"/>
          </w:tcPr>
          <w:p w14:paraId="3CAAE333" w14:textId="53DA51CF" w:rsidR="00AD3DCA" w:rsidRPr="007649B9" w:rsidRDefault="00AD3DCA" w:rsidP="003F3E72">
            <w:r w:rsidRPr="007649B9">
              <w:t>Desafía a los demás para que demuestren su adhesión a los códigos de conducta y el comportamiento de vida ético.</w:t>
            </w:r>
          </w:p>
          <w:p w14:paraId="02DAE09E" w14:textId="0D18093C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Sirve de modelo en cuanto a conducta social y etiqueta. (H2a)</w:t>
            </w:r>
          </w:p>
          <w:p w14:paraId="21E7ACA5" w14:textId="6E270388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Siempre demuestra ética profesional en la vida diaria. (I3b)</w:t>
            </w:r>
          </w:p>
          <w:p w14:paraId="4FD705F7" w14:textId="69BF7635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Obtiene y analiza los códigos de ética de las organizaciones profesionales. (I3a)</w:t>
            </w:r>
          </w:p>
          <w:p w14:paraId="070CC547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Evalúa el comportamiento en el entorno profesional para determinar si es ético. (I3a)</w:t>
            </w:r>
          </w:p>
          <w:p w14:paraId="0FF8E187" w14:textId="77777777" w:rsidR="00AD3DCA" w:rsidRPr="007649B9" w:rsidRDefault="00AD3DCA" w:rsidP="003F3E72"/>
        </w:tc>
      </w:tr>
      <w:tr w:rsidR="00AD3DCA" w:rsidRPr="007649B9" w14:paraId="3501D395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77A1E5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1F8A7AB3" w14:textId="77777777" w:rsidR="00AD3DCA" w:rsidRPr="007649B9" w:rsidRDefault="00AD3DCA" w:rsidP="003F3E72"/>
        </w:tc>
        <w:tc>
          <w:tcPr>
            <w:tcW w:w="7731" w:type="dxa"/>
            <w:shd w:val="clear" w:color="auto" w:fill="FFD965"/>
          </w:tcPr>
          <w:p w14:paraId="1E91FAD3" w14:textId="7126CE8E" w:rsidR="00AD3DCA" w:rsidRPr="007649B9" w:rsidRDefault="00AD3DCA" w:rsidP="003F3E72">
            <w:r w:rsidRPr="007649B9">
              <w:t>Equilibra las responsabilidades profesionales y personales.</w:t>
            </w:r>
          </w:p>
          <w:p w14:paraId="6150234D" w14:textId="1045B1C9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Es capaz de concentrarse en múltiples tareas y nunca incumple con un plazo estipulado. (4.1B)</w:t>
            </w:r>
          </w:p>
          <w:p w14:paraId="5A673915" w14:textId="5CC22A0F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lastRenderedPageBreak/>
              <w:t>Identifica y prioriza continuamente las responsabilidades personales y profesionales en su vida. (I4c)</w:t>
            </w:r>
          </w:p>
          <w:p w14:paraId="4505BAFD" w14:textId="77777777" w:rsidR="00AD3DCA" w:rsidRPr="007649B9" w:rsidRDefault="00AD3DCA" w:rsidP="003F3E72">
            <w:pPr>
              <w:numPr>
                <w:ilvl w:val="0"/>
                <w:numId w:val="22"/>
              </w:numPr>
              <w:ind w:hanging="360"/>
              <w:contextualSpacing/>
            </w:pPr>
            <w:r w:rsidRPr="007649B9">
              <w:t>Exhibe una vida equilibrada. (I1a)</w:t>
            </w:r>
          </w:p>
          <w:p w14:paraId="07E34605" w14:textId="77777777" w:rsidR="00AD3DCA" w:rsidRPr="007649B9" w:rsidRDefault="00AD3DCA" w:rsidP="003F3E72"/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3DCA" w:rsidRPr="007649B9" w14:paraId="42687567" w14:textId="77777777" w:rsidTr="003F3E72">
        <w:trPr>
          <w:trHeight w:val="377"/>
        </w:trPr>
        <w:tc>
          <w:tcPr>
            <w:tcW w:w="10790" w:type="dxa"/>
            <w:shd w:val="clear" w:color="auto" w:fill="548DD4" w:themeFill="text2" w:themeFillTint="99"/>
          </w:tcPr>
          <w:p w14:paraId="307CE4F6" w14:textId="027932EC" w:rsidR="00AD3DCA" w:rsidRPr="007649B9" w:rsidRDefault="00AD3DCA" w:rsidP="003F3E72">
            <w:pPr>
              <w:pStyle w:val="FFABod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49B9">
              <w:lastRenderedPageBreak/>
              <w:br w:type="page"/>
            </w:r>
            <w:r w:rsidRPr="007649B9">
              <w:rPr>
                <w:rFonts w:asciiTheme="minorHAnsi" w:hAnsiTheme="minorHAnsi"/>
                <w:b/>
                <w:sz w:val="24"/>
                <w:szCs w:val="24"/>
              </w:rPr>
              <w:t>Área de enfoque 6: Habilidades para la gestión del tiempo</w:t>
            </w:r>
          </w:p>
        </w:tc>
      </w:tr>
    </w:tbl>
    <w:tbl>
      <w:tblPr>
        <w:tblW w:w="9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1497"/>
        <w:gridCol w:w="7731"/>
      </w:tblGrid>
      <w:tr w:rsidR="00AD3DCA" w:rsidRPr="007649B9" w14:paraId="57FB7797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6CC78F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D0CECE"/>
          </w:tcPr>
          <w:p w14:paraId="34309C4E" w14:textId="77777777" w:rsidR="00AD3DCA" w:rsidRPr="007649B9" w:rsidRDefault="00AD3DCA" w:rsidP="003F3E72">
            <w:r w:rsidRPr="007649B9">
              <w:t>Nivel</w:t>
            </w:r>
          </w:p>
        </w:tc>
        <w:tc>
          <w:tcPr>
            <w:tcW w:w="7731" w:type="dxa"/>
            <w:shd w:val="clear" w:color="auto" w:fill="D0CECE"/>
          </w:tcPr>
          <w:p w14:paraId="47E930A1" w14:textId="77777777" w:rsidR="00AD3DCA" w:rsidRPr="007649B9" w:rsidRDefault="00AD3DCA" w:rsidP="003F3E72">
            <w:r w:rsidRPr="007649B9">
              <w:t>Medida del éxito</w:t>
            </w:r>
          </w:p>
        </w:tc>
      </w:tr>
      <w:tr w:rsidR="00AD3DCA" w:rsidRPr="007649B9" w14:paraId="3A977FD7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27B34B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3F16437A" w14:textId="77777777" w:rsidR="00AD3DCA" w:rsidRPr="007649B9" w:rsidRDefault="00AD3DCA" w:rsidP="003F3E72">
            <w:r w:rsidRPr="007649B9">
              <w:t>Emergente</w:t>
            </w:r>
          </w:p>
        </w:tc>
        <w:tc>
          <w:tcPr>
            <w:tcW w:w="7731" w:type="dxa"/>
            <w:shd w:val="clear" w:color="auto" w:fill="FFF2CC"/>
          </w:tcPr>
          <w:p w14:paraId="54276321" w14:textId="7AC5748A" w:rsidR="00AD3DCA" w:rsidRPr="007649B9" w:rsidRDefault="00AD3DCA" w:rsidP="003F3E72">
            <w:r w:rsidRPr="007649B9">
              <w:t>Utiliza una herramienta de gestión del tiempo y controla el tiempo de manera eficaz.</w:t>
            </w:r>
          </w:p>
          <w:p w14:paraId="0612D198" w14:textId="77777777" w:rsidR="00AD3DCA" w:rsidRPr="007649B9" w:rsidRDefault="00AD3DCA" w:rsidP="003F3E72">
            <w:pPr>
              <w:numPr>
                <w:ilvl w:val="0"/>
                <w:numId w:val="26"/>
              </w:numPr>
              <w:ind w:hanging="360"/>
              <w:contextualSpacing/>
            </w:pPr>
            <w:r w:rsidRPr="007649B9">
              <w:t>Establece prioridades de gestión del tiempo y elabora un cronograma. (I4b)</w:t>
            </w:r>
          </w:p>
          <w:p w14:paraId="1AFF5736" w14:textId="0414BF4F" w:rsidR="00AD3DCA" w:rsidRPr="007649B9" w:rsidRDefault="00AD3DCA" w:rsidP="003F3E72">
            <w:pPr>
              <w:numPr>
                <w:ilvl w:val="0"/>
                <w:numId w:val="26"/>
              </w:numPr>
              <w:ind w:hanging="360"/>
              <w:contextualSpacing/>
            </w:pPr>
            <w:r w:rsidRPr="007649B9">
              <w:t>Registra siempre los eventos y las tareas en una herramienta de gestión del tiempo. (4.1A)</w:t>
            </w:r>
          </w:p>
          <w:p w14:paraId="50C185C9" w14:textId="77777777" w:rsidR="00AD3DCA" w:rsidRPr="007649B9" w:rsidRDefault="00AD3DCA" w:rsidP="003F3E72">
            <w:pPr>
              <w:numPr>
                <w:ilvl w:val="0"/>
                <w:numId w:val="26"/>
              </w:numPr>
              <w:ind w:hanging="360"/>
              <w:contextualSpacing/>
            </w:pPr>
            <w:r w:rsidRPr="007649B9">
              <w:t>Evalúa el uso del tiempo. (I4b)</w:t>
            </w:r>
          </w:p>
          <w:p w14:paraId="2B3661B0" w14:textId="77777777" w:rsidR="00AD3DCA" w:rsidRPr="007649B9" w:rsidRDefault="00AD3DCA" w:rsidP="003F3E72">
            <w:pPr>
              <w:numPr>
                <w:ilvl w:val="0"/>
                <w:numId w:val="26"/>
              </w:numPr>
              <w:ind w:hanging="360"/>
              <w:contextualSpacing/>
            </w:pPr>
            <w:r w:rsidRPr="007649B9">
              <w:t>Decide utilizar una estrategia de gestión del tiempo. (I4b)</w:t>
            </w:r>
          </w:p>
          <w:p w14:paraId="604E6577" w14:textId="77777777" w:rsidR="00AD3DCA" w:rsidRPr="007649B9" w:rsidRDefault="00AD3DCA" w:rsidP="003F3E72"/>
        </w:tc>
      </w:tr>
      <w:tr w:rsidR="00AD3DCA" w:rsidRPr="007649B9" w14:paraId="6AA632F9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102D60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44A9A6A6" w14:textId="77777777" w:rsidR="00AD3DCA" w:rsidRPr="007649B9" w:rsidRDefault="00AD3DCA" w:rsidP="003F3E72"/>
        </w:tc>
        <w:tc>
          <w:tcPr>
            <w:tcW w:w="7731" w:type="dxa"/>
            <w:shd w:val="clear" w:color="auto" w:fill="FFF2CC"/>
          </w:tcPr>
          <w:p w14:paraId="3B6B01ED" w14:textId="21AAC322" w:rsidR="00AD3DCA" w:rsidRPr="007649B9" w:rsidRDefault="00AD3DCA" w:rsidP="003F3E72">
            <w:r w:rsidRPr="007649B9">
              <w:t xml:space="preserve">Completa proyectos independientes de manera oportuna. </w:t>
            </w:r>
          </w:p>
          <w:p w14:paraId="1335AFDA" w14:textId="77777777" w:rsidR="00AD3DCA" w:rsidRPr="007649B9" w:rsidRDefault="00AD3DCA" w:rsidP="003F3E72">
            <w:pPr>
              <w:numPr>
                <w:ilvl w:val="0"/>
                <w:numId w:val="24"/>
              </w:numPr>
              <w:ind w:hanging="360"/>
              <w:contextualSpacing/>
            </w:pPr>
            <w:r w:rsidRPr="007649B9">
              <w:t>Desarrolla una línea de tiempo. (I4b)</w:t>
            </w:r>
          </w:p>
          <w:p w14:paraId="0DA7EE01" w14:textId="77777777" w:rsidR="00AD3DCA" w:rsidRPr="007649B9" w:rsidRDefault="00AD3DCA" w:rsidP="003F3E72">
            <w:pPr>
              <w:numPr>
                <w:ilvl w:val="0"/>
                <w:numId w:val="24"/>
              </w:numPr>
              <w:ind w:hanging="360"/>
              <w:contextualSpacing/>
            </w:pPr>
            <w:r w:rsidRPr="007649B9">
              <w:t>Analiza las habilidades de autoorganización. (A1b)</w:t>
            </w:r>
          </w:p>
          <w:p w14:paraId="7E624B7D" w14:textId="77777777" w:rsidR="00AD3DCA" w:rsidRPr="007649B9" w:rsidRDefault="00AD3DCA" w:rsidP="003F3E72">
            <w:pPr>
              <w:numPr>
                <w:ilvl w:val="0"/>
                <w:numId w:val="24"/>
              </w:numPr>
              <w:ind w:hanging="360"/>
              <w:contextualSpacing/>
            </w:pPr>
            <w:r w:rsidRPr="007649B9">
              <w:t>Evalúa y aplica sus propios puntos fuertes a un proyecto independiente. (A1a)</w:t>
            </w:r>
          </w:p>
          <w:p w14:paraId="1BF70448" w14:textId="18CD4879" w:rsidR="00AD3DCA" w:rsidRPr="007649B9" w:rsidRDefault="00AD3DCA" w:rsidP="003F3E72">
            <w:pPr>
              <w:numPr>
                <w:ilvl w:val="0"/>
                <w:numId w:val="24"/>
              </w:numPr>
              <w:ind w:hanging="360"/>
              <w:contextualSpacing/>
            </w:pPr>
            <w:r w:rsidRPr="007649B9">
              <w:t>Demuestra la capacidad de completar una tarea por sí mismo sin ayuda. (A1a)</w:t>
            </w:r>
          </w:p>
          <w:p w14:paraId="6E6BFA05" w14:textId="166212F1" w:rsidR="00AD3DCA" w:rsidRPr="007649B9" w:rsidRDefault="00AD3DCA" w:rsidP="003F3E72">
            <w:pPr>
              <w:numPr>
                <w:ilvl w:val="0"/>
                <w:numId w:val="24"/>
              </w:numPr>
              <w:ind w:hanging="360"/>
              <w:contextualSpacing/>
            </w:pPr>
            <w:r w:rsidRPr="007649B9">
              <w:t>Entrega sistemáticamente el trabajo en el plazo previsto. (4.3B)</w:t>
            </w:r>
          </w:p>
          <w:p w14:paraId="3F63970A" w14:textId="77777777" w:rsidR="00AD3DCA" w:rsidRPr="007649B9" w:rsidRDefault="00AD3DCA" w:rsidP="003F3E72"/>
        </w:tc>
      </w:tr>
      <w:tr w:rsidR="00AD3DCA" w:rsidRPr="007649B9" w14:paraId="3DF338C5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FE5A38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2CD7CF11" w14:textId="77777777" w:rsidR="00AD3DCA" w:rsidRPr="007649B9" w:rsidRDefault="00AD3DCA" w:rsidP="003F3E72">
            <w:r w:rsidRPr="007649B9">
              <w:t>Competente</w:t>
            </w:r>
          </w:p>
        </w:tc>
        <w:tc>
          <w:tcPr>
            <w:tcW w:w="7731" w:type="dxa"/>
            <w:shd w:val="clear" w:color="auto" w:fill="FFE599"/>
          </w:tcPr>
          <w:p w14:paraId="6E2F85E8" w14:textId="00F57BCA" w:rsidR="00AD3DCA" w:rsidRPr="007649B9" w:rsidRDefault="00AD3DCA" w:rsidP="003F3E72">
            <w:r w:rsidRPr="007649B9">
              <w:t>Completa múltiples tareas con plazos antagónicos, independientemente de la circunstancia.</w:t>
            </w:r>
          </w:p>
          <w:p w14:paraId="3031011B" w14:textId="7270A49A" w:rsidR="00AD3DCA" w:rsidRPr="007649B9" w:rsidRDefault="00AD3DCA" w:rsidP="003F3E72">
            <w:pPr>
              <w:numPr>
                <w:ilvl w:val="0"/>
                <w:numId w:val="25"/>
              </w:numPr>
              <w:ind w:hanging="360"/>
              <w:contextualSpacing/>
            </w:pPr>
            <w:r w:rsidRPr="007649B9">
              <w:t>Determina el nivel de implicación en acciones no esenciales en la vida personal y profesional. (I4c)</w:t>
            </w:r>
          </w:p>
          <w:p w14:paraId="63042AF8" w14:textId="77777777" w:rsidR="00AD3DCA" w:rsidRPr="007649B9" w:rsidRDefault="00AD3DCA" w:rsidP="003F3E72">
            <w:pPr>
              <w:numPr>
                <w:ilvl w:val="0"/>
                <w:numId w:val="25"/>
              </w:numPr>
              <w:ind w:hanging="360"/>
              <w:contextualSpacing/>
            </w:pPr>
            <w:r w:rsidRPr="007649B9">
              <w:t>Se compromete a priorizar continuamente las responsabilidades. (I4c)</w:t>
            </w:r>
          </w:p>
          <w:p w14:paraId="31F154D8" w14:textId="77777777" w:rsidR="00AD3DCA" w:rsidRPr="007649B9" w:rsidRDefault="00AD3DCA" w:rsidP="003F3E72">
            <w:pPr>
              <w:numPr>
                <w:ilvl w:val="0"/>
                <w:numId w:val="25"/>
              </w:numPr>
              <w:ind w:hanging="360"/>
              <w:contextualSpacing/>
            </w:pPr>
            <w:r w:rsidRPr="007649B9">
              <w:t>Evalúa la vida personal y profesional de los demás y aplica la observación a su propio plan de vida equilibrado. (I4a)</w:t>
            </w:r>
          </w:p>
          <w:p w14:paraId="1250B9C3" w14:textId="77777777" w:rsidR="00AD3DCA" w:rsidRPr="007649B9" w:rsidRDefault="00AD3DCA" w:rsidP="003F3E72"/>
        </w:tc>
        <w:bookmarkStart w:id="0" w:name="h.gjdgxs" w:colFirst="0" w:colLast="0"/>
        <w:bookmarkEnd w:id="0"/>
      </w:tr>
      <w:tr w:rsidR="00AD3DCA" w:rsidRPr="007649B9" w14:paraId="35D2C6D4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D5A99F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3DD8FA40" w14:textId="77777777" w:rsidR="00AD3DCA" w:rsidRPr="007649B9" w:rsidRDefault="00AD3DCA" w:rsidP="003F3E72"/>
        </w:tc>
        <w:tc>
          <w:tcPr>
            <w:tcW w:w="7731" w:type="dxa"/>
            <w:shd w:val="clear" w:color="auto" w:fill="FFE599"/>
          </w:tcPr>
          <w:p w14:paraId="480539A6" w14:textId="1065D396" w:rsidR="00AD3DCA" w:rsidRPr="007649B9" w:rsidRDefault="00AD3DCA" w:rsidP="003F3E72">
            <w:r w:rsidRPr="007649B9">
              <w:t>Maneja tanto las tareas pequeñas como las grandes, dividiendo las tareas mayúsculas en componentes más manejables.</w:t>
            </w:r>
          </w:p>
          <w:p w14:paraId="0B816B53" w14:textId="77777777" w:rsidR="00AD3DCA" w:rsidRPr="007649B9" w:rsidRDefault="00AD3DCA" w:rsidP="003F3E72">
            <w:pPr>
              <w:numPr>
                <w:ilvl w:val="0"/>
                <w:numId w:val="25"/>
              </w:numPr>
              <w:ind w:hanging="360"/>
              <w:contextualSpacing/>
            </w:pPr>
            <w:r w:rsidRPr="007649B9">
              <w:t>Establece objetivos medibles para una situación determinada. (A2b)</w:t>
            </w:r>
          </w:p>
          <w:p w14:paraId="7EFF16B5" w14:textId="2D72ED79" w:rsidR="00AD3DCA" w:rsidRPr="007649B9" w:rsidRDefault="00AD3DCA" w:rsidP="003F3E72">
            <w:pPr>
              <w:numPr>
                <w:ilvl w:val="0"/>
                <w:numId w:val="25"/>
              </w:numPr>
              <w:ind w:hanging="360"/>
              <w:contextualSpacing/>
            </w:pPr>
            <w:r w:rsidRPr="007649B9">
              <w:t>Dada una tarea, secuencia los pasos necesarios para completarla. (A2b)</w:t>
            </w:r>
          </w:p>
          <w:p w14:paraId="1B170981" w14:textId="2D0CF57A" w:rsidR="00AD3DCA" w:rsidRPr="007649B9" w:rsidRDefault="00AD3DCA" w:rsidP="003F3E72">
            <w:pPr>
              <w:numPr>
                <w:ilvl w:val="0"/>
                <w:numId w:val="25"/>
              </w:numPr>
              <w:ind w:hanging="360"/>
              <w:contextualSpacing/>
            </w:pPr>
            <w:r w:rsidRPr="007649B9">
              <w:t>Planifica cuidadosamente la secuencia de pasos y rara vez comete errores en cuanto a la prioridad. (4.2A)</w:t>
            </w:r>
          </w:p>
          <w:p w14:paraId="5DD45521" w14:textId="77777777" w:rsidR="00AD3DCA" w:rsidRPr="007649B9" w:rsidRDefault="00AD3DCA" w:rsidP="003F3E72"/>
        </w:tc>
      </w:tr>
      <w:tr w:rsidR="00AD3DCA" w:rsidRPr="007649B9" w14:paraId="50FBD199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2285CF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31744B63" w14:textId="77777777" w:rsidR="00AD3DCA" w:rsidRPr="007649B9" w:rsidRDefault="00AD3DCA" w:rsidP="003F3E72">
            <w:r w:rsidRPr="007649B9">
              <w:t>Avanzada</w:t>
            </w:r>
          </w:p>
        </w:tc>
        <w:tc>
          <w:tcPr>
            <w:tcW w:w="7731" w:type="dxa"/>
            <w:shd w:val="clear" w:color="auto" w:fill="FFD965"/>
          </w:tcPr>
          <w:p w14:paraId="557CF21A" w14:textId="65321DD6" w:rsidR="00AD3DCA" w:rsidRPr="007649B9" w:rsidRDefault="00AD3DCA" w:rsidP="003F3E72">
            <w:r w:rsidRPr="007649B9">
              <w:t>Se adapta sin esfuerzo a los cambios relativos al cronograma y la logística.</w:t>
            </w:r>
          </w:p>
          <w:p w14:paraId="3560A0D2" w14:textId="66678E12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Es capaz de hacer la transición con el cambio: piensa con rapidez y no muestra signos de estrés. (5.2A)</w:t>
            </w:r>
          </w:p>
          <w:p w14:paraId="570655CE" w14:textId="77777777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 xml:space="preserve">Comparte y predice cómo los beneficios y las oportunidades del </w:t>
            </w:r>
            <w:r w:rsidRPr="007649B9">
              <w:lastRenderedPageBreak/>
              <w:t>cambio han afectado y seguirán afectando al crecimiento personal. (O2d)</w:t>
            </w:r>
          </w:p>
          <w:p w14:paraId="29169E8C" w14:textId="77777777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Analiza varios escenarios de cambio y explica cómo estas características afectaron a los resultados. (O2c)</w:t>
            </w:r>
          </w:p>
          <w:p w14:paraId="63CD2B1D" w14:textId="77777777" w:rsidR="00AD3DCA" w:rsidRPr="007649B9" w:rsidRDefault="00AD3DCA" w:rsidP="003F3E72"/>
        </w:tc>
      </w:tr>
      <w:tr w:rsidR="00AD3DCA" w:rsidRPr="007649B9" w14:paraId="1364462F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A4C128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36930EEC" w14:textId="77777777" w:rsidR="00AD3DCA" w:rsidRPr="007649B9" w:rsidRDefault="00AD3DCA" w:rsidP="003F3E72"/>
        </w:tc>
        <w:tc>
          <w:tcPr>
            <w:tcW w:w="7731" w:type="dxa"/>
            <w:shd w:val="clear" w:color="auto" w:fill="FFD965"/>
          </w:tcPr>
          <w:p w14:paraId="42B04315" w14:textId="3D3A11CE" w:rsidR="00AD3DCA" w:rsidRPr="007649B9" w:rsidRDefault="00AD3DCA" w:rsidP="003F3E72">
            <w:r w:rsidRPr="007649B9">
              <w:t>Ayuda siempre a dirigir al grupo en la realización de los pasos de planificación de la acción necesarios para lograr la finalización de la tarea.</w:t>
            </w:r>
          </w:p>
          <w:p w14:paraId="7F0A642D" w14:textId="2DC2388F" w:rsidR="00AD3DCA" w:rsidRPr="007649B9" w:rsidRDefault="009F0CD8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Toma medidas cuando es necesario. (6.4D)</w:t>
            </w:r>
          </w:p>
          <w:p w14:paraId="4CB21399" w14:textId="1477B250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Evalúa la calidad de la interacción del grupo y desarrolla estrategias para mejorar la eficacia grupal. (A1d)</w:t>
            </w:r>
          </w:p>
          <w:p w14:paraId="66A6BB28" w14:textId="4F005631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Aprovecha al máximo los talentos de los miembros del grupo para lograr el resultado deseado. (A1d)</w:t>
            </w:r>
          </w:p>
          <w:p w14:paraId="2566E0EC" w14:textId="5AF7794E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Con frecuencia ofrece ayuda a los demás en las tareas, incluso cuando no es su responsabilidad. (6.4C)</w:t>
            </w:r>
          </w:p>
          <w:p w14:paraId="76CF8D15" w14:textId="77777777" w:rsidR="00AD3DCA" w:rsidRPr="007649B9" w:rsidRDefault="00AD3DCA" w:rsidP="003F3E72"/>
        </w:tc>
      </w:tr>
    </w:tbl>
    <w:p w14:paraId="08E52DC1" w14:textId="77777777" w:rsidR="00AD3DCA" w:rsidRPr="007649B9" w:rsidRDefault="00AD3DCA" w:rsidP="00AD3DCA">
      <w:pPr>
        <w:pStyle w:val="FFABody"/>
      </w:pPr>
    </w:p>
    <w:p w14:paraId="5B18ECD3" w14:textId="77777777" w:rsidR="00AD3DCA" w:rsidRPr="007649B9" w:rsidRDefault="00AD3DCA" w:rsidP="00AD3DCA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7649B9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3DCA" w:rsidRPr="007649B9" w14:paraId="1671459A" w14:textId="77777777" w:rsidTr="003F3E72">
        <w:trPr>
          <w:trHeight w:val="377"/>
        </w:trPr>
        <w:tc>
          <w:tcPr>
            <w:tcW w:w="10790" w:type="dxa"/>
            <w:shd w:val="clear" w:color="auto" w:fill="548DD4" w:themeFill="text2" w:themeFillTint="99"/>
          </w:tcPr>
          <w:p w14:paraId="66423ED4" w14:textId="77777777" w:rsidR="00AD3DCA" w:rsidRPr="007649B9" w:rsidRDefault="00AD3DCA" w:rsidP="003F3E72">
            <w:pPr>
              <w:pStyle w:val="FFABod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49B9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Área de enfoque 7: Transmisión de mensajes claros y relevantes</w:t>
            </w:r>
          </w:p>
        </w:tc>
      </w:tr>
    </w:tbl>
    <w:tbl>
      <w:tblPr>
        <w:tblW w:w="9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1497"/>
        <w:gridCol w:w="7731"/>
      </w:tblGrid>
      <w:tr w:rsidR="00AD3DCA" w:rsidRPr="007649B9" w14:paraId="59F726BE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87DEB8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D0CECE"/>
          </w:tcPr>
          <w:p w14:paraId="0177EE0C" w14:textId="77777777" w:rsidR="00AD3DCA" w:rsidRPr="007649B9" w:rsidRDefault="00AD3DCA" w:rsidP="003F3E72">
            <w:r w:rsidRPr="007649B9">
              <w:t>Nivel</w:t>
            </w:r>
          </w:p>
        </w:tc>
        <w:tc>
          <w:tcPr>
            <w:tcW w:w="7731" w:type="dxa"/>
            <w:shd w:val="clear" w:color="auto" w:fill="D0CECE"/>
          </w:tcPr>
          <w:p w14:paraId="70F3F47C" w14:textId="77777777" w:rsidR="00AD3DCA" w:rsidRPr="007649B9" w:rsidRDefault="00AD3DCA" w:rsidP="003F3E72">
            <w:r w:rsidRPr="007649B9">
              <w:t>Medida del éxito</w:t>
            </w:r>
          </w:p>
        </w:tc>
      </w:tr>
      <w:tr w:rsidR="00AD3DCA" w:rsidRPr="007649B9" w14:paraId="1C1B0895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962967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10BF4138" w14:textId="77777777" w:rsidR="00AD3DCA" w:rsidRPr="007649B9" w:rsidRDefault="00AD3DCA" w:rsidP="003F3E72">
            <w:r w:rsidRPr="007649B9">
              <w:t>Emergente</w:t>
            </w:r>
          </w:p>
        </w:tc>
        <w:tc>
          <w:tcPr>
            <w:tcW w:w="7731" w:type="dxa"/>
            <w:shd w:val="clear" w:color="auto" w:fill="FFF2CC"/>
          </w:tcPr>
          <w:p w14:paraId="1435AAEF" w14:textId="18036B84" w:rsidR="00AD3DCA" w:rsidRPr="007649B9" w:rsidRDefault="00AD3DCA" w:rsidP="003F3E72">
            <w:r w:rsidRPr="007649B9">
              <w:t>Explica la misión de la FFA, el modelo de educación agrícola, las oportunidades para los jóvenes dentro de la FFA y la capacidad de la FFA para desarrollar el liderazgo.</w:t>
            </w:r>
          </w:p>
          <w:p w14:paraId="69EB3F08" w14:textId="3A257ED0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Desarrolla un esquema e identifica los recursos que se utilizarán en las presentaciones. (M3c)</w:t>
            </w:r>
          </w:p>
          <w:p w14:paraId="00DDF631" w14:textId="4B7ED238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Es muy perspicaz en su explicación de la misión de la FFA. (3.2D)</w:t>
            </w:r>
          </w:p>
          <w:p w14:paraId="5E3A78EF" w14:textId="0080611E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Aboga de manera convincente por la capacidad de la organización para fomentar líderes (3.2 G)</w:t>
            </w:r>
          </w:p>
          <w:p w14:paraId="043E5F71" w14:textId="273EF742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Demuestra una amplia comprensión de las oportunidades disponibles en la FFA. (3.2 E)</w:t>
            </w:r>
          </w:p>
          <w:p w14:paraId="67E01F3B" w14:textId="77777777" w:rsidR="00AD3DCA" w:rsidRPr="007649B9" w:rsidRDefault="00AD3DCA" w:rsidP="003F3E72"/>
        </w:tc>
      </w:tr>
      <w:tr w:rsidR="00AD3DCA" w:rsidRPr="007649B9" w14:paraId="481FDF4F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24F00E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281A1E35" w14:textId="77777777" w:rsidR="00AD3DCA" w:rsidRPr="007649B9" w:rsidRDefault="00AD3DCA" w:rsidP="003F3E72"/>
        </w:tc>
        <w:tc>
          <w:tcPr>
            <w:tcW w:w="7731" w:type="dxa"/>
            <w:shd w:val="clear" w:color="auto" w:fill="FFF2CC"/>
          </w:tcPr>
          <w:p w14:paraId="0D0597EC" w14:textId="6046FB0C" w:rsidR="00AD3DCA" w:rsidRPr="007649B9" w:rsidRDefault="00AD3DCA" w:rsidP="003F3E72">
            <w:r w:rsidRPr="007649B9">
              <w:t>Articula la cadena alimentaria integrada.</w:t>
            </w:r>
          </w:p>
          <w:p w14:paraId="2AA1E2D9" w14:textId="77777777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Articula los principales componentes de la cadena alimentaria integrada desde la producción hasta el consumo. (3.1 D)</w:t>
            </w:r>
          </w:p>
          <w:p w14:paraId="1F885575" w14:textId="6B714E25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Contribuye a la sociedad como ciudadano responsable e informado. (E2a)</w:t>
            </w:r>
          </w:p>
          <w:p w14:paraId="4C432CF0" w14:textId="1E19EEFA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Crea presentaciones sobre temas de agricultura y alimentación y recursos naturales para compañeros y profesionales. (M3a)</w:t>
            </w:r>
          </w:p>
        </w:tc>
      </w:tr>
      <w:tr w:rsidR="00AD3DCA" w:rsidRPr="007649B9" w14:paraId="25335FBA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C6B7AA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27809FB2" w14:textId="77777777" w:rsidR="00AD3DCA" w:rsidRPr="007649B9" w:rsidRDefault="00AD3DCA" w:rsidP="003F3E72">
            <w:r w:rsidRPr="007649B9">
              <w:t>Competente</w:t>
            </w:r>
          </w:p>
        </w:tc>
        <w:tc>
          <w:tcPr>
            <w:tcW w:w="7731" w:type="dxa"/>
            <w:shd w:val="clear" w:color="auto" w:fill="FFE599"/>
          </w:tcPr>
          <w:p w14:paraId="0C7B2637" w14:textId="6C69C522" w:rsidR="00AD3DCA" w:rsidRPr="007649B9" w:rsidRDefault="00AD3DCA" w:rsidP="003F3E72">
            <w:r w:rsidRPr="007649B9">
              <w:t>Explica las relaciones entre la FFA, los departamentos de educación y agricultura (si corresponde), la educación profesional y técnica, las fuentes de financiación y los temas que los conectan.</w:t>
            </w:r>
          </w:p>
          <w:p w14:paraId="6B75C872" w14:textId="511D7A32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 xml:space="preserve">Articula el papel de la FFA como un componente </w:t>
            </w:r>
            <w:proofErr w:type="spellStart"/>
            <w:r w:rsidRPr="007649B9">
              <w:t>intracurricular</w:t>
            </w:r>
            <w:proofErr w:type="spellEnd"/>
            <w:r w:rsidRPr="007649B9">
              <w:t xml:space="preserve"> de la educación agrícola. (3.3 A)</w:t>
            </w:r>
          </w:p>
          <w:p w14:paraId="2097ADA9" w14:textId="2845D2E5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Comprende y puede articular con precisión la estructura de financiación federal. (3.3 B)</w:t>
            </w:r>
          </w:p>
          <w:p w14:paraId="75EDE3C3" w14:textId="687949C9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Comprende y puede articular el lugar de la organización en la educación profesional y técnica. (3.3B)</w:t>
            </w:r>
          </w:p>
          <w:p w14:paraId="4247B8F5" w14:textId="101088CD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Encuentra, organiza y hace referencia a información escrita procedente de diversas fuentes para elaborar discursos y presentaciones. (M1a)</w:t>
            </w:r>
          </w:p>
          <w:p w14:paraId="548F786D" w14:textId="655CDFB6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Escribe documentos técnicos y empresariales eficaces para revistas, boletines u otras publicaciones. (M1c)</w:t>
            </w:r>
          </w:p>
          <w:p w14:paraId="1F0BDD3E" w14:textId="77777777" w:rsidR="00AD3DCA" w:rsidRPr="007649B9" w:rsidRDefault="00AD3DCA" w:rsidP="003F3E72"/>
        </w:tc>
      </w:tr>
      <w:tr w:rsidR="00AD3DCA" w:rsidRPr="007649B9" w14:paraId="50A5AB90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EC31FF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0646CBCC" w14:textId="77777777" w:rsidR="00AD3DCA" w:rsidRPr="007649B9" w:rsidRDefault="00AD3DCA" w:rsidP="003F3E72"/>
        </w:tc>
        <w:tc>
          <w:tcPr>
            <w:tcW w:w="7731" w:type="dxa"/>
            <w:shd w:val="clear" w:color="auto" w:fill="FFE599"/>
          </w:tcPr>
          <w:p w14:paraId="65050183" w14:textId="29A20F70" w:rsidR="00AD3DCA" w:rsidRPr="007649B9" w:rsidRDefault="00AD3DCA" w:rsidP="003F3E72">
            <w:r w:rsidRPr="007649B9">
              <w:t>Expresa información relacionada con los problemas y las tendencias actuales que afectan a la agricultura a nivel local y mundial.</w:t>
            </w:r>
          </w:p>
          <w:p w14:paraId="0C17E578" w14:textId="36FF2EA5" w:rsidR="00AD3DCA" w:rsidRPr="007649B9" w:rsidRDefault="009F0CD8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Delibera sobre las tendencias con estadísticas relacionadas. (3.1 B)</w:t>
            </w:r>
          </w:p>
          <w:p w14:paraId="0BCAEF22" w14:textId="5E92AC9F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Apoya siempre los conceptos con hechos e investigaciones. (3.1 D)</w:t>
            </w:r>
          </w:p>
          <w:p w14:paraId="0344AA38" w14:textId="3BF54301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Enseña a los demás sobre problemas locales, estatales, nacionales y mundiales importantes para su comunidad. (E1a)</w:t>
            </w:r>
          </w:p>
          <w:p w14:paraId="7C42E907" w14:textId="6A739058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Inicia o dirige actividades relacionadas con temas locales, estatales, nacionales y mundiales. (E1c)</w:t>
            </w:r>
          </w:p>
          <w:p w14:paraId="2DF2A4B6" w14:textId="77777777" w:rsidR="00AD3DCA" w:rsidRPr="007649B9" w:rsidRDefault="00AD3DCA" w:rsidP="003F3E72"/>
        </w:tc>
      </w:tr>
      <w:tr w:rsidR="00AD3DCA" w:rsidRPr="007649B9" w14:paraId="6215116E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B39E28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4BC7657C" w14:textId="77777777" w:rsidR="00AD3DCA" w:rsidRPr="007649B9" w:rsidRDefault="00AD3DCA" w:rsidP="003F3E72">
            <w:r w:rsidRPr="007649B9">
              <w:t>Avanzada</w:t>
            </w:r>
          </w:p>
        </w:tc>
        <w:tc>
          <w:tcPr>
            <w:tcW w:w="7731" w:type="dxa"/>
            <w:shd w:val="clear" w:color="auto" w:fill="FFD965"/>
          </w:tcPr>
          <w:p w14:paraId="3B8D10C0" w14:textId="76AD4E7F" w:rsidR="00AD3DCA" w:rsidRPr="007649B9" w:rsidRDefault="00AD3DCA" w:rsidP="003F3E72">
            <w:r w:rsidRPr="007649B9">
              <w:t xml:space="preserve">Implementa la retroalimentación constructiva de cada oportunidad para </w:t>
            </w:r>
            <w:r w:rsidRPr="007649B9">
              <w:lastRenderedPageBreak/>
              <w:t>entregar mensajes relacionados con la FFA, la educación agrícola y la industria de la agricultura.</w:t>
            </w:r>
          </w:p>
          <w:p w14:paraId="2DC87343" w14:textId="71A9672E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Busca de manera activa y consistente consejos y sugerencias de los demás. (5.6 A)</w:t>
            </w:r>
          </w:p>
          <w:p w14:paraId="7DFA9F30" w14:textId="245351CF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Cuando recibe alguna observación, parece no sentirse molesto o amenazado por los comentarios. (5.6 B)</w:t>
            </w:r>
          </w:p>
          <w:p w14:paraId="12B9EA14" w14:textId="2B763543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Identifica las oportunidades que ofrecen los comentarios. (O3a)</w:t>
            </w:r>
          </w:p>
          <w:p w14:paraId="0155BBA4" w14:textId="0AE83218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Distingue entre los comentarios positivos y negativos y se da cuenta de la importancia de ambos. (O3a)</w:t>
            </w:r>
          </w:p>
          <w:p w14:paraId="510C22CC" w14:textId="2860C21A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Valora las perspectivas y los pensamientos de los demás. (O3a)</w:t>
            </w:r>
          </w:p>
          <w:p w14:paraId="599FC9FF" w14:textId="77777777" w:rsidR="00AD3DCA" w:rsidRPr="007649B9" w:rsidRDefault="00AD3DCA" w:rsidP="003F3E72"/>
        </w:tc>
      </w:tr>
      <w:tr w:rsidR="00AD3DCA" w:rsidRPr="007649B9" w14:paraId="3F2BF6F1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4A81F9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0E692592" w14:textId="77777777" w:rsidR="00AD3DCA" w:rsidRPr="007649B9" w:rsidRDefault="00AD3DCA" w:rsidP="003F3E72"/>
        </w:tc>
        <w:tc>
          <w:tcPr>
            <w:tcW w:w="7731" w:type="dxa"/>
            <w:shd w:val="clear" w:color="auto" w:fill="FFD965"/>
          </w:tcPr>
          <w:p w14:paraId="72D30C08" w14:textId="4645BA41" w:rsidR="00AD3DCA" w:rsidRPr="007649B9" w:rsidRDefault="00AD3DCA" w:rsidP="003F3E72">
            <w:r w:rsidRPr="007649B9">
              <w:t>Ajusta los mensajes sobre la FFA y la educación agrícola en función de los puntos de vista o las necesidades de la audiencia.</w:t>
            </w:r>
          </w:p>
          <w:p w14:paraId="25817F60" w14:textId="08D6893B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Siempre hace preguntas para entender los puntos de vista de los demás. (7.4 A)</w:t>
            </w:r>
          </w:p>
          <w:p w14:paraId="74005213" w14:textId="7C07204F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Hace varias preguntas para aclarar puntos. (1.2 D)</w:t>
            </w:r>
          </w:p>
          <w:p w14:paraId="4B5998B0" w14:textId="386F6897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Identifica los puntos fuertes y débiles de una presentación en relación con las necesidades de la audiencia. (A5b)</w:t>
            </w:r>
          </w:p>
          <w:p w14:paraId="47438675" w14:textId="62F17220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Elige las opiniones y los hechos apropiados para persuadir. (J6a)</w:t>
            </w:r>
          </w:p>
          <w:p w14:paraId="048A0D46" w14:textId="295B4CFD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Antepone inconscientemente las necesidades de los clientes. (M5a)</w:t>
            </w:r>
          </w:p>
        </w:tc>
      </w:tr>
    </w:tbl>
    <w:p w14:paraId="14AD6474" w14:textId="77777777" w:rsidR="00AD3DCA" w:rsidRPr="007649B9" w:rsidRDefault="00AD3DCA" w:rsidP="00AD3DCA">
      <w:pPr>
        <w:pStyle w:val="FFABody"/>
      </w:pPr>
    </w:p>
    <w:p w14:paraId="5AF37501" w14:textId="77777777" w:rsidR="00AD3DCA" w:rsidRPr="007649B9" w:rsidRDefault="00AD3DCA" w:rsidP="00AD3DCA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7649B9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3DCA" w:rsidRPr="007649B9" w14:paraId="509CFF4F" w14:textId="77777777" w:rsidTr="003F3E72">
        <w:trPr>
          <w:trHeight w:val="377"/>
        </w:trPr>
        <w:tc>
          <w:tcPr>
            <w:tcW w:w="10790" w:type="dxa"/>
            <w:shd w:val="clear" w:color="auto" w:fill="548DD4" w:themeFill="text2" w:themeFillTint="99"/>
          </w:tcPr>
          <w:p w14:paraId="48DC906A" w14:textId="17A22E15" w:rsidR="00AD3DCA" w:rsidRPr="007649B9" w:rsidRDefault="00AD3DCA" w:rsidP="00805474">
            <w:pPr>
              <w:pStyle w:val="FFABod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49B9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Área de enfoque 8: Servir como defensor de la agricultura y la FFA</w:t>
            </w:r>
          </w:p>
        </w:tc>
      </w:tr>
    </w:tbl>
    <w:tbl>
      <w:tblPr>
        <w:tblW w:w="9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1497"/>
        <w:gridCol w:w="7731"/>
      </w:tblGrid>
      <w:tr w:rsidR="00AD3DCA" w:rsidRPr="007649B9" w14:paraId="2ED0D027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FB5A82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D0CECE"/>
          </w:tcPr>
          <w:p w14:paraId="12CBFAC8" w14:textId="77777777" w:rsidR="00AD3DCA" w:rsidRPr="007649B9" w:rsidRDefault="00AD3DCA" w:rsidP="003F3E72">
            <w:r w:rsidRPr="007649B9">
              <w:t>Nivel</w:t>
            </w:r>
          </w:p>
        </w:tc>
        <w:tc>
          <w:tcPr>
            <w:tcW w:w="7731" w:type="dxa"/>
            <w:shd w:val="clear" w:color="auto" w:fill="D0CECE"/>
          </w:tcPr>
          <w:p w14:paraId="36607E0F" w14:textId="77777777" w:rsidR="00AD3DCA" w:rsidRPr="007649B9" w:rsidRDefault="00AD3DCA" w:rsidP="003F3E72">
            <w:r w:rsidRPr="007649B9">
              <w:t>Medida del éxito</w:t>
            </w:r>
          </w:p>
        </w:tc>
      </w:tr>
      <w:tr w:rsidR="00AD3DCA" w:rsidRPr="007649B9" w14:paraId="793A4ECC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CE45AE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5353F210" w14:textId="77777777" w:rsidR="00AD3DCA" w:rsidRPr="007649B9" w:rsidRDefault="00AD3DCA" w:rsidP="003F3E72">
            <w:r w:rsidRPr="007649B9">
              <w:t>Emergente</w:t>
            </w:r>
          </w:p>
        </w:tc>
        <w:tc>
          <w:tcPr>
            <w:tcW w:w="7731" w:type="dxa"/>
            <w:shd w:val="clear" w:color="auto" w:fill="FFF2CC"/>
          </w:tcPr>
          <w:p w14:paraId="567A1F16" w14:textId="77777777" w:rsidR="00AD3DCA" w:rsidRPr="007649B9" w:rsidRDefault="00AD3DCA" w:rsidP="003F3E72">
            <w:r w:rsidRPr="007649B9">
              <w:t>Habla con pasión, emoción, interés y perspicacia sobre la agricultura y la FFA.</w:t>
            </w:r>
          </w:p>
          <w:p w14:paraId="26076F94" w14:textId="48F1350F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Incorpora claramente el apoyo de la FFA en todas las actividades. (6.2 A)</w:t>
            </w:r>
          </w:p>
          <w:p w14:paraId="0650396A" w14:textId="688D62D4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Es evidente el pensamiento profundo sobre el propósito de la FFA. (6.2 A)</w:t>
            </w:r>
          </w:p>
          <w:p w14:paraId="4EB75745" w14:textId="77777777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La misión de la FFA está obviamente interiorizada y siempre busca maneras de hablar sobre la FFA, la misión y cómo se conectan con las iniciativas de otros grupos. (6.2 A)</w:t>
            </w:r>
          </w:p>
          <w:p w14:paraId="6A9BE202" w14:textId="43CE9B3E" w:rsidR="00AD3DCA" w:rsidRPr="007649B9" w:rsidRDefault="00AD3DCA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Sirve voluntariamente como defensor de la agricultura y la industria de los recursos naturales. (E2c)</w:t>
            </w:r>
          </w:p>
        </w:tc>
      </w:tr>
      <w:tr w:rsidR="00AD3DCA" w:rsidRPr="007649B9" w14:paraId="0F02B5E2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EDF3C6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5FADE2F2" w14:textId="77777777" w:rsidR="00AD3DCA" w:rsidRPr="007649B9" w:rsidRDefault="00AD3DCA" w:rsidP="003F3E72"/>
        </w:tc>
        <w:tc>
          <w:tcPr>
            <w:tcW w:w="7731" w:type="dxa"/>
            <w:shd w:val="clear" w:color="auto" w:fill="FFF2CC"/>
          </w:tcPr>
          <w:p w14:paraId="2CE84CF6" w14:textId="263751EB" w:rsidR="00AD3DCA" w:rsidRPr="007649B9" w:rsidRDefault="00AD3DCA" w:rsidP="003F3E72">
            <w:r w:rsidRPr="007649B9">
              <w:t>Respeta los puntos de vista de los demás.</w:t>
            </w:r>
          </w:p>
          <w:p w14:paraId="66DD342F" w14:textId="68267B87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Su lenguaje está libre de prejuicios y muestra completamente una comprensión y respeto por las diferencias de opinión de los demás. (2.1 D)</w:t>
            </w:r>
          </w:p>
          <w:p w14:paraId="4F27DF77" w14:textId="622213C2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Valora siempre las diferentes ideas que aportan los demás. (2.2 B)</w:t>
            </w:r>
          </w:p>
          <w:p w14:paraId="47B4C3C1" w14:textId="505CDE1B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Nunca menosprecia ni dice nada inapropiado a los demás en el grupo. (2.2 C)</w:t>
            </w:r>
          </w:p>
          <w:p w14:paraId="7CC68FB0" w14:textId="15C1897A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Busca y considera los aportes de los demás. (C4a)</w:t>
            </w:r>
          </w:p>
          <w:p w14:paraId="68834533" w14:textId="77777777" w:rsidR="00AD3DCA" w:rsidRPr="007649B9" w:rsidRDefault="00AD3DCA" w:rsidP="003F3E72"/>
        </w:tc>
      </w:tr>
      <w:tr w:rsidR="00AD3DCA" w:rsidRPr="007649B9" w14:paraId="7437E587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085858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39321F7B" w14:textId="77777777" w:rsidR="00AD3DCA" w:rsidRPr="007649B9" w:rsidRDefault="00AD3DCA" w:rsidP="003F3E72">
            <w:r w:rsidRPr="007649B9">
              <w:t>Competente</w:t>
            </w:r>
          </w:p>
        </w:tc>
        <w:tc>
          <w:tcPr>
            <w:tcW w:w="7731" w:type="dxa"/>
            <w:shd w:val="clear" w:color="auto" w:fill="FFE599"/>
          </w:tcPr>
          <w:p w14:paraId="52EE80BB" w14:textId="3CC3D4BA" w:rsidR="00AD3DCA" w:rsidRPr="007649B9" w:rsidRDefault="00AD3DCA" w:rsidP="003F3E72">
            <w:r w:rsidRPr="007649B9">
              <w:t>Busca discutir la agricultura y la FFA y hacer conexiones con las iniciativas e intereses de otros.</w:t>
            </w:r>
          </w:p>
          <w:p w14:paraId="22CD77FA" w14:textId="3FC4C162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Entabla una conversación con otros para identificar sus intereses y aspiraciones. (B2b)</w:t>
            </w:r>
          </w:p>
          <w:p w14:paraId="3F8076D4" w14:textId="5A0EB585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Exhibe comportamientos que demuestran un auténtico interés por los demás. (B2b)</w:t>
            </w:r>
          </w:p>
          <w:p w14:paraId="3E5B8805" w14:textId="21AF190A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Enseña a los demás sobre problemas locales, estatales, nacionales y mundiales importantes para su comunidad. (E1a)</w:t>
            </w:r>
          </w:p>
          <w:p w14:paraId="587DFBF6" w14:textId="77777777" w:rsidR="00AD3DCA" w:rsidRPr="007649B9" w:rsidRDefault="00AD3DCA" w:rsidP="003F3E72"/>
        </w:tc>
      </w:tr>
      <w:tr w:rsidR="00AD3DCA" w:rsidRPr="007649B9" w14:paraId="42ACEFBB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6D7218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44BEB48C" w14:textId="77777777" w:rsidR="00AD3DCA" w:rsidRPr="007649B9" w:rsidRDefault="00AD3DCA" w:rsidP="003F3E72"/>
        </w:tc>
        <w:tc>
          <w:tcPr>
            <w:tcW w:w="7731" w:type="dxa"/>
            <w:shd w:val="clear" w:color="auto" w:fill="FFE599"/>
          </w:tcPr>
          <w:p w14:paraId="632130AE" w14:textId="32D45C1A" w:rsidR="00AD3DCA" w:rsidRPr="007649B9" w:rsidRDefault="00AD3DCA" w:rsidP="003F3E72">
            <w:r w:rsidRPr="007649B9">
              <w:t>Utiliza y es capaz de citar fuentes de información correctas y válidas para apoyar las declaraciones sobre la agricultura y la FFA.</w:t>
            </w:r>
          </w:p>
          <w:p w14:paraId="0B556A8A" w14:textId="17DE26B7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Investiga e incorpora conceptos en las actividades. (8.2 A)</w:t>
            </w:r>
          </w:p>
          <w:p w14:paraId="66E4F61D" w14:textId="7EA04A69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Hace discursos y presentaciones basados principalmente en hechos. (J6a)</w:t>
            </w:r>
          </w:p>
          <w:p w14:paraId="78C2A966" w14:textId="6653AD1B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</w:pPr>
            <w:r w:rsidRPr="007649B9">
              <w:t>Diferencia entre información válida y no válida. (C3a)</w:t>
            </w:r>
          </w:p>
          <w:p w14:paraId="5EE9995A" w14:textId="77777777" w:rsidR="00AD3DCA" w:rsidRPr="007649B9" w:rsidRDefault="00AD3DCA" w:rsidP="003F3E72"/>
        </w:tc>
      </w:tr>
      <w:tr w:rsidR="00AD3DCA" w:rsidRPr="007649B9" w14:paraId="1851019B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75B132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B2A1C7" w:themeFill="accent4" w:themeFillTint="99"/>
          </w:tcPr>
          <w:p w14:paraId="611BCA51" w14:textId="77777777" w:rsidR="00AD3DCA" w:rsidRPr="007649B9" w:rsidRDefault="00AD3DCA" w:rsidP="003F3E72">
            <w:r w:rsidRPr="007649B9">
              <w:t>Avanzada</w:t>
            </w:r>
          </w:p>
        </w:tc>
        <w:tc>
          <w:tcPr>
            <w:tcW w:w="7731" w:type="dxa"/>
            <w:shd w:val="clear" w:color="auto" w:fill="B2A1C7" w:themeFill="accent4" w:themeFillTint="99"/>
          </w:tcPr>
          <w:p w14:paraId="022D68B6" w14:textId="3324D487" w:rsidR="00AD3DCA" w:rsidRPr="007649B9" w:rsidRDefault="00AD3DCA" w:rsidP="003F3E72">
            <w:r w:rsidRPr="007649B9">
              <w:t>Reconoce el momento apropiado para actuar como defensor de la agricultura y de la FFA.</w:t>
            </w:r>
          </w:p>
          <w:p w14:paraId="2316B515" w14:textId="275DDA5D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  <w:rPr>
                <w:b/>
              </w:rPr>
            </w:pPr>
            <w:r w:rsidRPr="007649B9">
              <w:t>Comunica los mensajes clave de la agricultura y la FFA con claridad y tacto.</w:t>
            </w:r>
            <w:r w:rsidRPr="007649B9">
              <w:rPr>
                <w:b/>
              </w:rPr>
              <w:t xml:space="preserve"> (Nuevo)</w:t>
            </w:r>
          </w:p>
          <w:p w14:paraId="392DAB7E" w14:textId="568EDFF9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  <w:rPr>
                <w:b/>
              </w:rPr>
            </w:pPr>
            <w:r w:rsidRPr="007649B9">
              <w:t>Aborda las conversaciones desde una posición de valor compartido.</w:t>
            </w:r>
            <w:r w:rsidRPr="007649B9">
              <w:rPr>
                <w:b/>
              </w:rPr>
              <w:t xml:space="preserve"> (Nuevo)</w:t>
            </w:r>
          </w:p>
          <w:p w14:paraId="2818C87B" w14:textId="44BE9BD8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  <w:rPr>
                <w:b/>
              </w:rPr>
            </w:pPr>
            <w:r w:rsidRPr="007649B9">
              <w:t xml:space="preserve">Demuestra sistemáticamente su capacidad de discrepar </w:t>
            </w:r>
            <w:proofErr w:type="gramStart"/>
            <w:r w:rsidRPr="007649B9">
              <w:t>con</w:t>
            </w:r>
            <w:proofErr w:type="gramEnd"/>
            <w:r w:rsidRPr="007649B9">
              <w:t xml:space="preserve"> respeto </w:t>
            </w:r>
            <w:r w:rsidRPr="007649B9">
              <w:lastRenderedPageBreak/>
              <w:t>y elegancia con puntos de vista opuestos.</w:t>
            </w:r>
            <w:r w:rsidRPr="007649B9">
              <w:rPr>
                <w:b/>
              </w:rPr>
              <w:t xml:space="preserve"> (Nuevo)</w:t>
            </w:r>
          </w:p>
          <w:p w14:paraId="59CFEA01" w14:textId="77777777" w:rsidR="00AD3DCA" w:rsidRPr="007649B9" w:rsidRDefault="00AD3DCA" w:rsidP="003F3E72"/>
        </w:tc>
      </w:tr>
      <w:tr w:rsidR="00AD3DCA" w:rsidRPr="007649B9" w14:paraId="2F0CF306" w14:textId="77777777" w:rsidTr="006074AA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B75798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B2A1C7" w:themeFill="accent4" w:themeFillTint="99"/>
          </w:tcPr>
          <w:p w14:paraId="72A85C93" w14:textId="77777777" w:rsidR="00AD3DCA" w:rsidRPr="007649B9" w:rsidRDefault="00AD3DCA" w:rsidP="003F3E72"/>
        </w:tc>
        <w:tc>
          <w:tcPr>
            <w:tcW w:w="7731" w:type="dxa"/>
            <w:shd w:val="clear" w:color="auto" w:fill="B2A1C7" w:themeFill="accent4" w:themeFillTint="99"/>
          </w:tcPr>
          <w:p w14:paraId="3FF46512" w14:textId="224D50DB" w:rsidR="00AD3DCA" w:rsidRPr="007649B9" w:rsidRDefault="00AD3DCA" w:rsidP="003F3E72">
            <w:r w:rsidRPr="007649B9">
              <w:t>Demuestra un fuerte sentido de propiedad del papel de defensor de la agricultura y de la FFA.</w:t>
            </w:r>
          </w:p>
          <w:p w14:paraId="1DD62C26" w14:textId="5F6D8AE7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  <w:rPr>
                <w:b/>
              </w:rPr>
            </w:pPr>
            <w:r w:rsidRPr="007649B9">
              <w:t xml:space="preserve">Exhibe la marca FFA tanto en palabras como en acciones. </w:t>
            </w:r>
            <w:r w:rsidRPr="007649B9">
              <w:rPr>
                <w:b/>
              </w:rPr>
              <w:t>(Nuevo)</w:t>
            </w:r>
          </w:p>
          <w:p w14:paraId="3C6861A8" w14:textId="0876AD2B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  <w:rPr>
                <w:b/>
              </w:rPr>
            </w:pPr>
            <w:r w:rsidRPr="007649B9">
              <w:t>Busca deliberadamente oportunidades para iniciar conversaciones sobre la agricultura y la FFA.</w:t>
            </w:r>
            <w:r w:rsidRPr="007649B9">
              <w:rPr>
                <w:b/>
              </w:rPr>
              <w:t xml:space="preserve"> (Nuevo)</w:t>
            </w:r>
          </w:p>
          <w:p w14:paraId="0B77382F" w14:textId="4BDDF7A7" w:rsidR="00AD3DCA" w:rsidRPr="007649B9" w:rsidRDefault="00AD3DCA" w:rsidP="003F3E72">
            <w:pPr>
              <w:numPr>
                <w:ilvl w:val="0"/>
                <w:numId w:val="27"/>
              </w:numPr>
              <w:ind w:hanging="360"/>
              <w:contextualSpacing/>
              <w:rPr>
                <w:b/>
              </w:rPr>
            </w:pPr>
            <w:r w:rsidRPr="007649B9">
              <w:t>Inspira a otros a encontrar sus respectivas voces como defensores.</w:t>
            </w:r>
            <w:r w:rsidRPr="007649B9">
              <w:rPr>
                <w:b/>
              </w:rPr>
              <w:t xml:space="preserve"> (Nuevo)</w:t>
            </w:r>
          </w:p>
          <w:p w14:paraId="77B327DB" w14:textId="77777777" w:rsidR="00AD3DCA" w:rsidRPr="007649B9" w:rsidRDefault="00AD3DCA" w:rsidP="003F3E72"/>
        </w:tc>
      </w:tr>
    </w:tbl>
    <w:p w14:paraId="1ED3E767" w14:textId="77777777" w:rsidR="00AD3DCA" w:rsidRPr="007649B9" w:rsidRDefault="00AD3DCA" w:rsidP="00AD3DCA">
      <w:pPr>
        <w:pStyle w:val="FFABody"/>
      </w:pPr>
    </w:p>
    <w:p w14:paraId="42611310" w14:textId="77777777" w:rsidR="00AD3DCA" w:rsidRPr="007649B9" w:rsidRDefault="00AD3DCA" w:rsidP="00AD3DCA">
      <w:pPr>
        <w:pStyle w:val="FFABody"/>
      </w:pPr>
    </w:p>
    <w:p w14:paraId="212532F1" w14:textId="77777777" w:rsidR="00AD3DCA" w:rsidRPr="007649B9" w:rsidRDefault="00AD3DCA" w:rsidP="00AD3DCA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7649B9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3DCA" w:rsidRPr="007649B9" w14:paraId="083E0711" w14:textId="77777777" w:rsidTr="003F3E72">
        <w:trPr>
          <w:trHeight w:val="377"/>
        </w:trPr>
        <w:tc>
          <w:tcPr>
            <w:tcW w:w="10790" w:type="dxa"/>
            <w:shd w:val="clear" w:color="auto" w:fill="548DD4" w:themeFill="text2" w:themeFillTint="99"/>
          </w:tcPr>
          <w:p w14:paraId="2B201122" w14:textId="77777777" w:rsidR="00AD3DCA" w:rsidRPr="007649B9" w:rsidRDefault="00AD3DCA" w:rsidP="003F3E72">
            <w:pPr>
              <w:pStyle w:val="FFABod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49B9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Área de enfoque 9: Herramientas efectivas de comunicación</w:t>
            </w:r>
          </w:p>
        </w:tc>
      </w:tr>
    </w:tbl>
    <w:tbl>
      <w:tblPr>
        <w:tblStyle w:val="3"/>
        <w:tblW w:w="9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1497"/>
        <w:gridCol w:w="7731"/>
      </w:tblGrid>
      <w:tr w:rsidR="00AD3DCA" w:rsidRPr="007649B9" w14:paraId="19E997E3" w14:textId="77777777" w:rsidTr="00ED6210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A1D61D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D0CECE"/>
          </w:tcPr>
          <w:p w14:paraId="31A0068E" w14:textId="77777777" w:rsidR="00AD3DCA" w:rsidRPr="007649B9" w:rsidRDefault="00AD3DCA" w:rsidP="003F3E72">
            <w:r w:rsidRPr="007649B9">
              <w:t>Nivel</w:t>
            </w:r>
          </w:p>
        </w:tc>
        <w:tc>
          <w:tcPr>
            <w:tcW w:w="7731" w:type="dxa"/>
            <w:shd w:val="clear" w:color="auto" w:fill="D0CECE"/>
          </w:tcPr>
          <w:p w14:paraId="63283E44" w14:textId="77777777" w:rsidR="00AD3DCA" w:rsidRPr="007649B9" w:rsidRDefault="00AD3DCA" w:rsidP="003F3E72">
            <w:r w:rsidRPr="007649B9">
              <w:t>Medida del éxito</w:t>
            </w:r>
          </w:p>
        </w:tc>
      </w:tr>
      <w:tr w:rsidR="00AD3DCA" w:rsidRPr="007649B9" w14:paraId="34C6EC2E" w14:textId="77777777" w:rsidTr="00ED6210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74A97F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6397324B" w14:textId="77777777" w:rsidR="00AD3DCA" w:rsidRPr="007649B9" w:rsidRDefault="00AD3DCA" w:rsidP="003F3E72">
            <w:r w:rsidRPr="007649B9">
              <w:t>Emergente</w:t>
            </w:r>
          </w:p>
        </w:tc>
        <w:tc>
          <w:tcPr>
            <w:tcW w:w="7731" w:type="dxa"/>
            <w:shd w:val="clear" w:color="auto" w:fill="FFF2CC"/>
          </w:tcPr>
          <w:p w14:paraId="3A715A30" w14:textId="69721AB4" w:rsidR="00AD3DCA" w:rsidRPr="007649B9" w:rsidRDefault="00AD3DCA" w:rsidP="003F3E72">
            <w:r w:rsidRPr="007649B9">
              <w:t>Tiene objetivos y resultados claramente definidos y pertinentes, apropiados para la audiencia.</w:t>
            </w:r>
          </w:p>
          <w:p w14:paraId="299DAF57" w14:textId="597758DC" w:rsidR="00AD3DCA" w:rsidRPr="007649B9" w:rsidRDefault="00AD3DCA" w:rsidP="003F3E72">
            <w:pPr>
              <w:numPr>
                <w:ilvl w:val="0"/>
                <w:numId w:val="28"/>
              </w:numPr>
              <w:ind w:hanging="360"/>
              <w:contextualSpacing/>
            </w:pPr>
            <w:r w:rsidRPr="007649B9">
              <w:t>Planifica un proyecto desde su concepción hasta su finalización. (A3a)</w:t>
            </w:r>
          </w:p>
          <w:p w14:paraId="215C7686" w14:textId="77777777" w:rsidR="00AD3DCA" w:rsidRPr="007649B9" w:rsidRDefault="00AD3DCA" w:rsidP="003F3E72">
            <w:pPr>
              <w:numPr>
                <w:ilvl w:val="0"/>
                <w:numId w:val="28"/>
              </w:numPr>
              <w:ind w:hanging="360"/>
              <w:contextualSpacing/>
            </w:pPr>
            <w:r w:rsidRPr="007649B9">
              <w:t>En un entorno controlado, crea un plan de estudio. (A7c)</w:t>
            </w:r>
          </w:p>
          <w:p w14:paraId="733BA4F4" w14:textId="1D72A1E1" w:rsidR="00AD3DCA" w:rsidRPr="007649B9" w:rsidRDefault="00AD3DCA" w:rsidP="003F3E72">
            <w:pPr>
              <w:numPr>
                <w:ilvl w:val="0"/>
                <w:numId w:val="28"/>
              </w:numPr>
              <w:ind w:hanging="360"/>
              <w:contextualSpacing/>
            </w:pPr>
            <w:r w:rsidRPr="007649B9">
              <w:t>Aplica las necesidades típicas de la audiencia y de las instalaciones a una situación o escenario. (M3b)</w:t>
            </w:r>
          </w:p>
          <w:p w14:paraId="52342046" w14:textId="77777777" w:rsidR="00AD3DCA" w:rsidRPr="007649B9" w:rsidRDefault="00AD3DCA" w:rsidP="003F3E72"/>
        </w:tc>
      </w:tr>
      <w:tr w:rsidR="00AD3DCA" w:rsidRPr="007649B9" w14:paraId="2DA95ED6" w14:textId="77777777" w:rsidTr="00ED6210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5F76E1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3F606B3B" w14:textId="77777777" w:rsidR="00AD3DCA" w:rsidRPr="007649B9" w:rsidRDefault="00AD3DCA" w:rsidP="003F3E72"/>
        </w:tc>
        <w:tc>
          <w:tcPr>
            <w:tcW w:w="7731" w:type="dxa"/>
            <w:shd w:val="clear" w:color="auto" w:fill="FFF2CC"/>
          </w:tcPr>
          <w:p w14:paraId="70FE99F0" w14:textId="3EFEC8A7" w:rsidR="00AD3DCA" w:rsidRPr="007649B9" w:rsidRDefault="00AD3DCA" w:rsidP="003F3E72">
            <w:r w:rsidRPr="007649B9">
              <w:t>Construye una estructura clara y lógica para las presentaciones que incluya introducciones, afirmaciones de apoyo y conclusiones convincentes.</w:t>
            </w:r>
          </w:p>
          <w:p w14:paraId="72646E6A" w14:textId="7D5995C3" w:rsidR="00AD3DCA" w:rsidRPr="007649B9" w:rsidRDefault="00AD3DCA" w:rsidP="003F3E72">
            <w:pPr>
              <w:numPr>
                <w:ilvl w:val="0"/>
                <w:numId w:val="31"/>
              </w:numPr>
              <w:ind w:hanging="360"/>
              <w:contextualSpacing/>
            </w:pPr>
            <w:r w:rsidRPr="007649B9">
              <w:t>Utiliza los pasos y los componentes para crear una presentación empresarial eficaz sobre un tema pertinente a la agricultura, la alimentación o los recursos naturales ante un grupo de compañeros. (M3a)</w:t>
            </w:r>
          </w:p>
          <w:p w14:paraId="11ECDDCF" w14:textId="70D34669" w:rsidR="00AD3DCA" w:rsidRPr="007649B9" w:rsidRDefault="00AD3DCA" w:rsidP="003F3E72">
            <w:pPr>
              <w:numPr>
                <w:ilvl w:val="0"/>
                <w:numId w:val="31"/>
              </w:numPr>
              <w:ind w:hanging="360"/>
              <w:contextualSpacing/>
            </w:pPr>
            <w:r w:rsidRPr="007649B9">
              <w:t>Desarrolla soluciones alternativas para mejorar la transmisión del mensaje a la audiencia. (A5b)</w:t>
            </w:r>
          </w:p>
          <w:p w14:paraId="47060712" w14:textId="4F647660" w:rsidR="00AD3DCA" w:rsidRPr="007649B9" w:rsidRDefault="00AD3DCA" w:rsidP="003F3E72">
            <w:pPr>
              <w:numPr>
                <w:ilvl w:val="0"/>
                <w:numId w:val="31"/>
              </w:numPr>
              <w:ind w:hanging="360"/>
              <w:contextualSpacing/>
            </w:pPr>
            <w:r w:rsidRPr="007649B9">
              <w:t>Organiza una presentación utilizando habilidades de pensamiento crítico. (J1a)</w:t>
            </w:r>
          </w:p>
          <w:p w14:paraId="4D4A1235" w14:textId="77777777" w:rsidR="00AD3DCA" w:rsidRPr="007649B9" w:rsidRDefault="00AD3DCA" w:rsidP="003F3E72"/>
        </w:tc>
      </w:tr>
      <w:tr w:rsidR="00AD3DCA" w:rsidRPr="007649B9" w14:paraId="1299CE92" w14:textId="77777777" w:rsidTr="00ED6210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A7FA94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F2CC"/>
          </w:tcPr>
          <w:p w14:paraId="2844DA81" w14:textId="77777777" w:rsidR="00AD3DCA" w:rsidRPr="007649B9" w:rsidRDefault="00AD3DCA" w:rsidP="003F3E72"/>
        </w:tc>
        <w:tc>
          <w:tcPr>
            <w:tcW w:w="7731" w:type="dxa"/>
            <w:shd w:val="clear" w:color="auto" w:fill="FFF2CC"/>
          </w:tcPr>
          <w:p w14:paraId="747F5F6D" w14:textId="71E6CA86" w:rsidR="00AD3DCA" w:rsidRPr="007649B9" w:rsidRDefault="00AD3DCA" w:rsidP="003F3E72">
            <w:r w:rsidRPr="007649B9">
              <w:t>Hace preguntas aclaratorias sobre las necesidades de la audiencia antes de desarrollar la presentación.</w:t>
            </w:r>
          </w:p>
          <w:p w14:paraId="557CCD43" w14:textId="3DF46E0A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Demuestra la capacidad de escuchar con eficacia. (A5c)</w:t>
            </w:r>
          </w:p>
          <w:p w14:paraId="2FDB5623" w14:textId="5C1E1432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Identifica y escucha las necesidades de la audiencia. (M5a)</w:t>
            </w:r>
          </w:p>
          <w:p w14:paraId="0C844B8B" w14:textId="6488CE2D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Crea una comunicación abierta en las relaciones con los clientes. (M5a)</w:t>
            </w:r>
          </w:p>
          <w:p w14:paraId="4A52CA45" w14:textId="08F99B68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Hace varias preguntas para aclarar puntos. (1.2 D)</w:t>
            </w:r>
          </w:p>
          <w:p w14:paraId="65268A70" w14:textId="77777777" w:rsidR="00AD3DCA" w:rsidRPr="007649B9" w:rsidRDefault="00AD3DCA" w:rsidP="003F3E72"/>
        </w:tc>
      </w:tr>
      <w:tr w:rsidR="00AD3DCA" w:rsidRPr="007649B9" w14:paraId="58623CF9" w14:textId="77777777" w:rsidTr="00ED6210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966F63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733BF337" w14:textId="77777777" w:rsidR="00AD3DCA" w:rsidRPr="007649B9" w:rsidRDefault="00AD3DCA" w:rsidP="003F3E72">
            <w:r w:rsidRPr="007649B9">
              <w:t>Competente</w:t>
            </w:r>
          </w:p>
        </w:tc>
        <w:tc>
          <w:tcPr>
            <w:tcW w:w="7731" w:type="dxa"/>
            <w:shd w:val="clear" w:color="auto" w:fill="FFE599"/>
          </w:tcPr>
          <w:p w14:paraId="5DEE8568" w14:textId="7BC63328" w:rsidR="00AD3DCA" w:rsidRPr="007649B9" w:rsidRDefault="00AD3DCA" w:rsidP="003F3E72">
            <w:r w:rsidRPr="007649B9">
              <w:t>Planifica la cantidad de tiempo adecuada para dedicar a los puntos clave y a los componentes de la actividad.</w:t>
            </w:r>
          </w:p>
          <w:p w14:paraId="2280CD83" w14:textId="7DA58787" w:rsidR="00AD3DCA" w:rsidRPr="007649B9" w:rsidRDefault="00AD3DCA" w:rsidP="003F3E72">
            <w:pPr>
              <w:numPr>
                <w:ilvl w:val="0"/>
                <w:numId w:val="30"/>
              </w:numPr>
              <w:ind w:hanging="360"/>
              <w:contextualSpacing/>
            </w:pPr>
            <w:r w:rsidRPr="007649B9">
              <w:t>Desarrolla un esquema o plan para la presentación de la empresa. (M3c)</w:t>
            </w:r>
          </w:p>
          <w:p w14:paraId="4258CF31" w14:textId="6ACBA511" w:rsidR="00AD3DCA" w:rsidRPr="007649B9" w:rsidRDefault="00AD3DCA" w:rsidP="003F3E72">
            <w:pPr>
              <w:numPr>
                <w:ilvl w:val="0"/>
                <w:numId w:val="30"/>
              </w:numPr>
              <w:ind w:hanging="360"/>
              <w:contextualSpacing/>
            </w:pPr>
            <w:r w:rsidRPr="007649B9">
              <w:t>Planifica el uso del tiempo. (I4b)</w:t>
            </w:r>
          </w:p>
          <w:p w14:paraId="641151E8" w14:textId="21887789" w:rsidR="00AD3DCA" w:rsidRPr="007649B9" w:rsidRDefault="00AD3DCA" w:rsidP="003F3E72">
            <w:pPr>
              <w:numPr>
                <w:ilvl w:val="0"/>
                <w:numId w:val="30"/>
              </w:numPr>
              <w:ind w:hanging="360"/>
              <w:contextualSpacing/>
            </w:pPr>
            <w:r w:rsidRPr="007649B9">
              <w:t xml:space="preserve">Las actividades nunca se apresuran ni se agotan. (4.2 D) </w:t>
            </w:r>
          </w:p>
          <w:p w14:paraId="07801996" w14:textId="77777777" w:rsidR="00AD3DCA" w:rsidRPr="007649B9" w:rsidRDefault="00AD3DCA" w:rsidP="003F3E72"/>
        </w:tc>
      </w:tr>
      <w:tr w:rsidR="00AD3DCA" w:rsidRPr="007649B9" w14:paraId="1F885292" w14:textId="77777777" w:rsidTr="00ED6210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CA001C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1F732258" w14:textId="77777777" w:rsidR="00AD3DCA" w:rsidRPr="007649B9" w:rsidRDefault="00AD3DCA" w:rsidP="003F3E72"/>
        </w:tc>
        <w:tc>
          <w:tcPr>
            <w:tcW w:w="7731" w:type="dxa"/>
            <w:shd w:val="clear" w:color="auto" w:fill="FFE599"/>
          </w:tcPr>
          <w:p w14:paraId="1EF93A3A" w14:textId="3257A73A" w:rsidR="00AD3DCA" w:rsidRPr="007649B9" w:rsidRDefault="00AD3DCA" w:rsidP="003F3E72">
            <w:r w:rsidRPr="007649B9">
              <w:t>Tiene en cuenta los puntos de vista y las experiencias de los demás al planificar las presentaciones.</w:t>
            </w:r>
          </w:p>
          <w:p w14:paraId="5A3B75A5" w14:textId="0B5E8E13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Lleva a cabo actividades para involucrar a todos los miembros. (H1a)</w:t>
            </w:r>
          </w:p>
          <w:p w14:paraId="361D2C16" w14:textId="3D202F61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Escucha con eficiencia las opiniones de los demás. (B4b)</w:t>
            </w:r>
          </w:p>
          <w:p w14:paraId="1831061C" w14:textId="16C6630C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 xml:space="preserve">Valida siempre los aportes de los demás e involucra de manera adecuada a los demás al considerar la cuestión. (8.1 A) </w:t>
            </w:r>
          </w:p>
          <w:p w14:paraId="2BC429E7" w14:textId="77777777" w:rsidR="00AD3DCA" w:rsidRPr="007649B9" w:rsidRDefault="00AD3DCA" w:rsidP="003F3E72"/>
        </w:tc>
      </w:tr>
      <w:tr w:rsidR="00AD3DCA" w:rsidRPr="007649B9" w14:paraId="3DD82EBF" w14:textId="77777777" w:rsidTr="00ED6210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D461BC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E599"/>
          </w:tcPr>
          <w:p w14:paraId="2DB65A11" w14:textId="77777777" w:rsidR="00AD3DCA" w:rsidRPr="007649B9" w:rsidRDefault="00AD3DCA" w:rsidP="003F3E72"/>
        </w:tc>
        <w:tc>
          <w:tcPr>
            <w:tcW w:w="7731" w:type="dxa"/>
            <w:shd w:val="clear" w:color="auto" w:fill="FFE599"/>
          </w:tcPr>
          <w:p w14:paraId="47A9FFD0" w14:textId="457D376F" w:rsidR="00AD3DCA" w:rsidRPr="007649B9" w:rsidRDefault="00AD3DCA" w:rsidP="003F3E72">
            <w:r w:rsidRPr="007649B9">
              <w:t xml:space="preserve">Elige palabras y frases en ejemplos e historias que son vívidas, precisas y se explican con claridad. </w:t>
            </w:r>
          </w:p>
          <w:p w14:paraId="5FC7ACE5" w14:textId="4FE2F659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 xml:space="preserve">Utiliza estrategias de lectura para ampliar la comprensión y la fluidez. </w:t>
            </w:r>
            <w:r w:rsidRPr="007649B9">
              <w:lastRenderedPageBreak/>
              <w:t>(M1a)</w:t>
            </w:r>
          </w:p>
          <w:p w14:paraId="0A40C155" w14:textId="5111967D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Desarrolla soluciones alternativas para mejorar la transmisión del mensaje a la audiencia. (A5b)</w:t>
            </w:r>
          </w:p>
          <w:p w14:paraId="7145A22F" w14:textId="6FC47091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Elige el lenguaje apropiado en entornos formales/no formales. (H2a)</w:t>
            </w:r>
          </w:p>
          <w:p w14:paraId="176BC9C8" w14:textId="31EF9349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Todos los ejemplos son originales, lógicos y pertinentes. (1.4 A)</w:t>
            </w:r>
          </w:p>
          <w:p w14:paraId="1D28B5EE" w14:textId="77777777" w:rsidR="00AD3DCA" w:rsidRPr="007649B9" w:rsidRDefault="00AD3DCA" w:rsidP="003F3E72"/>
        </w:tc>
      </w:tr>
      <w:tr w:rsidR="00AD3DCA" w:rsidRPr="007649B9" w14:paraId="397D782D" w14:textId="77777777" w:rsidTr="00ED6210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863393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1C754E3E" w14:textId="77777777" w:rsidR="00AD3DCA" w:rsidRPr="007649B9" w:rsidRDefault="00AD3DCA" w:rsidP="003F3E72">
            <w:r w:rsidRPr="007649B9">
              <w:t>Avanzada</w:t>
            </w:r>
          </w:p>
        </w:tc>
        <w:tc>
          <w:tcPr>
            <w:tcW w:w="7731" w:type="dxa"/>
            <w:shd w:val="clear" w:color="auto" w:fill="FFD965"/>
          </w:tcPr>
          <w:p w14:paraId="5B477112" w14:textId="705E534E" w:rsidR="00AD3DCA" w:rsidRPr="007649B9" w:rsidRDefault="00AD3DCA" w:rsidP="003F3E72">
            <w:r w:rsidRPr="007649B9">
              <w:t>Desarrolla las ideas de forma clara y concisa, y el mensaje es interesante y comprensible.</w:t>
            </w:r>
          </w:p>
          <w:p w14:paraId="5EC9A37E" w14:textId="5E1F634F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Demuestra la capacidad de conceptualizar ideas. (C2a)</w:t>
            </w:r>
          </w:p>
          <w:p w14:paraId="7891FE73" w14:textId="0F848D52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Evalúa los mensajes de comunicación y los mejora. (A5a)</w:t>
            </w:r>
          </w:p>
          <w:p w14:paraId="13DB6E47" w14:textId="6B2E4972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Desarrolla soluciones alternativas para mejorar la transmisión del mensaje a la audiencia. (A5b)</w:t>
            </w:r>
          </w:p>
          <w:p w14:paraId="64224DDE" w14:textId="5DB3E141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Las ideas principales se apoyan siempre en detalles claros y vívidos. (1.3 B)</w:t>
            </w:r>
          </w:p>
          <w:p w14:paraId="131220B5" w14:textId="77777777" w:rsidR="00AD3DCA" w:rsidRPr="007649B9" w:rsidRDefault="00AD3DCA" w:rsidP="003F3E72"/>
        </w:tc>
      </w:tr>
      <w:tr w:rsidR="00AD3DCA" w:rsidRPr="007649B9" w14:paraId="6BA0432F" w14:textId="77777777" w:rsidTr="00ED6210">
        <w:trPr>
          <w:jc w:val="center"/>
        </w:trPr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782793" w14:textId="77777777" w:rsidR="00AD3DCA" w:rsidRPr="007649B9" w:rsidRDefault="00AD3DCA" w:rsidP="003F3E72"/>
        </w:tc>
        <w:tc>
          <w:tcPr>
            <w:tcW w:w="1497" w:type="dxa"/>
            <w:tcBorders>
              <w:left w:val="single" w:sz="4" w:space="0" w:color="000000"/>
            </w:tcBorders>
            <w:shd w:val="clear" w:color="auto" w:fill="FFD965"/>
          </w:tcPr>
          <w:p w14:paraId="2592E1FC" w14:textId="77777777" w:rsidR="00AD3DCA" w:rsidRPr="007649B9" w:rsidRDefault="00AD3DCA" w:rsidP="003F3E72"/>
        </w:tc>
        <w:tc>
          <w:tcPr>
            <w:tcW w:w="7731" w:type="dxa"/>
            <w:shd w:val="clear" w:color="auto" w:fill="FFD965"/>
          </w:tcPr>
          <w:p w14:paraId="0EF44123" w14:textId="58D55CEB" w:rsidR="00AD3DCA" w:rsidRPr="007649B9" w:rsidRDefault="00AD3DCA" w:rsidP="003F3E72">
            <w:r w:rsidRPr="007649B9">
              <w:t>Hace que la presentación tenga sentido utilizando ejemplos del mundo real con los que la audiencia pueda sentirse identificada.</w:t>
            </w:r>
          </w:p>
          <w:p w14:paraId="4B73A538" w14:textId="3253406D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Analiza el impacto de las tendencias y los problemas en los demás y en sí mismo. (E1a)</w:t>
            </w:r>
          </w:p>
          <w:p w14:paraId="2E963674" w14:textId="3EDB5E94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Inicia o dirige actividades relacionadas con temas locales, estatales, nacionales y mundiales. (E1c)</w:t>
            </w:r>
          </w:p>
          <w:p w14:paraId="53B3C333" w14:textId="51B3590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Siempre es consciente de la comprensión de los temas presentados por parte de la audiencia. (1.5 C)</w:t>
            </w:r>
          </w:p>
          <w:p w14:paraId="32546B2C" w14:textId="77777777" w:rsidR="00AD3DCA" w:rsidRPr="007649B9" w:rsidRDefault="00AD3DCA" w:rsidP="003F3E72"/>
        </w:tc>
      </w:tr>
    </w:tbl>
    <w:p w14:paraId="7E3E57DC" w14:textId="77777777" w:rsidR="00AD3DCA" w:rsidRPr="007649B9" w:rsidRDefault="00AD3DCA" w:rsidP="00AD3DCA">
      <w:pPr>
        <w:pStyle w:val="FFABody"/>
      </w:pPr>
    </w:p>
    <w:p w14:paraId="38BD8171" w14:textId="77777777" w:rsidR="00AD3DCA" w:rsidRPr="007649B9" w:rsidRDefault="00AD3DCA" w:rsidP="00AD3DCA">
      <w:pPr>
        <w:pStyle w:val="FFABody"/>
      </w:pPr>
    </w:p>
    <w:p w14:paraId="591BA2E4" w14:textId="77777777" w:rsidR="00AD3DCA" w:rsidRPr="007649B9" w:rsidRDefault="00AD3DCA" w:rsidP="00AD3DCA">
      <w:pPr>
        <w:pStyle w:val="FFABody"/>
      </w:pPr>
    </w:p>
    <w:p w14:paraId="1444F2AD" w14:textId="77777777" w:rsidR="00AD3DCA" w:rsidRPr="007649B9" w:rsidRDefault="00AD3DCA" w:rsidP="00AD3DCA">
      <w:pPr>
        <w:pStyle w:val="FFABody"/>
      </w:pPr>
    </w:p>
    <w:p w14:paraId="341E9544" w14:textId="77777777" w:rsidR="00AD3DCA" w:rsidRPr="007649B9" w:rsidRDefault="00AD3DCA" w:rsidP="00AD3DCA">
      <w:pPr>
        <w:pStyle w:val="FFABody"/>
      </w:pPr>
    </w:p>
    <w:p w14:paraId="145110F2" w14:textId="77777777" w:rsidR="00AD3DCA" w:rsidRPr="007649B9" w:rsidRDefault="00AD3DCA" w:rsidP="00AD3DCA">
      <w:pPr>
        <w:pStyle w:val="FFABody"/>
      </w:pPr>
    </w:p>
    <w:p w14:paraId="0503D315" w14:textId="77777777" w:rsidR="00AD3DCA" w:rsidRPr="007649B9" w:rsidRDefault="00AD3DCA" w:rsidP="00AD3DCA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7649B9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3DCA" w:rsidRPr="007649B9" w14:paraId="7A857554" w14:textId="77777777" w:rsidTr="003F3E72">
        <w:trPr>
          <w:trHeight w:val="377"/>
        </w:trPr>
        <w:tc>
          <w:tcPr>
            <w:tcW w:w="10790" w:type="dxa"/>
            <w:shd w:val="clear" w:color="auto" w:fill="548DD4" w:themeFill="text2" w:themeFillTint="99"/>
          </w:tcPr>
          <w:p w14:paraId="7EC584D2" w14:textId="4250CDE4" w:rsidR="00AD3DCA" w:rsidRPr="007649B9" w:rsidRDefault="00AD3DCA" w:rsidP="00805474">
            <w:pPr>
              <w:pStyle w:val="FFABod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49B9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Área de enfoque 10: Habilidades sólidas de oratoria en público</w:t>
            </w:r>
            <w:r w:rsidRPr="007649B9">
              <w:rPr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2"/>
        <w:tblW w:w="94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9"/>
        <w:gridCol w:w="1501"/>
        <w:gridCol w:w="7581"/>
      </w:tblGrid>
      <w:tr w:rsidR="00AD3DCA" w:rsidRPr="007649B9" w14:paraId="74617311" w14:textId="77777777" w:rsidTr="00ED6210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F32042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D0CECE"/>
          </w:tcPr>
          <w:p w14:paraId="462970D9" w14:textId="77777777" w:rsidR="00AD3DCA" w:rsidRPr="007649B9" w:rsidRDefault="00AD3DCA" w:rsidP="003F3E72">
            <w:r w:rsidRPr="007649B9">
              <w:t>Nivel</w:t>
            </w:r>
          </w:p>
        </w:tc>
        <w:tc>
          <w:tcPr>
            <w:tcW w:w="7581" w:type="dxa"/>
            <w:shd w:val="clear" w:color="auto" w:fill="D0CECE"/>
          </w:tcPr>
          <w:p w14:paraId="3EDB0BD3" w14:textId="77777777" w:rsidR="00AD3DCA" w:rsidRPr="007649B9" w:rsidRDefault="00AD3DCA" w:rsidP="003F3E72">
            <w:r w:rsidRPr="007649B9">
              <w:t>Medida del éxito</w:t>
            </w:r>
          </w:p>
        </w:tc>
      </w:tr>
      <w:tr w:rsidR="00AD3DCA" w:rsidRPr="007649B9" w14:paraId="06A304C1" w14:textId="77777777" w:rsidTr="00ED6210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885613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F2CC"/>
          </w:tcPr>
          <w:p w14:paraId="5E5AFD54" w14:textId="77777777" w:rsidR="00AD3DCA" w:rsidRPr="007649B9" w:rsidRDefault="00AD3DCA" w:rsidP="003F3E72">
            <w:r w:rsidRPr="007649B9">
              <w:t>Emergente</w:t>
            </w:r>
          </w:p>
        </w:tc>
        <w:tc>
          <w:tcPr>
            <w:tcW w:w="7581" w:type="dxa"/>
            <w:shd w:val="clear" w:color="auto" w:fill="FFF2CC"/>
          </w:tcPr>
          <w:p w14:paraId="63B564F7" w14:textId="49D0E048" w:rsidR="00AD3DCA" w:rsidRPr="007649B9" w:rsidRDefault="00AD3DCA" w:rsidP="003F3E72">
            <w:r w:rsidRPr="007649B9">
              <w:t>Comunica sus ideas con claridad y con una sólida organización.</w:t>
            </w:r>
          </w:p>
          <w:p w14:paraId="40EF55AF" w14:textId="30F785A6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Organiza una presentación utilizando habilidades de pensamiento crítico. (J1a)</w:t>
            </w:r>
          </w:p>
          <w:p w14:paraId="38B70160" w14:textId="22CEFCFC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Evalúa los mensajes de comunicación y los mejora. (A5a)</w:t>
            </w:r>
          </w:p>
          <w:p w14:paraId="5FBCA1CE" w14:textId="7777777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Organiza claramente y es conciso al mantenerse centrado en el objetivo. (1.3 B)</w:t>
            </w:r>
          </w:p>
          <w:p w14:paraId="6298452F" w14:textId="77777777" w:rsidR="00AD3DCA" w:rsidRPr="007649B9" w:rsidRDefault="00AD3DCA" w:rsidP="003F3E72"/>
        </w:tc>
      </w:tr>
      <w:tr w:rsidR="00AD3DCA" w:rsidRPr="007649B9" w14:paraId="0AE25570" w14:textId="77777777" w:rsidTr="00ED6210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FA0A13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F2CC"/>
          </w:tcPr>
          <w:p w14:paraId="316149F4" w14:textId="77777777" w:rsidR="00AD3DCA" w:rsidRPr="007649B9" w:rsidRDefault="00AD3DCA" w:rsidP="003F3E72"/>
        </w:tc>
        <w:tc>
          <w:tcPr>
            <w:tcW w:w="7581" w:type="dxa"/>
            <w:shd w:val="clear" w:color="auto" w:fill="FFF2CC"/>
          </w:tcPr>
          <w:p w14:paraId="7C5EE151" w14:textId="29D41FB3" w:rsidR="00AD3DCA" w:rsidRPr="007649B9" w:rsidRDefault="00AD3DCA" w:rsidP="003F3E72">
            <w:r w:rsidRPr="007649B9">
              <w:t xml:space="preserve">El contacto visual y los gestos son eficaces y tienen un propósito. </w:t>
            </w:r>
          </w:p>
          <w:p w14:paraId="5EF6CBCC" w14:textId="79CC148D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Los gestos son expresivos, intencionados y se utilizan para enfatizar el punto. (1.1 D)</w:t>
            </w:r>
          </w:p>
          <w:p w14:paraId="3CF53630" w14:textId="7777777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Contacto visual eficaz y coherente. (1.1 B)</w:t>
            </w:r>
          </w:p>
          <w:p w14:paraId="262CAA8D" w14:textId="7777777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Demuestra varias formas de comunicación no verbal. (M4b)</w:t>
            </w:r>
          </w:p>
          <w:p w14:paraId="1A97B845" w14:textId="253D709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Identifica las acciones no verbales que favorecen y perjudican el éxito de la comunicación. (A5d)</w:t>
            </w:r>
          </w:p>
          <w:p w14:paraId="4984E8C3" w14:textId="77777777" w:rsidR="00AD3DCA" w:rsidRPr="007649B9" w:rsidRDefault="00AD3DCA" w:rsidP="003F3E72"/>
        </w:tc>
      </w:tr>
      <w:tr w:rsidR="00AD3DCA" w:rsidRPr="007649B9" w14:paraId="31FFC602" w14:textId="77777777" w:rsidTr="00ED6210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F45FF0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CCC0D9" w:themeFill="accent4" w:themeFillTint="66"/>
          </w:tcPr>
          <w:p w14:paraId="65114125" w14:textId="77777777" w:rsidR="00AD3DCA" w:rsidRPr="007649B9" w:rsidRDefault="00AD3DCA" w:rsidP="003F3E72">
            <w:r w:rsidRPr="007649B9">
              <w:t>Competente</w:t>
            </w:r>
          </w:p>
        </w:tc>
        <w:tc>
          <w:tcPr>
            <w:tcW w:w="7581" w:type="dxa"/>
            <w:shd w:val="clear" w:color="auto" w:fill="CCC0D9" w:themeFill="accent4" w:themeFillTint="66"/>
          </w:tcPr>
          <w:p w14:paraId="61FD02CE" w14:textId="1FE67B37" w:rsidR="00AD3DCA" w:rsidRPr="007649B9" w:rsidRDefault="00AD3DCA" w:rsidP="003F3E72">
            <w:r w:rsidRPr="007649B9">
              <w:t>Utiliza ejemplos relevantes que son eficaces, lógicos y originales.</w:t>
            </w:r>
          </w:p>
          <w:p w14:paraId="426174EC" w14:textId="41152500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Los ejemplos y la elección de palabras son vívidos, precisos y se explican con claridad. (1.4 A)</w:t>
            </w:r>
          </w:p>
          <w:p w14:paraId="2FCF64A4" w14:textId="63394A2A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  <w:rPr>
                <w:b/>
              </w:rPr>
            </w:pPr>
            <w:r w:rsidRPr="007649B9">
              <w:t>Demuestra humildad y vulnerabilidad mediante el uso de ejemplos personales.</w:t>
            </w:r>
            <w:r w:rsidRPr="007649B9">
              <w:rPr>
                <w:b/>
              </w:rPr>
              <w:t xml:space="preserve"> (Nuevo)</w:t>
            </w:r>
          </w:p>
          <w:p w14:paraId="4254B86D" w14:textId="27DF0CF1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  <w:rPr>
                <w:b/>
              </w:rPr>
            </w:pPr>
            <w:r w:rsidRPr="007649B9">
              <w:t xml:space="preserve">Realiza transiciones fluidas entre los puntos principales y el material de apoyo. </w:t>
            </w:r>
            <w:r w:rsidRPr="007649B9">
              <w:rPr>
                <w:b/>
              </w:rPr>
              <w:t>(Nuevo)</w:t>
            </w:r>
          </w:p>
          <w:p w14:paraId="47340710" w14:textId="77777777" w:rsidR="00AD3DCA" w:rsidRPr="007649B9" w:rsidRDefault="00AD3DCA" w:rsidP="003F3E72"/>
        </w:tc>
      </w:tr>
      <w:tr w:rsidR="00AD3DCA" w:rsidRPr="007649B9" w14:paraId="79757822" w14:textId="77777777" w:rsidTr="00ED6210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5C025C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E599"/>
          </w:tcPr>
          <w:p w14:paraId="30D34FC6" w14:textId="77777777" w:rsidR="00AD3DCA" w:rsidRPr="007649B9" w:rsidRDefault="00AD3DCA" w:rsidP="003F3E72"/>
        </w:tc>
        <w:tc>
          <w:tcPr>
            <w:tcW w:w="7581" w:type="dxa"/>
            <w:shd w:val="clear" w:color="auto" w:fill="FFE599"/>
          </w:tcPr>
          <w:p w14:paraId="35A83C4B" w14:textId="330051AB" w:rsidR="00AD3DCA" w:rsidRPr="007649B9" w:rsidRDefault="00AD3DCA" w:rsidP="003F3E72">
            <w:r w:rsidRPr="007649B9">
              <w:t>Habla con el volumen, el tono y el ritmo adecuados para el lugar y la audiencia.</w:t>
            </w:r>
          </w:p>
          <w:p w14:paraId="121DC92A" w14:textId="2E49D7FA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El discurso es claro, con un ritmo adecuado y un volumen seguro. (1.1 A)</w:t>
            </w:r>
          </w:p>
          <w:p w14:paraId="1BBB016A" w14:textId="61EF56E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Ajusta la presentación preparada para adaptarla a las necesidades inmediatas de la audiencia y de las instalaciones. (M3b)</w:t>
            </w:r>
          </w:p>
          <w:p w14:paraId="7031F8FA" w14:textId="35E5C7E4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Desarrolla soluciones alternativas para mejorar la transmisión del mensaje a la audiencia. (A5b)</w:t>
            </w:r>
          </w:p>
          <w:p w14:paraId="482974DF" w14:textId="77777777" w:rsidR="00AD3DCA" w:rsidRPr="007649B9" w:rsidRDefault="00AD3DCA" w:rsidP="003F3E72"/>
        </w:tc>
      </w:tr>
      <w:tr w:rsidR="00AD3DCA" w:rsidRPr="007649B9" w14:paraId="44375F6A" w14:textId="77777777" w:rsidTr="00ED6210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8EAA7C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D965"/>
          </w:tcPr>
          <w:p w14:paraId="3E2F33E2" w14:textId="77777777" w:rsidR="00AD3DCA" w:rsidRPr="007649B9" w:rsidRDefault="00AD3DCA" w:rsidP="003F3E72">
            <w:r w:rsidRPr="007649B9">
              <w:t>Avanzada</w:t>
            </w:r>
          </w:p>
        </w:tc>
        <w:tc>
          <w:tcPr>
            <w:tcW w:w="7581" w:type="dxa"/>
            <w:shd w:val="clear" w:color="auto" w:fill="FFD965"/>
          </w:tcPr>
          <w:p w14:paraId="33E640F7" w14:textId="678EF062" w:rsidR="00AD3DCA" w:rsidRPr="007649B9" w:rsidRDefault="00AD3DCA" w:rsidP="003F3E72">
            <w:r w:rsidRPr="007649B9">
              <w:t>Habla con autenticidad, comodidad y facilidad.</w:t>
            </w:r>
          </w:p>
          <w:p w14:paraId="235711BC" w14:textId="4B3245DA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No se muestra nervioso ni inseguro. (1.4 D)</w:t>
            </w:r>
          </w:p>
          <w:p w14:paraId="5E501025" w14:textId="62AE95BC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Es capaz de responder rápidamente con pensamientos organizados y respuestas concisas. (1.4 D)</w:t>
            </w:r>
          </w:p>
          <w:p w14:paraId="408833C8" w14:textId="77777777" w:rsidR="00AD3DCA" w:rsidRPr="007649B9" w:rsidRDefault="00AD3DCA" w:rsidP="003F3E72"/>
        </w:tc>
      </w:tr>
      <w:tr w:rsidR="00AD3DCA" w:rsidRPr="007649B9" w14:paraId="4771F29F" w14:textId="77777777" w:rsidTr="00ED6210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544498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D965"/>
          </w:tcPr>
          <w:p w14:paraId="0AD841F4" w14:textId="77777777" w:rsidR="00AD3DCA" w:rsidRPr="007649B9" w:rsidRDefault="00AD3DCA" w:rsidP="003F3E72"/>
        </w:tc>
        <w:tc>
          <w:tcPr>
            <w:tcW w:w="7581" w:type="dxa"/>
            <w:shd w:val="clear" w:color="auto" w:fill="FFD965"/>
          </w:tcPr>
          <w:p w14:paraId="2566F31A" w14:textId="3B5FDC30" w:rsidR="00AD3DCA" w:rsidRPr="007649B9" w:rsidRDefault="00AD3DCA" w:rsidP="003F3E72">
            <w:r w:rsidRPr="007649B9">
              <w:t>Capta plenamente la atención del público en un discurso atractivo.</w:t>
            </w:r>
          </w:p>
          <w:p w14:paraId="7988EE87" w14:textId="5EB32975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Retiene la atención del público al mantener contacto visual y modificar el estilo de presentación si es necesario. (1.4 B)</w:t>
            </w:r>
          </w:p>
          <w:p w14:paraId="1533B931" w14:textId="7777777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Utiliza respuestas no verbales de refuerzo (asentir con la cabeza, inclinarse hacia delante, etc.) al responder o contestar a las preguntas. (1.4 B)</w:t>
            </w:r>
          </w:p>
          <w:p w14:paraId="7C5441EC" w14:textId="77777777" w:rsidR="00AD3DCA" w:rsidRPr="007649B9" w:rsidRDefault="00AD3DCA" w:rsidP="003F3E72"/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3DCA" w:rsidRPr="007649B9" w14:paraId="2D7F5683" w14:textId="77777777" w:rsidTr="003F3E72">
        <w:trPr>
          <w:trHeight w:val="377"/>
        </w:trPr>
        <w:tc>
          <w:tcPr>
            <w:tcW w:w="10790" w:type="dxa"/>
            <w:shd w:val="clear" w:color="auto" w:fill="548DD4" w:themeFill="text2" w:themeFillTint="99"/>
          </w:tcPr>
          <w:p w14:paraId="46A11A6B" w14:textId="77777777" w:rsidR="00AD3DCA" w:rsidRPr="007649B9" w:rsidRDefault="00AD3DCA" w:rsidP="003F3E72">
            <w:pPr>
              <w:pStyle w:val="FFABod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49B9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Área de enfoque 11: Talleres exitosos</w:t>
            </w:r>
            <w:r w:rsidRPr="007649B9">
              <w:rPr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1"/>
        <w:tblW w:w="94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9"/>
        <w:gridCol w:w="1501"/>
        <w:gridCol w:w="7581"/>
      </w:tblGrid>
      <w:tr w:rsidR="00AD3DCA" w:rsidRPr="007649B9" w14:paraId="2131E224" w14:textId="77777777" w:rsidTr="007649B9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2698B0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D0CECE"/>
          </w:tcPr>
          <w:p w14:paraId="28BC5B26" w14:textId="77777777" w:rsidR="00AD3DCA" w:rsidRPr="007649B9" w:rsidRDefault="00AD3DCA" w:rsidP="003F3E72">
            <w:r w:rsidRPr="007649B9">
              <w:t>Nivel</w:t>
            </w:r>
          </w:p>
        </w:tc>
        <w:tc>
          <w:tcPr>
            <w:tcW w:w="7581" w:type="dxa"/>
            <w:shd w:val="clear" w:color="auto" w:fill="D0CECE"/>
          </w:tcPr>
          <w:p w14:paraId="5D019805" w14:textId="77777777" w:rsidR="00AD3DCA" w:rsidRPr="007649B9" w:rsidRDefault="00AD3DCA" w:rsidP="003F3E72">
            <w:r w:rsidRPr="007649B9">
              <w:t>Medida del éxito</w:t>
            </w:r>
          </w:p>
        </w:tc>
      </w:tr>
      <w:tr w:rsidR="00AD3DCA" w:rsidRPr="007649B9" w14:paraId="05CF2AE2" w14:textId="77777777" w:rsidTr="007649B9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BD4F41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F2CC"/>
          </w:tcPr>
          <w:p w14:paraId="269631BA" w14:textId="77777777" w:rsidR="00AD3DCA" w:rsidRPr="007649B9" w:rsidRDefault="00AD3DCA" w:rsidP="003F3E72">
            <w:r w:rsidRPr="007649B9">
              <w:t>Emergente</w:t>
            </w:r>
          </w:p>
        </w:tc>
        <w:tc>
          <w:tcPr>
            <w:tcW w:w="7581" w:type="dxa"/>
            <w:shd w:val="clear" w:color="auto" w:fill="FFF2CC"/>
          </w:tcPr>
          <w:p w14:paraId="6AFE807D" w14:textId="597A140B" w:rsidR="00AD3DCA" w:rsidRPr="007649B9" w:rsidRDefault="00AD3DCA" w:rsidP="003F3E72">
            <w:r w:rsidRPr="007649B9">
              <w:t>Hace hincapié en los puntos clave a través de actividades y debates en el marco de un taller.</w:t>
            </w:r>
          </w:p>
          <w:p w14:paraId="40942609" w14:textId="293D46D1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Equilibra el énfasis en las actividades frente a los debates. (4.2 E)</w:t>
            </w:r>
          </w:p>
          <w:p w14:paraId="0E83ED08" w14:textId="5F529214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 xml:space="preserve">Las actividades se procesan y refuerzan los puntos clave a través de la reflexión independiente, y el debate en grupos pequeños y grandes. </w:t>
            </w:r>
            <w:r w:rsidRPr="007649B9">
              <w:rPr>
                <w:b/>
              </w:rPr>
              <w:t>(Nuevo)</w:t>
            </w:r>
          </w:p>
          <w:p w14:paraId="76290380" w14:textId="09C924E4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Conecta de forma perspicaz y sencilla los puntos de los debates con actividades, debates y puntos clave anteriores. (</w:t>
            </w:r>
            <w:r w:rsidRPr="007649B9">
              <w:rPr>
                <w:b/>
              </w:rPr>
              <w:t>Nuevo</w:t>
            </w:r>
            <w:r w:rsidRPr="007649B9">
              <w:t xml:space="preserve"> - 1.2E)</w:t>
            </w:r>
          </w:p>
          <w:p w14:paraId="1E783D2A" w14:textId="77777777" w:rsidR="00AD3DCA" w:rsidRPr="007649B9" w:rsidRDefault="00AD3DCA" w:rsidP="003F3E72"/>
        </w:tc>
      </w:tr>
      <w:tr w:rsidR="00AD3DCA" w:rsidRPr="007649B9" w14:paraId="3AD95813" w14:textId="77777777" w:rsidTr="007649B9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ACE389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F2CC"/>
          </w:tcPr>
          <w:p w14:paraId="3EA1EAE4" w14:textId="77777777" w:rsidR="00AD3DCA" w:rsidRPr="007649B9" w:rsidRDefault="00AD3DCA" w:rsidP="003F3E72"/>
        </w:tc>
        <w:tc>
          <w:tcPr>
            <w:tcW w:w="7581" w:type="dxa"/>
            <w:shd w:val="clear" w:color="auto" w:fill="FFF2CC"/>
          </w:tcPr>
          <w:p w14:paraId="64BD0ADC" w14:textId="426B87EE" w:rsidR="00AD3DCA" w:rsidRPr="007649B9" w:rsidRDefault="00AD3DCA" w:rsidP="003F3E72">
            <w:r w:rsidRPr="007649B9">
              <w:t>Genera la aceptación de la audiencia al encontrar puntos en común y establecer una relación.</w:t>
            </w:r>
          </w:p>
          <w:p w14:paraId="4356988D" w14:textId="7777777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Siempre entabla una conversación con los demás para que se sientan cómodos. (7.4 B)</w:t>
            </w:r>
          </w:p>
          <w:p w14:paraId="6C273203" w14:textId="324A8004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Genera y construye sistemáticamente relaciones de colaboración. (B1a)</w:t>
            </w:r>
          </w:p>
          <w:p w14:paraId="36B6804C" w14:textId="698187A2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Crea un entorno de confianza para los demás. (B1b)</w:t>
            </w:r>
          </w:p>
          <w:p w14:paraId="1264A9F8" w14:textId="77777777" w:rsidR="00AD3DCA" w:rsidRPr="007649B9" w:rsidRDefault="00AD3DCA" w:rsidP="003F3E72"/>
        </w:tc>
      </w:tr>
      <w:tr w:rsidR="00AD3DCA" w:rsidRPr="007649B9" w14:paraId="63C07238" w14:textId="77777777" w:rsidTr="007649B9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14A798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E599"/>
          </w:tcPr>
          <w:p w14:paraId="166E5221" w14:textId="77777777" w:rsidR="00AD3DCA" w:rsidRPr="007649B9" w:rsidRDefault="00AD3DCA" w:rsidP="003F3E72">
            <w:r w:rsidRPr="007649B9">
              <w:t>Competente</w:t>
            </w:r>
          </w:p>
        </w:tc>
        <w:tc>
          <w:tcPr>
            <w:tcW w:w="7581" w:type="dxa"/>
            <w:shd w:val="clear" w:color="auto" w:fill="FFE599"/>
          </w:tcPr>
          <w:p w14:paraId="215182A6" w14:textId="669150FA" w:rsidR="00AD3DCA" w:rsidRPr="007649B9" w:rsidRDefault="00AD3DCA" w:rsidP="003F3E72">
            <w:r w:rsidRPr="007649B9">
              <w:t>Valora la preparación y dedica tiempo a practicar antes del evento.</w:t>
            </w:r>
          </w:p>
          <w:p w14:paraId="4F0DD8CB" w14:textId="049903FE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Completa un autoestudio para determinar cómo utiliza el tiempo y asigna una parte a la preparación. (A3a)</w:t>
            </w:r>
          </w:p>
          <w:p w14:paraId="6142D051" w14:textId="5685D034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Solicita activamente las soluciones sugeridas por otros y trabaja para ponerlas en práctica. (8.2C)</w:t>
            </w:r>
          </w:p>
          <w:p w14:paraId="5B3E94D5" w14:textId="53EA0050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  <w:rPr>
                <w:b/>
              </w:rPr>
            </w:pPr>
            <w:r w:rsidRPr="007649B9">
              <w:t xml:space="preserve">Utiliza de buena gana la tecnología (por ejemplo, Skype, </w:t>
            </w:r>
            <w:proofErr w:type="spellStart"/>
            <w:r w:rsidRPr="007649B9">
              <w:t>Oovoo</w:t>
            </w:r>
            <w:proofErr w:type="spellEnd"/>
            <w:r w:rsidRPr="007649B9">
              <w:t xml:space="preserve">, Google Hangouts, </w:t>
            </w:r>
            <w:proofErr w:type="spellStart"/>
            <w:r w:rsidRPr="007649B9">
              <w:t>Facetime</w:t>
            </w:r>
            <w:proofErr w:type="spellEnd"/>
            <w:r w:rsidRPr="007649B9">
              <w:t>, etc.) para conectarse y practicar con compañeros que no son fácilmente accesibles.</w:t>
            </w:r>
            <w:r w:rsidRPr="007649B9">
              <w:rPr>
                <w:b/>
              </w:rPr>
              <w:t xml:space="preserve"> (Nuevo)</w:t>
            </w:r>
          </w:p>
          <w:p w14:paraId="0AE08E51" w14:textId="77777777" w:rsidR="00AD3DCA" w:rsidRPr="007649B9" w:rsidRDefault="00AD3DCA" w:rsidP="003F3E72"/>
        </w:tc>
      </w:tr>
      <w:tr w:rsidR="00AD3DCA" w:rsidRPr="007649B9" w14:paraId="1D04E55A" w14:textId="77777777" w:rsidTr="007649B9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EAC268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E599"/>
          </w:tcPr>
          <w:p w14:paraId="1130F77C" w14:textId="77777777" w:rsidR="00AD3DCA" w:rsidRPr="007649B9" w:rsidRDefault="00AD3DCA" w:rsidP="003F3E72"/>
        </w:tc>
        <w:tc>
          <w:tcPr>
            <w:tcW w:w="7581" w:type="dxa"/>
            <w:shd w:val="clear" w:color="auto" w:fill="FFE599"/>
          </w:tcPr>
          <w:p w14:paraId="1E931283" w14:textId="57A60CBD" w:rsidR="00AD3DCA" w:rsidRPr="007649B9" w:rsidRDefault="00AD3DCA" w:rsidP="003F3E72">
            <w:r w:rsidRPr="007649B9">
              <w:t>Se dirige constantemente a los estudiantes y comprueba su comprensión a lo largo del taller.</w:t>
            </w:r>
          </w:p>
          <w:p w14:paraId="0B39E37D" w14:textId="7777777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Hace la cantidad adecuada de preguntas para comprobar la comprensión de los estudiantes. (1.5 C)</w:t>
            </w:r>
          </w:p>
          <w:p w14:paraId="46D8F938" w14:textId="7777777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Planifica cuidadosamente la cantidad de tiempo adecuada para dedicar a cada punto clave. (4.2 D)</w:t>
            </w:r>
          </w:p>
          <w:p w14:paraId="0CDDA5C6" w14:textId="2973B9A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Ajusta la presentación preparada para adaptarla a las necesidades inmediatas de la audiencia. (M3b)</w:t>
            </w:r>
          </w:p>
          <w:p w14:paraId="2E2D5AE6" w14:textId="77777777" w:rsidR="00AD3DCA" w:rsidRPr="007649B9" w:rsidRDefault="00AD3DCA" w:rsidP="003F3E72"/>
        </w:tc>
      </w:tr>
      <w:tr w:rsidR="00AD3DCA" w:rsidRPr="007649B9" w14:paraId="1357C188" w14:textId="77777777" w:rsidTr="007649B9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DF5F39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D965"/>
          </w:tcPr>
          <w:p w14:paraId="1754EA06" w14:textId="77777777" w:rsidR="00AD3DCA" w:rsidRPr="007649B9" w:rsidRDefault="00AD3DCA" w:rsidP="003F3E72">
            <w:r w:rsidRPr="007649B9">
              <w:t>Avanzada</w:t>
            </w:r>
          </w:p>
        </w:tc>
        <w:tc>
          <w:tcPr>
            <w:tcW w:w="7581" w:type="dxa"/>
            <w:shd w:val="clear" w:color="auto" w:fill="FFD965"/>
          </w:tcPr>
          <w:p w14:paraId="2FA29344" w14:textId="7434AF05" w:rsidR="00AD3DCA" w:rsidRPr="007649B9" w:rsidRDefault="00AD3DCA" w:rsidP="003F3E72">
            <w:r w:rsidRPr="007649B9">
              <w:t xml:space="preserve"> Incorpora una amplia variedad de técnicas para adaptarse a múltiples estilos de aprendizaje y ajusta el taller en consecuencia para satisfacer las necesidades de los estudiantes.</w:t>
            </w:r>
          </w:p>
          <w:p w14:paraId="0AF85C31" w14:textId="28A2AC62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 xml:space="preserve">Es capaz de hacer la transición con el cambio; piensa con rapidez </w:t>
            </w:r>
            <w:r w:rsidR="00D15B93">
              <w:t xml:space="preserve">y no muestra signos de estrés. </w:t>
            </w:r>
            <w:r w:rsidRPr="007649B9">
              <w:t>(5.6 A)</w:t>
            </w:r>
          </w:p>
          <w:p w14:paraId="74F57806" w14:textId="242B3A99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Demuestra la capacidad de utilizar una variedad de canales de comunicación para realizar una tarea. (A5e)</w:t>
            </w:r>
          </w:p>
          <w:p w14:paraId="080A6F2D" w14:textId="3247ADFC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lastRenderedPageBreak/>
              <w:t>Está siempre dispuesto a asumir riesgos y a salir de su zona de confort. (6.1B)</w:t>
            </w:r>
          </w:p>
        </w:tc>
      </w:tr>
      <w:tr w:rsidR="00AD3DCA" w:rsidRPr="007649B9" w14:paraId="216092CA" w14:textId="77777777" w:rsidTr="007649B9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8A82A04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D965"/>
          </w:tcPr>
          <w:p w14:paraId="5660AA5A" w14:textId="77777777" w:rsidR="00AD3DCA" w:rsidRPr="007649B9" w:rsidRDefault="00AD3DCA" w:rsidP="003F3E72"/>
        </w:tc>
        <w:tc>
          <w:tcPr>
            <w:tcW w:w="7581" w:type="dxa"/>
            <w:shd w:val="clear" w:color="auto" w:fill="FFD965"/>
          </w:tcPr>
          <w:p w14:paraId="557422CC" w14:textId="7C646370" w:rsidR="00AD3DCA" w:rsidRPr="007649B9" w:rsidRDefault="00AD3DCA" w:rsidP="003F3E72">
            <w:r w:rsidRPr="007649B9">
              <w:t>Busca de manera proactiva recibir comentarios y los utiliza de forma constructiva (por ejemplo, pide a un compañero de equipo que escuche una serie de instrucciones revisadas y le ofrezca comentarios adicionales).</w:t>
            </w:r>
          </w:p>
          <w:p w14:paraId="6367DFB9" w14:textId="5E159E23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Realiza un trabajo excelente al buscar conse</w:t>
            </w:r>
            <w:r w:rsidR="00D15B93">
              <w:t>jos y sugerencias de los demás.</w:t>
            </w:r>
            <w:r w:rsidRPr="007649B9">
              <w:t xml:space="preserve"> (5.6 A)</w:t>
            </w:r>
          </w:p>
          <w:p w14:paraId="22FEA077" w14:textId="7777777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Se muestra muy interesado en crecer y aprender. (5.6 A)</w:t>
            </w:r>
          </w:p>
          <w:p w14:paraId="1D5EAA0F" w14:textId="589E8B5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Cuando se le hacen observaciones, procura entender y parece no sentirse amenazado</w:t>
            </w:r>
            <w:r w:rsidR="00D15B93">
              <w:t xml:space="preserve"> o molesto por los comentarios.</w:t>
            </w:r>
            <w:r w:rsidRPr="007649B9">
              <w:t xml:space="preserve"> (5.6 B)</w:t>
            </w:r>
          </w:p>
          <w:p w14:paraId="53AEB719" w14:textId="7777777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</w:pPr>
            <w:r w:rsidRPr="007649B9">
              <w:t>Acepta y pone en práctica los comentarios constructivos de forma proactiva. (5.6 B)</w:t>
            </w:r>
          </w:p>
          <w:p w14:paraId="70B31604" w14:textId="77777777" w:rsidR="00AD3DCA" w:rsidRPr="007649B9" w:rsidRDefault="00AD3DCA" w:rsidP="003F3E72"/>
        </w:tc>
      </w:tr>
      <w:tr w:rsidR="00AD3DCA" w:rsidRPr="007649B9" w14:paraId="63B0E611" w14:textId="77777777" w:rsidTr="007649B9">
        <w:trPr>
          <w:jc w:val="center"/>
        </w:trPr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EC0243" w14:textId="77777777" w:rsidR="00AD3DCA" w:rsidRPr="007649B9" w:rsidRDefault="00AD3DCA" w:rsidP="003F3E72"/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FFD966"/>
          </w:tcPr>
          <w:p w14:paraId="491F84A1" w14:textId="77777777" w:rsidR="00AD3DCA" w:rsidRPr="007649B9" w:rsidRDefault="00AD3DCA" w:rsidP="003F3E72"/>
        </w:tc>
        <w:tc>
          <w:tcPr>
            <w:tcW w:w="7581" w:type="dxa"/>
            <w:shd w:val="clear" w:color="auto" w:fill="FFD966"/>
          </w:tcPr>
          <w:p w14:paraId="592FE87B" w14:textId="3014C6A8" w:rsidR="00AD3DCA" w:rsidRPr="007649B9" w:rsidRDefault="00AD3DCA" w:rsidP="003F3E72">
            <w:r w:rsidRPr="007649B9">
              <w:t>Hace que la experiencia del taller sea significativa al proponer actividades posteriores que apliquen los puntos clave.</w:t>
            </w:r>
          </w:p>
          <w:p w14:paraId="1DF6A847" w14:textId="531AD70D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  <w:rPr>
                <w:b/>
              </w:rPr>
            </w:pPr>
            <w:r w:rsidRPr="007649B9">
              <w:t>Las actividades posteriores al taller se desarrollan de forma consistente a través de la consulta con los instructores, los compañeros de equipo, los socios y las partes interesadas.</w:t>
            </w:r>
            <w:r w:rsidRPr="007649B9">
              <w:rPr>
                <w:b/>
              </w:rPr>
              <w:t xml:space="preserve"> (Nuevo)</w:t>
            </w:r>
          </w:p>
          <w:p w14:paraId="1AA26D5C" w14:textId="47B8ED55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  <w:rPr>
                <w:b/>
              </w:rPr>
            </w:pPr>
            <w:r w:rsidRPr="007649B9">
              <w:t>Las actividades posteriores al taller planificadas abordan múltiples inteligencias y modalidades de aprendizaje.</w:t>
            </w:r>
            <w:r w:rsidRPr="007649B9">
              <w:rPr>
                <w:b/>
              </w:rPr>
              <w:t xml:space="preserve"> (Nuevo)</w:t>
            </w:r>
          </w:p>
          <w:p w14:paraId="644A136C" w14:textId="1C75A707" w:rsidR="00AD3DCA" w:rsidRPr="007649B9" w:rsidRDefault="00AD3DCA" w:rsidP="003F3E72">
            <w:pPr>
              <w:numPr>
                <w:ilvl w:val="0"/>
                <w:numId w:val="29"/>
              </w:numPr>
              <w:ind w:hanging="360"/>
              <w:contextualSpacing/>
              <w:rPr>
                <w:b/>
              </w:rPr>
            </w:pPr>
            <w:r w:rsidRPr="007649B9">
              <w:t>Utiliza sistemáticamente las redes sociales como medio para publicar actividades y retos posteriores al taller para reforzar los puntos clave.</w:t>
            </w:r>
            <w:r w:rsidRPr="007649B9">
              <w:rPr>
                <w:b/>
              </w:rPr>
              <w:t xml:space="preserve"> (Nuevo)</w:t>
            </w:r>
          </w:p>
          <w:p w14:paraId="08D80E7F" w14:textId="77777777" w:rsidR="00AD3DCA" w:rsidRPr="007649B9" w:rsidRDefault="00AD3DCA" w:rsidP="003F3E72"/>
        </w:tc>
      </w:tr>
    </w:tbl>
    <w:p w14:paraId="14770267" w14:textId="77777777" w:rsidR="00AD3DCA" w:rsidRPr="007649B9" w:rsidRDefault="00AD3DCA" w:rsidP="00AD3DCA">
      <w:pPr>
        <w:pStyle w:val="FFABody"/>
      </w:pPr>
    </w:p>
    <w:p w14:paraId="34A3F64C" w14:textId="77777777" w:rsidR="00AD3DCA" w:rsidRPr="007649B9" w:rsidRDefault="00AD3DCA" w:rsidP="00AD3DCA">
      <w:pPr>
        <w:pStyle w:val="FFABody"/>
      </w:pPr>
    </w:p>
    <w:p w14:paraId="112C8306" w14:textId="77777777" w:rsidR="00AD3DCA" w:rsidRPr="007649B9" w:rsidRDefault="00AD3DCA" w:rsidP="00AD3DCA">
      <w:pPr>
        <w:pStyle w:val="FFABody"/>
      </w:pPr>
    </w:p>
    <w:p w14:paraId="73AB469B" w14:textId="77777777" w:rsidR="00AD3DCA" w:rsidRPr="007649B9" w:rsidRDefault="00AD3DCA" w:rsidP="00AD3DCA">
      <w:pPr>
        <w:pStyle w:val="FFABody"/>
      </w:pPr>
    </w:p>
    <w:p w14:paraId="0CC0A8D0" w14:textId="77777777" w:rsidR="00AD3DCA" w:rsidRPr="007649B9" w:rsidRDefault="00AD3DCA" w:rsidP="00AD3DCA">
      <w:pPr>
        <w:pStyle w:val="FFABody"/>
      </w:pPr>
    </w:p>
    <w:p w14:paraId="5618FAD1" w14:textId="77777777" w:rsidR="00AD3DCA" w:rsidRPr="007649B9" w:rsidRDefault="00AD3DCA" w:rsidP="00AD3DCA">
      <w:pPr>
        <w:pStyle w:val="FFABody"/>
      </w:pPr>
    </w:p>
    <w:p w14:paraId="175B1A2A" w14:textId="77777777" w:rsidR="00AD3DCA" w:rsidRPr="007649B9" w:rsidRDefault="00AD3DCA" w:rsidP="00AD3DCA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7649B9">
        <w:br w:type="page"/>
      </w:r>
    </w:p>
    <w:p w14:paraId="1D0788DD" w14:textId="0D526327" w:rsidR="00AD3DCA" w:rsidRPr="007649B9" w:rsidRDefault="00AD3DCA" w:rsidP="00AD3DCA">
      <w:pPr>
        <w:pStyle w:val="DocumentTitle"/>
      </w:pPr>
      <w:r w:rsidRPr="007649B9">
        <w:lastRenderedPageBreak/>
        <w:t xml:space="preserve">Programas </w:t>
      </w:r>
      <w:r w:rsidR="007649B9" w:rsidRPr="007649B9">
        <w:t>de oficiales</w:t>
      </w:r>
      <w:r w:rsidRPr="007649B9">
        <w:t xml:space="preserve"> estatales de la FFA </w:t>
      </w:r>
    </w:p>
    <w:p w14:paraId="451A4453" w14:textId="77777777" w:rsidR="00AD3DCA" w:rsidRPr="007649B9" w:rsidRDefault="00AD3DCA" w:rsidP="00AD3DCA">
      <w:pPr>
        <w:pStyle w:val="FFASub1"/>
      </w:pPr>
      <w:r w:rsidRPr="007649B9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48C26F" wp14:editId="2857FDA8">
                <wp:simplePos x="0" y="0"/>
                <wp:positionH relativeFrom="column">
                  <wp:posOffset>3371215</wp:posOffset>
                </wp:positionH>
                <wp:positionV relativeFrom="paragraph">
                  <wp:posOffset>81280</wp:posOffset>
                </wp:positionV>
                <wp:extent cx="3709035" cy="476250"/>
                <wp:effectExtent l="0" t="0" r="2476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26E13" w14:textId="77777777" w:rsidR="003F3E72" w:rsidRPr="00C73C1C" w:rsidRDefault="003F3E72" w:rsidP="00AD3DC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0685AFA3" w14:textId="23E0E39A" w:rsidR="003F3E72" w:rsidRPr="00C73C1C" w:rsidRDefault="003F3E72" w:rsidP="00AD3DC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</w:t>
                            </w:r>
                            <w:r w:rsidR="00D15B9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CCSS.ELA-Educación.RI.9-10.3;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CCSS.ELA-Educación.SL.9-10.1;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8C2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5.45pt;margin-top:6.4pt;width:292.05pt;height:37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">
                <v:textbox>
                  <w:txbxContent>
                    <w:p w14:paraId="63426E13" w14:textId="77777777" w:rsidR="003F3E72" w:rsidRPr="00C73C1C" w:rsidRDefault="003F3E72" w:rsidP="00AD3DC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0685AFA3" w14:textId="23E0E39A" w:rsidR="003F3E72" w:rsidRPr="00C73C1C" w:rsidRDefault="003F3E72" w:rsidP="00AD3DC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NRS.01; AGPE01.01</w:t>
                      </w:r>
                      <w:r w:rsidR="00D15B93">
                        <w:rPr>
                          <w:rFonts w:ascii="Verdana" w:hAnsi="Verdana"/>
                          <w:sz w:val="12"/>
                          <w:szCs w:val="16"/>
                        </w:rPr>
                        <w:t>; CCSS.ELA-Educación.RI.9-10.3;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CCSS.ELA-Educación.SL.9-10.1;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</v:shape>
            </w:pict>
          </mc:Fallback>
        </mc:AlternateContent>
      </w:r>
      <w:r w:rsidRPr="007649B9">
        <w:t xml:space="preserve">Instrucciones: </w:t>
      </w:r>
    </w:p>
    <w:p w14:paraId="1BBC0D47" w14:textId="77777777" w:rsidR="00AD3DCA" w:rsidRPr="007649B9" w:rsidRDefault="00AD3DCA" w:rsidP="00AD3DCA">
      <w:pPr>
        <w:pStyle w:val="FFABody"/>
      </w:pPr>
      <w:r w:rsidRPr="007649B9">
        <w:tab/>
        <w:t xml:space="preserve">Respondan las siguientes preguntas. </w:t>
      </w:r>
    </w:p>
    <w:p w14:paraId="18563091" w14:textId="77777777" w:rsidR="00AD3DCA" w:rsidRPr="007649B9" w:rsidRDefault="00AD3DCA" w:rsidP="00AD3DCA">
      <w:pPr>
        <w:pStyle w:val="FFABody"/>
      </w:pPr>
    </w:p>
    <w:p w14:paraId="3D91E100" w14:textId="77777777" w:rsidR="00AD3DCA" w:rsidRPr="007649B9" w:rsidRDefault="00AD3DCA" w:rsidP="00AD3DCA">
      <w:pPr>
        <w:pStyle w:val="FFABody"/>
        <w:numPr>
          <w:ilvl w:val="0"/>
          <w:numId w:val="32"/>
        </w:numPr>
      </w:pPr>
      <w:r w:rsidRPr="007649B9">
        <w:t xml:space="preserve">Enumerar las 11 áreas de enfoque de la continuidad: </w:t>
      </w:r>
    </w:p>
    <w:p w14:paraId="20718AED" w14:textId="77777777" w:rsidR="00AD3DCA" w:rsidRPr="007649B9" w:rsidRDefault="00AD3DCA" w:rsidP="00AD3DCA">
      <w:pPr>
        <w:pStyle w:val="FFABody"/>
        <w:ind w:left="720"/>
      </w:pPr>
    </w:p>
    <w:p w14:paraId="3EEB7C57" w14:textId="77777777" w:rsidR="00AD3DCA" w:rsidRPr="007649B9" w:rsidRDefault="00AD3DCA" w:rsidP="00AD3DCA">
      <w:pPr>
        <w:pStyle w:val="FFABody"/>
        <w:numPr>
          <w:ilvl w:val="1"/>
          <w:numId w:val="32"/>
        </w:numPr>
      </w:pPr>
      <w:r w:rsidRPr="007649B9">
        <w:t>____________________________</w:t>
      </w:r>
    </w:p>
    <w:p w14:paraId="6B0DF211" w14:textId="77777777" w:rsidR="00AD3DCA" w:rsidRPr="007649B9" w:rsidRDefault="00AD3DCA" w:rsidP="00AD3DCA">
      <w:pPr>
        <w:pStyle w:val="FFABody"/>
        <w:ind w:left="1440"/>
      </w:pPr>
    </w:p>
    <w:p w14:paraId="110C5590" w14:textId="77777777" w:rsidR="00AD3DCA" w:rsidRPr="007649B9" w:rsidRDefault="00AD3DCA" w:rsidP="00AD3DCA">
      <w:pPr>
        <w:pStyle w:val="FFABody"/>
        <w:numPr>
          <w:ilvl w:val="1"/>
          <w:numId w:val="32"/>
        </w:numPr>
      </w:pPr>
      <w:r w:rsidRPr="007649B9">
        <w:t>____________________________</w:t>
      </w:r>
    </w:p>
    <w:p w14:paraId="213B31A2" w14:textId="77777777" w:rsidR="00AD3DCA" w:rsidRPr="007649B9" w:rsidRDefault="00AD3DCA" w:rsidP="00AD3DCA">
      <w:pPr>
        <w:pStyle w:val="ListParagraph"/>
        <w:spacing w:after="0" w:line="240" w:lineRule="auto"/>
      </w:pPr>
    </w:p>
    <w:p w14:paraId="76EBCFCB" w14:textId="77777777" w:rsidR="00AD3DCA" w:rsidRPr="007649B9" w:rsidRDefault="00AD3DCA" w:rsidP="00AD3DCA">
      <w:pPr>
        <w:pStyle w:val="FFABody"/>
        <w:numPr>
          <w:ilvl w:val="1"/>
          <w:numId w:val="32"/>
        </w:numPr>
      </w:pPr>
      <w:r w:rsidRPr="007649B9">
        <w:t>____________________________</w:t>
      </w:r>
    </w:p>
    <w:p w14:paraId="4F8F8493" w14:textId="77777777" w:rsidR="00AD3DCA" w:rsidRPr="007649B9" w:rsidRDefault="00AD3DCA" w:rsidP="00AD3DCA">
      <w:pPr>
        <w:pStyle w:val="FFABody"/>
        <w:ind w:left="1440"/>
      </w:pPr>
    </w:p>
    <w:p w14:paraId="4FDDCF8C" w14:textId="77777777" w:rsidR="00AD3DCA" w:rsidRPr="007649B9" w:rsidRDefault="00AD3DCA" w:rsidP="00AD3DCA">
      <w:pPr>
        <w:pStyle w:val="FFABody"/>
        <w:numPr>
          <w:ilvl w:val="1"/>
          <w:numId w:val="32"/>
        </w:numPr>
      </w:pPr>
      <w:r w:rsidRPr="007649B9">
        <w:t>____________________________</w:t>
      </w:r>
    </w:p>
    <w:p w14:paraId="0B700707" w14:textId="77777777" w:rsidR="00AD3DCA" w:rsidRPr="007649B9" w:rsidRDefault="00AD3DCA" w:rsidP="00AD3DCA">
      <w:pPr>
        <w:pStyle w:val="ListParagraph"/>
        <w:spacing w:after="0" w:line="240" w:lineRule="auto"/>
      </w:pPr>
    </w:p>
    <w:p w14:paraId="63CA50DC" w14:textId="77777777" w:rsidR="00AD3DCA" w:rsidRPr="007649B9" w:rsidRDefault="00AD3DCA" w:rsidP="00AD3DCA">
      <w:pPr>
        <w:pStyle w:val="FFABody"/>
        <w:numPr>
          <w:ilvl w:val="1"/>
          <w:numId w:val="32"/>
        </w:numPr>
      </w:pPr>
      <w:r w:rsidRPr="007649B9">
        <w:t>____________________________</w:t>
      </w:r>
    </w:p>
    <w:p w14:paraId="638D0666" w14:textId="77777777" w:rsidR="00AD3DCA" w:rsidRPr="007649B9" w:rsidRDefault="00AD3DCA" w:rsidP="00AD3DCA">
      <w:pPr>
        <w:pStyle w:val="FFABody"/>
        <w:ind w:left="1440"/>
      </w:pPr>
    </w:p>
    <w:p w14:paraId="343B6846" w14:textId="77777777" w:rsidR="00AD3DCA" w:rsidRPr="007649B9" w:rsidRDefault="00AD3DCA" w:rsidP="00AD3DCA">
      <w:pPr>
        <w:pStyle w:val="FFABody"/>
        <w:numPr>
          <w:ilvl w:val="1"/>
          <w:numId w:val="32"/>
        </w:numPr>
      </w:pPr>
      <w:r w:rsidRPr="007649B9">
        <w:t>____________________________</w:t>
      </w:r>
    </w:p>
    <w:p w14:paraId="661C0A83" w14:textId="77777777" w:rsidR="00AD3DCA" w:rsidRPr="007649B9" w:rsidRDefault="00AD3DCA" w:rsidP="00AD3DCA">
      <w:pPr>
        <w:pStyle w:val="ListParagraph"/>
        <w:spacing w:after="0" w:line="240" w:lineRule="auto"/>
      </w:pPr>
    </w:p>
    <w:p w14:paraId="5CCC2F8F" w14:textId="77777777" w:rsidR="00AD3DCA" w:rsidRPr="007649B9" w:rsidRDefault="00AD3DCA" w:rsidP="00AD3DCA">
      <w:pPr>
        <w:pStyle w:val="FFABody"/>
        <w:numPr>
          <w:ilvl w:val="1"/>
          <w:numId w:val="32"/>
        </w:numPr>
      </w:pPr>
      <w:r w:rsidRPr="007649B9">
        <w:t>____________________________</w:t>
      </w:r>
    </w:p>
    <w:p w14:paraId="20497757" w14:textId="77777777" w:rsidR="00AD3DCA" w:rsidRPr="007649B9" w:rsidRDefault="00AD3DCA" w:rsidP="00AD3DCA">
      <w:pPr>
        <w:pStyle w:val="FFABody"/>
        <w:ind w:left="1440"/>
      </w:pPr>
    </w:p>
    <w:p w14:paraId="3D73F7C8" w14:textId="77777777" w:rsidR="00AD3DCA" w:rsidRPr="007649B9" w:rsidRDefault="00AD3DCA" w:rsidP="00AD3DCA">
      <w:pPr>
        <w:pStyle w:val="FFABody"/>
        <w:numPr>
          <w:ilvl w:val="1"/>
          <w:numId w:val="32"/>
        </w:numPr>
      </w:pPr>
      <w:r w:rsidRPr="007649B9">
        <w:t>____________________________</w:t>
      </w:r>
    </w:p>
    <w:p w14:paraId="24F58FD2" w14:textId="77777777" w:rsidR="00AD3DCA" w:rsidRPr="007649B9" w:rsidRDefault="00AD3DCA" w:rsidP="00AD3DCA">
      <w:pPr>
        <w:pStyle w:val="ListParagraph"/>
        <w:spacing w:after="0" w:line="240" w:lineRule="auto"/>
      </w:pPr>
    </w:p>
    <w:p w14:paraId="7B9B2ECC" w14:textId="77777777" w:rsidR="00AD3DCA" w:rsidRPr="007649B9" w:rsidRDefault="00AD3DCA" w:rsidP="00AD3DCA">
      <w:pPr>
        <w:pStyle w:val="FFABody"/>
        <w:numPr>
          <w:ilvl w:val="1"/>
          <w:numId w:val="32"/>
        </w:numPr>
      </w:pPr>
      <w:r w:rsidRPr="007649B9">
        <w:t>____________________________</w:t>
      </w:r>
    </w:p>
    <w:p w14:paraId="0B5F3B34" w14:textId="77777777" w:rsidR="00AD3DCA" w:rsidRPr="007649B9" w:rsidRDefault="00AD3DCA" w:rsidP="00AD3DCA">
      <w:pPr>
        <w:pStyle w:val="FFABody"/>
        <w:ind w:left="1440"/>
      </w:pPr>
    </w:p>
    <w:p w14:paraId="5F6EED5D" w14:textId="77777777" w:rsidR="00AD3DCA" w:rsidRPr="007649B9" w:rsidRDefault="00AD3DCA" w:rsidP="00AD3DCA">
      <w:pPr>
        <w:pStyle w:val="FFABody"/>
        <w:numPr>
          <w:ilvl w:val="1"/>
          <w:numId w:val="32"/>
        </w:numPr>
      </w:pPr>
      <w:r w:rsidRPr="007649B9">
        <w:t>____________________________</w:t>
      </w:r>
    </w:p>
    <w:p w14:paraId="3D9500D2" w14:textId="77777777" w:rsidR="00AD3DCA" w:rsidRPr="007649B9" w:rsidRDefault="00AD3DCA" w:rsidP="00AD3DCA">
      <w:pPr>
        <w:pStyle w:val="ListParagraph"/>
        <w:spacing w:after="0" w:line="240" w:lineRule="auto"/>
      </w:pPr>
    </w:p>
    <w:p w14:paraId="184D51AE" w14:textId="77777777" w:rsidR="00AD3DCA" w:rsidRPr="007649B9" w:rsidRDefault="00AD3DCA" w:rsidP="00AD3DCA">
      <w:pPr>
        <w:pStyle w:val="FFABody"/>
        <w:numPr>
          <w:ilvl w:val="1"/>
          <w:numId w:val="32"/>
        </w:numPr>
      </w:pPr>
      <w:r w:rsidRPr="007649B9">
        <w:t>____________________________</w:t>
      </w:r>
    </w:p>
    <w:p w14:paraId="69434E6F" w14:textId="77777777" w:rsidR="00AD3DCA" w:rsidRPr="007649B9" w:rsidRDefault="00AD3DCA" w:rsidP="00AD3DCA">
      <w:pPr>
        <w:pStyle w:val="FFABody"/>
      </w:pPr>
    </w:p>
    <w:p w14:paraId="5624EA70" w14:textId="77777777" w:rsidR="00AD3DCA" w:rsidRPr="007649B9" w:rsidRDefault="00AD3DCA" w:rsidP="00AD3DCA">
      <w:pPr>
        <w:pStyle w:val="FFABody"/>
      </w:pPr>
    </w:p>
    <w:p w14:paraId="6142BD07" w14:textId="77777777" w:rsidR="00AD3DCA" w:rsidRPr="007649B9" w:rsidRDefault="00AD3DCA" w:rsidP="00AD3DCA">
      <w:pPr>
        <w:pStyle w:val="FFABody"/>
        <w:numPr>
          <w:ilvl w:val="0"/>
          <w:numId w:val="32"/>
        </w:numPr>
        <w:spacing w:line="360" w:lineRule="auto"/>
      </w:pPr>
      <w:r w:rsidRPr="007649B9">
        <w:t xml:space="preserve">¿Cuál es el propósito de la Continuidad de Liderazgo para Oficiales Estatales de la FFA? </w:t>
      </w:r>
    </w:p>
    <w:p w14:paraId="72C35C8A" w14:textId="00FBE5C7" w:rsidR="00AD3DCA" w:rsidRPr="007649B9" w:rsidRDefault="00AD3DCA" w:rsidP="00AD3DCA">
      <w:pPr>
        <w:pStyle w:val="FFABody"/>
        <w:spacing w:line="360" w:lineRule="auto"/>
        <w:ind w:left="360"/>
      </w:pPr>
      <w:r w:rsidRPr="007649B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C20B93" w14:textId="525C6E1F" w:rsidR="00AD3DCA" w:rsidRPr="007649B9" w:rsidRDefault="00AD3DCA" w:rsidP="00AD3DCA">
      <w:pPr>
        <w:pStyle w:val="FFABody"/>
        <w:spacing w:line="360" w:lineRule="auto"/>
        <w:ind w:left="360"/>
      </w:pPr>
      <w:r w:rsidRPr="007649B9">
        <w:t>________________________________________________________________________________________________</w:t>
      </w:r>
    </w:p>
    <w:p w14:paraId="3EF9837D" w14:textId="77777777" w:rsidR="00AD3DCA" w:rsidRPr="007649B9" w:rsidRDefault="00AD3DCA" w:rsidP="00AD3DCA">
      <w:pPr>
        <w:pStyle w:val="FFABody"/>
        <w:spacing w:line="360" w:lineRule="auto"/>
        <w:ind w:left="360"/>
      </w:pPr>
    </w:p>
    <w:p w14:paraId="6E42E08A" w14:textId="77777777" w:rsidR="00AD3DCA" w:rsidRPr="007649B9" w:rsidRDefault="00AD3DCA" w:rsidP="00AD3DCA">
      <w:pPr>
        <w:pStyle w:val="FFABody"/>
        <w:numPr>
          <w:ilvl w:val="0"/>
          <w:numId w:val="32"/>
        </w:numPr>
        <w:spacing w:line="360" w:lineRule="auto"/>
      </w:pPr>
      <w:r w:rsidRPr="007649B9">
        <w:t xml:space="preserve">¿Cuáles son las responsabilidades del equipo de oficiales? </w:t>
      </w:r>
    </w:p>
    <w:p w14:paraId="16ACFBAE" w14:textId="77777777" w:rsidR="00AD3DCA" w:rsidRPr="007649B9" w:rsidRDefault="00AD3DCA" w:rsidP="00AD3DCA">
      <w:pPr>
        <w:pStyle w:val="FFABody"/>
        <w:numPr>
          <w:ilvl w:val="1"/>
          <w:numId w:val="32"/>
        </w:numPr>
        <w:spacing w:line="360" w:lineRule="auto"/>
      </w:pPr>
      <w:r w:rsidRPr="007649B9">
        <w:t>____________________________________________________________________________________________________________________________________________________________________________</w:t>
      </w:r>
    </w:p>
    <w:p w14:paraId="05400B45" w14:textId="77777777" w:rsidR="00AD3DCA" w:rsidRPr="007649B9" w:rsidRDefault="00AD3DCA" w:rsidP="00AD3DCA">
      <w:pPr>
        <w:pStyle w:val="FFABody"/>
        <w:numPr>
          <w:ilvl w:val="1"/>
          <w:numId w:val="32"/>
        </w:numPr>
        <w:spacing w:line="360" w:lineRule="auto"/>
      </w:pPr>
      <w:r w:rsidRPr="007649B9">
        <w:t>____________________________________________________________________________________________________________________________________________________________________________</w:t>
      </w:r>
    </w:p>
    <w:p w14:paraId="04FD0D5E" w14:textId="77777777" w:rsidR="00AD3DCA" w:rsidRPr="007649B9" w:rsidRDefault="00AD3DCA" w:rsidP="00AD3DCA">
      <w:pPr>
        <w:pStyle w:val="FFABody"/>
        <w:numPr>
          <w:ilvl w:val="1"/>
          <w:numId w:val="32"/>
        </w:numPr>
        <w:spacing w:line="360" w:lineRule="auto"/>
      </w:pPr>
      <w:r w:rsidRPr="007649B9">
        <w:t>____________________________________________________________________________________________________________________________________________________________________________</w:t>
      </w:r>
    </w:p>
    <w:p w14:paraId="35889EA1" w14:textId="1625920B" w:rsidR="008E0D80" w:rsidRPr="007649B9" w:rsidRDefault="00AD3DCA" w:rsidP="00AD3DCA">
      <w:pPr>
        <w:pStyle w:val="FFABody"/>
        <w:numPr>
          <w:ilvl w:val="1"/>
          <w:numId w:val="32"/>
        </w:numPr>
        <w:spacing w:line="360" w:lineRule="auto"/>
      </w:pPr>
      <w:r w:rsidRPr="007649B9">
        <w:t>____________________________________________________________________________________________________________________________________________________________________________</w:t>
      </w:r>
    </w:p>
    <w:p w14:paraId="3A606B6A" w14:textId="4E19EA75" w:rsidR="00F33006" w:rsidRPr="007649B9" w:rsidRDefault="00F33006" w:rsidP="00F33006">
      <w:pPr>
        <w:pStyle w:val="FFABody"/>
        <w:spacing w:line="360" w:lineRule="auto"/>
      </w:pPr>
    </w:p>
    <w:p w14:paraId="091AF986" w14:textId="0E89EDE7" w:rsidR="00B62B2A" w:rsidRPr="007649B9" w:rsidRDefault="00B62B2A" w:rsidP="00B62B2A">
      <w:pPr>
        <w:pStyle w:val="FFABody"/>
      </w:pPr>
    </w:p>
    <w:sectPr w:rsidR="00B62B2A" w:rsidRPr="007649B9" w:rsidSect="00E37A94">
      <w:footerReference w:type="default" r:id="rId12"/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F4DC8" w14:textId="77777777" w:rsidR="00AB6B70" w:rsidRDefault="00AB6B70" w:rsidP="008D333D">
      <w:r>
        <w:separator/>
      </w:r>
    </w:p>
  </w:endnote>
  <w:endnote w:type="continuationSeparator" w:id="0">
    <w:p w14:paraId="1A1FCB82" w14:textId="77777777" w:rsidR="00AB6B70" w:rsidRDefault="00AB6B7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3F3E72" w:rsidRDefault="003F3E72" w:rsidP="00D77246"/>
  <w:p w14:paraId="176DE997" w14:textId="2951D8CE" w:rsidR="003F3E72" w:rsidRDefault="00E90F5A" w:rsidP="00E90F5A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50D03" w14:textId="3910DF1E" w:rsidR="00E90F5A" w:rsidRDefault="00E90F5A" w:rsidP="00E90F5A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6A0B1" w14:textId="77777777" w:rsidR="00AB6B70" w:rsidRDefault="00AB6B70" w:rsidP="008D333D">
      <w:r>
        <w:separator/>
      </w:r>
    </w:p>
  </w:footnote>
  <w:footnote w:type="continuationSeparator" w:id="0">
    <w:p w14:paraId="10D11733" w14:textId="77777777" w:rsidR="00AB6B70" w:rsidRDefault="00AB6B7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509D8" w14:textId="0B828179" w:rsidR="003F3E72" w:rsidRDefault="003F3E72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312BAA2">
              <wp:simplePos x="0" y="0"/>
              <wp:positionH relativeFrom="column">
                <wp:posOffset>4655820</wp:posOffset>
              </wp:positionH>
              <wp:positionV relativeFrom="paragraph">
                <wp:posOffset>15240</wp:posOffset>
              </wp:positionV>
              <wp:extent cx="2567940" cy="552450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794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7315B7BE" w:rsidR="003F3E72" w:rsidRDefault="003F3E72" w:rsidP="009D2E50">
                          <w:pPr>
                            <w:pStyle w:val="DocumentTitle"/>
                          </w:pPr>
                          <w:r>
                            <w:t>Sección 2: Parte 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6pt;margin-top:1.2pt;width:202.2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" stroked="f">
              <v:textbox>
                <w:txbxContent>
                  <w:p w14:paraId="535B7FE6" w14:textId="7315B7BE" w:rsidR="003F3E72" w:rsidRDefault="003F3E72" w:rsidP="009D2E50">
                    <w:pPr>
                      <w:pStyle w:val="DocumentTitle"/>
                    </w:pPr>
                    <w:r>
                      <w:t>Sección 2: Parte 3</w:t>
                    </w:r>
                  </w:p>
                </w:txbxContent>
              </v:textbox>
            </v:shape>
          </w:pict>
        </mc:Fallback>
      </mc:AlternateContent>
    </w:r>
  </w:p>
  <w:p w14:paraId="054A1AA1" w14:textId="77777777" w:rsidR="003F3E72" w:rsidRDefault="003F3E72"/>
  <w:p w14:paraId="19AC018A" w14:textId="300D5BAB" w:rsidR="003F3E72" w:rsidRDefault="003F3E72"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CAD97D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44BF4"/>
    <w:multiLevelType w:val="multilevel"/>
    <w:tmpl w:val="4CCA66D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1CB010E"/>
    <w:multiLevelType w:val="hybridMultilevel"/>
    <w:tmpl w:val="6CF68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82C00"/>
    <w:multiLevelType w:val="multilevel"/>
    <w:tmpl w:val="6BFE5BD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0ADE0CB3"/>
    <w:multiLevelType w:val="multilevel"/>
    <w:tmpl w:val="BDC84CA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0DE0054C"/>
    <w:multiLevelType w:val="multilevel"/>
    <w:tmpl w:val="CC2A16D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11701D37"/>
    <w:multiLevelType w:val="multilevel"/>
    <w:tmpl w:val="DCD80E9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11B27B23"/>
    <w:multiLevelType w:val="multilevel"/>
    <w:tmpl w:val="94CCF59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15952687"/>
    <w:multiLevelType w:val="multilevel"/>
    <w:tmpl w:val="648CB92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F5D50"/>
    <w:multiLevelType w:val="hybridMultilevel"/>
    <w:tmpl w:val="28C69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016A2"/>
    <w:multiLevelType w:val="multilevel"/>
    <w:tmpl w:val="021EB35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353C7B40"/>
    <w:multiLevelType w:val="multilevel"/>
    <w:tmpl w:val="2FF099D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39EF44CA"/>
    <w:multiLevelType w:val="hybridMultilevel"/>
    <w:tmpl w:val="9E9A09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0DC8"/>
    <w:multiLevelType w:val="multilevel"/>
    <w:tmpl w:val="B1F0C9C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13A91"/>
    <w:multiLevelType w:val="multilevel"/>
    <w:tmpl w:val="FE1C1E8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1" w15:restartNumberingAfterBreak="0">
    <w:nsid w:val="56EA1D60"/>
    <w:multiLevelType w:val="hybridMultilevel"/>
    <w:tmpl w:val="63EE3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D43C8"/>
    <w:multiLevelType w:val="multilevel"/>
    <w:tmpl w:val="064289D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6752D"/>
    <w:multiLevelType w:val="hybridMultilevel"/>
    <w:tmpl w:val="61149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911A4"/>
    <w:multiLevelType w:val="multilevel"/>
    <w:tmpl w:val="C346D0D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C66198"/>
    <w:multiLevelType w:val="multilevel"/>
    <w:tmpl w:val="9F1CA05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016DE2"/>
    <w:multiLevelType w:val="multilevel"/>
    <w:tmpl w:val="6D5CEB4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0"/>
  </w:num>
  <w:num w:numId="2">
    <w:abstractNumId w:val="23"/>
  </w:num>
  <w:num w:numId="3">
    <w:abstractNumId w:val="12"/>
  </w:num>
  <w:num w:numId="4">
    <w:abstractNumId w:val="33"/>
  </w:num>
  <w:num w:numId="5">
    <w:abstractNumId w:val="17"/>
  </w:num>
  <w:num w:numId="6">
    <w:abstractNumId w:val="30"/>
  </w:num>
  <w:num w:numId="7">
    <w:abstractNumId w:val="11"/>
  </w:num>
  <w:num w:numId="8">
    <w:abstractNumId w:val="25"/>
  </w:num>
  <w:num w:numId="9">
    <w:abstractNumId w:val="24"/>
  </w:num>
  <w:num w:numId="10">
    <w:abstractNumId w:val="31"/>
  </w:num>
  <w:num w:numId="11">
    <w:abstractNumId w:val="27"/>
  </w:num>
  <w:num w:numId="12">
    <w:abstractNumId w:val="19"/>
  </w:num>
  <w:num w:numId="13">
    <w:abstractNumId w:val="9"/>
  </w:num>
  <w:num w:numId="14">
    <w:abstractNumId w:val="2"/>
  </w:num>
  <w:num w:numId="15">
    <w:abstractNumId w:val="32"/>
  </w:num>
  <w:num w:numId="16">
    <w:abstractNumId w:val="28"/>
  </w:num>
  <w:num w:numId="17">
    <w:abstractNumId w:val="4"/>
  </w:num>
  <w:num w:numId="18">
    <w:abstractNumId w:val="8"/>
  </w:num>
  <w:num w:numId="19">
    <w:abstractNumId w:val="14"/>
  </w:num>
  <w:num w:numId="20">
    <w:abstractNumId w:val="15"/>
  </w:num>
  <w:num w:numId="21">
    <w:abstractNumId w:val="7"/>
  </w:num>
  <w:num w:numId="22">
    <w:abstractNumId w:val="34"/>
  </w:num>
  <w:num w:numId="23">
    <w:abstractNumId w:val="3"/>
  </w:num>
  <w:num w:numId="24">
    <w:abstractNumId w:val="20"/>
  </w:num>
  <w:num w:numId="25">
    <w:abstractNumId w:val="6"/>
  </w:num>
  <w:num w:numId="26">
    <w:abstractNumId w:val="26"/>
  </w:num>
  <w:num w:numId="27">
    <w:abstractNumId w:val="29"/>
  </w:num>
  <w:num w:numId="28">
    <w:abstractNumId w:val="18"/>
  </w:num>
  <w:num w:numId="29">
    <w:abstractNumId w:val="5"/>
  </w:num>
  <w:num w:numId="30">
    <w:abstractNumId w:val="22"/>
  </w:num>
  <w:num w:numId="31">
    <w:abstractNumId w:val="0"/>
  </w:num>
  <w:num w:numId="32">
    <w:abstractNumId w:val="21"/>
  </w:num>
  <w:num w:numId="33">
    <w:abstractNumId w:val="16"/>
  </w:num>
  <w:num w:numId="34">
    <w:abstractNumId w:val="1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DA1"/>
    <w:rsid w:val="0008588D"/>
    <w:rsid w:val="000B3F14"/>
    <w:rsid w:val="000B47F9"/>
    <w:rsid w:val="000B6A65"/>
    <w:rsid w:val="000C4A60"/>
    <w:rsid w:val="000D1AB0"/>
    <w:rsid w:val="000F0DC7"/>
    <w:rsid w:val="00110BB1"/>
    <w:rsid w:val="00121A5D"/>
    <w:rsid w:val="00125E81"/>
    <w:rsid w:val="00143B63"/>
    <w:rsid w:val="0014544E"/>
    <w:rsid w:val="0016307F"/>
    <w:rsid w:val="00166168"/>
    <w:rsid w:val="00180244"/>
    <w:rsid w:val="00191145"/>
    <w:rsid w:val="001A3DB4"/>
    <w:rsid w:val="001C20C7"/>
    <w:rsid w:val="001D7411"/>
    <w:rsid w:val="001E3B84"/>
    <w:rsid w:val="002051FE"/>
    <w:rsid w:val="00213246"/>
    <w:rsid w:val="00247698"/>
    <w:rsid w:val="00263C1D"/>
    <w:rsid w:val="00266DF7"/>
    <w:rsid w:val="00274D24"/>
    <w:rsid w:val="002A3B9D"/>
    <w:rsid w:val="002B548C"/>
    <w:rsid w:val="0033058B"/>
    <w:rsid w:val="00331FC1"/>
    <w:rsid w:val="00341E0B"/>
    <w:rsid w:val="003761B4"/>
    <w:rsid w:val="003809E1"/>
    <w:rsid w:val="003A5EEA"/>
    <w:rsid w:val="003F1A66"/>
    <w:rsid w:val="003F3E72"/>
    <w:rsid w:val="00416DAA"/>
    <w:rsid w:val="0043495F"/>
    <w:rsid w:val="00484212"/>
    <w:rsid w:val="004A3410"/>
    <w:rsid w:val="004B7173"/>
    <w:rsid w:val="004D07C9"/>
    <w:rsid w:val="004D62AB"/>
    <w:rsid w:val="00503CCB"/>
    <w:rsid w:val="00512784"/>
    <w:rsid w:val="00520F91"/>
    <w:rsid w:val="00532211"/>
    <w:rsid w:val="005657BB"/>
    <w:rsid w:val="00565DDF"/>
    <w:rsid w:val="005D77F6"/>
    <w:rsid w:val="005E0977"/>
    <w:rsid w:val="00603B4F"/>
    <w:rsid w:val="006074AA"/>
    <w:rsid w:val="00634B23"/>
    <w:rsid w:val="0068602F"/>
    <w:rsid w:val="006868B7"/>
    <w:rsid w:val="006A5E06"/>
    <w:rsid w:val="006B5B47"/>
    <w:rsid w:val="006D372E"/>
    <w:rsid w:val="006E63C3"/>
    <w:rsid w:val="00705D5F"/>
    <w:rsid w:val="00717538"/>
    <w:rsid w:val="00741F3D"/>
    <w:rsid w:val="00755B02"/>
    <w:rsid w:val="00760FEF"/>
    <w:rsid w:val="007649B9"/>
    <w:rsid w:val="007C5856"/>
    <w:rsid w:val="007E47A3"/>
    <w:rsid w:val="007E69E3"/>
    <w:rsid w:val="007F5BFB"/>
    <w:rsid w:val="00805474"/>
    <w:rsid w:val="008151C2"/>
    <w:rsid w:val="008414AA"/>
    <w:rsid w:val="008804AF"/>
    <w:rsid w:val="008B62F6"/>
    <w:rsid w:val="008C1F98"/>
    <w:rsid w:val="008C6BF9"/>
    <w:rsid w:val="008D333D"/>
    <w:rsid w:val="008D7541"/>
    <w:rsid w:val="008E0D80"/>
    <w:rsid w:val="00912DC2"/>
    <w:rsid w:val="00943B60"/>
    <w:rsid w:val="00956F3A"/>
    <w:rsid w:val="00977BCF"/>
    <w:rsid w:val="009B6FE9"/>
    <w:rsid w:val="009B7174"/>
    <w:rsid w:val="009C2081"/>
    <w:rsid w:val="009C462E"/>
    <w:rsid w:val="009D2E50"/>
    <w:rsid w:val="009F0CD8"/>
    <w:rsid w:val="009F5FD6"/>
    <w:rsid w:val="00A6783F"/>
    <w:rsid w:val="00A9352A"/>
    <w:rsid w:val="00AB6B70"/>
    <w:rsid w:val="00AD3DCA"/>
    <w:rsid w:val="00AE6201"/>
    <w:rsid w:val="00AF2EB6"/>
    <w:rsid w:val="00AF5A20"/>
    <w:rsid w:val="00B51D75"/>
    <w:rsid w:val="00B56F1E"/>
    <w:rsid w:val="00B62B2A"/>
    <w:rsid w:val="00B714E3"/>
    <w:rsid w:val="00B83F8C"/>
    <w:rsid w:val="00B92770"/>
    <w:rsid w:val="00BD3AEB"/>
    <w:rsid w:val="00BE714F"/>
    <w:rsid w:val="00BF2996"/>
    <w:rsid w:val="00C23932"/>
    <w:rsid w:val="00C35A41"/>
    <w:rsid w:val="00C43B5A"/>
    <w:rsid w:val="00C64EF2"/>
    <w:rsid w:val="00C836BC"/>
    <w:rsid w:val="00C855C3"/>
    <w:rsid w:val="00C90ED9"/>
    <w:rsid w:val="00CA283B"/>
    <w:rsid w:val="00CA7D48"/>
    <w:rsid w:val="00D129A2"/>
    <w:rsid w:val="00D15B93"/>
    <w:rsid w:val="00D164F9"/>
    <w:rsid w:val="00D660D7"/>
    <w:rsid w:val="00D72339"/>
    <w:rsid w:val="00D77246"/>
    <w:rsid w:val="00DA172E"/>
    <w:rsid w:val="00E2285C"/>
    <w:rsid w:val="00E23F7C"/>
    <w:rsid w:val="00E37A94"/>
    <w:rsid w:val="00E7109E"/>
    <w:rsid w:val="00E90F5A"/>
    <w:rsid w:val="00EA1928"/>
    <w:rsid w:val="00EB24E0"/>
    <w:rsid w:val="00EC715E"/>
    <w:rsid w:val="00ED6210"/>
    <w:rsid w:val="00F33006"/>
    <w:rsid w:val="00F35CA0"/>
    <w:rsid w:val="00F37157"/>
    <w:rsid w:val="00F45FBB"/>
    <w:rsid w:val="00F8040B"/>
    <w:rsid w:val="00FA4E61"/>
    <w:rsid w:val="00FD77F5"/>
    <w:rsid w:val="00FD78C0"/>
    <w:rsid w:val="00FF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table" w:customStyle="1" w:styleId="3">
    <w:name w:val="3"/>
    <w:basedOn w:val="TableNormal"/>
    <w:rsid w:val="00AD3DCA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AD3DCA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AD3DCA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41E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1E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1E0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E0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DB0491-89EE-4726-8D40-58CF211D3F2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6097</Words>
  <Characters>34753</Characters>
  <Application>Microsoft Office Word</Application>
  <DocSecurity>0</DocSecurity>
  <Lines>289</Lines>
  <Paragraphs>81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2021-02-14T19:23:00Z</dcterms:created>
  <dcterms:modified xsi:type="dcterms:W3CDTF">2021-03-02T17:59:00Z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