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28B22" w14:textId="77777777" w:rsidR="00BC127B" w:rsidRPr="008F64C5" w:rsidRDefault="00BC127B" w:rsidP="00933237">
      <w:pPr>
        <w:widowControl/>
        <w:spacing w:before="2000"/>
        <w:rPr>
          <w:sz w:val="2"/>
          <w:szCs w:val="2"/>
        </w:rPr>
      </w:pPr>
    </w:p>
    <w:p w14:paraId="0A909ACC" w14:textId="47CB2B26" w:rsidR="00D97C40" w:rsidRPr="00086492" w:rsidRDefault="003D100F" w:rsidP="00D97C40">
      <w:pPr>
        <w:pStyle w:val="FFAHeader-Anton"/>
        <w:rPr>
          <w:sz w:val="40"/>
          <w:szCs w:val="40"/>
        </w:rPr>
      </w:pPr>
      <w:r>
        <w:rPr>
          <w:sz w:val="40"/>
          <w:szCs w:val="40"/>
        </w:rPr>
        <w:t xml:space="preserve">FFA </w:t>
      </w:r>
      <w:r w:rsidR="008A5D6D">
        <w:rPr>
          <w:sz w:val="40"/>
          <w:szCs w:val="40"/>
        </w:rPr>
        <w:t xml:space="preserve">on </w:t>
      </w:r>
      <w:r>
        <w:rPr>
          <w:sz w:val="40"/>
          <w:szCs w:val="40"/>
        </w:rPr>
        <w:t>Screen</w:t>
      </w:r>
    </w:p>
    <w:p w14:paraId="688F3B8E" w14:textId="77777777" w:rsidR="00D97C40" w:rsidRPr="00A8426B" w:rsidRDefault="00D97C40" w:rsidP="00D97C40">
      <w:pPr>
        <w:pStyle w:val="FFASubhead-MontserratBold"/>
        <w:rPr>
          <w:sz w:val="20"/>
        </w:rPr>
      </w:pPr>
    </w:p>
    <w:p w14:paraId="3305FDE2" w14:textId="0735D98A" w:rsidR="00CF4F21" w:rsidRPr="00CF4F21" w:rsidRDefault="003D100F" w:rsidP="00CF4F21">
      <w:pPr>
        <w:pStyle w:val="FFASubhead-MontserratBold"/>
        <w:rPr>
          <w:i/>
          <w:iCs/>
        </w:rPr>
      </w:pPr>
      <w:r>
        <w:t xml:space="preserve">Celebrating 20 years of </w:t>
      </w:r>
      <w:r w:rsidRPr="003D100F">
        <w:rPr>
          <w:i/>
          <w:iCs/>
        </w:rPr>
        <w:t>Napoleon Dynamite</w:t>
      </w:r>
    </w:p>
    <w:p w14:paraId="1BDF16B1" w14:textId="213464A1" w:rsidR="002D7C9B" w:rsidRDefault="006D0FBA" w:rsidP="00CF4F21">
      <w:pPr>
        <w:widowControl/>
        <w:spacing w:after="160" w:line="225" w:lineRule="atLeast"/>
        <w:rPr>
          <w:sz w:val="20"/>
          <w:szCs w:val="20"/>
        </w:rPr>
      </w:pPr>
      <w:r>
        <w:rPr>
          <w:noProof/>
        </w:rPr>
        <w:drawing>
          <wp:anchor distT="0" distB="0" distL="114300" distR="114300" simplePos="0" relativeHeight="251657728" behindDoc="1" locked="0" layoutInCell="1" allowOverlap="1" wp14:anchorId="5148DE58" wp14:editId="33CD9609">
            <wp:simplePos x="0" y="0"/>
            <wp:positionH relativeFrom="margin">
              <wp:posOffset>113665</wp:posOffset>
            </wp:positionH>
            <wp:positionV relativeFrom="page">
              <wp:posOffset>4469130</wp:posOffset>
            </wp:positionV>
            <wp:extent cx="5745480" cy="3223260"/>
            <wp:effectExtent l="19050" t="19050" r="26670" b="15240"/>
            <wp:wrapTight wrapText="bothSides">
              <wp:wrapPolygon edited="0">
                <wp:start x="-72" y="-128"/>
                <wp:lineTo x="-72" y="21574"/>
                <wp:lineTo x="21629" y="21574"/>
                <wp:lineTo x="21629" y="-128"/>
                <wp:lineTo x="-72" y="-128"/>
              </wp:wrapPolygon>
            </wp:wrapTight>
            <wp:docPr id="1188847485" name="Picture 1" descr="A group of people standing behi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847485" name="Picture 1" descr="A group of people standing behind a tab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5480" cy="322326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CF4F21">
        <w:rPr>
          <w:sz w:val="20"/>
          <w:szCs w:val="20"/>
        </w:rPr>
        <w:t>Twenty years ago, in 2004, former FFA member Jared Hess released his first full</w:t>
      </w:r>
      <w:r w:rsidR="008A5D6D">
        <w:rPr>
          <w:sz w:val="20"/>
          <w:szCs w:val="20"/>
        </w:rPr>
        <w:t>-</w:t>
      </w:r>
      <w:r w:rsidR="00CF4F21">
        <w:rPr>
          <w:sz w:val="20"/>
          <w:szCs w:val="20"/>
        </w:rPr>
        <w:t xml:space="preserve">length feature film, </w:t>
      </w:r>
      <w:r w:rsidR="00CF4F21" w:rsidRPr="4EE56072">
        <w:rPr>
          <w:i/>
          <w:iCs/>
          <w:sz w:val="20"/>
          <w:szCs w:val="20"/>
        </w:rPr>
        <w:t xml:space="preserve">Napoleon Dynamite. </w:t>
      </w:r>
      <w:r w:rsidR="00CF4F21">
        <w:rPr>
          <w:sz w:val="20"/>
          <w:szCs w:val="20"/>
        </w:rPr>
        <w:t xml:space="preserve">This film captured the hearts of FFA members and agriculture teachers across the nation and continues to do so. </w:t>
      </w:r>
      <w:r w:rsidR="00CF4F21" w:rsidRPr="4EE56072">
        <w:rPr>
          <w:i/>
          <w:iCs/>
          <w:sz w:val="20"/>
          <w:szCs w:val="20"/>
        </w:rPr>
        <w:t>Napoleon Dynamite</w:t>
      </w:r>
      <w:r w:rsidR="00CF4F21">
        <w:rPr>
          <w:sz w:val="20"/>
          <w:szCs w:val="20"/>
        </w:rPr>
        <w:t xml:space="preserve"> showcases the life of a listless and alienated teenager who decides to help his new friend win the class presidency in their small western high school, while he must also deal with his bizarre family life </w:t>
      </w:r>
      <w:r w:rsidR="008A5D6D">
        <w:rPr>
          <w:sz w:val="20"/>
          <w:szCs w:val="20"/>
        </w:rPr>
        <w:t xml:space="preserve">at </w:t>
      </w:r>
      <w:r w:rsidR="00CF4F21">
        <w:rPr>
          <w:sz w:val="20"/>
          <w:szCs w:val="20"/>
        </w:rPr>
        <w:t xml:space="preserve">home. During the film, there are a few scenes that show Napoleon and his friend, Pedro, as members of their FFA chapter. One of the most iconic FFA scenes shows Napoleon competing in the milk quality CDE and tasting milk. For twenty years, FFA fans have referenced the movie and love the screen time that FFA received. </w:t>
      </w:r>
    </w:p>
    <w:p w14:paraId="2E3FD6B2" w14:textId="17C78E1E" w:rsidR="00CF4F21" w:rsidRDefault="00CF4F21" w:rsidP="00CF4F21">
      <w:pPr>
        <w:pStyle w:val="FFASubhead-MontserratBold"/>
      </w:pPr>
      <w:r>
        <w:t xml:space="preserve">Other </w:t>
      </w:r>
      <w:r w:rsidR="008A5D6D">
        <w:t>Notable Movies With</w:t>
      </w:r>
      <w:r>
        <w:t xml:space="preserve"> FFA </w:t>
      </w:r>
    </w:p>
    <w:p w14:paraId="29572925" w14:textId="16531B67" w:rsidR="00CF4F21" w:rsidRDefault="008E0DD4" w:rsidP="008E0DD4">
      <w:pPr>
        <w:pStyle w:val="DocumentBodyText"/>
        <w:rPr>
          <w:rFonts w:asciiTheme="minorHAnsi" w:hAnsiTheme="minorHAnsi"/>
        </w:rPr>
      </w:pPr>
      <w:r w:rsidRPr="008E0DD4">
        <w:rPr>
          <w:rFonts w:asciiTheme="minorHAnsi" w:hAnsiTheme="minorHAnsi"/>
          <w:i/>
          <w:iCs/>
        </w:rPr>
        <w:t>The Green Hand</w:t>
      </w:r>
      <w:r w:rsidRPr="008E0DD4">
        <w:rPr>
          <w:rFonts w:asciiTheme="minorHAnsi" w:hAnsiTheme="minorHAnsi"/>
        </w:rPr>
        <w:t xml:space="preserve"> (1940)</w:t>
      </w:r>
    </w:p>
    <w:p w14:paraId="114D5059" w14:textId="7CB33D4F" w:rsidR="008E0DD4" w:rsidRPr="008E0DD4" w:rsidRDefault="008E0DD4" w:rsidP="008E0DD4">
      <w:pPr>
        <w:pStyle w:val="DocumentBodyText"/>
        <w:rPr>
          <w:rFonts w:asciiTheme="minorHAnsi" w:hAnsiTheme="minorHAnsi"/>
        </w:rPr>
      </w:pPr>
      <w:r>
        <w:rPr>
          <w:rFonts w:asciiTheme="minorHAnsi" w:hAnsiTheme="minorHAnsi"/>
          <w:i/>
          <w:iCs/>
        </w:rPr>
        <w:t>Charlotte’s Web</w:t>
      </w:r>
      <w:r>
        <w:rPr>
          <w:rFonts w:asciiTheme="minorHAnsi" w:hAnsiTheme="minorHAnsi"/>
        </w:rPr>
        <w:t xml:space="preserve"> (2006)</w:t>
      </w:r>
    </w:p>
    <w:p w14:paraId="0BDFA734" w14:textId="3A532ECB" w:rsidR="008E0DD4" w:rsidRDefault="008E0DD4" w:rsidP="008E0DD4">
      <w:pPr>
        <w:pStyle w:val="DocumentBodyText"/>
        <w:rPr>
          <w:rFonts w:asciiTheme="minorHAnsi" w:hAnsiTheme="minorHAnsi"/>
        </w:rPr>
      </w:pPr>
      <w:r>
        <w:rPr>
          <w:rFonts w:asciiTheme="minorHAnsi" w:hAnsiTheme="minorHAnsi"/>
          <w:i/>
          <w:iCs/>
        </w:rPr>
        <w:t xml:space="preserve">Deep in the Heart </w:t>
      </w:r>
      <w:r>
        <w:rPr>
          <w:rFonts w:asciiTheme="minorHAnsi" w:hAnsiTheme="minorHAnsi"/>
        </w:rPr>
        <w:t>(2012)</w:t>
      </w:r>
    </w:p>
    <w:p w14:paraId="6A19D549" w14:textId="38E585B4" w:rsidR="008E0DD4" w:rsidRDefault="008E0DD4" w:rsidP="008E0DD4">
      <w:pPr>
        <w:pStyle w:val="DocumentBodyText"/>
        <w:rPr>
          <w:rFonts w:asciiTheme="minorHAnsi" w:hAnsiTheme="minorHAnsi"/>
        </w:rPr>
      </w:pPr>
      <w:r>
        <w:rPr>
          <w:rFonts w:asciiTheme="minorHAnsi" w:hAnsiTheme="minorHAnsi"/>
          <w:i/>
          <w:iCs/>
        </w:rPr>
        <w:t xml:space="preserve">Where the Fast Lane Ends </w:t>
      </w:r>
      <w:r>
        <w:rPr>
          <w:rFonts w:asciiTheme="minorHAnsi" w:hAnsiTheme="minorHAnsi"/>
        </w:rPr>
        <w:t>(2017)</w:t>
      </w:r>
    </w:p>
    <w:p w14:paraId="392F40AC" w14:textId="1A2F4B67" w:rsidR="008E0DD4" w:rsidRPr="008E0DD4" w:rsidRDefault="008E0DD4" w:rsidP="008E0DD4">
      <w:pPr>
        <w:pStyle w:val="DocumentBodyText"/>
        <w:rPr>
          <w:rFonts w:asciiTheme="minorHAnsi" w:hAnsiTheme="minorHAnsi"/>
        </w:rPr>
      </w:pPr>
      <w:r>
        <w:rPr>
          <w:rFonts w:asciiTheme="minorHAnsi" w:hAnsiTheme="minorHAnsi"/>
          <w:i/>
          <w:iCs/>
        </w:rPr>
        <w:t xml:space="preserve">Silo </w:t>
      </w:r>
      <w:r>
        <w:rPr>
          <w:rFonts w:asciiTheme="minorHAnsi" w:hAnsiTheme="minorHAnsi"/>
        </w:rPr>
        <w:t>(2019)</w:t>
      </w:r>
    </w:p>
    <w:p w14:paraId="267123B0" w14:textId="59EA6CF6" w:rsidR="00CF4F21" w:rsidRDefault="008E0DD4" w:rsidP="00CF4F21">
      <w:pPr>
        <w:widowControl/>
        <w:spacing w:after="160" w:line="225" w:lineRule="atLeast"/>
        <w:rPr>
          <w:sz w:val="20"/>
          <w:szCs w:val="20"/>
        </w:rPr>
      </w:pPr>
      <w:r>
        <w:rPr>
          <w:i/>
          <w:iCs/>
          <w:sz w:val="20"/>
          <w:szCs w:val="20"/>
        </w:rPr>
        <w:t xml:space="preserve">Walk. Ride. Rodeo. </w:t>
      </w:r>
      <w:r>
        <w:rPr>
          <w:sz w:val="20"/>
          <w:szCs w:val="20"/>
        </w:rPr>
        <w:t>(2019)</w:t>
      </w:r>
    </w:p>
    <w:p w14:paraId="65315C2A" w14:textId="69147406" w:rsidR="006D0FBA" w:rsidRPr="006D0FBA" w:rsidRDefault="006D0FBA" w:rsidP="006D0FBA">
      <w:pPr>
        <w:widowControl/>
        <w:spacing w:after="160" w:line="225" w:lineRule="atLeast"/>
        <w:jc w:val="center"/>
        <w:rPr>
          <w:sz w:val="16"/>
          <w:szCs w:val="16"/>
        </w:rPr>
      </w:pPr>
      <w:r>
        <w:rPr>
          <w:sz w:val="16"/>
          <w:szCs w:val="16"/>
        </w:rPr>
        <w:t xml:space="preserve">Special thank you to North Carolina FFA for the use of the Napoleon Dynamite statue. </w:t>
      </w:r>
    </w:p>
    <w:sectPr w:rsidR="006D0FBA" w:rsidRPr="006D0FBA" w:rsidSect="00345EAC">
      <w:headerReference w:type="default" r:id="rId9"/>
      <w:headerReference w:type="first" r:id="rId10"/>
      <w:type w:val="continuous"/>
      <w:pgSz w:w="12242" w:h="15842" w:code="1"/>
      <w:pgMar w:top="1412" w:right="1412" w:bottom="900" w:left="1412" w:header="709" w:footer="384" w:gutter="0"/>
      <w:cols w:space="12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C0CFA" w14:textId="77777777" w:rsidR="00FB5B34" w:rsidRDefault="00FB5B34" w:rsidP="00E974FE">
      <w:pPr>
        <w:spacing w:after="0"/>
      </w:pPr>
      <w:r>
        <w:separator/>
      </w:r>
    </w:p>
  </w:endnote>
  <w:endnote w:type="continuationSeparator" w:id="0">
    <w:p w14:paraId="4B531B6F" w14:textId="77777777" w:rsidR="00FB5B34" w:rsidRDefault="00FB5B34" w:rsidP="00E97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1" w:fontKey="{5B8FEF28-81D7-4F5E-9523-F403B8162FD0}"/>
    <w:embedBold r:id="rId2" w:fontKey="{49678614-E830-492A-B753-194E74CE4110}"/>
    <w:embedItalic r:id="rId3" w:fontKey="{BD3D2A99-654D-4040-B216-BE0D5734FD4B}"/>
    <w:embedBoldItalic r:id="rId4" w:fontKey="{A10F124F-ED32-4AA5-ABC0-6122CBF005AA}"/>
  </w:font>
  <w:font w:name="Anton">
    <w:panose1 w:val="00000500000000000000"/>
    <w:charset w:val="00"/>
    <w:family w:val="auto"/>
    <w:pitch w:val="variable"/>
    <w:sig w:usb0="A00000FF" w:usb1="4000207B" w:usb2="00000000" w:usb3="00000000" w:csb0="00000193" w:csb1="00000000"/>
    <w:embedRegular r:id="rId5" w:fontKey="{5D3B788E-132C-4136-B380-A221F8F070D8}"/>
    <w:embedBold r:id="rId6" w:fontKey="{0174C991-8B70-4CAA-88E8-8F5277CAB481}"/>
    <w:embedItalic r:id="rId7" w:fontKey="{3062043E-F3E7-481D-98F1-65D173615A7D}"/>
  </w:font>
  <w:font w:name="Segoe UI">
    <w:panose1 w:val="020B0502040204020203"/>
    <w:charset w:val="00"/>
    <w:family w:val="swiss"/>
    <w:pitch w:val="variable"/>
    <w:sig w:usb0="E4002EFF" w:usb1="C000E47F" w:usb2="00000009" w:usb3="00000000" w:csb0="000001FF" w:csb1="00000000"/>
    <w:embedRegular r:id="rId8" w:fontKey="{A83C2FD4-224D-4977-A98E-B7D003784A4E}"/>
  </w:font>
  <w:font w:name="Consolas">
    <w:panose1 w:val="020B0609020204030204"/>
    <w:charset w:val="00"/>
    <w:family w:val="modern"/>
    <w:pitch w:val="fixed"/>
    <w:sig w:usb0="E00006FF" w:usb1="0000FCFF" w:usb2="00000001" w:usb3="00000000" w:csb0="0000019F" w:csb1="00000000"/>
    <w:embedRegular r:id="rId9" w:fontKey="{E2BBEC04-CCEB-4243-A539-AA85A1F89A19}"/>
  </w:font>
  <w:font w:name="DM Serif Text">
    <w:panose1 w:val="00000000000000000000"/>
    <w:charset w:val="00"/>
    <w:family w:val="auto"/>
    <w:pitch w:val="variable"/>
    <w:sig w:usb0="A00002EF" w:usb1="0000004B" w:usb2="00000000" w:usb3="00000000" w:csb0="0000019F" w:csb1="00000000"/>
    <w:embedBold r:id="rId10" w:fontKey="{3A146711-D61A-4AB4-9A42-A35D029A8501}"/>
  </w:font>
  <w:font w:name="Klinic Slab Medium">
    <w:panose1 w:val="00000000000000000000"/>
    <w:charset w:val="00"/>
    <w:family w:val="auto"/>
    <w:notTrueType/>
    <w:pitch w:val="variable"/>
    <w:sig w:usb0="8000002F" w:usb1="5000004A" w:usb2="00000000" w:usb3="00000000" w:csb0="00000093" w:csb1="00000000"/>
  </w:font>
  <w:font w:name="MinionPro-Regular">
    <w:altName w:val="Calibri"/>
    <w:panose1 w:val="00000000000000000000"/>
    <w:charset w:val="00"/>
    <w:family w:val="roman"/>
    <w:notTrueType/>
    <w:pitch w:val="variable"/>
    <w:sig w:usb0="60000287" w:usb1="00000001" w:usb2="00000000" w:usb3="00000000" w:csb0="0000019F" w:csb1="00000000"/>
  </w:font>
  <w:font w:name="Lasiver">
    <w:altName w:val="Calibri"/>
    <w:panose1 w:val="00000000000000000000"/>
    <w:charset w:val="4D"/>
    <w:family w:val="auto"/>
    <w:notTrueType/>
    <w:pitch w:val="variable"/>
    <w:sig w:usb0="00000007" w:usb1="00000000" w:usb2="00000000" w:usb3="00000000" w:csb0="00000093" w:csb1="00000000"/>
  </w:font>
  <w:font w:name="Lasiver-Regular">
    <w:altName w:val="Calibri"/>
    <w:panose1 w:val="00000000000000000000"/>
    <w:charset w:val="4D"/>
    <w:family w:val="auto"/>
    <w:notTrueType/>
    <w:pitch w:val="variable"/>
    <w:sig w:usb0="00000007" w:usb1="00000000" w:usb2="00000000" w:usb3="00000000" w:csb0="000000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Times New Roman (Body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5F813" w14:textId="77777777" w:rsidR="00FB5B34" w:rsidRDefault="00FB5B34" w:rsidP="00E974FE">
      <w:pPr>
        <w:spacing w:after="0"/>
      </w:pPr>
      <w:r>
        <w:separator/>
      </w:r>
    </w:p>
  </w:footnote>
  <w:footnote w:type="continuationSeparator" w:id="0">
    <w:p w14:paraId="7AD7F846" w14:textId="77777777" w:rsidR="00FB5B34" w:rsidRDefault="00FB5B34" w:rsidP="00E974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A847B" w14:textId="563EB313" w:rsidR="00E974FE" w:rsidRPr="0020577D" w:rsidRDefault="0020577D" w:rsidP="0020577D">
    <w:pPr>
      <w:pStyle w:val="Header"/>
      <w:jc w:val="center"/>
    </w:pPr>
    <w:r>
      <w:rPr>
        <w:noProof/>
      </w:rPr>
      <w:drawing>
        <wp:anchor distT="0" distB="0" distL="114300" distR="114300" simplePos="0" relativeHeight="251662336" behindDoc="1" locked="0" layoutInCell="1" allowOverlap="1" wp14:anchorId="5B78752F" wp14:editId="7DCE6CA5">
          <wp:simplePos x="0" y="0"/>
          <wp:positionH relativeFrom="column">
            <wp:posOffset>-886572</wp:posOffset>
          </wp:positionH>
          <wp:positionV relativeFrom="page">
            <wp:posOffset>10048</wp:posOffset>
          </wp:positionV>
          <wp:extent cx="7767037" cy="10051463"/>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31168" cy="1026386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8F180" w14:textId="4B787E55" w:rsidR="004B7734" w:rsidRPr="008F64C5" w:rsidRDefault="008F64C5" w:rsidP="008F64C5">
    <w:pPr>
      <w:pStyle w:val="Header"/>
    </w:pPr>
    <w:r>
      <w:rPr>
        <w:noProof/>
      </w:rPr>
      <w:drawing>
        <wp:anchor distT="0" distB="0" distL="114300" distR="114300" simplePos="0" relativeHeight="251661312" behindDoc="1" locked="0" layoutInCell="1" allowOverlap="1" wp14:anchorId="5D9757D7" wp14:editId="14C2A966">
          <wp:simplePos x="0" y="0"/>
          <wp:positionH relativeFrom="column">
            <wp:posOffset>-906559</wp:posOffset>
          </wp:positionH>
          <wp:positionV relativeFrom="page">
            <wp:posOffset>9938</wp:posOffset>
          </wp:positionV>
          <wp:extent cx="7771875" cy="10057721"/>
          <wp:effectExtent l="0" t="0" r="635"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85095" cy="102042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3.2pt;height:9.6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825664F"/>
    <w:multiLevelType w:val="hybridMultilevel"/>
    <w:tmpl w:val="7BB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5C52E5"/>
    <w:multiLevelType w:val="hybridMultilevel"/>
    <w:tmpl w:val="B6C4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5C0562"/>
    <w:multiLevelType w:val="hybridMultilevel"/>
    <w:tmpl w:val="31F86516"/>
    <w:lvl w:ilvl="0" w:tplc="54E897D4">
      <w:start w:val="1"/>
      <w:numFmt w:val="decimal"/>
      <w:pStyle w:val="FFAListNumber1-Montserrat"/>
      <w:lvlText w:val="%1."/>
      <w:lvlJc w:val="left"/>
      <w:pPr>
        <w:ind w:left="720" w:hanging="360"/>
      </w:pPr>
      <w:rPr>
        <w:rFonts w:ascii="Montserrat" w:hAnsi="Montserrat" w:hint="default"/>
        <w:b w:val="0"/>
        <w:bCs w:val="0"/>
        <w:i w:val="0"/>
        <w:iCs w:val="0"/>
        <w:color w:val="00102C"/>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B531BC"/>
    <w:multiLevelType w:val="hybridMultilevel"/>
    <w:tmpl w:val="7DD6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5610BF9"/>
    <w:multiLevelType w:val="hybridMultilevel"/>
    <w:tmpl w:val="504E29B6"/>
    <w:lvl w:ilvl="0" w:tplc="B81C92CE">
      <w:start w:val="1"/>
      <w:numFmt w:val="bullet"/>
      <w:pStyle w:val="FFAListBullet2-Montserrat"/>
      <w:lvlText w:val="o"/>
      <w:lvlJc w:val="left"/>
      <w:pPr>
        <w:ind w:left="1440" w:hanging="360"/>
      </w:pPr>
      <w:rPr>
        <w:rFonts w:ascii="Courier New" w:hAnsi="Courier New" w:hint="default"/>
        <w:color w:val="D9292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69818B4"/>
    <w:multiLevelType w:val="multilevel"/>
    <w:tmpl w:val="B2C23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15861D5"/>
    <w:multiLevelType w:val="hybridMultilevel"/>
    <w:tmpl w:val="2A6CF7DE"/>
    <w:lvl w:ilvl="0" w:tplc="CC8C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0C3A2A"/>
    <w:multiLevelType w:val="hybridMultilevel"/>
    <w:tmpl w:val="911A1272"/>
    <w:lvl w:ilvl="0" w:tplc="E7B80B4C">
      <w:start w:val="1"/>
      <w:numFmt w:val="bullet"/>
      <w:lvlText w:val=""/>
      <w:lvlJc w:val="left"/>
      <w:pPr>
        <w:ind w:left="540" w:hanging="360"/>
      </w:pPr>
      <w:rPr>
        <w:rFonts w:ascii="Symbol" w:hAnsi="Symbol" w:hint="default"/>
        <w:color w:val="00A3D1"/>
        <w:sz w:val="20"/>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0708252">
    <w:abstractNumId w:val="15"/>
  </w:num>
  <w:num w:numId="2" w16cid:durableId="1205869310">
    <w:abstractNumId w:val="20"/>
  </w:num>
  <w:num w:numId="3" w16cid:durableId="1885436296">
    <w:abstractNumId w:val="10"/>
  </w:num>
  <w:num w:numId="4" w16cid:durableId="790317686">
    <w:abstractNumId w:val="9"/>
  </w:num>
  <w:num w:numId="5" w16cid:durableId="983047117">
    <w:abstractNumId w:val="7"/>
  </w:num>
  <w:num w:numId="6" w16cid:durableId="2127457213">
    <w:abstractNumId w:val="6"/>
  </w:num>
  <w:num w:numId="7" w16cid:durableId="964700601">
    <w:abstractNumId w:val="5"/>
  </w:num>
  <w:num w:numId="8" w16cid:durableId="816266873">
    <w:abstractNumId w:val="4"/>
  </w:num>
  <w:num w:numId="9" w16cid:durableId="1617565083">
    <w:abstractNumId w:val="8"/>
  </w:num>
  <w:num w:numId="10" w16cid:durableId="877812776">
    <w:abstractNumId w:val="3"/>
  </w:num>
  <w:num w:numId="11" w16cid:durableId="1540437854">
    <w:abstractNumId w:val="2"/>
  </w:num>
  <w:num w:numId="12" w16cid:durableId="1022704655">
    <w:abstractNumId w:val="1"/>
  </w:num>
  <w:num w:numId="13" w16cid:durableId="1721132377">
    <w:abstractNumId w:val="0"/>
  </w:num>
  <w:num w:numId="14" w16cid:durableId="381057430">
    <w:abstractNumId w:val="12"/>
  </w:num>
  <w:num w:numId="15" w16cid:durableId="1850832844">
    <w:abstractNumId w:val="18"/>
  </w:num>
  <w:num w:numId="16" w16cid:durableId="12602868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5719885">
    <w:abstractNumId w:val="14"/>
  </w:num>
  <w:num w:numId="18" w16cid:durableId="1234271297">
    <w:abstractNumId w:val="11"/>
  </w:num>
  <w:num w:numId="19" w16cid:durableId="697126390">
    <w:abstractNumId w:val="19"/>
  </w:num>
  <w:num w:numId="20" w16cid:durableId="560407048">
    <w:abstractNumId w:val="16"/>
  </w:num>
  <w:num w:numId="21" w16cid:durableId="13404297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zNjEzMTE0tzS1NDFU0lEKTi0uzszPAykwrAUAhAzbiywAAAA="/>
  </w:docVars>
  <w:rsids>
    <w:rsidRoot w:val="005E61C2"/>
    <w:rsid w:val="00056C17"/>
    <w:rsid w:val="000639BF"/>
    <w:rsid w:val="00063CD1"/>
    <w:rsid w:val="00064EDB"/>
    <w:rsid w:val="00067058"/>
    <w:rsid w:val="00086492"/>
    <w:rsid w:val="000D61B7"/>
    <w:rsid w:val="000E424A"/>
    <w:rsid w:val="001008A6"/>
    <w:rsid w:val="00106469"/>
    <w:rsid w:val="00124D38"/>
    <w:rsid w:val="00170A94"/>
    <w:rsid w:val="00180F34"/>
    <w:rsid w:val="001A048D"/>
    <w:rsid w:val="001E56D8"/>
    <w:rsid w:val="001E6747"/>
    <w:rsid w:val="0020577D"/>
    <w:rsid w:val="00205FC5"/>
    <w:rsid w:val="00206C6F"/>
    <w:rsid w:val="00226579"/>
    <w:rsid w:val="002266E8"/>
    <w:rsid w:val="00237B19"/>
    <w:rsid w:val="002410C3"/>
    <w:rsid w:val="0027652A"/>
    <w:rsid w:val="0028785F"/>
    <w:rsid w:val="002A4532"/>
    <w:rsid w:val="002C1378"/>
    <w:rsid w:val="002D1439"/>
    <w:rsid w:val="002D7C9B"/>
    <w:rsid w:val="002E16D1"/>
    <w:rsid w:val="002E4ABB"/>
    <w:rsid w:val="002E7516"/>
    <w:rsid w:val="00345EAC"/>
    <w:rsid w:val="00394708"/>
    <w:rsid w:val="003C466A"/>
    <w:rsid w:val="003D06F0"/>
    <w:rsid w:val="003D100F"/>
    <w:rsid w:val="003F1000"/>
    <w:rsid w:val="003F5A04"/>
    <w:rsid w:val="003F64E0"/>
    <w:rsid w:val="00417E6E"/>
    <w:rsid w:val="00452EC8"/>
    <w:rsid w:val="00462466"/>
    <w:rsid w:val="0049616A"/>
    <w:rsid w:val="004A4F01"/>
    <w:rsid w:val="004A6859"/>
    <w:rsid w:val="004B7734"/>
    <w:rsid w:val="004E0DB9"/>
    <w:rsid w:val="00500211"/>
    <w:rsid w:val="00542D1F"/>
    <w:rsid w:val="005545F6"/>
    <w:rsid w:val="0056299C"/>
    <w:rsid w:val="00575640"/>
    <w:rsid w:val="005A13E5"/>
    <w:rsid w:val="005B0FDD"/>
    <w:rsid w:val="005C6C87"/>
    <w:rsid w:val="005D4595"/>
    <w:rsid w:val="005D64B0"/>
    <w:rsid w:val="005E0E0E"/>
    <w:rsid w:val="005E61C2"/>
    <w:rsid w:val="005E63F3"/>
    <w:rsid w:val="005F0AE1"/>
    <w:rsid w:val="00605E63"/>
    <w:rsid w:val="00626637"/>
    <w:rsid w:val="00634F33"/>
    <w:rsid w:val="006D0FBA"/>
    <w:rsid w:val="006D1FA7"/>
    <w:rsid w:val="006E0BB0"/>
    <w:rsid w:val="006E145A"/>
    <w:rsid w:val="006F45AE"/>
    <w:rsid w:val="00701EE7"/>
    <w:rsid w:val="007208D7"/>
    <w:rsid w:val="00721B3A"/>
    <w:rsid w:val="00740B4F"/>
    <w:rsid w:val="0077223F"/>
    <w:rsid w:val="0079024C"/>
    <w:rsid w:val="007A71A9"/>
    <w:rsid w:val="007B2573"/>
    <w:rsid w:val="007B526E"/>
    <w:rsid w:val="007D72BE"/>
    <w:rsid w:val="007E01A1"/>
    <w:rsid w:val="007E2BC1"/>
    <w:rsid w:val="00810556"/>
    <w:rsid w:val="008421CB"/>
    <w:rsid w:val="0088435B"/>
    <w:rsid w:val="008A5D6D"/>
    <w:rsid w:val="008D32E5"/>
    <w:rsid w:val="008E0DD4"/>
    <w:rsid w:val="008E2A51"/>
    <w:rsid w:val="008F64C5"/>
    <w:rsid w:val="00933237"/>
    <w:rsid w:val="00981829"/>
    <w:rsid w:val="00995841"/>
    <w:rsid w:val="009B007B"/>
    <w:rsid w:val="009B30FC"/>
    <w:rsid w:val="009C0EC8"/>
    <w:rsid w:val="009E7F8C"/>
    <w:rsid w:val="009F39EC"/>
    <w:rsid w:val="00A03B9A"/>
    <w:rsid w:val="00A23EC1"/>
    <w:rsid w:val="00A47661"/>
    <w:rsid w:val="00A67697"/>
    <w:rsid w:val="00A8426B"/>
    <w:rsid w:val="00AA2D70"/>
    <w:rsid w:val="00AB57AC"/>
    <w:rsid w:val="00AC0609"/>
    <w:rsid w:val="00AC3AAE"/>
    <w:rsid w:val="00AD127C"/>
    <w:rsid w:val="00AD433D"/>
    <w:rsid w:val="00AE319F"/>
    <w:rsid w:val="00B03DBA"/>
    <w:rsid w:val="00B15142"/>
    <w:rsid w:val="00B73261"/>
    <w:rsid w:val="00B81BE3"/>
    <w:rsid w:val="00B95B62"/>
    <w:rsid w:val="00B97A03"/>
    <w:rsid w:val="00BC127B"/>
    <w:rsid w:val="00BE70AB"/>
    <w:rsid w:val="00C05B76"/>
    <w:rsid w:val="00C10B54"/>
    <w:rsid w:val="00C14FB7"/>
    <w:rsid w:val="00C2442A"/>
    <w:rsid w:val="00C27A6F"/>
    <w:rsid w:val="00C43A64"/>
    <w:rsid w:val="00C65667"/>
    <w:rsid w:val="00C71FD3"/>
    <w:rsid w:val="00C82B7A"/>
    <w:rsid w:val="00CA1D0A"/>
    <w:rsid w:val="00CA4A0C"/>
    <w:rsid w:val="00CA7966"/>
    <w:rsid w:val="00CC278D"/>
    <w:rsid w:val="00CE1486"/>
    <w:rsid w:val="00CF2B4A"/>
    <w:rsid w:val="00CF4F21"/>
    <w:rsid w:val="00D06196"/>
    <w:rsid w:val="00D212A9"/>
    <w:rsid w:val="00D21C93"/>
    <w:rsid w:val="00D27E09"/>
    <w:rsid w:val="00D579FE"/>
    <w:rsid w:val="00D77E62"/>
    <w:rsid w:val="00D97C40"/>
    <w:rsid w:val="00DC5AF3"/>
    <w:rsid w:val="00DE7B1B"/>
    <w:rsid w:val="00E20179"/>
    <w:rsid w:val="00E225A5"/>
    <w:rsid w:val="00E52A52"/>
    <w:rsid w:val="00E55329"/>
    <w:rsid w:val="00E55A6E"/>
    <w:rsid w:val="00E80D18"/>
    <w:rsid w:val="00E87B95"/>
    <w:rsid w:val="00E974FE"/>
    <w:rsid w:val="00EC27BF"/>
    <w:rsid w:val="00ED284E"/>
    <w:rsid w:val="00ED2C7B"/>
    <w:rsid w:val="00F31947"/>
    <w:rsid w:val="00F659D5"/>
    <w:rsid w:val="00F86B09"/>
    <w:rsid w:val="00F93C8A"/>
    <w:rsid w:val="00FB5B34"/>
    <w:rsid w:val="00FB6CBB"/>
    <w:rsid w:val="00FD560A"/>
    <w:rsid w:val="00FD7444"/>
    <w:rsid w:val="00FF1CEF"/>
    <w:rsid w:val="00FF42E6"/>
    <w:rsid w:val="00FF6472"/>
    <w:rsid w:val="4EE56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3E7F2"/>
  <w15:chartTrackingRefBased/>
  <w15:docId w15:val="{2BEED508-CB1F-41F4-B5C6-6E426CD0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BE"/>
    <w:pPr>
      <w:widowControl w:val="0"/>
      <w:spacing w:after="120" w:line="240" w:lineRule="auto"/>
    </w:pPr>
  </w:style>
  <w:style w:type="paragraph" w:styleId="Heading1">
    <w:name w:val="heading 1"/>
    <w:basedOn w:val="Normal"/>
    <w:next w:val="Normal"/>
    <w:link w:val="Heading1Char"/>
    <w:uiPriority w:val="2"/>
    <w:qFormat/>
    <w:rsid w:val="00E20179"/>
    <w:pPr>
      <w:keepLines/>
      <w:pageBreakBefore/>
      <w:spacing w:before="360" w:line="440" w:lineRule="exact"/>
      <w:contextualSpacing/>
      <w:outlineLvl w:val="0"/>
    </w:pPr>
    <w:rPr>
      <w:rFonts w:asciiTheme="majorHAnsi" w:eastAsiaTheme="majorEastAsia" w:hAnsiTheme="majorHAnsi" w:cstheme="majorBidi"/>
      <w:caps/>
      <w:sz w:val="36"/>
      <w:szCs w:val="32"/>
    </w:rPr>
  </w:style>
  <w:style w:type="paragraph" w:styleId="Heading2">
    <w:name w:val="heading 2"/>
    <w:basedOn w:val="Normal"/>
    <w:next w:val="Normal"/>
    <w:link w:val="Heading2Char"/>
    <w:uiPriority w:val="3"/>
    <w:unhideWhenUsed/>
    <w:qFormat/>
    <w:rsid w:val="00B15142"/>
    <w:pPr>
      <w:spacing w:after="0"/>
      <w:outlineLvl w:val="1"/>
    </w:pPr>
    <w:rPr>
      <w:rFonts w:asciiTheme="majorHAnsi" w:eastAsiaTheme="majorEastAsia" w:hAnsiTheme="majorHAnsi" w:cstheme="majorBidi"/>
      <w:caps/>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20179"/>
    <w:rPr>
      <w:rFonts w:asciiTheme="majorHAnsi" w:eastAsiaTheme="majorEastAsia" w:hAnsiTheme="majorHAnsi" w:cstheme="majorBidi"/>
      <w:caps/>
      <w:sz w:val="36"/>
      <w:szCs w:val="32"/>
    </w:rPr>
  </w:style>
  <w:style w:type="character" w:customStyle="1" w:styleId="Heading2Char">
    <w:name w:val="Heading 2 Char"/>
    <w:basedOn w:val="DefaultParagraphFont"/>
    <w:link w:val="Heading2"/>
    <w:uiPriority w:val="3"/>
    <w:rsid w:val="00B15142"/>
    <w:rPr>
      <w:rFonts w:asciiTheme="majorHAnsi" w:eastAsiaTheme="majorEastAsia" w:hAnsiTheme="majorHAnsi" w:cstheme="majorBidi"/>
      <w:caps/>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 w:val="20"/>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qFormat/>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semiHidden/>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0"/>
    <w:qFormat/>
    <w:rsid w:val="000D61B7"/>
    <w:pPr>
      <w:keepLines/>
      <w:pageBreakBefore/>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0"/>
    <w:rsid w:val="000D61B7"/>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Numberedlist">
    <w:name w:val="Numbered list"/>
    <w:basedOn w:val="ListParagraph"/>
    <w:qFormat/>
    <w:rsid w:val="005E61C2"/>
    <w:pPr>
      <w:numPr>
        <w:numId w:val="15"/>
      </w:numPr>
      <w:spacing w:line="259" w:lineRule="auto"/>
    </w:pPr>
    <w:rPr>
      <w:rFonts w:ascii="Segoe UI" w:hAnsi="Segoe UI"/>
      <w:color w:val="auto"/>
      <w:sz w:val="22"/>
      <w:szCs w:val="22"/>
      <w:lang w:val="en-US"/>
    </w:rPr>
  </w:style>
  <w:style w:type="paragraph" w:customStyle="1" w:styleId="DocumentTitle">
    <w:name w:val="Document Title"/>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MinionPro-Regular"/>
      <w:color w:val="004C97"/>
      <w:sz w:val="38"/>
      <w:szCs w:val="38"/>
      <w:lang w:val="en-US" w:eastAsia="ja-JP"/>
      <w14:numForm w14:val="lining"/>
    </w:rPr>
  </w:style>
  <w:style w:type="paragraph" w:customStyle="1" w:styleId="DocumentBodyText">
    <w:name w:val="Document Body Text"/>
    <w:basedOn w:val="Normal"/>
    <w:link w:val="DocumentBodyTextChar"/>
    <w:qFormat/>
    <w:rsid w:val="005E61C2"/>
    <w:pPr>
      <w:suppressAutoHyphens/>
      <w:autoSpaceDE w:val="0"/>
      <w:autoSpaceDN w:val="0"/>
      <w:adjustRightInd w:val="0"/>
      <w:spacing w:after="0"/>
      <w:textAlignment w:val="center"/>
    </w:pPr>
    <w:rPr>
      <w:rFonts w:ascii="Lasiver" w:eastAsiaTheme="minorEastAsia" w:hAnsi="Lasiver" w:cs="Lasiver-Regular"/>
      <w:color w:val="0D0D0D" w:themeColor="text1" w:themeTint="F2"/>
      <w:sz w:val="20"/>
      <w:szCs w:val="17"/>
      <w:lang w:val="en-US" w:eastAsia="ja-JP"/>
      <w14:numForm w14:val="lining"/>
    </w:rPr>
  </w:style>
  <w:style w:type="paragraph" w:customStyle="1" w:styleId="DocumentSummary">
    <w:name w:val="Document Summary"/>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KlinicSlab-MediumItalic"/>
      <w:i/>
      <w:iCs/>
      <w:color w:val="505150"/>
      <w:sz w:val="30"/>
      <w:szCs w:val="30"/>
      <w:lang w:val="en-US" w:eastAsia="ja-JP"/>
      <w14:numForm w14:val="lining"/>
    </w:rPr>
  </w:style>
  <w:style w:type="character" w:customStyle="1" w:styleId="DocumentBodyTextChar">
    <w:name w:val="Document Body Text Char"/>
    <w:basedOn w:val="DefaultParagraphFont"/>
    <w:link w:val="DocumentBodyText"/>
    <w:rsid w:val="005E61C2"/>
    <w:rPr>
      <w:rFonts w:ascii="Lasiver" w:eastAsiaTheme="minorEastAsia" w:hAnsi="Lasiver" w:cs="Lasiver-Regular"/>
      <w:color w:val="0D0D0D" w:themeColor="text1" w:themeTint="F2"/>
      <w:sz w:val="20"/>
      <w:szCs w:val="17"/>
      <w:lang w:val="en-US" w:eastAsia="ja-JP"/>
      <w14:numForm w14:val="lining"/>
    </w:rPr>
  </w:style>
  <w:style w:type="paragraph" w:styleId="Revision">
    <w:name w:val="Revision"/>
    <w:hidden/>
    <w:uiPriority w:val="99"/>
    <w:semiHidden/>
    <w:rsid w:val="00CE1486"/>
    <w:pPr>
      <w:spacing w:after="0" w:line="240" w:lineRule="auto"/>
    </w:pPr>
  </w:style>
  <w:style w:type="paragraph" w:customStyle="1" w:styleId="FFASubhead-MontserratBold">
    <w:name w:val="FFA Subhead - Montserrat Bold"/>
    <w:basedOn w:val="Normal"/>
    <w:qFormat/>
    <w:rsid w:val="00D97C40"/>
    <w:pPr>
      <w:widowControl/>
      <w:spacing w:after="0"/>
    </w:pPr>
    <w:rPr>
      <w:rFonts w:ascii="Montserrat" w:hAnsi="Montserrat" w:cs="Arial"/>
      <w:b/>
      <w:bCs/>
      <w:color w:val="003771" w:themeColor="accent1" w:themeShade="BF"/>
      <w:sz w:val="24"/>
      <w:szCs w:val="20"/>
    </w:rPr>
  </w:style>
  <w:style w:type="paragraph" w:customStyle="1" w:styleId="FFABodyText-Montserrat">
    <w:name w:val="FFA Body Text - Montserrat"/>
    <w:basedOn w:val="Normal"/>
    <w:qFormat/>
    <w:rsid w:val="00D97C40"/>
    <w:pPr>
      <w:widowControl/>
      <w:spacing w:after="0"/>
    </w:pPr>
    <w:rPr>
      <w:rFonts w:ascii="Montserrat" w:hAnsi="Montserrat" w:cs="Arial"/>
      <w:color w:val="00102C"/>
      <w:sz w:val="20"/>
      <w:szCs w:val="20"/>
    </w:rPr>
  </w:style>
  <w:style w:type="table" w:styleId="PlainTable4">
    <w:name w:val="Plain Table 4"/>
    <w:basedOn w:val="TableNormal"/>
    <w:uiPriority w:val="44"/>
    <w:rsid w:val="00D97C40"/>
    <w:pPr>
      <w:spacing w:after="0" w:line="240" w:lineRule="auto"/>
    </w:pPr>
    <w:rPr>
      <w:color w:val="auto"/>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FAHeader-Anton">
    <w:name w:val="FFA Header - Anton"/>
    <w:basedOn w:val="Normal"/>
    <w:qFormat/>
    <w:rsid w:val="00D97C40"/>
    <w:pPr>
      <w:widowControl/>
      <w:spacing w:after="0"/>
    </w:pPr>
    <w:rPr>
      <w:rFonts w:ascii="Anton" w:hAnsi="Anton" w:cs="Times New Roman (Body CS)"/>
      <w:color w:val="003771" w:themeColor="accent1" w:themeShade="BF"/>
      <w:spacing w:val="20"/>
      <w:sz w:val="44"/>
      <w:szCs w:val="44"/>
    </w:rPr>
  </w:style>
  <w:style w:type="paragraph" w:customStyle="1" w:styleId="FFAListBullet-Montserrat">
    <w:name w:val="FFA List Bullet - Montserrat"/>
    <w:basedOn w:val="ListBullet"/>
    <w:qFormat/>
    <w:rsid w:val="00D97C40"/>
    <w:pPr>
      <w:widowControl/>
      <w:spacing w:after="160" w:line="225" w:lineRule="atLeast"/>
      <w:ind w:hanging="180"/>
    </w:pPr>
    <w:rPr>
      <w:rFonts w:ascii="Montserrat" w:hAnsi="Montserrat" w:cs="Arial"/>
      <w:color w:val="000000" w:themeColor="text1"/>
      <w:sz w:val="20"/>
      <w:szCs w:val="20"/>
    </w:rPr>
  </w:style>
  <w:style w:type="paragraph" w:customStyle="1" w:styleId="FFAListBullet2-Montserrat">
    <w:name w:val="FFA List Bullet 2 - Montserrat"/>
    <w:basedOn w:val="ListBullet"/>
    <w:qFormat/>
    <w:rsid w:val="00D97C40"/>
    <w:pPr>
      <w:widowControl/>
      <w:numPr>
        <w:numId w:val="20"/>
      </w:numPr>
      <w:spacing w:after="160" w:line="225" w:lineRule="atLeast"/>
      <w:ind w:left="630" w:hanging="270"/>
    </w:pPr>
    <w:rPr>
      <w:rFonts w:ascii="Montserrat" w:hAnsi="Montserrat" w:cs="Arial"/>
      <w:color w:val="000000" w:themeColor="text1"/>
      <w:sz w:val="20"/>
      <w:szCs w:val="20"/>
    </w:rPr>
  </w:style>
  <w:style w:type="paragraph" w:customStyle="1" w:styleId="FFAListNumber1-Montserrat">
    <w:name w:val="FFA List Number 1 - Montserrat"/>
    <w:basedOn w:val="ListParagraph"/>
    <w:qFormat/>
    <w:rsid w:val="00D97C40"/>
    <w:pPr>
      <w:widowControl/>
      <w:numPr>
        <w:numId w:val="21"/>
      </w:numPr>
      <w:spacing w:after="0"/>
    </w:pPr>
    <w:rPr>
      <w:rFonts w:ascii="Montserrat" w:hAnsi="Montserrat" w:cs="Arial"/>
      <w:color w:val="000000" w:themeColor="text1"/>
      <w:sz w:val="20"/>
      <w:szCs w:val="20"/>
    </w:rPr>
  </w:style>
  <w:style w:type="paragraph" w:customStyle="1" w:styleId="FFAChartType-Bold">
    <w:name w:val="FFA Chart Type - Bold"/>
    <w:basedOn w:val="Normal"/>
    <w:qFormat/>
    <w:rsid w:val="00D97C40"/>
    <w:pPr>
      <w:widowControl/>
      <w:spacing w:after="0"/>
      <w:ind w:left="144"/>
    </w:pPr>
    <w:rPr>
      <w:rFonts w:ascii="Montserrat" w:hAnsi="Montserrat"/>
      <w:b/>
      <w:bCs/>
      <w:color w:val="003771" w:themeColor="accent1" w:themeShade="BF"/>
      <w:sz w:val="20"/>
      <w:szCs w:val="20"/>
      <w:lang w:val="en-US"/>
    </w:rPr>
  </w:style>
  <w:style w:type="paragraph" w:customStyle="1" w:styleId="FFAChartType-Regular">
    <w:name w:val="FFA Chart Type - Regular"/>
    <w:basedOn w:val="Normal"/>
    <w:qFormat/>
    <w:rsid w:val="00D97C40"/>
    <w:pPr>
      <w:widowControl/>
      <w:spacing w:after="0"/>
      <w:ind w:left="144"/>
    </w:pPr>
    <w:rPr>
      <w:rFonts w:ascii="Montserrat" w:hAnsi="Montserrat"/>
      <w:color w:val="auto"/>
      <w:lang w:val="en-US"/>
    </w:rPr>
  </w:style>
  <w:style w:type="paragraph" w:customStyle="1" w:styleId="FFAChartHeader">
    <w:name w:val="FFA Chart Header"/>
    <w:basedOn w:val="Normal"/>
    <w:qFormat/>
    <w:rsid w:val="00D97C40"/>
    <w:pPr>
      <w:widowControl/>
      <w:spacing w:after="0"/>
      <w:jc w:val="center"/>
    </w:pPr>
    <w:rPr>
      <w:rFonts w:ascii="Montserrat" w:hAnsi="Montserrat"/>
      <w:color w:val="FFFFFF" w:themeColor="background1"/>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28376">
      <w:bodyDiv w:val="1"/>
      <w:marLeft w:val="0"/>
      <w:marRight w:val="0"/>
      <w:marTop w:val="0"/>
      <w:marBottom w:val="0"/>
      <w:divBdr>
        <w:top w:val="none" w:sz="0" w:space="0" w:color="auto"/>
        <w:left w:val="none" w:sz="0" w:space="0" w:color="auto"/>
        <w:bottom w:val="none" w:sz="0" w:space="0" w:color="auto"/>
        <w:right w:val="none" w:sz="0" w:space="0" w:color="auto"/>
      </w:divBdr>
    </w:div>
    <w:div w:id="2064016734">
      <w:bodyDiv w:val="1"/>
      <w:marLeft w:val="0"/>
      <w:marRight w:val="0"/>
      <w:marTop w:val="0"/>
      <w:marBottom w:val="0"/>
      <w:divBdr>
        <w:top w:val="none" w:sz="0" w:space="0" w:color="auto"/>
        <w:left w:val="none" w:sz="0" w:space="0" w:color="auto"/>
        <w:bottom w:val="none" w:sz="0" w:space="0" w:color="auto"/>
        <w:right w:val="none" w:sz="0" w:space="0" w:color="auto"/>
      </w:divBdr>
    </w:div>
    <w:div w:id="209670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iller\OneDrive%20-%20National%20FFA\Desktop\Orientation%20Packets\Word%20Templates-selected\FFA%20Convention%20-%20General%20Audience%20Document%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5FCA0-55E1-493A-A494-F16A3B40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 General Audience Document Template</Template>
  <TotalTime>4</TotalTime>
  <Pages>1</Pages>
  <Words>163</Words>
  <Characters>931</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Davis, Amber</cp:lastModifiedBy>
  <cp:revision>6</cp:revision>
  <cp:lastPrinted>2021-08-25T13:01:00Z</cp:lastPrinted>
  <dcterms:created xsi:type="dcterms:W3CDTF">2024-09-18T14:50:00Z</dcterms:created>
  <dcterms:modified xsi:type="dcterms:W3CDTF">2024-09-24T13:10:00Z</dcterms:modified>
</cp:coreProperties>
</file>