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body>
    <w:p w:rsidR="009D2E50" w:rsidP="009D2E50" w:rsidRDefault="009D2E50" w14:paraId="6F2A0F92" w14:textId="77777777">
      <w:pPr>
        <w:pStyle w:val="DocumentTitle"/>
      </w:pPr>
    </w:p>
    <w:p w:rsidRPr="00B45452" w:rsidR="00A9352A" w:rsidP="009D2E50" w:rsidRDefault="00E263A1" w14:paraId="7FA64CDF" w14:textId="77758944">
      <w:pPr>
        <w:pStyle w:val="DocumentTitle"/>
      </w:pPr>
      <w:r>
        <w:t>FFA…What’s it all about?</w:t>
      </w:r>
    </w:p>
    <w:p w:rsidR="00A9352A" w:rsidP="00A9352A" w:rsidRDefault="00A9352A" w14:paraId="29DFFE73" w14:textId="32DE3BF0">
      <w:pPr>
        <w:pStyle w:val="FFABody"/>
        <w:rPr>
          <w:i/>
          <w:sz w:val="14"/>
        </w:rPr>
      </w:pPr>
      <w:r w:rsidRPr="00374A0F">
        <w:rPr>
          <w:i/>
          <w:sz w:val="14"/>
        </w:rPr>
        <w:t xml:space="preserve">Created: </w:t>
      </w:r>
      <w:r w:rsidR="00CF66CA">
        <w:rPr>
          <w:i/>
          <w:sz w:val="14"/>
        </w:rPr>
        <w:t>0</w:t>
      </w:r>
      <w:r w:rsidR="00245197">
        <w:rPr>
          <w:i/>
          <w:sz w:val="14"/>
        </w:rPr>
        <w:t>7/</w:t>
      </w:r>
      <w:r w:rsidR="009D2E50">
        <w:rPr>
          <w:i/>
          <w:sz w:val="14"/>
        </w:rPr>
        <w:t>2015 by the National FFA Organization</w:t>
      </w:r>
    </w:p>
    <w:p w:rsidRPr="00374A0F" w:rsidR="009D2E50" w:rsidP="00A9352A" w:rsidRDefault="009D2E50" w14:paraId="040475EC" w14:textId="77777777">
      <w:pPr>
        <w:pStyle w:val="FFABody"/>
        <w:rPr>
          <w:bCs/>
          <w:i/>
          <w:color w:val="272929"/>
          <w:sz w:val="14"/>
        </w:rPr>
      </w:pPr>
    </w:p>
    <w:p w:rsidRPr="00130D1C" w:rsidR="004B7173" w:rsidP="00B62B2A" w:rsidRDefault="009D2E50" w14:paraId="4DDA32FF" w14:textId="46E340C5">
      <w:pPr>
        <w:pStyle w:val="FFASub1"/>
      </w:pPr>
      <w:r w:rsidRPr="00130D1C">
        <w:t>Student Learning Objectives</w:t>
      </w:r>
    </w:p>
    <w:p w:rsidRPr="00130D1C" w:rsidR="004B7173" w:rsidP="004B7173" w:rsidRDefault="004B7173" w14:paraId="1738A122" w14:textId="3DE50104">
      <w:pPr>
        <w:rPr>
          <w:rFonts w:ascii="Verdana" w:hAnsi="Verdana"/>
          <w:sz w:val="17"/>
          <w:szCs w:val="17"/>
        </w:rPr>
      </w:pPr>
      <w:r w:rsidRPr="00130D1C">
        <w:rPr>
          <w:rFonts w:ascii="Verdana" w:hAnsi="Verdana"/>
          <w:sz w:val="17"/>
          <w:szCs w:val="17"/>
        </w:rPr>
        <w:t>After completing these activities students will…</w:t>
      </w:r>
    </w:p>
    <w:p w:rsidR="00130D1C" w:rsidP="00130D1C" w:rsidRDefault="00130D1C" w14:paraId="7509657E" w14:textId="77777777">
      <w:pPr>
        <w:pStyle w:val="FFABody"/>
        <w:numPr>
          <w:ilvl w:val="0"/>
          <w:numId w:val="19"/>
        </w:numPr>
        <w:textAlignment w:val="auto"/>
      </w:pPr>
      <w:r>
        <w:t>Identify the aspects of FFA that attract new members.</w:t>
      </w:r>
    </w:p>
    <w:p w:rsidR="00130D1C" w:rsidP="00130D1C" w:rsidRDefault="00130D1C" w14:paraId="0487977A" w14:textId="77777777">
      <w:pPr>
        <w:pStyle w:val="FFABody"/>
        <w:numPr>
          <w:ilvl w:val="0"/>
          <w:numId w:val="19"/>
        </w:numPr>
        <w:textAlignment w:val="auto"/>
      </w:pPr>
      <w:r>
        <w:t>Design a visual aid to recruit new FFA members.</w:t>
      </w:r>
    </w:p>
    <w:p w:rsidRPr="00BA56F8" w:rsidR="009D2E50" w:rsidP="009D2E50" w:rsidRDefault="009D2E50" w14:paraId="2D259770" w14:textId="77777777">
      <w:pPr>
        <w:pStyle w:val="FFABody"/>
        <w:rPr>
          <w:sz w:val="10"/>
          <w:szCs w:val="10"/>
          <w:highlight w:val="yellow"/>
        </w:rPr>
      </w:pPr>
    </w:p>
    <w:p w:rsidR="009D2E50" w:rsidP="009D2E50" w:rsidRDefault="009D2E50" w14:paraId="01121112" w14:textId="5A3EAB70">
      <w:pPr>
        <w:pStyle w:val="FFASub1"/>
      </w:pPr>
      <w:r w:rsidRPr="00EA5D1D">
        <w:t>Time Required:</w:t>
      </w:r>
      <w:r w:rsidRPr="00EA5D1D" w:rsidR="000B47F9">
        <w:t xml:space="preserve">  </w:t>
      </w:r>
      <w:r w:rsidRPr="00EA5D1D" w:rsidR="00EA5D1D">
        <w:rPr>
          <w:rStyle w:val="FFABodyChar"/>
          <w:b w:val="0"/>
          <w:caps w:val="0"/>
        </w:rPr>
        <w:t>50</w:t>
      </w:r>
      <w:r w:rsidRPr="00EA5D1D" w:rsidR="006A5E06">
        <w:rPr>
          <w:rStyle w:val="FFABodyChar"/>
          <w:b w:val="0"/>
          <w:caps w:val="0"/>
        </w:rPr>
        <w:t xml:space="preserve"> minutes</w:t>
      </w:r>
    </w:p>
    <w:p w:rsidRPr="006A5E06" w:rsidR="009D2E50" w:rsidP="009D2E50" w:rsidRDefault="009D2E50" w14:paraId="162F6A80" w14:noSpellErr="1" w14:textId="42EC1CE8">
      <w:pPr>
        <w:pStyle w:val="FFASub1"/>
        <w:rPr>
          <w:caps w:val="0"/>
          <w:smallCaps w:val="0"/>
        </w:rPr>
      </w:pPr>
      <w:r w:rsidR="42F04D61">
        <w:rPr/>
        <w:t>Resources:</w:t>
      </w:r>
      <w:r w:rsidR="42F04D61">
        <w:rPr/>
        <w:t xml:space="preserve">  </w:t>
      </w:r>
      <w:r w:rsidRPr="42F04D61" w:rsidR="42F04D61">
        <w:rPr>
          <w:rStyle w:val="FFABodyChar"/>
          <w:b w:val="0"/>
          <w:bCs w:val="0"/>
          <w:caps w:val="0"/>
          <w:smallCaps w:val="0"/>
        </w:rPr>
        <w:t xml:space="preserve">FFA.org </w:t>
      </w:r>
    </w:p>
    <w:p w:rsidRPr="00B62B2A" w:rsidR="009D2E50" w:rsidP="00B62B2A" w:rsidRDefault="009D2E50" w14:paraId="35382D96" w14:textId="2F4B739C">
      <w:pPr>
        <w:pStyle w:val="FFASub1"/>
      </w:pPr>
      <w:r w:rsidRPr="00B62B2A">
        <w:t>Equipment and Supplies Needed:</w:t>
      </w:r>
    </w:p>
    <w:p w:rsidRPr="00770399" w:rsidR="00125E81" w:rsidP="00125E81" w:rsidRDefault="00125E81" w14:paraId="09347B4C" w14:textId="1808C692">
      <w:pPr>
        <w:pStyle w:val="FFABody"/>
        <w:numPr>
          <w:ilvl w:val="0"/>
          <w:numId w:val="14"/>
        </w:numPr>
      </w:pPr>
      <w:r w:rsidRPr="00770399">
        <w:t>A copy of the “</w:t>
      </w:r>
      <w:r w:rsidR="00EA5D1D">
        <w:t>Why FFA?</w:t>
      </w:r>
      <w:r w:rsidRPr="00770399">
        <w:t>” worksheet for each student.</w:t>
      </w:r>
    </w:p>
    <w:p w:rsidR="00125E81" w:rsidP="00125E81" w:rsidRDefault="00125E81" w14:paraId="3D6AC184" w14:textId="77777777">
      <w:pPr>
        <w:pStyle w:val="FFABody"/>
        <w:numPr>
          <w:ilvl w:val="0"/>
          <w:numId w:val="14"/>
        </w:numPr>
      </w:pPr>
      <w:r w:rsidRPr="00125E81">
        <w:t>Internet access to play the video in real time or embed it in a PowerPoint ahead of time.</w:t>
      </w:r>
    </w:p>
    <w:p w:rsidR="00B4060B" w:rsidP="00125E81" w:rsidRDefault="00E263A1" w14:paraId="3442167D" w14:textId="7A9B6053">
      <w:pPr>
        <w:pStyle w:val="FFABody"/>
        <w:numPr>
          <w:ilvl w:val="0"/>
          <w:numId w:val="14"/>
        </w:numPr>
      </w:pPr>
      <w:r>
        <w:t>Computer</w:t>
      </w:r>
      <w:r w:rsidR="00AB0432">
        <w:t>/printer</w:t>
      </w:r>
      <w:r w:rsidR="00B4060B">
        <w:t xml:space="preserve"> access</w:t>
      </w:r>
      <w:r w:rsidR="00AB0432">
        <w:t>-for visuals.</w:t>
      </w:r>
    </w:p>
    <w:p w:rsidR="00E263A1" w:rsidP="00AB0432" w:rsidRDefault="00C812ED" w14:paraId="2867B1FF" w14:textId="07785819">
      <w:pPr>
        <w:pStyle w:val="FFABody"/>
        <w:numPr>
          <w:ilvl w:val="0"/>
          <w:numId w:val="14"/>
        </w:numPr>
      </w:pPr>
      <w:r>
        <w:t>Sticky notes</w:t>
      </w:r>
      <w:r w:rsidR="00E263A1">
        <w:t xml:space="preserve"> and collection area (board)</w:t>
      </w:r>
      <w:r w:rsidR="00AB0432">
        <w:t>.</w:t>
      </w:r>
    </w:p>
    <w:p w:rsidR="00AB0432" w:rsidP="00AB0432" w:rsidRDefault="00AB0432" w14:paraId="203C07DB" w14:textId="39231979">
      <w:pPr>
        <w:pStyle w:val="FFABody"/>
        <w:numPr>
          <w:ilvl w:val="0"/>
          <w:numId w:val="14"/>
        </w:numPr>
      </w:pPr>
      <w:r>
        <w:t>Visual aid materials-poster, markers, etc. (depends on the groups).</w:t>
      </w:r>
    </w:p>
    <w:p w:rsidRPr="00BA56F8" w:rsidR="00B4060B" w:rsidP="00E263A1" w:rsidRDefault="00B4060B" w14:paraId="5E7BF633" w14:textId="18DA25AC">
      <w:pPr>
        <w:pStyle w:val="FFABody"/>
        <w:ind w:left="360"/>
        <w:rPr>
          <w:sz w:val="10"/>
          <w:szCs w:val="10"/>
        </w:rPr>
      </w:pPr>
    </w:p>
    <w:p w:rsidR="004B7173" w:rsidP="004B7173" w:rsidRDefault="004B7173" w14:paraId="3373ACED" w14:textId="77777777">
      <w:pPr>
        <w:pStyle w:val="FFABody"/>
      </w:pPr>
    </w:p>
    <w:p w:rsidR="004B7173" w:rsidP="004B7173" w:rsidRDefault="004B7173" w14:paraId="71CA7AF4" w14:textId="348A1D4E">
      <w:pPr>
        <w:pStyle w:val="FFABody"/>
      </w:pPr>
      <w:r w:rsidRPr="004B7173">
        <w:rPr>
          <w:rFonts w:ascii="Georgia" w:hAnsi="Georgia" w:cs="KlinicSlab-Medium"/>
          <w:b/>
          <w:caps/>
          <w:color w:val="DA291C"/>
          <w:sz w:val="18"/>
          <w:szCs w:val="24"/>
        </w:rPr>
        <w:t xml:space="preserve">This quick lesson plan would work well as: </w:t>
      </w:r>
    </w:p>
    <w:p w:rsidR="004B7173" w:rsidP="004B7173" w:rsidRDefault="00B4060B" w14:paraId="34BA1622" w14:textId="599CF255">
      <w:pPr>
        <w:pStyle w:val="FFABody"/>
        <w:numPr>
          <w:ilvl w:val="0"/>
          <w:numId w:val="12"/>
        </w:numPr>
      </w:pPr>
      <w:r>
        <w:t xml:space="preserve">As a portion of a </w:t>
      </w:r>
      <w:r w:rsidR="00E263A1">
        <w:t>FFA</w:t>
      </w:r>
      <w:r>
        <w:t xml:space="preserve"> unit.</w:t>
      </w:r>
    </w:p>
    <w:p w:rsidR="004B7173" w:rsidP="00B4060B" w:rsidRDefault="00B4060B" w14:paraId="319315B9" w14:textId="05915A4E">
      <w:pPr>
        <w:pStyle w:val="FFABody"/>
        <w:numPr>
          <w:ilvl w:val="0"/>
          <w:numId w:val="12"/>
        </w:numPr>
      </w:pPr>
      <w:r>
        <w:t>As a portion of a leadership unit.</w:t>
      </w:r>
    </w:p>
    <w:p w:rsidRPr="00BA56F8" w:rsidR="001A3DB4" w:rsidP="001A3DB4" w:rsidRDefault="001A3DB4" w14:paraId="559E5E45" w14:textId="77777777">
      <w:pPr>
        <w:pStyle w:val="FFABody"/>
        <w:ind w:left="720"/>
        <w:rPr>
          <w:sz w:val="10"/>
          <w:szCs w:val="10"/>
        </w:rPr>
      </w:pPr>
    </w:p>
    <w:p w:rsidR="009D2E50" w:rsidP="009D2E50" w:rsidRDefault="009D2E50" w14:paraId="051FE687" w14:textId="356D042E">
      <w:pPr>
        <w:pStyle w:val="FFASub1"/>
      </w:pPr>
      <w:r>
        <w:t>These activities are aligned to the following standards:</w:t>
      </w:r>
    </w:p>
    <w:p w:rsidRPr="008F6BBE" w:rsidR="009D2E50" w:rsidP="00770399" w:rsidRDefault="009D2E50" w14:paraId="30AC4F9E" w14:textId="77777777">
      <w:pPr>
        <w:pStyle w:val="FFABody"/>
      </w:pPr>
    </w:p>
    <w:p w:rsidR="008645BD" w:rsidP="008645BD" w:rsidRDefault="008645BD" w14:paraId="432ED943" w14:textId="77777777">
      <w:pPr>
        <w:pStyle w:val="FFASub2"/>
      </w:pPr>
      <w:r>
        <w:t>FFA Precept</w:t>
      </w:r>
    </w:p>
    <w:p w:rsidR="008645BD" w:rsidP="008645BD" w:rsidRDefault="00CE5D13" w14:paraId="690A2F85" w14:textId="1DC0CFBF">
      <w:pPr>
        <w:pStyle w:val="FFABody"/>
        <w:numPr>
          <w:ilvl w:val="0"/>
          <w:numId w:val="8"/>
        </w:numPr>
      </w:pPr>
      <w:r>
        <w:t>PL-A. Action: A</w:t>
      </w:r>
      <w:r w:rsidRPr="008645BD" w:rsidR="008645BD">
        <w:t>ssume responsibility take the necessary steps to achieve the desired results, no matter what the goal or task at hand.</w:t>
      </w:r>
    </w:p>
    <w:p w:rsidR="008645BD" w:rsidP="00DD62D0" w:rsidRDefault="00CE5D13" w14:paraId="5BCE4E21" w14:textId="4F851F32">
      <w:pPr>
        <w:pStyle w:val="FFABody"/>
        <w:numPr>
          <w:ilvl w:val="0"/>
          <w:numId w:val="8"/>
        </w:numPr>
      </w:pPr>
      <w:r>
        <w:t>PG-H. Social Growth:</w:t>
      </w:r>
      <w:r w:rsidR="00DD62D0">
        <w:t xml:space="preserve"> </w:t>
      </w:r>
      <w:r>
        <w:t>S</w:t>
      </w:r>
      <w:r w:rsidRPr="00DD62D0" w:rsidR="00DD62D0">
        <w:t>uccessful</w:t>
      </w:r>
      <w:r>
        <w:t>ly</w:t>
      </w:r>
      <w:r w:rsidRPr="00DD62D0" w:rsidR="00DD62D0">
        <w:t xml:space="preserve"> interact with others and adapt to various social situations.</w:t>
      </w:r>
    </w:p>
    <w:p w:rsidR="00DD62D0" w:rsidP="00DD62D0" w:rsidRDefault="00CE5D13" w14:paraId="538ADCF5" w14:textId="29F0F87B">
      <w:pPr>
        <w:pStyle w:val="FFABody"/>
        <w:numPr>
          <w:ilvl w:val="0"/>
          <w:numId w:val="8"/>
        </w:numPr>
      </w:pPr>
      <w:r>
        <w:t>CS-M. Communication:</w:t>
      </w:r>
      <w:r w:rsidRPr="00DD62D0" w:rsidR="00DD62D0">
        <w:t xml:space="preserve"> </w:t>
      </w:r>
      <w:r>
        <w:t>E</w:t>
      </w:r>
      <w:r w:rsidRPr="00DD62D0" w:rsidR="00DD62D0">
        <w:t xml:space="preserve">ffectively interact with others in personal and professional settings. </w:t>
      </w:r>
      <w:r w:rsidR="00DD62D0">
        <w:t xml:space="preserve"> </w:t>
      </w:r>
    </w:p>
    <w:p w:rsidR="008645BD" w:rsidP="008645BD" w:rsidRDefault="008645BD" w14:paraId="65A45414" w14:textId="77777777">
      <w:pPr>
        <w:pStyle w:val="FFASub2"/>
      </w:pPr>
      <w:r w:rsidRPr="009156FA">
        <w:t xml:space="preserve">Common Core- </w:t>
      </w:r>
      <w:r>
        <w:t>Writing</w:t>
      </w:r>
    </w:p>
    <w:p w:rsidRPr="00C228AD" w:rsidR="008645BD" w:rsidP="00DD62D0" w:rsidRDefault="00DD62D0" w14:paraId="6C3A7AC6" w14:textId="7DC22281">
      <w:pPr>
        <w:pStyle w:val="FFASub2"/>
        <w:numPr>
          <w:ilvl w:val="0"/>
          <w:numId w:val="8"/>
        </w:numPr>
        <w:rPr>
          <w:rFonts w:ascii="Verdana" w:hAnsi="Verdana"/>
          <w:i w:val="0"/>
          <w:color w:val="auto"/>
          <w:sz w:val="17"/>
        </w:rPr>
      </w:pPr>
      <w:r w:rsidRPr="00DD62D0">
        <w:rPr>
          <w:rFonts w:ascii="Verdana" w:hAnsi="Verdana"/>
          <w:i w:val="0"/>
          <w:color w:val="auto"/>
          <w:sz w:val="17"/>
        </w:rPr>
        <w:t>CCSS.ELA-LITERACY.W.9-10.3 Write narratives to develop real or imagined experiences or events using effective technique, well-chosen details, and well-structured event sequences.</w:t>
      </w:r>
    </w:p>
    <w:p w:rsidRPr="009156FA" w:rsidR="008645BD" w:rsidP="008645BD" w:rsidRDefault="008645BD" w14:paraId="1A84F345" w14:textId="77777777">
      <w:pPr>
        <w:pStyle w:val="FFASub2"/>
        <w:rPr>
          <w:b/>
        </w:rPr>
      </w:pPr>
      <w:r w:rsidRPr="009156FA">
        <w:t>Common Core- Speaking and Listening</w:t>
      </w:r>
    </w:p>
    <w:p w:rsidRPr="002E446B" w:rsidR="008645BD" w:rsidP="008645BD" w:rsidRDefault="008645BD" w14:paraId="1E9F6056" w14:textId="77777777">
      <w:pPr>
        <w:pStyle w:val="FFABody"/>
        <w:numPr>
          <w:ilvl w:val="0"/>
          <w:numId w:val="8"/>
        </w:numPr>
      </w:pPr>
      <w:r w:rsidRPr="002E446B">
        <w:t>CCSS.ELA-Literacy.SL.9-10.1 Initiate and participate effectively in a range of collaborative discussions (one-on-one, in groups, and teacher-led) with diverse partners on grades 9-10 topics, texts, and issues, building on others' ideas and expressing their own clearly and persuasively.</w:t>
      </w:r>
    </w:p>
    <w:p w:rsidRPr="002E446B" w:rsidR="008645BD" w:rsidP="008645BD" w:rsidRDefault="008645BD" w14:paraId="633F9521" w14:textId="77777777">
      <w:pPr>
        <w:pStyle w:val="FFABody"/>
        <w:numPr>
          <w:ilvl w:val="0"/>
          <w:numId w:val="8"/>
        </w:numPr>
      </w:pPr>
      <w:r w:rsidRPr="002E446B">
        <w:t xml:space="preserve">CCSS.ELA-Literacy.SL.9-10.2 Integrate multiple sources of information presented in diverse media or formats (e.g., visually, quantitatively, orally) evaluating the credibility and accuracy of each source.  </w:t>
      </w:r>
    </w:p>
    <w:p w:rsidRPr="00C93CD9" w:rsidR="008645BD" w:rsidP="00DD62D0" w:rsidRDefault="008645BD" w14:paraId="29D31032" w14:textId="15493056">
      <w:pPr>
        <w:pStyle w:val="FFABody"/>
        <w:numPr>
          <w:ilvl w:val="0"/>
          <w:numId w:val="8"/>
        </w:numPr>
      </w:pPr>
      <w:r w:rsidRPr="002E446B">
        <w:t>CCSS.ELA-Literacy.SL.9-10.6 Adapt speech to a variety of contexts and tasks, demonstrating command of formal English when indicated or appropriate. (See grades 9-10 Language standards 1 and 3 here for specific expectations.)</w:t>
      </w:r>
    </w:p>
    <w:p w:rsidR="008645BD" w:rsidP="009D2E50" w:rsidRDefault="008645BD" w14:paraId="4D3A32AA" w14:textId="77777777">
      <w:pPr>
        <w:pStyle w:val="FFASub2"/>
      </w:pPr>
      <w:r>
        <w:t>AFNR Career Ready Practices</w:t>
      </w:r>
    </w:p>
    <w:p w:rsidR="00DD62D0" w:rsidP="00DD62D0" w:rsidRDefault="00DD62D0" w14:paraId="669DEE11" w14:textId="69B8F763">
      <w:pPr>
        <w:pStyle w:val="FFABody"/>
        <w:numPr>
          <w:ilvl w:val="0"/>
          <w:numId w:val="9"/>
        </w:numPr>
      </w:pPr>
      <w:r w:rsidRPr="00DD62D0">
        <w:t>CRP.04. Communicate clearly, effectively, and with reason. Career-ready individuals communicate thoughts, ideas and action plans with clarity, whether using written, verbal and/or visual methods.</w:t>
      </w:r>
    </w:p>
    <w:p w:rsidR="00DD62D0" w:rsidP="00DD62D0" w:rsidRDefault="00DD62D0" w14:paraId="2D767043" w14:textId="77777777">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rsidR="00DD62D0" w:rsidP="00DD62D0" w:rsidRDefault="00DD62D0" w14:paraId="53C2FC28" w14:textId="33BD8DF6">
      <w:pPr>
        <w:pStyle w:val="FFABody"/>
        <w:numPr>
          <w:ilvl w:val="0"/>
          <w:numId w:val="9"/>
        </w:numPr>
      </w:pPr>
      <w:r>
        <w:t>CRP.11. Use technology to enhance productivity. Career-ready individuals find and maximize the productive value of existing and new technology to accomplish workplace tasks and solve workplace problems.</w:t>
      </w:r>
    </w:p>
    <w:p w:rsidRPr="002E446B" w:rsidR="00DD62D0" w:rsidP="00DD62D0" w:rsidRDefault="00DD62D0" w14:paraId="09FBE51F" w14:textId="6B52F6A0">
      <w:pPr>
        <w:pStyle w:val="FFABody"/>
        <w:numPr>
          <w:ilvl w:val="0"/>
          <w:numId w:val="9"/>
        </w:numPr>
      </w:pPr>
      <w:r w:rsidRPr="00DD62D0">
        <w:t>CRP.12. Work productively in teams while using cultural/global competence. Career-ready individuals positively contribute to every team, whether formal or informal.</w:t>
      </w:r>
    </w:p>
    <w:p w:rsidRPr="008645BD" w:rsidR="009D2E50" w:rsidP="009D2E50" w:rsidRDefault="00DD62D0" w14:paraId="116AE3C6" w14:textId="7D3DB31B">
      <w:pPr>
        <w:pStyle w:val="FFASub2"/>
      </w:pPr>
      <w:r>
        <w:t>P</w:t>
      </w:r>
      <w:r w:rsidRPr="002E446B" w:rsidR="009D2E50">
        <w:t>artnership for 21</w:t>
      </w:r>
      <w:r w:rsidRPr="002E446B" w:rsidR="009D2E50">
        <w:rPr>
          <w:vertAlign w:val="superscript"/>
        </w:rPr>
        <w:t>st</w:t>
      </w:r>
      <w:r w:rsidRPr="002E446B" w:rsidR="009D2E50">
        <w:t xml:space="preserve"> Century Skills </w:t>
      </w:r>
    </w:p>
    <w:p w:rsidR="002E446B" w:rsidP="00B62B2A" w:rsidRDefault="002E446B" w14:paraId="7994ACDB" w14:textId="57B83A5A">
      <w:pPr>
        <w:pStyle w:val="FFABody"/>
        <w:numPr>
          <w:ilvl w:val="0"/>
          <w:numId w:val="9"/>
        </w:numPr>
      </w:pPr>
      <w:r>
        <w:t>Collaboration</w:t>
      </w:r>
    </w:p>
    <w:p w:rsidRPr="002E446B" w:rsidR="006469B5" w:rsidP="00B62B2A" w:rsidRDefault="006469B5" w14:paraId="384B2384" w14:textId="359E422A">
      <w:pPr>
        <w:pStyle w:val="FFABody"/>
        <w:numPr>
          <w:ilvl w:val="0"/>
          <w:numId w:val="9"/>
        </w:numPr>
      </w:pPr>
      <w:r w:rsidRPr="002E446B">
        <w:t>Communication</w:t>
      </w:r>
    </w:p>
    <w:p w:rsidR="006469B5" w:rsidP="005F4601" w:rsidRDefault="005F4601" w14:paraId="246A28A0" w14:textId="30E3427D">
      <w:pPr>
        <w:pStyle w:val="FFABody"/>
        <w:numPr>
          <w:ilvl w:val="0"/>
          <w:numId w:val="9"/>
        </w:numPr>
      </w:pPr>
      <w:r w:rsidRPr="002E446B">
        <w:t>Think Creatively</w:t>
      </w:r>
    </w:p>
    <w:p w:rsidRPr="002E446B" w:rsidR="002E446B" w:rsidP="005F4601" w:rsidRDefault="002E446B" w14:paraId="51A38502" w14:textId="6F0AF3E4">
      <w:pPr>
        <w:pStyle w:val="FFABody"/>
        <w:numPr>
          <w:ilvl w:val="0"/>
          <w:numId w:val="9"/>
        </w:numPr>
      </w:pPr>
      <w:r>
        <w:t>Work Creatively with Others</w:t>
      </w:r>
    </w:p>
    <w:p w:rsidRPr="00BA56F8" w:rsidR="009D2E50" w:rsidP="00A9352A" w:rsidRDefault="009D2E50" w14:paraId="0B7F6094" w14:textId="77777777">
      <w:pPr>
        <w:pStyle w:val="FFASummary"/>
        <w:rPr>
          <w:sz w:val="10"/>
          <w:szCs w:val="10"/>
        </w:rPr>
      </w:pPr>
    </w:p>
    <w:p w:rsidR="00A9352A" w:rsidP="00B62B2A" w:rsidRDefault="00B62B2A" w14:paraId="2AEE2C98" w14:textId="39C39641">
      <w:pPr>
        <w:pStyle w:val="FFASub1"/>
      </w:pPr>
      <w:r>
        <w:lastRenderedPageBreak/>
        <w:t>Lesson Plan:</w:t>
      </w:r>
    </w:p>
    <w:p w:rsidR="001A3DB4" w:rsidP="001A3DB4" w:rsidRDefault="00B4060B" w14:paraId="549E59BE" w14:textId="3EFB6771">
      <w:pPr>
        <w:pStyle w:val="FFABody"/>
        <w:numPr>
          <w:ilvl w:val="0"/>
          <w:numId w:val="13"/>
        </w:numPr>
      </w:pPr>
      <w:r>
        <w:rPr>
          <w:i/>
        </w:rPr>
        <w:t>Interest Approach</w:t>
      </w:r>
      <w:r w:rsidRPr="001A3DB4" w:rsidR="001A3DB4">
        <w:rPr>
          <w:i/>
        </w:rPr>
        <w:t>:</w:t>
      </w:r>
      <w:r>
        <w:rPr>
          <w:i/>
        </w:rPr>
        <w:t xml:space="preserve"> </w:t>
      </w:r>
      <w:r w:rsidR="00E263A1">
        <w:t xml:space="preserve">Give each student several </w:t>
      </w:r>
      <w:r w:rsidR="00C812ED">
        <w:t>sticky notes</w:t>
      </w:r>
      <w:r w:rsidR="00E263A1">
        <w:t xml:space="preserve">. Students will use the </w:t>
      </w:r>
      <w:r w:rsidR="00C812ED">
        <w:t>sticky notes</w:t>
      </w:r>
      <w:r w:rsidR="00E263A1">
        <w:t xml:space="preserve"> to identify why they joined FFA?  When the students are finished they will place them in the designated collection area (board, flip chart, etc</w:t>
      </w:r>
      <w:r w:rsidR="00C812ED">
        <w:t>.</w:t>
      </w:r>
      <w:r w:rsidR="00E263A1">
        <w:t>). Have the class work together to identify themes from the responses.</w:t>
      </w:r>
    </w:p>
    <w:p w:rsidRPr="00A57484" w:rsidR="00B4060B" w:rsidP="00B4060B" w:rsidRDefault="00B4060B" w14:paraId="62A9EC04" w14:textId="028147F9">
      <w:pPr>
        <w:pStyle w:val="FFABody"/>
        <w:numPr>
          <w:ilvl w:val="1"/>
          <w:numId w:val="13"/>
        </w:numPr>
      </w:pPr>
      <w:r>
        <w:rPr>
          <w:i/>
        </w:rPr>
        <w:t>Tip:</w:t>
      </w:r>
      <w:r>
        <w:t xml:space="preserve"> </w:t>
      </w:r>
      <w:r w:rsidR="00E263A1">
        <w:rPr>
          <w:i/>
        </w:rPr>
        <w:t>Give the students a time limit when identifying their reasons for joining the FFA.</w:t>
      </w:r>
    </w:p>
    <w:p w:rsidRPr="001A3DB4" w:rsidR="00A57484" w:rsidP="00A57484" w:rsidRDefault="00A57484" w14:paraId="619D7EB5" w14:textId="77777777">
      <w:pPr>
        <w:pStyle w:val="FFABody"/>
        <w:ind w:left="1440"/>
      </w:pPr>
    </w:p>
    <w:p w:rsidRPr="00527518" w:rsidR="00527518" w:rsidP="001A3DB4" w:rsidRDefault="001A3DB4" w14:paraId="08274738" w14:textId="77777777">
      <w:pPr>
        <w:pStyle w:val="FFABody"/>
        <w:numPr>
          <w:ilvl w:val="0"/>
          <w:numId w:val="13"/>
        </w:numPr>
      </w:pPr>
      <w:r w:rsidRPr="001A3DB4">
        <w:rPr>
          <w:i/>
        </w:rPr>
        <w:t>Activity:</w:t>
      </w:r>
      <w:r w:rsidR="00527518">
        <w:rPr>
          <w:i/>
        </w:rPr>
        <w:t xml:space="preserve"> </w:t>
      </w:r>
    </w:p>
    <w:p w:rsidR="009A6399" w:rsidP="00527518" w:rsidRDefault="00527518" w14:paraId="206CD227" w14:noSpellErr="1" w14:textId="11BEDC77">
      <w:pPr>
        <w:pStyle w:val="FFABody"/>
        <w:numPr>
          <w:ilvl w:val="1"/>
          <w:numId w:val="13"/>
        </w:numPr>
        <w:rPr/>
      </w:pPr>
      <w:r w:rsidR="42F04D61">
        <w:rPr/>
        <w:t>S</w:t>
      </w:r>
      <w:r w:rsidR="42F04D61">
        <w:rPr/>
        <w:t>how the video</w:t>
      </w:r>
      <w:r w:rsidRPr="42F04D61" w:rsidR="42F04D61">
        <w:rPr>
          <w:i w:val="1"/>
          <w:iCs w:val="1"/>
        </w:rPr>
        <w:t xml:space="preserve"> Join FFA Today!</w:t>
      </w:r>
      <w:r w:rsidR="42F04D61">
        <w:rPr/>
        <w:t xml:space="preserve">  The direct </w:t>
      </w:r>
      <w:r w:rsidR="42F04D61">
        <w:rPr/>
        <w:t xml:space="preserve">URL </w:t>
      </w:r>
      <w:r w:rsidR="42F04D61">
        <w:rPr/>
        <w:t>is</w:t>
      </w:r>
      <w:r w:rsidR="42F04D61">
        <w:rPr/>
        <w:t xml:space="preserve"> </w:t>
      </w:r>
      <w:hyperlink r:id="R394d64b7a2744b8a">
        <w:r w:rsidRPr="42F04D61" w:rsidR="42F04D61">
          <w:rPr>
            <w:rStyle w:val="Hyperlink"/>
          </w:rPr>
          <w:t>https://youtu.be/geTET0IaUZA</w:t>
        </w:r>
      </w:hyperlink>
      <w:r w:rsidR="42F04D61">
        <w:rPr/>
        <w:t>.</w:t>
      </w:r>
    </w:p>
    <w:p w:rsidR="00527518" w:rsidP="00527518" w:rsidRDefault="00527518" w14:paraId="7416B1B9" w14:textId="2CC0E8F6">
      <w:pPr>
        <w:pStyle w:val="FFABody"/>
        <w:numPr>
          <w:ilvl w:val="1"/>
          <w:numId w:val="13"/>
        </w:numPr>
      </w:pPr>
      <w:r>
        <w:t>At the completion of the video discuss what the students observed, likes and dislikes</w:t>
      </w:r>
      <w:r w:rsidR="00C812ED">
        <w:t>.</w:t>
      </w:r>
    </w:p>
    <w:p w:rsidR="00527518" w:rsidP="00527518" w:rsidRDefault="00527518" w14:paraId="197F58EA" w14:textId="5ED33679">
      <w:pPr>
        <w:pStyle w:val="FFABody"/>
        <w:numPr>
          <w:ilvl w:val="1"/>
          <w:numId w:val="13"/>
        </w:numPr>
      </w:pPr>
      <w:r>
        <w:t xml:space="preserve">Have the students work in pairs or small groups to create a </w:t>
      </w:r>
      <w:r w:rsidR="00130D1C">
        <w:t>visual aid</w:t>
      </w:r>
      <w:r>
        <w:t xml:space="preserve"> to help in the chapter recruitment efforts. </w:t>
      </w:r>
    </w:p>
    <w:p w:rsidR="00527518" w:rsidP="00527518" w:rsidRDefault="00527518" w14:paraId="14036758" w14:textId="300CB5A9">
      <w:pPr>
        <w:pStyle w:val="FFABody"/>
        <w:numPr>
          <w:ilvl w:val="2"/>
          <w:numId w:val="13"/>
        </w:numPr>
      </w:pPr>
      <w:r>
        <w:t>Options: video scripts, announcements, poster, brochures, flyer, etc.</w:t>
      </w:r>
    </w:p>
    <w:p w:rsidR="002E446B" w:rsidP="00AB0432" w:rsidRDefault="002E446B" w14:paraId="417948B7" w14:textId="77777777">
      <w:pPr>
        <w:pStyle w:val="FFABody"/>
        <w:ind w:left="2160"/>
      </w:pPr>
    </w:p>
    <w:p w:rsidRPr="001A3DB4" w:rsidR="009A6399" w:rsidP="009A6399" w:rsidRDefault="00527518" w14:paraId="13BD7D3F" w14:textId="1F11934C">
      <w:pPr>
        <w:pStyle w:val="FFABody"/>
        <w:ind w:left="2160"/>
      </w:pPr>
      <w:r>
        <w:t xml:space="preserve"> </w:t>
      </w:r>
    </w:p>
    <w:p w:rsidR="00B62B2A" w:rsidP="00B62B2A" w:rsidRDefault="001A3DB4" w14:paraId="4D044016" w14:textId="2C3E0DAD">
      <w:pPr>
        <w:pStyle w:val="FFABody"/>
        <w:numPr>
          <w:ilvl w:val="0"/>
          <w:numId w:val="13"/>
        </w:numPr>
      </w:pPr>
      <w:r w:rsidRPr="001A3DB4">
        <w:rPr>
          <w:i/>
        </w:rPr>
        <w:t>Follow-up:</w:t>
      </w:r>
      <w:r w:rsidRPr="001A3DB4">
        <w:t xml:space="preserve"> </w:t>
      </w:r>
      <w:r w:rsidR="00EA5D1D">
        <w:t>Have students</w:t>
      </w:r>
      <w:r w:rsidR="00527518">
        <w:t xml:space="preserve"> vote on their favorite creations in which they feel will help in the recruitment efforts of the chapter.  The winning creations can be used to recruit students for the FFA program.</w:t>
      </w:r>
    </w:p>
    <w:p w:rsidR="00DD62D0" w:rsidP="00130D1C" w:rsidRDefault="00DD62D0" w14:paraId="68CC3A5B" w14:textId="77777777">
      <w:pPr>
        <w:pStyle w:val="DocumentTitle"/>
      </w:pPr>
    </w:p>
    <w:p w:rsidR="00DD62D0" w:rsidP="00130D1C" w:rsidRDefault="00DD62D0" w14:paraId="7DE793FD" w14:textId="77777777">
      <w:pPr>
        <w:pStyle w:val="DocumentTitle"/>
      </w:pPr>
    </w:p>
    <w:p w:rsidR="00DD62D0" w:rsidP="00130D1C" w:rsidRDefault="00DD62D0" w14:paraId="3825566F" w14:textId="77777777">
      <w:pPr>
        <w:pStyle w:val="DocumentTitle"/>
      </w:pPr>
    </w:p>
    <w:p w:rsidR="00DD62D0" w:rsidP="00130D1C" w:rsidRDefault="00DD62D0" w14:paraId="0B71AE2E" w14:textId="77777777">
      <w:pPr>
        <w:pStyle w:val="DocumentTitle"/>
      </w:pPr>
    </w:p>
    <w:p w:rsidR="00DD62D0" w:rsidP="00130D1C" w:rsidRDefault="00DD62D0" w14:paraId="2333C3A0" w14:textId="77777777">
      <w:pPr>
        <w:pStyle w:val="DocumentTitle"/>
      </w:pPr>
    </w:p>
    <w:p w:rsidR="00DD62D0" w:rsidP="00130D1C" w:rsidRDefault="00DD62D0" w14:paraId="13E48B59" w14:textId="77777777">
      <w:pPr>
        <w:pStyle w:val="DocumentTitle"/>
      </w:pPr>
    </w:p>
    <w:p w:rsidR="00DD62D0" w:rsidP="00130D1C" w:rsidRDefault="00DD62D0" w14:paraId="41C28DFA" w14:textId="77777777">
      <w:pPr>
        <w:pStyle w:val="DocumentTitle"/>
      </w:pPr>
    </w:p>
    <w:p w:rsidR="00DD62D0" w:rsidP="00130D1C" w:rsidRDefault="00DD62D0" w14:paraId="5FCD95F2" w14:textId="77777777">
      <w:pPr>
        <w:pStyle w:val="DocumentTitle"/>
      </w:pPr>
    </w:p>
    <w:p w:rsidR="00DD62D0" w:rsidP="00130D1C" w:rsidRDefault="00DD62D0" w14:paraId="6CFE54DB" w14:textId="77777777">
      <w:pPr>
        <w:pStyle w:val="DocumentTitle"/>
      </w:pPr>
    </w:p>
    <w:p w:rsidR="00DD62D0" w:rsidP="00130D1C" w:rsidRDefault="00DD62D0" w14:paraId="740A3DA2" w14:textId="77777777">
      <w:pPr>
        <w:pStyle w:val="DocumentTitle"/>
      </w:pPr>
    </w:p>
    <w:p w:rsidR="00DD62D0" w:rsidP="00130D1C" w:rsidRDefault="00DD62D0" w14:paraId="47EB553B" w14:textId="77777777">
      <w:pPr>
        <w:pStyle w:val="DocumentTitle"/>
      </w:pPr>
    </w:p>
    <w:p w:rsidR="00DD62D0" w:rsidP="00130D1C" w:rsidRDefault="00DD62D0" w14:paraId="2A318922" w14:textId="77777777">
      <w:pPr>
        <w:pStyle w:val="DocumentTitle"/>
      </w:pPr>
    </w:p>
    <w:p w:rsidR="00DD62D0" w:rsidP="00130D1C" w:rsidRDefault="00DD62D0" w14:paraId="4966A8E1" w14:textId="77777777">
      <w:pPr>
        <w:pStyle w:val="DocumentTitle"/>
      </w:pPr>
    </w:p>
    <w:p w:rsidR="00DD62D0" w:rsidP="00130D1C" w:rsidRDefault="00DD62D0" w14:paraId="02699D2E" w14:textId="77777777">
      <w:pPr>
        <w:pStyle w:val="DocumentTitle"/>
      </w:pPr>
    </w:p>
    <w:p w:rsidR="00DD62D0" w:rsidP="00130D1C" w:rsidRDefault="00DD62D0" w14:paraId="28BF8E3B" w14:textId="77777777">
      <w:pPr>
        <w:pStyle w:val="DocumentTitle"/>
      </w:pPr>
    </w:p>
    <w:p w:rsidR="00B93438" w:rsidP="00130D1C" w:rsidRDefault="00B93438" w14:paraId="536C60F5" w14:textId="77777777">
      <w:pPr>
        <w:pStyle w:val="DocumentTitle"/>
      </w:pPr>
    </w:p>
    <w:p w:rsidR="00130D1C" w:rsidP="00130D1C" w:rsidRDefault="00130D1C" w14:paraId="1D285CAB" w14:textId="53165DFB">
      <w:pPr>
        <w:pStyle w:val="DocumentTitle"/>
      </w:pPr>
      <w:r>
        <w:t>Why FFA?</w:t>
      </w:r>
    </w:p>
    <w:p w:rsidR="00130D1C" w:rsidP="00130D1C" w:rsidRDefault="00130D1C" w14:paraId="3077DAF2" w14:textId="76C1D0F7">
      <w:pPr>
        <w:pStyle w:val="FFASub1"/>
      </w:pPr>
      <w:r>
        <w:t>Directions:</w:t>
      </w:r>
    </w:p>
    <w:p w:rsidR="00130D1C" w:rsidP="00130D1C" w:rsidRDefault="00130D1C" w14:paraId="76D9EB17" w14:textId="4719EF45">
      <w:pPr>
        <w:pStyle w:val="FFABody"/>
      </w:pPr>
      <w:r>
        <w:t xml:space="preserve">You will work in pairs or small groups to create a </w:t>
      </w:r>
      <w:r w:rsidRPr="00130D1C">
        <w:t>visual aid</w:t>
      </w:r>
      <w:r>
        <w:t xml:space="preserve"> to help in the recruitment efforts of your chapter. (Examples: video script, poster</w:t>
      </w:r>
      <w:r w:rsidR="006356A8">
        <w:t>, flyer, brochure, etc.)</w:t>
      </w:r>
    </w:p>
    <w:p w:rsidR="00130D1C" w:rsidP="00130D1C" w:rsidRDefault="00130D1C" w14:paraId="211CDB9A" w14:textId="77777777">
      <w:pPr>
        <w:pStyle w:val="FFABody"/>
      </w:pPr>
    </w:p>
    <w:p w:rsidR="00130D1C" w:rsidP="00130D1C" w:rsidRDefault="00130D1C" w14:paraId="6B2166E7" w14:textId="7F5A802F">
      <w:pPr>
        <w:pStyle w:val="FFABody"/>
      </w:pPr>
      <w:r>
        <w:t>Items to consider in your creation:</w:t>
      </w:r>
    </w:p>
    <w:p w:rsidR="00130D1C" w:rsidP="00130D1C" w:rsidRDefault="00130D1C" w14:paraId="7B75A274" w14:textId="77777777">
      <w:pPr>
        <w:pStyle w:val="FFABody"/>
        <w:numPr>
          <w:ilvl w:val="0"/>
          <w:numId w:val="18"/>
        </w:numPr>
      </w:pPr>
      <w:r>
        <w:t>What will appeal to potential new members?</w:t>
      </w:r>
    </w:p>
    <w:p w:rsidR="00130D1C" w:rsidP="00130D1C" w:rsidRDefault="00130D1C" w14:paraId="6AE623C4" w14:textId="544DC45E">
      <w:pPr>
        <w:pStyle w:val="FFABody"/>
        <w:numPr>
          <w:ilvl w:val="0"/>
          <w:numId w:val="18"/>
        </w:numPr>
      </w:pPr>
      <w:r>
        <w:t>What aspects of FFA should you highlight?</w:t>
      </w:r>
    </w:p>
    <w:p w:rsidR="00130D1C" w:rsidP="00130D1C" w:rsidRDefault="00130D1C" w14:paraId="19F6F823" w14:textId="6EA15C0A">
      <w:pPr>
        <w:pStyle w:val="FFABody"/>
        <w:numPr>
          <w:ilvl w:val="0"/>
          <w:numId w:val="18"/>
        </w:numPr>
      </w:pPr>
      <w:r>
        <w:t>How can we visually attract new members?</w:t>
      </w:r>
    </w:p>
    <w:p w:rsidR="00130D1C" w:rsidP="00130D1C" w:rsidRDefault="00130D1C" w14:paraId="329A19C7" w14:textId="77777777">
      <w:pPr>
        <w:pStyle w:val="FFABody"/>
      </w:pPr>
    </w:p>
    <w:p w:rsidR="00130D1C" w:rsidP="00130D1C" w:rsidRDefault="00130D1C" w14:paraId="5CDBB092" w14:textId="05374E37">
      <w:pPr>
        <w:pStyle w:val="FFABody"/>
      </w:pPr>
    </w:p>
    <w:p w:rsidR="00130D1C" w:rsidP="00130D1C" w:rsidRDefault="00130D1C" w14:paraId="7311C39A" w14:textId="1BEE0740">
      <w:pPr>
        <w:pStyle w:val="FFABody"/>
      </w:pPr>
      <w:r>
        <w:rPr>
          <w:noProof/>
          <w:lang w:eastAsia="en-US"/>
        </w:rPr>
        <mc:AlternateContent>
          <mc:Choice Requires="wps">
            <w:drawing>
              <wp:anchor distT="0" distB="0" distL="114300" distR="114300" simplePos="0" relativeHeight="251659264" behindDoc="0" locked="0" layoutInCell="1" allowOverlap="1" wp14:anchorId="307746E5" wp14:editId="0A3FD059">
                <wp:simplePos x="0" y="0"/>
                <wp:positionH relativeFrom="margin">
                  <wp:posOffset>6962</wp:posOffset>
                </wp:positionH>
                <wp:positionV relativeFrom="paragraph">
                  <wp:posOffset>95634</wp:posOffset>
                </wp:positionV>
                <wp:extent cx="6699380" cy="4701965"/>
                <wp:effectExtent l="19050" t="0" r="44450" b="746760"/>
                <wp:wrapNone/>
                <wp:docPr id="3" name="Cloud Callout 3"/>
                <wp:cNvGraphicFramePr/>
                <a:graphic xmlns:a="http://schemas.openxmlformats.org/drawingml/2006/main">
                  <a:graphicData uri="http://schemas.microsoft.com/office/word/2010/wordprocessingShape">
                    <wps:wsp>
                      <wps:cNvSpPr/>
                      <wps:spPr>
                        <a:xfrm>
                          <a:off x="0" y="0"/>
                          <a:ext cx="6699380" cy="4701965"/>
                        </a:xfrm>
                        <a:prstGeom prst="cloudCallout">
                          <a:avLst/>
                        </a:prstGeom>
                      </wps:spPr>
                      <wps:style>
                        <a:lnRef idx="2">
                          <a:schemeClr val="dk1"/>
                        </a:lnRef>
                        <a:fillRef idx="1">
                          <a:schemeClr val="lt1"/>
                        </a:fillRef>
                        <a:effectRef idx="0">
                          <a:schemeClr val="dk1"/>
                        </a:effectRef>
                        <a:fontRef idx="minor">
                          <a:schemeClr val="dk1"/>
                        </a:fontRef>
                      </wps:style>
                      <wps:txbx>
                        <w:txbxContent>
                          <w:p w:rsidR="00130D1C" w:rsidP="00130D1C" w:rsidRDefault="00130D1C" w14:paraId="445F756B" w14:textId="77777777">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06" coordsize="21600,21600" o:spt="106" adj="1350,25920" path="ar,7165,4345,13110,1950,7185,1080,12690,475,11732,4835,17650,1080,12690,2910,17640,2387,9757,10107,20300,2910,17640,8235,19545,7660,12382,14412,21597,8235,19545,14280,18330,12910,11080,18695,18947,14280,18330,18690,15045,14822,5862,21597,15082,18690,15045,20895,7665,15772,2592,21105,9865,20895,7665,19140,2715,14330,,19187,6595,19140,2715,14910,1170,10992,,15357,5945,14910,1170,11250,1665,6692,650,12025,7917,11250,1665,7005,2580,1912,1972,8665,11162,7005,2580,1950,7185xear,7165,4345,13110,1080,12690,2340,13080nfear475,11732,4835,17650,2910,17640,3465,17445nfear7660,12382,14412,21597,7905,18675,8235,19545nfear7660,12382,14412,21597,14280,18330,14400,17370nfear12910,11080,18695,18947,18690,15045,17070,11475nfear15772,2592,21105,9865,20175,9015,20895,7665nfear14330,,19187,6595,19200,3345,19140,2715nfear14330,,19187,6595,14910,1170,14550,1980nfear10992,,15357,5945,11250,1665,11040,2340nfear1912,1972,8665,11162,7650,3270,7005,2580nfear1912,1972,8665,11162,1950,7185,2070,7890nfem@23@37qx@35@24@23@36@34@24@23@37xem@16@33qx@31@17@16@32@30@17@16@33xem@38@29qx@27@39@38@28@26@39@38@29xe" w14:anchorId="307746E5">
                <v:formulas>
                  <v:f eqn="sum #0 0 10800"/>
                  <v:f eqn="sum #1 0 10800"/>
                  <v:f eqn="cosatan2 10800 @0 @1"/>
                  <v:f eqn="sinatan2 10800 @0 @1"/>
                  <v:f eqn="sum @2 10800 0"/>
                  <v:f eqn="sum @3 10800 0"/>
                  <v:f eqn="sum @4 0 #0"/>
                  <v:f eqn="sum @5 0 #1"/>
                  <v:f eqn="mod @6 @7 0"/>
                  <v:f eqn="prod 600 11 1"/>
                  <v:f eqn="sum @8 0 @9"/>
                  <v:f eqn="prod @10 1 3"/>
                  <v:f eqn="prod 600 3 1"/>
                  <v:f eqn="sum @11 @12 0"/>
                  <v:f eqn="prod @13 @6 @8"/>
                  <v:f eqn="prod @13 @7 @8"/>
                  <v:f eqn="sum @14 #0 0"/>
                  <v:f eqn="sum @15 #1 0"/>
                  <v:f eqn="prod 600 8 1"/>
                  <v:f eqn="prod @11 2 1"/>
                  <v:f eqn="sum @18 @19 0"/>
                  <v:f eqn="prod @20 @6 @8"/>
                  <v:f eqn="prod @20 @7 @8"/>
                  <v:f eqn="sum @21 #0 0"/>
                  <v:f eqn="sum @22 #1 0"/>
                  <v:f eqn="prod 600 2 1"/>
                  <v:f eqn="sum #0 600 0"/>
                  <v:f eqn="sum #0 0 600"/>
                  <v:f eqn="sum #1 600 0"/>
                  <v:f eqn="sum #1 0 600"/>
                  <v:f eqn="sum @16 @25 0"/>
                  <v:f eqn="sum @16 0 @25"/>
                  <v:f eqn="sum @17 @25 0"/>
                  <v:f eqn="sum @17 0 @25"/>
                  <v:f eqn="sum @23 @12 0"/>
                  <v:f eqn="sum @23 0 @12"/>
                  <v:f eqn="sum @24 @12 0"/>
                  <v:f eqn="sum @24 0 @12"/>
                  <v:f eqn="val #0"/>
                  <v:f eqn="val #1"/>
                </v:formulas>
                <v:path textboxrect="2977,3262,17087,17337" o:connecttype="custom" o:connectlocs="67,10800;10800,21577;21582,10800;10800,1235;@38,@39" o:extrusionok="f"/>
                <v:handles>
                  <v:h position="#0,#1"/>
                </v:handles>
                <o:complex v:ext="view"/>
              </v:shapetype>
              <v:shape id="Cloud Callout 3" style="position:absolute;margin-left:.55pt;margin-top:7.55pt;width:527.5pt;height:370.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spid="_x0000_s1026" fillcolor="white [3201]" strokecolor="black [3200]" strokeweight="2pt" type="#_x0000_t106" adj="6300,24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ue/agIAACIFAAAOAAAAZHJzL2Uyb0RvYy54bWysVN9v2jAQfp+0/8Hy+wgBSgtqqBBVp0lV&#10;i0qnPhvHLtFsn2cbEvbX7+yEUHXVHqa9OHe5++6Xv/P1TaMVOQjnKzAFzQdDSoThUFbmtaDfn+++&#10;XFHiAzMlU2BEQY/C05vF50/XtZ2LEexAlcIRDGL8vLYF3YVg51nm+U5o5gdghUGjBKdZQNW9ZqVj&#10;NUbXKhsNh9OsBldaB1x4j39vWyNdpPhSCh4epfQiEFVQrC2k06VzG89scc3mr47ZXcW7Mtg/VKFZ&#10;ZTBpH+qWBUb2rvojlK64Aw8yDDjoDKSsuEg9YDf58F03mx2zIvWCw/G2H5P/f2H5w2HtSFUWdEyJ&#10;YRqvaKVgX5IVU/gNZBxHVFs/R8+NXbtO8yjGfhvpdPxiJ6RJYz32YxVNIBx/Tqez2fgKp8/RNrkc&#10;5rPpRYyaneHW+fBVgCZRKCiPJXQVpLGyw70PLeTkivhYVltIksJRiViLMk9CYk+YepTQiU1ipRw5&#10;MORB+SPv0ifPCJGVUj0o/wikwgnU+UaYSAzrgcOPgOdsvXfKCCb0QF0ZcH8Hy9b/1HXba2w7NNum&#10;u5QtlEe8TQctzb3ldxXO8575sGYOeY13gLsaHvGQCuqCQidRsgP366P/0R/phlZKatyTgvqfe+YE&#10;JeqbQSLO8skkLlZSJheXI1TcW8v2rcXs9QrwCnJ8FSxPYvQP6iRKB/oFV3oZs6KJGY65kRHBnZRV&#10;aPcXHwUulsvkhstkWbg3G8tj8DjgyJPn5oU525EqIB8f4LRTbP6OU61vRBpY7gPIKhEujridazd6&#10;XMRE3e7RiJv+Vk9e56dt8RsAAP//AwBQSwMEFAAGAAgAAAAhAFH1ICPaAAAACQEAAA8AAABkcnMv&#10;ZG93bnJldi54bWxMT9FKw0AQfBf8h2MF3+ylhcQScymi1AcVobEfsMmtSTC3F3LXJv692yd9mh1m&#10;mJ0pdosb1Jmm0Hs2sF4loIgbb3tuDRw/93dbUCEiWxw8k4EfCrArr68KzK2f+UDnKrZKQjjkaKCL&#10;ccy1Dk1HDsPKj8SiffnJYRQ6tdpOOEu4G/QmSTLtsGf50OFITx0139XJGXj380vcbNvqOexf3z56&#10;rG08Tsbc3iyPD6AiLfHPDJf6Uh1K6VT7E9ugBuFrMQqkghc5STO5agP3aZqBLgv9f0H5CwAA//8D&#10;AFBLAQItABQABgAIAAAAIQC2gziS/gAAAOEBAAATAAAAAAAAAAAAAAAAAAAAAABbQ29udGVudF9U&#10;eXBlc10ueG1sUEsBAi0AFAAGAAgAAAAhADj9If/WAAAAlAEAAAsAAAAAAAAAAAAAAAAALwEAAF9y&#10;ZWxzLy5yZWxzUEsBAi0AFAAGAAgAAAAhAA6u579qAgAAIgUAAA4AAAAAAAAAAAAAAAAALgIAAGRy&#10;cy9lMm9Eb2MueG1sUEsBAi0AFAAGAAgAAAAhAFH1ICPaAAAACQEAAA8AAAAAAAAAAAAAAAAAxAQA&#10;AGRycy9kb3ducmV2LnhtbFBLBQYAAAAABAAEAPMAAADLBQAAAAA=&#10;">
                <v:textbox>
                  <w:txbxContent>
                    <w:p w:rsidR="00130D1C" w:rsidP="00130D1C" w:rsidRDefault="00130D1C" w14:paraId="445F756B" w14:textId="77777777">
                      <w:pPr>
                        <w:jc w:val="center"/>
                      </w:pPr>
                    </w:p>
                  </w:txbxContent>
                </v:textbox>
                <w10:wrap anchorx="margin"/>
              </v:shape>
            </w:pict>
          </mc:Fallback>
        </mc:AlternateContent>
      </w:r>
      <w:r>
        <w:t>BRAINSTORM:</w:t>
      </w:r>
    </w:p>
    <w:p w:rsidR="00130D1C" w:rsidP="00130D1C" w:rsidRDefault="00130D1C" w14:paraId="0B89E0BC" w14:textId="65B3E68C">
      <w:pPr>
        <w:pStyle w:val="FFABody"/>
      </w:pPr>
    </w:p>
    <w:p w:rsidR="00130D1C" w:rsidP="00130D1C" w:rsidRDefault="00130D1C" w14:paraId="437F5474" w14:textId="1BE01BA1">
      <w:pPr>
        <w:pStyle w:val="FFABody"/>
      </w:pPr>
    </w:p>
    <w:p w:rsidR="00130D1C" w:rsidP="00130D1C" w:rsidRDefault="00130D1C" w14:paraId="06D7BCE9" w14:textId="2099A218">
      <w:pPr>
        <w:pStyle w:val="FFABody"/>
      </w:pPr>
    </w:p>
    <w:p w:rsidR="00130D1C" w:rsidP="00130D1C" w:rsidRDefault="00130D1C" w14:paraId="1D76F729" w14:textId="7A33BAD1">
      <w:pPr>
        <w:pStyle w:val="FFABody"/>
      </w:pPr>
    </w:p>
    <w:p w:rsidR="00130D1C" w:rsidP="00130D1C" w:rsidRDefault="00130D1C" w14:paraId="77F4A26E" w14:textId="77777777">
      <w:pPr>
        <w:pStyle w:val="FFABody"/>
      </w:pPr>
    </w:p>
    <w:p w:rsidR="00130D1C" w:rsidP="00130D1C" w:rsidRDefault="00130D1C" w14:paraId="7F083B2F" w14:textId="159499DA">
      <w:pPr>
        <w:pStyle w:val="FFABody"/>
      </w:pPr>
    </w:p>
    <w:p w:rsidR="00130D1C" w:rsidP="00130D1C" w:rsidRDefault="00130D1C" w14:paraId="79D3898F" w14:textId="122777E0">
      <w:pPr>
        <w:pStyle w:val="FFABody"/>
      </w:pPr>
    </w:p>
    <w:p w:rsidR="00130D1C" w:rsidP="00130D1C" w:rsidRDefault="00130D1C" w14:paraId="43512D28" w14:textId="0C5739D1">
      <w:pPr>
        <w:pStyle w:val="FFABody"/>
      </w:pPr>
    </w:p>
    <w:p w:rsidR="00130D1C" w:rsidP="00130D1C" w:rsidRDefault="00130D1C" w14:paraId="1C3E3B43" w14:textId="30A7038A">
      <w:pPr>
        <w:pStyle w:val="FFABody"/>
      </w:pPr>
    </w:p>
    <w:p w:rsidR="00130D1C" w:rsidP="00130D1C" w:rsidRDefault="00130D1C" w14:paraId="1A744A1D" w14:textId="788B34E0">
      <w:pPr>
        <w:pStyle w:val="FFABody"/>
      </w:pPr>
    </w:p>
    <w:p w:rsidRPr="00A6772B" w:rsidR="00130D1C" w:rsidP="00130D1C" w:rsidRDefault="00130D1C" w14:paraId="7A4C0D07" w14:textId="1F1ECDA6"/>
    <w:p w:rsidRPr="00A6772B" w:rsidR="00130D1C" w:rsidP="00130D1C" w:rsidRDefault="00130D1C" w14:paraId="529CC538" w14:textId="5BA7A088"/>
    <w:p w:rsidRPr="00A6772B" w:rsidR="00130D1C" w:rsidP="00130D1C" w:rsidRDefault="00130D1C" w14:paraId="6346E2F6" w14:textId="77777777"/>
    <w:p w:rsidRPr="00A6772B" w:rsidR="00130D1C" w:rsidP="00130D1C" w:rsidRDefault="00130D1C" w14:paraId="317DED9B" w14:textId="77777777"/>
    <w:p w:rsidRPr="00A6772B" w:rsidR="00130D1C" w:rsidP="00130D1C" w:rsidRDefault="00130D1C" w14:paraId="47111EE9" w14:textId="3F4418E8"/>
    <w:p w:rsidR="00130D1C" w:rsidP="00130D1C" w:rsidRDefault="00130D1C" w14:paraId="76DBB50C" w14:textId="6766438F"/>
    <w:p w:rsidR="00E37A94" w:rsidP="00130D1C" w:rsidRDefault="00130D1C" w14:paraId="2145C508" w14:textId="0B6A142E">
      <w:pPr>
        <w:tabs>
          <w:tab w:val="left" w:pos="9154"/>
        </w:tabs>
      </w:pPr>
      <w:r>
        <w:tab/>
      </w:r>
    </w:p>
    <w:p w:rsidR="00FC52A0" w:rsidP="00130D1C" w:rsidRDefault="00FC52A0" w14:paraId="7D4BC2F6" w14:textId="77777777">
      <w:pPr>
        <w:tabs>
          <w:tab w:val="left" w:pos="9154"/>
        </w:tabs>
      </w:pPr>
    </w:p>
    <w:p w:rsidR="00FC52A0" w:rsidP="00130D1C" w:rsidRDefault="00FC52A0" w14:paraId="5E835FE3" w14:textId="5D40F13B">
      <w:pPr>
        <w:tabs>
          <w:tab w:val="left" w:pos="9154"/>
        </w:tabs>
      </w:pPr>
    </w:p>
    <w:p w:rsidR="00FC52A0" w:rsidP="00130D1C" w:rsidRDefault="00FC52A0" w14:paraId="71025F81" w14:textId="5EDA43E5">
      <w:pPr>
        <w:tabs>
          <w:tab w:val="left" w:pos="9154"/>
        </w:tabs>
      </w:pPr>
    </w:p>
    <w:p w:rsidR="00FC52A0" w:rsidP="00130D1C" w:rsidRDefault="00FC52A0" w14:paraId="0316C21E" w14:textId="247F4BF9">
      <w:pPr>
        <w:tabs>
          <w:tab w:val="left" w:pos="9154"/>
        </w:tabs>
      </w:pPr>
    </w:p>
    <w:p w:rsidR="00FC52A0" w:rsidP="00130D1C" w:rsidRDefault="00FC52A0" w14:paraId="1B219BE4" w14:textId="466B07E0">
      <w:pPr>
        <w:tabs>
          <w:tab w:val="left" w:pos="9154"/>
        </w:tabs>
      </w:pPr>
    </w:p>
    <w:p w:rsidR="00FC52A0" w:rsidP="00130D1C" w:rsidRDefault="00FC52A0" w14:paraId="73664D00" w14:textId="1D2320DC">
      <w:pPr>
        <w:tabs>
          <w:tab w:val="left" w:pos="9154"/>
        </w:tabs>
      </w:pPr>
    </w:p>
    <w:p w:rsidR="00FC52A0" w:rsidP="00130D1C" w:rsidRDefault="00FC52A0" w14:paraId="36A4DB4F" w14:textId="648A6AAE">
      <w:pPr>
        <w:tabs>
          <w:tab w:val="left" w:pos="9154"/>
        </w:tabs>
      </w:pPr>
    </w:p>
    <w:p w:rsidR="00FC52A0" w:rsidP="00130D1C" w:rsidRDefault="00FC52A0" w14:paraId="6D7E2529" w14:textId="0DBF3163">
      <w:pPr>
        <w:tabs>
          <w:tab w:val="left" w:pos="9154"/>
        </w:tabs>
      </w:pPr>
    </w:p>
    <w:p w:rsidR="00FC52A0" w:rsidP="00130D1C" w:rsidRDefault="00FC52A0" w14:paraId="1B649054" w14:textId="5C1BDDCC">
      <w:pPr>
        <w:tabs>
          <w:tab w:val="left" w:pos="9154"/>
        </w:tabs>
      </w:pPr>
    </w:p>
    <w:p w:rsidR="00FC52A0" w:rsidP="00130D1C" w:rsidRDefault="00FC52A0" w14:paraId="7C01B8DC" w14:textId="2C916FBB">
      <w:pPr>
        <w:tabs>
          <w:tab w:val="left" w:pos="9154"/>
        </w:tabs>
      </w:pPr>
    </w:p>
    <w:p w:rsidR="00FC52A0" w:rsidP="00130D1C" w:rsidRDefault="00FC52A0" w14:paraId="691DC1A9" w14:textId="77777777">
      <w:pPr>
        <w:tabs>
          <w:tab w:val="left" w:pos="9154"/>
        </w:tabs>
      </w:pPr>
    </w:p>
    <w:p w:rsidR="00BA56F8" w:rsidP="00BA56F8" w:rsidRDefault="00BA56F8" w14:paraId="7D126848" w14:textId="77777777"/>
    <w:p w:rsidR="00BA56F8" w:rsidP="00BA56F8" w:rsidRDefault="00BA56F8" w14:paraId="7375037A" w14:textId="77777777"/>
    <w:p w:rsidR="00BA56F8" w:rsidP="00BA56F8" w:rsidRDefault="00BA56F8" w14:paraId="6B1350C2" w14:textId="77777777"/>
    <w:p w:rsidR="00BA56F8" w:rsidP="00BA56F8" w:rsidRDefault="00BA56F8" w14:paraId="5F0E22FA" w14:textId="1061A5A8"/>
    <w:p w:rsidRPr="00BA56F8" w:rsidR="00BA56F8" w:rsidP="00BA56F8" w:rsidRDefault="00BA56F8" w14:paraId="3C60BE71" w14:textId="77777777">
      <w:pPr>
        <w:sectPr w:rsidRPr="00BA56F8" w:rsidR="00BA56F8" w:rsidSect="00BA56F8">
          <w:headerReference w:type="default" r:id="rId13"/>
          <w:footerReference w:type="default" r:id="rId14"/>
          <w:headerReference w:type="first" r:id="rId15"/>
          <w:footerReference w:type="first" r:id="rId16"/>
          <w:type w:val="continuous"/>
          <w:pgSz w:w="12240" w:h="15840" w:orient="portrait" w:code="1"/>
          <w:pgMar w:top="720" w:right="720" w:bottom="720" w:left="720" w:header="1440" w:footer="720" w:gutter="0"/>
          <w:cols w:space="720"/>
          <w:titlePg/>
          <w:docGrid w:linePitch="360"/>
        </w:sectPr>
      </w:pPr>
    </w:p>
    <w:p w:rsidRPr="00BA56F8" w:rsidR="00A6772B" w:rsidP="00BA56F8" w:rsidRDefault="00BA56F8" w14:paraId="51CF2C71" w14:textId="0D1CDEC6">
      <w:pPr>
        <w:tabs>
          <w:tab w:val="left" w:pos="2748"/>
        </w:tabs>
      </w:pPr>
      <w:r>
        <w:rPr>
          <w:noProof/>
          <w:lang w:eastAsia="en-US"/>
        </w:rPr>
        <mc:AlternateContent>
          <mc:Choice Requires="wps">
            <w:drawing>
              <wp:anchor distT="45720" distB="45720" distL="114300" distR="114300" simplePos="0" relativeHeight="251661312" behindDoc="0" locked="0" layoutInCell="1" allowOverlap="1" wp14:anchorId="51810EC3" wp14:editId="481817DB">
                <wp:simplePos x="0" y="0"/>
                <wp:positionH relativeFrom="margin">
                  <wp:posOffset>3619500</wp:posOffset>
                </wp:positionH>
                <wp:positionV relativeFrom="paragraph">
                  <wp:posOffset>183515</wp:posOffset>
                </wp:positionV>
                <wp:extent cx="2952750" cy="41910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52750" cy="419100"/>
                        </a:xfrm>
                        <a:prstGeom prst="rect">
                          <a:avLst/>
                        </a:prstGeom>
                        <a:solidFill>
                          <a:srgbClr val="FFFFFF"/>
                        </a:solidFill>
                        <a:ln w="9525">
                          <a:solidFill>
                            <a:srgbClr val="000000"/>
                          </a:solidFill>
                          <a:miter lim="800000"/>
                          <a:headEnd/>
                          <a:tailEnd/>
                        </a:ln>
                      </wps:spPr>
                      <wps:txbx>
                        <w:txbxContent>
                          <w:p w:rsidRPr="00C73C1C" w:rsidR="00BA56F8" w:rsidP="00BA56F8" w:rsidRDefault="00BA56F8" w14:paraId="6676C4EC" w14:textId="77777777">
                            <w:pPr>
                              <w:rPr>
                                <w:rFonts w:ascii="Verdana" w:hAnsi="Verdana"/>
                                <w:b/>
                                <w:sz w:val="14"/>
                                <w:szCs w:val="16"/>
                              </w:rPr>
                            </w:pPr>
                            <w:r w:rsidRPr="00C73C1C">
                              <w:rPr>
                                <w:rFonts w:ascii="Verdana" w:hAnsi="Verdana"/>
                                <w:sz w:val="14"/>
                                <w:szCs w:val="16"/>
                              </w:rPr>
                              <w:t>Aligned to the following standards:</w:t>
                            </w:r>
                          </w:p>
                          <w:p w:rsidRPr="00C73C1C" w:rsidR="00BA56F8" w:rsidP="00BA56F8" w:rsidRDefault="00341DA5" w14:paraId="756D83B3" w14:textId="69929E09">
                            <w:pPr>
                              <w:rPr>
                                <w:rFonts w:ascii="Verdana" w:hAnsi="Verdana"/>
                                <w:b/>
                                <w:sz w:val="12"/>
                                <w:szCs w:val="16"/>
                              </w:rPr>
                            </w:pPr>
                            <w:r>
                              <w:rPr>
                                <w:rFonts w:ascii="Verdana" w:hAnsi="Verdana"/>
                                <w:sz w:val="12"/>
                                <w:szCs w:val="16"/>
                              </w:rPr>
                              <w:t>FFA.</w:t>
                            </w:r>
                            <w:r w:rsidR="00B93438">
                              <w:rPr>
                                <w:rFonts w:ascii="Verdana" w:hAnsi="Verdana"/>
                                <w:sz w:val="12"/>
                                <w:szCs w:val="16"/>
                              </w:rPr>
                              <w:t xml:space="preserve">PL-A; </w:t>
                            </w:r>
                            <w:r>
                              <w:rPr>
                                <w:rFonts w:ascii="Verdana" w:hAnsi="Verdana"/>
                                <w:sz w:val="12"/>
                                <w:szCs w:val="16"/>
                              </w:rPr>
                              <w:t>FFA.</w:t>
                            </w:r>
                            <w:bookmarkStart w:name="_GoBack" w:id="0"/>
                            <w:bookmarkEnd w:id="0"/>
                            <w:r w:rsidR="00B93438">
                              <w:rPr>
                                <w:rFonts w:ascii="Verdana" w:hAnsi="Verdana"/>
                                <w:sz w:val="12"/>
                                <w:szCs w:val="16"/>
                              </w:rPr>
                              <w:t>PG-H; CS-M</w:t>
                            </w:r>
                            <w:r w:rsidR="00DD62D0">
                              <w:rPr>
                                <w:rFonts w:ascii="Verdana" w:hAnsi="Verdana"/>
                                <w:sz w:val="12"/>
                                <w:szCs w:val="16"/>
                              </w:rPr>
                              <w:t xml:space="preserve">; CCSS.W.9-10.3; </w:t>
                            </w:r>
                            <w:r w:rsidR="00BA56F8">
                              <w:rPr>
                                <w:rFonts w:ascii="Verdana" w:hAnsi="Verdana"/>
                                <w:sz w:val="12"/>
                                <w:szCs w:val="16"/>
                              </w:rPr>
                              <w:t>CCSS.SL</w:t>
                            </w:r>
                            <w:r w:rsidRPr="00C73C1C" w:rsidR="00BA56F8">
                              <w:rPr>
                                <w:rFonts w:ascii="Verdana" w:hAnsi="Verdana"/>
                                <w:sz w:val="12"/>
                                <w:szCs w:val="16"/>
                              </w:rPr>
                              <w:t>.9-10.</w:t>
                            </w:r>
                            <w:r w:rsidR="00BA56F8">
                              <w:rPr>
                                <w:rFonts w:ascii="Verdana" w:hAnsi="Verdana"/>
                                <w:sz w:val="12"/>
                                <w:szCs w:val="16"/>
                              </w:rPr>
                              <w:t xml:space="preserve">1; </w:t>
                            </w:r>
                            <w:r w:rsidRPr="00C73C1C" w:rsidR="00BA56F8">
                              <w:rPr>
                                <w:rFonts w:ascii="Verdana" w:hAnsi="Verdana"/>
                                <w:sz w:val="12"/>
                                <w:szCs w:val="16"/>
                              </w:rPr>
                              <w:t>CCSS.SL.9-10.</w:t>
                            </w:r>
                            <w:r w:rsidR="00BA56F8">
                              <w:rPr>
                                <w:rFonts w:ascii="Verdana" w:hAnsi="Verdana"/>
                                <w:sz w:val="12"/>
                                <w:szCs w:val="16"/>
                              </w:rPr>
                              <w:t>2</w:t>
                            </w:r>
                            <w:r w:rsidRPr="00C73C1C" w:rsidR="00BA56F8">
                              <w:rPr>
                                <w:rFonts w:ascii="Verdana" w:hAnsi="Verdana"/>
                                <w:sz w:val="12"/>
                                <w:szCs w:val="16"/>
                              </w:rPr>
                              <w:t>; CCSS.SL.9-10.</w:t>
                            </w:r>
                            <w:r w:rsidR="00BA56F8">
                              <w:rPr>
                                <w:rFonts w:ascii="Verdana" w:hAnsi="Verdana"/>
                                <w:sz w:val="12"/>
                                <w:szCs w:val="16"/>
                              </w:rPr>
                              <w:t>6</w:t>
                            </w:r>
                            <w:r w:rsidR="00DD62D0">
                              <w:rPr>
                                <w:rFonts w:ascii="Verdana" w:hAnsi="Verdana"/>
                                <w:sz w:val="12"/>
                                <w:szCs w:val="16"/>
                              </w:rPr>
                              <w:t>; CRP.04; CRP.06; CRP.11, CRP.12</w:t>
                            </w:r>
                          </w:p>
                          <w:p w:rsidR="00BA56F8" w:rsidP="00BA56F8" w:rsidRDefault="00BA56F8" w14:paraId="05624E6F"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1810EC3">
                <v:stroke joinstyle="miter"/>
                <v:path gradientshapeok="t" o:connecttype="rect"/>
              </v:shapetype>
              <v:shape id="Text Box 2" style="position:absolute;margin-left:285pt;margin-top:14.45pt;width:232.5pt;height:33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7"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mhYJQIAAE0EAAAOAAAAZHJzL2Uyb0RvYy54bWysVNtu2zAMfR+wfxD0vviCZGmMOEWXLsOA&#10;7gK0+wBZlmNhkqhJSuzu60fJaRp028swPwiiSB0dHpJeX49akaNwXoKpaTHLKRGGQyvNvqbfHnZv&#10;rijxgZmWKTCipo/C0+vN61frwVaihB5UKxxBEOOrwda0D8FWWeZ5LzTzM7DCoLMDp1lA0+2z1rEB&#10;0bXKyjx/mw3gWuuAC+/x9HZy0k3C7zrBw5eu8yIQVVPkFtLq0trENdusWbV3zPaSn2iwf2ChmTT4&#10;6BnqlgVGDk7+BqUld+ChCzMOOoOuk1ykHDCbIn+RzX3PrEi5oDjenmXy/w+Wfz5+dUS2NS2LJSWG&#10;aSzSgxgDeQcjKaM+g/UVht1bDAwjHmOdU67e3gH/7omBbc/MXtw4B0MvWIv8ingzu7g64fgI0gyf&#10;oMVn2CFAAho7p6N4KAdBdKzT47k2kQrHw3K1KJcLdHH0zYtVkafiZax6um2dDx8EaBI3NXVY+4TO&#10;jnc+RDasegqJj3lQst1JpZLh9s1WOXJk2Ce79KUEXoQpQ4aaIpPFJMBfIfL0/QlCy4ANr6Su6dU5&#10;iFVRtvemTe0YmFTTHikrc9IxSjeJGMZmTCVLIkeNG2gfUVgHU3/jPOKmB/eTkgF7u6b+x4E5QYn6&#10;aLA4q2I+j8OQjPliWaLhLj3NpYcZjlA1DZRM221IAxR1M3CDRexk0veZyYky9myS/TRfcSgu7RT1&#10;/BfY/AIAAP//AwBQSwMEFAAGAAgAAAAhANn7SILgAAAACgEAAA8AAABkcnMvZG93bnJldi54bWxM&#10;j81OwzAQhO9IvIO1SFwQtelvEuJUCAkEN2gruLrxNomw18F20/D2uCc4zs5o9ptyPVrDBvShcyTh&#10;biKAIdVOd9RI2G2fbjNgISrSyjhCCT8YYF1dXpSq0O5E7zhsYsNSCYVCSWhj7AvOQ92iVWHieqTk&#10;HZy3KibpG669OqVya/hUiCW3qqP0oVU9PrZYf22OVkI2fxk+w+vs7aNeHkweb1bD87eX8vpqfLgH&#10;FnGMf2E44yd0qBLT3h1JB2YkLFYibYkSplkO7BwQs0W67CXk8xx4VfL/E6pfAAAA//8DAFBLAQIt&#10;ABQABgAIAAAAIQC2gziS/gAAAOEBAAATAAAAAAAAAAAAAAAAAAAAAABbQ29udGVudF9UeXBlc10u&#10;eG1sUEsBAi0AFAAGAAgAAAAhADj9If/WAAAAlAEAAAsAAAAAAAAAAAAAAAAALwEAAF9yZWxzLy5y&#10;ZWxzUEsBAi0AFAAGAAgAAAAhAMJeaFglAgAATQQAAA4AAAAAAAAAAAAAAAAALgIAAGRycy9lMm9E&#10;b2MueG1sUEsBAi0AFAAGAAgAAAAhANn7SILgAAAACgEAAA8AAAAAAAAAAAAAAAAAfwQAAGRycy9k&#10;b3ducmV2LnhtbFBLBQYAAAAABAAEAPMAAACMBQAAAAA=&#10;">
                <v:textbox>
                  <w:txbxContent>
                    <w:p w:rsidRPr="00C73C1C" w:rsidR="00BA56F8" w:rsidP="00BA56F8" w:rsidRDefault="00BA56F8" w14:paraId="6676C4EC" w14:textId="77777777">
                      <w:pPr>
                        <w:rPr>
                          <w:rFonts w:ascii="Verdana" w:hAnsi="Verdana"/>
                          <w:b/>
                          <w:sz w:val="14"/>
                          <w:szCs w:val="16"/>
                        </w:rPr>
                      </w:pPr>
                      <w:r w:rsidRPr="00C73C1C">
                        <w:rPr>
                          <w:rFonts w:ascii="Verdana" w:hAnsi="Verdana"/>
                          <w:sz w:val="14"/>
                          <w:szCs w:val="16"/>
                        </w:rPr>
                        <w:t>Aligned to the following standards:</w:t>
                      </w:r>
                    </w:p>
                    <w:p w:rsidRPr="00C73C1C" w:rsidR="00BA56F8" w:rsidP="00BA56F8" w:rsidRDefault="00341DA5" w14:paraId="756D83B3" w14:textId="69929E09">
                      <w:pPr>
                        <w:rPr>
                          <w:rFonts w:ascii="Verdana" w:hAnsi="Verdana"/>
                          <w:b/>
                          <w:sz w:val="12"/>
                          <w:szCs w:val="16"/>
                        </w:rPr>
                      </w:pPr>
                      <w:r>
                        <w:rPr>
                          <w:rFonts w:ascii="Verdana" w:hAnsi="Verdana"/>
                          <w:sz w:val="12"/>
                          <w:szCs w:val="16"/>
                        </w:rPr>
                        <w:t>FFA.</w:t>
                      </w:r>
                      <w:r w:rsidR="00B93438">
                        <w:rPr>
                          <w:rFonts w:ascii="Verdana" w:hAnsi="Verdana"/>
                          <w:sz w:val="12"/>
                          <w:szCs w:val="16"/>
                        </w:rPr>
                        <w:t xml:space="preserve">PL-A; </w:t>
                      </w:r>
                      <w:r>
                        <w:rPr>
                          <w:rFonts w:ascii="Verdana" w:hAnsi="Verdana"/>
                          <w:sz w:val="12"/>
                          <w:szCs w:val="16"/>
                        </w:rPr>
                        <w:t>FFA.</w:t>
                      </w:r>
                      <w:bookmarkStart w:name="_GoBack" w:id="1"/>
                      <w:bookmarkEnd w:id="1"/>
                      <w:r w:rsidR="00B93438">
                        <w:rPr>
                          <w:rFonts w:ascii="Verdana" w:hAnsi="Verdana"/>
                          <w:sz w:val="12"/>
                          <w:szCs w:val="16"/>
                        </w:rPr>
                        <w:t>PG-H; CS-M</w:t>
                      </w:r>
                      <w:r w:rsidR="00DD62D0">
                        <w:rPr>
                          <w:rFonts w:ascii="Verdana" w:hAnsi="Verdana"/>
                          <w:sz w:val="12"/>
                          <w:szCs w:val="16"/>
                        </w:rPr>
                        <w:t xml:space="preserve">; CCSS.W.9-10.3; </w:t>
                      </w:r>
                      <w:r w:rsidR="00BA56F8">
                        <w:rPr>
                          <w:rFonts w:ascii="Verdana" w:hAnsi="Verdana"/>
                          <w:sz w:val="12"/>
                          <w:szCs w:val="16"/>
                        </w:rPr>
                        <w:t>CCSS.SL</w:t>
                      </w:r>
                      <w:r w:rsidRPr="00C73C1C" w:rsidR="00BA56F8">
                        <w:rPr>
                          <w:rFonts w:ascii="Verdana" w:hAnsi="Verdana"/>
                          <w:sz w:val="12"/>
                          <w:szCs w:val="16"/>
                        </w:rPr>
                        <w:t>.9-10.</w:t>
                      </w:r>
                      <w:r w:rsidR="00BA56F8">
                        <w:rPr>
                          <w:rFonts w:ascii="Verdana" w:hAnsi="Verdana"/>
                          <w:sz w:val="12"/>
                          <w:szCs w:val="16"/>
                        </w:rPr>
                        <w:t xml:space="preserve">1; </w:t>
                      </w:r>
                      <w:r w:rsidRPr="00C73C1C" w:rsidR="00BA56F8">
                        <w:rPr>
                          <w:rFonts w:ascii="Verdana" w:hAnsi="Verdana"/>
                          <w:sz w:val="12"/>
                          <w:szCs w:val="16"/>
                        </w:rPr>
                        <w:t>CCSS.SL.9-10.</w:t>
                      </w:r>
                      <w:r w:rsidR="00BA56F8">
                        <w:rPr>
                          <w:rFonts w:ascii="Verdana" w:hAnsi="Verdana"/>
                          <w:sz w:val="12"/>
                          <w:szCs w:val="16"/>
                        </w:rPr>
                        <w:t>2</w:t>
                      </w:r>
                      <w:r w:rsidRPr="00C73C1C" w:rsidR="00BA56F8">
                        <w:rPr>
                          <w:rFonts w:ascii="Verdana" w:hAnsi="Verdana"/>
                          <w:sz w:val="12"/>
                          <w:szCs w:val="16"/>
                        </w:rPr>
                        <w:t>; CCSS.SL.9-10.</w:t>
                      </w:r>
                      <w:r w:rsidR="00BA56F8">
                        <w:rPr>
                          <w:rFonts w:ascii="Verdana" w:hAnsi="Verdana"/>
                          <w:sz w:val="12"/>
                          <w:szCs w:val="16"/>
                        </w:rPr>
                        <w:t>6</w:t>
                      </w:r>
                      <w:r w:rsidR="00DD62D0">
                        <w:rPr>
                          <w:rFonts w:ascii="Verdana" w:hAnsi="Verdana"/>
                          <w:sz w:val="12"/>
                          <w:szCs w:val="16"/>
                        </w:rPr>
                        <w:t>; CRP.04; CRP.06; CRP.11, CRP.12</w:t>
                      </w:r>
                    </w:p>
                    <w:p w:rsidR="00BA56F8" w:rsidP="00BA56F8" w:rsidRDefault="00BA56F8" w14:paraId="05624E6F" w14:textId="77777777"/>
                  </w:txbxContent>
                </v:textbox>
                <w10:wrap type="square" anchorx="margin"/>
              </v:shape>
            </w:pict>
          </mc:Fallback>
        </mc:AlternateContent>
      </w:r>
    </w:p>
    <w:sectPr w:rsidRPr="00BA56F8" w:rsidR="00A6772B" w:rsidSect="00BA56F8">
      <w:headerReference w:type="first" r:id="rId17"/>
      <w:type w:val="continuous"/>
      <w:pgSz w:w="12240" w:h="15840" w:orient="portrait" w:code="1"/>
      <w:pgMar w:top="0" w:right="720" w:bottom="117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42858" w:rsidP="008D333D" w:rsidRDefault="00942858" w14:paraId="3657BFAB" w14:textId="77777777">
      <w:r>
        <w:separator/>
      </w:r>
    </w:p>
  </w:endnote>
  <w:endnote w:type="continuationSeparator" w:id="0">
    <w:p w:rsidR="00942858" w:rsidP="008D333D" w:rsidRDefault="00942858" w14:paraId="22DB889A"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Georgia">
    <w:altName w:val="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Minion Pro"/>
    <w:panose1 w:val="00000000000000000000"/>
    <w:charset w:val="4D"/>
    <w:family w:val="auto"/>
    <w:notTrueType/>
    <w:pitch w:val="default"/>
    <w:sig w:usb0="00000003" w:usb1="00000000" w:usb2="00000000" w:usb3="00000000" w:csb0="00000001" w:csb1="00000000"/>
  </w:font>
  <w:font w:name="Lasiver-Regular">
    <w:altName w:val="Lasiver"/>
    <w:panose1 w:val="00000000000000000000"/>
    <w:charset w:val="4D"/>
    <w:family w:val="auto"/>
    <w:notTrueType/>
    <w:pitch w:val="default"/>
    <w:sig w:usb0="00000003" w:usb1="00000000" w:usb2="00000000" w:usb3="00000000" w:csb0="00000001" w:csb1="00000000"/>
  </w:font>
  <w:font w:name="KlinicSlab-MediumItalic">
    <w:altName w:val="Klinic Slab Medium Italic"/>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8D333D" w:rsidP="00D77246" w:rsidRDefault="008D333D" w14:paraId="304D100F" w14:textId="77777777"/>
  <w:p w:rsidR="008D333D" w:rsidP="008D333D" w:rsidRDefault="008D333D" w14:paraId="176DE997" w14:textId="77777777">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296" name="Picture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xmlns:ma14="http://schemas.microsoft.com/office/mac/drawingml/2011/main" mc:Ignorable="w14 w15 wp14">
  <w:p w:rsidR="006356A8" w:rsidRDefault="008D333D" w14:paraId="796755B7" w14:textId="77777777">
    <w:pPr>
      <w:pStyle w:val="Footer"/>
    </w:pPr>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298" name="Picture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42858" w:rsidP="008D333D" w:rsidRDefault="00942858" w14:paraId="71D1C361" w14:textId="77777777">
      <w:r>
        <w:separator/>
      </w:r>
    </w:p>
  </w:footnote>
  <w:footnote w:type="continuationSeparator" w:id="0">
    <w:p w:rsidR="00942858" w:rsidP="008D333D" w:rsidRDefault="00942858" w14:paraId="3F1E2341" w14:textId="77777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p14">
  <w:p w:rsidR="00532211" w:rsidP="00532211" w:rsidRDefault="00532211" w14:paraId="52CA0E90" w14:textId="26CDD536">
    <w:pPr>
      <w:pStyle w:val="FFABody"/>
    </w:pPr>
    <w:r>
      <w:rPr>
        <w:noProof/>
        <w:lang w:eastAsia="en-US"/>
      </w:rPr>
      <mc:AlternateContent>
        <mc:Choice Requires="wps">
          <w:drawing>
            <wp:anchor distT="0" distB="0" distL="114300" distR="114300" simplePos="0" relativeHeight="251660800" behindDoc="0" locked="0" layoutInCell="1" allowOverlap="1" wp14:anchorId="2C9D8CC5" wp14:editId="332E2EF8">
              <wp:simplePos x="0" y="0"/>
              <wp:positionH relativeFrom="column">
                <wp:posOffset>381000</wp:posOffset>
              </wp:positionH>
              <wp:positionV relativeFrom="paragraph">
                <wp:posOffset>114300</wp:posOffset>
              </wp:positionV>
              <wp:extent cx="2127250" cy="0"/>
              <wp:effectExtent l="0" t="0" r="25400" b="19050"/>
              <wp:wrapNone/>
              <wp:docPr id="5" name="Straight Connector 5"/>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5" style="position:absolute;z-index:251660800;visibility:visible;mso-wrap-style:square;mso-wrap-distance-left:9pt;mso-wrap-distance-top:0;mso-wrap-distance-right:9pt;mso-wrap-distance-bottom:0;mso-position-horizontal:absolute;mso-position-horizontal-relative:text;mso-position-vertical:absolute;mso-position-vertical-relative:text" o:spid="_x0000_s1026" strokecolor="black [3040]" from="30pt,9pt" to="197.5pt,9pt" w14:anchorId="0548714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oGctgEAALcDAAAOAAAAZHJzL2Uyb0RvYy54bWysU01v2zAMvQ/YfxB0X/wBZBuMOD2kWC/F&#10;FqzbD1BlKRYmiQKlxs6/H6UkbtENwzDsQovSeyQfSW9uZmfZUWE04HverGrOlJcwGH/o+fdvn959&#10;5Cwm4Qdhwauen1TkN9u3bzZT6FQLI9hBIaMgPnZT6PmYUuiqKspRORFXEJSnRw3oRCIXD9WAYqLo&#10;zlZtXb+vJsAhIEgVI93enh/5tsTXWsn0ReuoErM9p9pSsVjsY7bVdiO6A4owGnkpQ/xDFU4YT0mX&#10;ULciCfaE5pdQzkiECDqtJLgKtDZSFQ2kpqlfqXkYRVBFCzUnhqVN8f+FlZ+Pe2Rm6PmaMy8cjegh&#10;oTCHMbEdeE8NBGTr3KcpxI7gO7/HixfDHrPoWaPLX5LD5tLb09JbNScm6bJt2g/tmkYgr2/VMzFg&#10;THcKHMuHnlvjs2zRieN9TJSMoFcIObmQc+pySierMtj6r0qTFErWFHZZIrWzyI6Cxj/8aLIMilWQ&#10;maKNtQup/jPpgs00VRbrb4kLumQEnxaiMx7wd1nTfC1Vn/FX1WetWfYjDKcyiNIO2o6i7LLJef1e&#10;+oX+/L9tfwIAAP//AwBQSwMEFAAGAAgAAAAhALuKSxnaAAAACAEAAA8AAABkcnMvZG93bnJldi54&#10;bWxMT01PhEAMvZv4HyY18eYOatxFZNgYP056QPTgsctUIMt0CDML6K+3xoOe2r7XvI98u7heTTSG&#10;zrOB81UCirj2tuPGwNvr41kKKkRki71nMvBJAbbF8VGOmfUzv9BUxUaJCIcMDbQxDpnWoW7JYVj5&#10;gVi4Dz86jHKOjbYjziLuen2RJGvtsGNxaHGgu5bqfXVwBjYPT1U5zPfPX6Xe6LKcfEz378acniy3&#10;N6AiLfHvGX7iS3QoJNPOH9gG1RtYJ1IlCp7KFP7y+kqW3S+gi1z/L1B8AwAA//8DAFBLAQItABQA&#10;BgAIAAAAIQC2gziS/gAAAOEBAAATAAAAAAAAAAAAAAAAAAAAAABbQ29udGVudF9UeXBlc10ueG1s&#10;UEsBAi0AFAAGAAgAAAAhADj9If/WAAAAlAEAAAsAAAAAAAAAAAAAAAAALwEAAF9yZWxzLy5yZWxz&#10;UEsBAi0AFAAGAAgAAAAhAGROgZy2AQAAtwMAAA4AAAAAAAAAAAAAAAAALgIAAGRycy9lMm9Eb2Mu&#10;eG1sUEsBAi0AFAAGAAgAAAAhALuKSxnaAAAACAEAAA8AAAAAAAAAAAAAAAAAEAQAAGRycy9kb3du&#10;cmV2LnhtbFBLBQYAAAAABAAEAPMAAAAXBQAAAAA=&#10;"/>
          </w:pict>
        </mc:Fallback>
      </mc:AlternateContent>
    </w:r>
    <w:r w:rsidR="002E446B">
      <w:t>N</w:t>
    </w:r>
    <w:r>
      <w:t>AME:</w:t>
    </w:r>
  </w:p>
  <w:p w:rsidR="00532211" w:rsidRDefault="00532211" w14:paraId="4804A57F" w14:textId="7777777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p14">
  <w:p w:rsidR="008D333D" w:rsidRDefault="009D2E50" w14:paraId="19AC018A" w14:textId="434508D8">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rsidR="009D2E50" w:rsidP="009D2E50" w:rsidRDefault="009D2E50" w14:paraId="535B7FE6" w14:textId="5F6310A8">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4A71240E">
              <v:stroke joinstyle="miter"/>
              <v:path gradientshapeok="t" o:connecttype="rect"/>
            </v:shapetype>
            <v:shape id="_x0000_s1028"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v:textbox>
                <w:txbxContent>
                  <w:p w:rsidR="009D2E50" w:rsidP="009D2E50" w:rsidRDefault="009D2E50" w14:paraId="535B7FE6" w14:textId="5F6310A8">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Pr="00817638" w:rsidR="00A9352A">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id="Line 2"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spid="_x0000_s1026" strokecolor="#da291c" strokeweight="1pt" from="5in,-44.6pt" to="5in,34.6pt" w14:anchorId="5E1A58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v:shadow color="black" opacity="22938f" offset="0"/>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6356A8" w:rsidR="00E37A94" w:rsidP="006356A8" w:rsidRDefault="00E37A94" w14:paraId="35FD2A93" w14:textId="4B2EB8D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hint="default" w:ascii="Symbol" w:hAnsi="Symbol"/>
      </w:rPr>
    </w:lvl>
    <w:lvl w:ilvl="1" w:tplc="04090003" w:tentative="1">
      <w:start w:val="1"/>
      <w:numFmt w:val="bullet"/>
      <w:lvlText w:val="o"/>
      <w:lvlJc w:val="left"/>
      <w:pPr>
        <w:ind w:left="2880" w:hanging="360"/>
      </w:pPr>
      <w:rPr>
        <w:rFonts w:hint="default" w:ascii="Courier New" w:hAnsi="Courier New"/>
      </w:rPr>
    </w:lvl>
    <w:lvl w:ilvl="2" w:tplc="04090005" w:tentative="1">
      <w:start w:val="1"/>
      <w:numFmt w:val="bullet"/>
      <w:lvlText w:val=""/>
      <w:lvlJc w:val="left"/>
      <w:pPr>
        <w:ind w:left="3600" w:hanging="360"/>
      </w:pPr>
      <w:rPr>
        <w:rFonts w:hint="default" w:ascii="Wingdings" w:hAnsi="Wingdings"/>
      </w:rPr>
    </w:lvl>
    <w:lvl w:ilvl="3" w:tplc="04090001" w:tentative="1">
      <w:start w:val="1"/>
      <w:numFmt w:val="bullet"/>
      <w:lvlText w:val=""/>
      <w:lvlJc w:val="left"/>
      <w:pPr>
        <w:ind w:left="4320" w:hanging="360"/>
      </w:pPr>
      <w:rPr>
        <w:rFonts w:hint="default" w:ascii="Symbol" w:hAnsi="Symbol"/>
      </w:rPr>
    </w:lvl>
    <w:lvl w:ilvl="4" w:tplc="04090003" w:tentative="1">
      <w:start w:val="1"/>
      <w:numFmt w:val="bullet"/>
      <w:lvlText w:val="o"/>
      <w:lvlJc w:val="left"/>
      <w:pPr>
        <w:ind w:left="5040" w:hanging="360"/>
      </w:pPr>
      <w:rPr>
        <w:rFonts w:hint="default" w:ascii="Courier New" w:hAnsi="Courier New"/>
      </w:rPr>
    </w:lvl>
    <w:lvl w:ilvl="5" w:tplc="04090005" w:tentative="1">
      <w:start w:val="1"/>
      <w:numFmt w:val="bullet"/>
      <w:lvlText w:val=""/>
      <w:lvlJc w:val="left"/>
      <w:pPr>
        <w:ind w:left="5760" w:hanging="360"/>
      </w:pPr>
      <w:rPr>
        <w:rFonts w:hint="default" w:ascii="Wingdings" w:hAnsi="Wingdings"/>
      </w:rPr>
    </w:lvl>
    <w:lvl w:ilvl="6" w:tplc="04090001" w:tentative="1">
      <w:start w:val="1"/>
      <w:numFmt w:val="bullet"/>
      <w:lvlText w:val=""/>
      <w:lvlJc w:val="left"/>
      <w:pPr>
        <w:ind w:left="6480" w:hanging="360"/>
      </w:pPr>
      <w:rPr>
        <w:rFonts w:hint="default" w:ascii="Symbol" w:hAnsi="Symbol"/>
      </w:rPr>
    </w:lvl>
    <w:lvl w:ilvl="7" w:tplc="04090003" w:tentative="1">
      <w:start w:val="1"/>
      <w:numFmt w:val="bullet"/>
      <w:lvlText w:val="o"/>
      <w:lvlJc w:val="left"/>
      <w:pPr>
        <w:ind w:left="7200" w:hanging="360"/>
      </w:pPr>
      <w:rPr>
        <w:rFonts w:hint="default" w:ascii="Courier New" w:hAnsi="Courier New"/>
      </w:rPr>
    </w:lvl>
    <w:lvl w:ilvl="8" w:tplc="04090005" w:tentative="1">
      <w:start w:val="1"/>
      <w:numFmt w:val="bullet"/>
      <w:lvlText w:val=""/>
      <w:lvlJc w:val="left"/>
      <w:pPr>
        <w:ind w:left="7920" w:hanging="360"/>
      </w:pPr>
      <w:rPr>
        <w:rFonts w:hint="default" w:ascii="Wingdings" w:hAnsi="Wingdings"/>
      </w:rPr>
    </w:lvl>
  </w:abstractNum>
  <w:abstractNum w:abstractNumId="3" w15:restartNumberingAfterBreak="0">
    <w:nsid w:val="1CF05060"/>
    <w:multiLevelType w:val="hybridMultilevel"/>
    <w:tmpl w:val="167C04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DAA38F7"/>
    <w:multiLevelType w:val="hybridMultilevel"/>
    <w:tmpl w:val="C59EC384"/>
    <w:lvl w:ilvl="0" w:tplc="04090001">
      <w:start w:val="1"/>
      <w:numFmt w:val="bullet"/>
      <w:lvlText w:val=""/>
      <w:lvlJc w:val="left"/>
      <w:pPr>
        <w:ind w:left="1080" w:hanging="360"/>
      </w:pPr>
      <w:rPr>
        <w:rFonts w:hint="default" w:ascii="Symbol" w:hAnsi="Symbol"/>
      </w:rPr>
    </w:lvl>
    <w:lvl w:ilvl="1" w:tplc="04090003">
      <w:start w:val="1"/>
      <w:numFmt w:val="bullet"/>
      <w:lvlText w:val="o"/>
      <w:lvlJc w:val="left"/>
      <w:pPr>
        <w:ind w:left="1800" w:hanging="360"/>
      </w:pPr>
      <w:rPr>
        <w:rFonts w:hint="default" w:ascii="Courier New" w:hAnsi="Courier New" w:cs="Courier New"/>
      </w:rPr>
    </w:lvl>
    <w:lvl w:ilvl="2" w:tplc="04090005">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5"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hint="default" w:ascii="Symbol" w:hAnsi="Symbol"/>
      </w:rPr>
    </w:lvl>
    <w:lvl w:ilvl="1" w:tplc="04090005">
      <w:start w:val="1"/>
      <w:numFmt w:val="bullet"/>
      <w:lvlText w:val=""/>
      <w:lvlJc w:val="left"/>
      <w:pPr>
        <w:ind w:left="1440" w:hanging="360"/>
      </w:pPr>
      <w:rPr>
        <w:rFonts w:hint="default" w:ascii="Wingdings" w:hAnsi="Wingdings"/>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1101C5D"/>
    <w:multiLevelType w:val="hybridMultilevel"/>
    <w:tmpl w:val="AE406FA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9" w15:restartNumberingAfterBreak="0">
    <w:nsid w:val="5C3537FC"/>
    <w:multiLevelType w:val="hybridMultilevel"/>
    <w:tmpl w:val="9AB21F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1CD403C"/>
    <w:multiLevelType w:val="hybridMultilevel"/>
    <w:tmpl w:val="2F72A7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D6752D"/>
    <w:multiLevelType w:val="hybridMultilevel"/>
    <w:tmpl w:val="0A76B0E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65542091"/>
    <w:multiLevelType w:val="hybridMultilevel"/>
    <w:tmpl w:val="D664388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4"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BF52E7"/>
    <w:multiLevelType w:val="hybridMultilevel"/>
    <w:tmpl w:val="55FE4986"/>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6FB0036E"/>
    <w:multiLevelType w:val="hybridMultilevel"/>
    <w:tmpl w:val="C526E048"/>
    <w:lvl w:ilvl="0" w:tplc="04090001">
      <w:start w:val="1"/>
      <w:numFmt w:val="bullet"/>
      <w:lvlText w:val=""/>
      <w:lvlJc w:val="left"/>
      <w:pPr>
        <w:ind w:left="1080" w:hanging="360"/>
      </w:pPr>
      <w:rPr>
        <w:rFonts w:hint="default" w:ascii="Symbol" w:hAnsi="Symbol"/>
      </w:rPr>
    </w:lvl>
    <w:lvl w:ilvl="1" w:tplc="04090003" w:tentative="1">
      <w:start w:val="1"/>
      <w:numFmt w:val="bullet"/>
      <w:lvlText w:val="o"/>
      <w:lvlJc w:val="left"/>
      <w:pPr>
        <w:ind w:left="1800" w:hanging="360"/>
      </w:pPr>
      <w:rPr>
        <w:rFonts w:hint="default" w:ascii="Courier New" w:hAnsi="Courier New" w:cs="Courier New"/>
      </w:rPr>
    </w:lvl>
    <w:lvl w:ilvl="2" w:tplc="04090005" w:tentative="1">
      <w:start w:val="1"/>
      <w:numFmt w:val="bullet"/>
      <w:lvlText w:val=""/>
      <w:lvlJc w:val="left"/>
      <w:pPr>
        <w:ind w:left="2520" w:hanging="360"/>
      </w:pPr>
      <w:rPr>
        <w:rFonts w:hint="default" w:ascii="Wingdings" w:hAnsi="Wingdings"/>
      </w:rPr>
    </w:lvl>
    <w:lvl w:ilvl="3" w:tplc="04090001" w:tentative="1">
      <w:start w:val="1"/>
      <w:numFmt w:val="bullet"/>
      <w:lvlText w:val=""/>
      <w:lvlJc w:val="left"/>
      <w:pPr>
        <w:ind w:left="3240" w:hanging="360"/>
      </w:pPr>
      <w:rPr>
        <w:rFonts w:hint="default" w:ascii="Symbol" w:hAnsi="Symbol"/>
      </w:rPr>
    </w:lvl>
    <w:lvl w:ilvl="4" w:tplc="04090003" w:tentative="1">
      <w:start w:val="1"/>
      <w:numFmt w:val="bullet"/>
      <w:lvlText w:val="o"/>
      <w:lvlJc w:val="left"/>
      <w:pPr>
        <w:ind w:left="3960" w:hanging="360"/>
      </w:pPr>
      <w:rPr>
        <w:rFonts w:hint="default" w:ascii="Courier New" w:hAnsi="Courier New" w:cs="Courier New"/>
      </w:rPr>
    </w:lvl>
    <w:lvl w:ilvl="5" w:tplc="04090005" w:tentative="1">
      <w:start w:val="1"/>
      <w:numFmt w:val="bullet"/>
      <w:lvlText w:val=""/>
      <w:lvlJc w:val="left"/>
      <w:pPr>
        <w:ind w:left="4680" w:hanging="360"/>
      </w:pPr>
      <w:rPr>
        <w:rFonts w:hint="default" w:ascii="Wingdings" w:hAnsi="Wingdings"/>
      </w:rPr>
    </w:lvl>
    <w:lvl w:ilvl="6" w:tplc="04090001" w:tentative="1">
      <w:start w:val="1"/>
      <w:numFmt w:val="bullet"/>
      <w:lvlText w:val=""/>
      <w:lvlJc w:val="left"/>
      <w:pPr>
        <w:ind w:left="5400" w:hanging="360"/>
      </w:pPr>
      <w:rPr>
        <w:rFonts w:hint="default" w:ascii="Symbol" w:hAnsi="Symbol"/>
      </w:rPr>
    </w:lvl>
    <w:lvl w:ilvl="7" w:tplc="04090003" w:tentative="1">
      <w:start w:val="1"/>
      <w:numFmt w:val="bullet"/>
      <w:lvlText w:val="o"/>
      <w:lvlJc w:val="left"/>
      <w:pPr>
        <w:ind w:left="6120" w:hanging="360"/>
      </w:pPr>
      <w:rPr>
        <w:rFonts w:hint="default" w:ascii="Courier New" w:hAnsi="Courier New" w:cs="Courier New"/>
      </w:rPr>
    </w:lvl>
    <w:lvl w:ilvl="8" w:tplc="04090005" w:tentative="1">
      <w:start w:val="1"/>
      <w:numFmt w:val="bullet"/>
      <w:lvlText w:val=""/>
      <w:lvlJc w:val="left"/>
      <w:pPr>
        <w:ind w:left="6840" w:hanging="360"/>
      </w:pPr>
      <w:rPr>
        <w:rFonts w:hint="default" w:ascii="Wingdings" w:hAnsi="Wingdings"/>
      </w:rPr>
    </w:lvl>
  </w:abstractNum>
  <w:abstractNum w:abstractNumId="17"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BE7169F"/>
    <w:multiLevelType w:val="hybridMultilevel"/>
    <w:tmpl w:val="EBDE314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5"/>
  </w:num>
  <w:num w:numId="4">
    <w:abstractNumId w:val="19"/>
  </w:num>
  <w:num w:numId="5">
    <w:abstractNumId w:val="6"/>
  </w:num>
  <w:num w:numId="6">
    <w:abstractNumId w:val="16"/>
  </w:num>
  <w:num w:numId="7">
    <w:abstractNumId w:val="4"/>
  </w:num>
  <w:num w:numId="8">
    <w:abstractNumId w:val="13"/>
  </w:num>
  <w:num w:numId="9">
    <w:abstractNumId w:val="12"/>
  </w:num>
  <w:num w:numId="10">
    <w:abstractNumId w:val="17"/>
  </w:num>
  <w:num w:numId="11">
    <w:abstractNumId w:val="14"/>
  </w:num>
  <w:num w:numId="12">
    <w:abstractNumId w:val="7"/>
  </w:num>
  <w:num w:numId="13">
    <w:abstractNumId w:val="1"/>
  </w:num>
  <w:num w:numId="14">
    <w:abstractNumId w:val="0"/>
  </w:num>
  <w:num w:numId="15">
    <w:abstractNumId w:val="9"/>
  </w:num>
  <w:num w:numId="16">
    <w:abstractNumId w:val="3"/>
  </w:num>
  <w:num w:numId="17">
    <w:abstractNumId w:val="11"/>
  </w:num>
  <w:num w:numId="18">
    <w:abstractNumId w:val="18"/>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5"/>
  </w:num>
  <w:num w:numId="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dirty"/>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33D"/>
    <w:rsid w:val="00064CB9"/>
    <w:rsid w:val="00081DA1"/>
    <w:rsid w:val="00082D70"/>
    <w:rsid w:val="000B3F14"/>
    <w:rsid w:val="000B47F9"/>
    <w:rsid w:val="000E0EDB"/>
    <w:rsid w:val="00125E81"/>
    <w:rsid w:val="00130D1C"/>
    <w:rsid w:val="0016307F"/>
    <w:rsid w:val="00180244"/>
    <w:rsid w:val="001A3DB4"/>
    <w:rsid w:val="001C737D"/>
    <w:rsid w:val="002051FE"/>
    <w:rsid w:val="00245197"/>
    <w:rsid w:val="00257836"/>
    <w:rsid w:val="00263C1D"/>
    <w:rsid w:val="002672E0"/>
    <w:rsid w:val="002E446B"/>
    <w:rsid w:val="00341DA5"/>
    <w:rsid w:val="003F1A66"/>
    <w:rsid w:val="003F299D"/>
    <w:rsid w:val="00416DAA"/>
    <w:rsid w:val="00466AF1"/>
    <w:rsid w:val="00484212"/>
    <w:rsid w:val="004B7173"/>
    <w:rsid w:val="004C372A"/>
    <w:rsid w:val="00512784"/>
    <w:rsid w:val="00527518"/>
    <w:rsid w:val="00532211"/>
    <w:rsid w:val="00533AD9"/>
    <w:rsid w:val="005558C5"/>
    <w:rsid w:val="00590EE3"/>
    <w:rsid w:val="005D77F6"/>
    <w:rsid w:val="005F4601"/>
    <w:rsid w:val="006356A8"/>
    <w:rsid w:val="006469B5"/>
    <w:rsid w:val="0068602F"/>
    <w:rsid w:val="006A5E06"/>
    <w:rsid w:val="006E63C3"/>
    <w:rsid w:val="00717538"/>
    <w:rsid w:val="00755B02"/>
    <w:rsid w:val="00760FEF"/>
    <w:rsid w:val="00770399"/>
    <w:rsid w:val="007E1B88"/>
    <w:rsid w:val="008414AA"/>
    <w:rsid w:val="0085143F"/>
    <w:rsid w:val="008645BD"/>
    <w:rsid w:val="008C1F98"/>
    <w:rsid w:val="008D333D"/>
    <w:rsid w:val="00912DC2"/>
    <w:rsid w:val="009420DF"/>
    <w:rsid w:val="00942858"/>
    <w:rsid w:val="00943B60"/>
    <w:rsid w:val="009A6399"/>
    <w:rsid w:val="009B1260"/>
    <w:rsid w:val="009B7174"/>
    <w:rsid w:val="009C462E"/>
    <w:rsid w:val="009D2E50"/>
    <w:rsid w:val="009F5FD6"/>
    <w:rsid w:val="00A57484"/>
    <w:rsid w:val="00A6772B"/>
    <w:rsid w:val="00A9352A"/>
    <w:rsid w:val="00AB0432"/>
    <w:rsid w:val="00AF2EB6"/>
    <w:rsid w:val="00B4060B"/>
    <w:rsid w:val="00B62B2A"/>
    <w:rsid w:val="00B93438"/>
    <w:rsid w:val="00BA56F8"/>
    <w:rsid w:val="00BD3AEB"/>
    <w:rsid w:val="00C64EF2"/>
    <w:rsid w:val="00C812ED"/>
    <w:rsid w:val="00CA283B"/>
    <w:rsid w:val="00CA7D48"/>
    <w:rsid w:val="00CE5D13"/>
    <w:rsid w:val="00CF66CA"/>
    <w:rsid w:val="00D129A2"/>
    <w:rsid w:val="00D77246"/>
    <w:rsid w:val="00DD62D0"/>
    <w:rsid w:val="00E263A1"/>
    <w:rsid w:val="00E37A94"/>
    <w:rsid w:val="00EA5D1D"/>
    <w:rsid w:val="00EB24E0"/>
    <w:rsid w:val="00F02090"/>
    <w:rsid w:val="00F86114"/>
    <w:rsid w:val="00FA4E61"/>
    <w:rsid w:val="00FC52A0"/>
    <w:rsid w:val="00FD77F5"/>
    <w:rsid w:val="42F04D6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hAnsiTheme="minorHAnsi" w:eastAsia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lsdException w:name="heading 1" w:uiPriority="9"/>
    <w:lsdException w:name="heading 2" w:uiPriority="9" w:semiHidden="1" w:unhideWhenUsed="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rsid w:val="008D333D"/>
    <w:pPr>
      <w:spacing w:line="240" w:lineRule="auto"/>
    </w:pPr>
    <w:rPr>
      <w:rFonts w:eastAsiaTheme="minorEastAsia"/>
      <w:sz w:val="24"/>
      <w:szCs w:val="24"/>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styleId="DocumentSubhead" w:customStyle="1">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styleId="DocumentLink" w:customStyle="1">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styleId="BalloonTextChar" w:customStyle="1">
    <w:name w:val="Balloon Text Char"/>
    <w:basedOn w:val="DefaultParagraphFont"/>
    <w:link w:val="BalloonText"/>
    <w:uiPriority w:val="99"/>
    <w:semiHidden/>
    <w:rsid w:val="008D333D"/>
    <w:rPr>
      <w:rFonts w:ascii="Tahoma" w:hAnsi="Tahoma" w:cs="Tahoma"/>
      <w:sz w:val="16"/>
      <w:szCs w:val="16"/>
    </w:rPr>
  </w:style>
  <w:style w:type="paragraph" w:styleId="DocumentTitle" w:customStyle="1">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styleId="DocumentSub1" w:customStyle="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styleId="DocumentBodyText" w:customStyle="1">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styleId="FFABody" w:customStyle="1">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styleId="FFABodyChar" w:customStyle="1">
    <w:name w:val="FFA Body Char"/>
    <w:basedOn w:val="DefaultParagraphFont"/>
    <w:link w:val="FFABody"/>
    <w:rsid w:val="008D333D"/>
    <w:rPr>
      <w:rFonts w:ascii="Verdana" w:hAnsi="Verdana" w:cs="Lasiver-Regular" w:eastAsiaTheme="minorEastAsia"/>
      <w:color w:val="070909"/>
      <w:sz w:val="17"/>
      <w:szCs w:val="17"/>
      <w:lang w:eastAsia="ja-JP"/>
    </w:rPr>
  </w:style>
  <w:style w:type="paragraph" w:styleId="FFASub2" w:customStyle="1">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styleId="FFASub2Char" w:customStyle="1">
    <w:name w:val="FFA Sub2 Char"/>
    <w:basedOn w:val="DefaultParagraphFont"/>
    <w:link w:val="FFASub2"/>
    <w:rsid w:val="008D333D"/>
    <w:rPr>
      <w:rFonts w:ascii="Georgia" w:hAnsi="Georgia" w:cs="KlinicSlab-MediumItalic" w:eastAsiaTheme="minorEastAsia"/>
      <w:i/>
      <w:iCs/>
      <w:color w:val="004C97"/>
      <w:position w:val="4"/>
      <w:sz w:val="20"/>
      <w:szCs w:val="17"/>
      <w:lang w:eastAsia="ja-JP"/>
    </w:rPr>
  </w:style>
  <w:style w:type="paragraph" w:styleId="BulletPoints" w:customStyle="1">
    <w:name w:val="Bullet Points"/>
    <w:basedOn w:val="FFABody"/>
    <w:qFormat/>
    <w:rsid w:val="008D333D"/>
    <w:pPr>
      <w:numPr>
        <w:numId w:val="1"/>
      </w:numPr>
      <w:tabs>
        <w:tab w:val="num" w:pos="360"/>
      </w:tabs>
      <w:ind w:left="0" w:firstLine="0"/>
    </w:pPr>
  </w:style>
  <w:style w:type="paragraph" w:styleId="DocumentSummary" w:customStyle="1">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styleId="DocumentThirdSubhead" w:customStyle="1">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styleId="FFATitle" w:customStyle="1">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styleId="FFASub1" w:customStyle="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styleId="FFASummary" w:customStyle="1">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A9352A"/>
    <w:pPr>
      <w:tabs>
        <w:tab w:val="center" w:pos="4320"/>
        <w:tab w:val="right" w:pos="8640"/>
      </w:tabs>
    </w:pPr>
  </w:style>
  <w:style w:type="character" w:styleId="HeaderChar" w:customStyle="1">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styleId="FooterChar" w:customStyle="1">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hAnsi="Times New Roman" w:eastAsiaTheme="minorHAnsi"/>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FollowedHyperlink">
    <w:name w:val="FollowedHyperlink"/>
    <w:basedOn w:val="DefaultParagraphFont"/>
    <w:uiPriority w:val="99"/>
    <w:semiHidden/>
    <w:unhideWhenUsed/>
    <w:rsid w:val="00257836"/>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2253944">
      <w:bodyDiv w:val="1"/>
      <w:marLeft w:val="0"/>
      <w:marRight w:val="0"/>
      <w:marTop w:val="0"/>
      <w:marBottom w:val="0"/>
      <w:divBdr>
        <w:top w:val="none" w:sz="0" w:space="0" w:color="auto"/>
        <w:left w:val="none" w:sz="0" w:space="0" w:color="auto"/>
        <w:bottom w:val="none" w:sz="0" w:space="0" w:color="auto"/>
        <w:right w:val="none" w:sz="0" w:space="0" w:color="auto"/>
      </w:divBdr>
    </w:div>
    <w:div w:id="1567031629">
      <w:bodyDiv w:val="1"/>
      <w:marLeft w:val="0"/>
      <w:marRight w:val="0"/>
      <w:marTop w:val="0"/>
      <w:marBottom w:val="0"/>
      <w:divBdr>
        <w:top w:val="none" w:sz="0" w:space="0" w:color="auto"/>
        <w:left w:val="none" w:sz="0" w:space="0" w:color="auto"/>
        <w:bottom w:val="none" w:sz="0" w:space="0" w:color="auto"/>
        <w:right w:val="none" w:sz="0" w:space="0" w:color="auto"/>
      </w:divBdr>
      <w:divsChild>
        <w:div w:id="1469471306">
          <w:marLeft w:val="0"/>
          <w:marRight w:val="0"/>
          <w:marTop w:val="0"/>
          <w:marBottom w:val="0"/>
          <w:divBdr>
            <w:top w:val="none" w:sz="0" w:space="0" w:color="auto"/>
            <w:left w:val="none" w:sz="0" w:space="0" w:color="auto"/>
            <w:bottom w:val="none" w:sz="0" w:space="0" w:color="auto"/>
            <w:right w:val="none" w:sz="0" w:space="0" w:color="auto"/>
          </w:divBdr>
          <w:divsChild>
            <w:div w:id="1498959162">
              <w:marLeft w:val="0"/>
              <w:marRight w:val="0"/>
              <w:marTop w:val="0"/>
              <w:marBottom w:val="0"/>
              <w:divBdr>
                <w:top w:val="none" w:sz="0" w:space="0" w:color="auto"/>
                <w:left w:val="none" w:sz="0" w:space="0" w:color="auto"/>
                <w:bottom w:val="none" w:sz="0" w:space="0" w:color="auto"/>
                <w:right w:val="none" w:sz="0" w:space="0" w:color="auto"/>
              </w:divBdr>
              <w:divsChild>
                <w:div w:id="1227450257">
                  <w:marLeft w:val="0"/>
                  <w:marRight w:val="0"/>
                  <w:marTop w:val="0"/>
                  <w:marBottom w:val="0"/>
                  <w:divBdr>
                    <w:top w:val="none" w:sz="0" w:space="0" w:color="auto"/>
                    <w:left w:val="none" w:sz="0" w:space="0" w:color="auto"/>
                    <w:bottom w:val="none" w:sz="0" w:space="0" w:color="auto"/>
                    <w:right w:val="none" w:sz="0" w:space="0" w:color="auto"/>
                  </w:divBdr>
                  <w:divsChild>
                    <w:div w:id="2067071084">
                      <w:marLeft w:val="0"/>
                      <w:marRight w:val="0"/>
                      <w:marTop w:val="0"/>
                      <w:marBottom w:val="0"/>
                      <w:divBdr>
                        <w:top w:val="none" w:sz="0" w:space="0" w:color="auto"/>
                        <w:left w:val="none" w:sz="0" w:space="0" w:color="auto"/>
                        <w:bottom w:val="none" w:sz="0" w:space="0" w:color="auto"/>
                        <w:right w:val="none" w:sz="0" w:space="0" w:color="auto"/>
                      </w:divBdr>
                      <w:divsChild>
                        <w:div w:id="118577722">
                          <w:marLeft w:val="0"/>
                          <w:marRight w:val="0"/>
                          <w:marTop w:val="0"/>
                          <w:marBottom w:val="0"/>
                          <w:divBdr>
                            <w:top w:val="none" w:sz="0" w:space="0" w:color="auto"/>
                            <w:left w:val="none" w:sz="0" w:space="0" w:color="auto"/>
                            <w:bottom w:val="none" w:sz="0" w:space="0" w:color="auto"/>
                            <w:right w:val="none" w:sz="0" w:space="0" w:color="auto"/>
                          </w:divBdr>
                          <w:divsChild>
                            <w:div w:id="243804997">
                              <w:marLeft w:val="0"/>
                              <w:marRight w:val="0"/>
                              <w:marTop w:val="0"/>
                              <w:marBottom w:val="0"/>
                              <w:divBdr>
                                <w:top w:val="none" w:sz="0" w:space="0" w:color="auto"/>
                                <w:left w:val="none" w:sz="0" w:space="0" w:color="auto"/>
                                <w:bottom w:val="none" w:sz="0" w:space="0" w:color="auto"/>
                                <w:right w:val="none" w:sz="0" w:space="0" w:color="auto"/>
                              </w:divBdr>
                              <w:divsChild>
                                <w:div w:id="820535019">
                                  <w:marLeft w:val="0"/>
                                  <w:marRight w:val="0"/>
                                  <w:marTop w:val="0"/>
                                  <w:marBottom w:val="0"/>
                                  <w:divBdr>
                                    <w:top w:val="none" w:sz="0" w:space="0" w:color="auto"/>
                                    <w:left w:val="none" w:sz="0" w:space="0" w:color="auto"/>
                                    <w:bottom w:val="none" w:sz="0" w:space="0" w:color="auto"/>
                                    <w:right w:val="none" w:sz="0" w:space="0" w:color="auto"/>
                                  </w:divBdr>
                                  <w:divsChild>
                                    <w:div w:id="376392003">
                                      <w:marLeft w:val="0"/>
                                      <w:marRight w:val="0"/>
                                      <w:marTop w:val="0"/>
                                      <w:marBottom w:val="0"/>
                                      <w:divBdr>
                                        <w:top w:val="none" w:sz="0" w:space="0" w:color="auto"/>
                                        <w:left w:val="none" w:sz="0" w:space="0" w:color="auto"/>
                                        <w:bottom w:val="none" w:sz="0" w:space="0" w:color="auto"/>
                                        <w:right w:val="none" w:sz="0" w:space="0" w:color="auto"/>
                                      </w:divBdr>
                                      <w:divsChild>
                                        <w:div w:id="1434470769">
                                          <w:marLeft w:val="0"/>
                                          <w:marRight w:val="0"/>
                                          <w:marTop w:val="0"/>
                                          <w:marBottom w:val="0"/>
                                          <w:divBdr>
                                            <w:top w:val="none" w:sz="0" w:space="0" w:color="auto"/>
                                            <w:left w:val="none" w:sz="0" w:space="0" w:color="auto"/>
                                            <w:bottom w:val="none" w:sz="0" w:space="0" w:color="auto"/>
                                            <w:right w:val="none" w:sz="0" w:space="0" w:color="auto"/>
                                          </w:divBdr>
                                          <w:divsChild>
                                            <w:div w:id="120852910">
                                              <w:marLeft w:val="0"/>
                                              <w:marRight w:val="0"/>
                                              <w:marTop w:val="0"/>
                                              <w:marBottom w:val="0"/>
                                              <w:divBdr>
                                                <w:top w:val="none" w:sz="0" w:space="0" w:color="auto"/>
                                                <w:left w:val="none" w:sz="0" w:space="0" w:color="auto"/>
                                                <w:bottom w:val="none" w:sz="0" w:space="0" w:color="auto"/>
                                                <w:right w:val="none" w:sz="0" w:space="0" w:color="auto"/>
                                              </w:divBdr>
                                              <w:divsChild>
                                                <w:div w:id="499463148">
                                                  <w:marLeft w:val="-210"/>
                                                  <w:marRight w:val="-75"/>
                                                  <w:marTop w:val="0"/>
                                                  <w:marBottom w:val="0"/>
                                                  <w:divBdr>
                                                    <w:top w:val="none" w:sz="0" w:space="0" w:color="auto"/>
                                                    <w:left w:val="none" w:sz="0" w:space="0" w:color="auto"/>
                                                    <w:bottom w:val="none" w:sz="0" w:space="0" w:color="auto"/>
                                                    <w:right w:val="none" w:sz="0" w:space="0" w:color="auto"/>
                                                  </w:divBdr>
                                                  <w:divsChild>
                                                    <w:div w:id="724182196">
                                                      <w:marLeft w:val="0"/>
                                                      <w:marRight w:val="0"/>
                                                      <w:marTop w:val="0"/>
                                                      <w:marBottom w:val="0"/>
                                                      <w:divBdr>
                                                        <w:top w:val="none" w:sz="0" w:space="0" w:color="auto"/>
                                                        <w:left w:val="none" w:sz="0" w:space="0" w:color="auto"/>
                                                        <w:bottom w:val="none" w:sz="0" w:space="0" w:color="auto"/>
                                                        <w:right w:val="none" w:sz="0" w:space="0" w:color="auto"/>
                                                      </w:divBdr>
                                                      <w:divsChild>
                                                        <w:div w:id="1613199403">
                                                          <w:marLeft w:val="0"/>
                                                          <w:marRight w:val="0"/>
                                                          <w:marTop w:val="0"/>
                                                          <w:marBottom w:val="0"/>
                                                          <w:divBdr>
                                                            <w:top w:val="none" w:sz="0" w:space="0" w:color="auto"/>
                                                            <w:left w:val="none" w:sz="0" w:space="0" w:color="auto"/>
                                                            <w:bottom w:val="none" w:sz="0" w:space="0" w:color="auto"/>
                                                            <w:right w:val="none" w:sz="0" w:space="0" w:color="auto"/>
                                                          </w:divBdr>
                                                          <w:divsChild>
                                                            <w:div w:id="23210803">
                                                              <w:marLeft w:val="0"/>
                                                              <w:marRight w:val="0"/>
                                                              <w:marTop w:val="0"/>
                                                              <w:marBottom w:val="0"/>
                                                              <w:divBdr>
                                                                <w:top w:val="none" w:sz="0" w:space="0" w:color="auto"/>
                                                                <w:left w:val="none" w:sz="0" w:space="0" w:color="auto"/>
                                                                <w:bottom w:val="none" w:sz="0" w:space="0" w:color="auto"/>
                                                                <w:right w:val="none" w:sz="0" w:space="0" w:color="auto"/>
                                                              </w:divBdr>
                                                              <w:divsChild>
                                                                <w:div w:id="1506363464">
                                                                  <w:marLeft w:val="0"/>
                                                                  <w:marRight w:val="0"/>
                                                                  <w:marTop w:val="0"/>
                                                                  <w:marBottom w:val="0"/>
                                                                  <w:divBdr>
                                                                    <w:top w:val="none" w:sz="0" w:space="0" w:color="auto"/>
                                                                    <w:left w:val="none" w:sz="0" w:space="0" w:color="auto"/>
                                                                    <w:bottom w:val="none" w:sz="0" w:space="0" w:color="auto"/>
                                                                    <w:right w:val="none" w:sz="0" w:space="0" w:color="auto"/>
                                                                  </w:divBdr>
                                                                  <w:divsChild>
                                                                    <w:div w:id="921256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33360517">
      <w:bodyDiv w:val="1"/>
      <w:marLeft w:val="0"/>
      <w:marRight w:val="0"/>
      <w:marTop w:val="0"/>
      <w:marBottom w:val="0"/>
      <w:divBdr>
        <w:top w:val="none" w:sz="0" w:space="0" w:color="auto"/>
        <w:left w:val="none" w:sz="0" w:space="0" w:color="auto"/>
        <w:bottom w:val="none" w:sz="0" w:space="0" w:color="auto"/>
        <w:right w:val="none" w:sz="0" w:space="0" w:color="auto"/>
      </w:divBdr>
      <w:divsChild>
        <w:div w:id="1349986049">
          <w:marLeft w:val="0"/>
          <w:marRight w:val="0"/>
          <w:marTop w:val="0"/>
          <w:marBottom w:val="0"/>
          <w:divBdr>
            <w:top w:val="none" w:sz="0" w:space="0" w:color="auto"/>
            <w:left w:val="none" w:sz="0" w:space="0" w:color="auto"/>
            <w:bottom w:val="none" w:sz="0" w:space="0" w:color="auto"/>
            <w:right w:val="none" w:sz="0" w:space="0" w:color="auto"/>
          </w:divBdr>
          <w:divsChild>
            <w:div w:id="739014206">
              <w:marLeft w:val="0"/>
              <w:marRight w:val="0"/>
              <w:marTop w:val="0"/>
              <w:marBottom w:val="0"/>
              <w:divBdr>
                <w:top w:val="none" w:sz="0" w:space="0" w:color="auto"/>
                <w:left w:val="none" w:sz="0" w:space="0" w:color="auto"/>
                <w:bottom w:val="none" w:sz="0" w:space="0" w:color="auto"/>
                <w:right w:val="none" w:sz="0" w:space="0" w:color="auto"/>
              </w:divBdr>
              <w:divsChild>
                <w:div w:id="1913814977">
                  <w:marLeft w:val="0"/>
                  <w:marRight w:val="0"/>
                  <w:marTop w:val="0"/>
                  <w:marBottom w:val="0"/>
                  <w:divBdr>
                    <w:top w:val="none" w:sz="0" w:space="0" w:color="auto"/>
                    <w:left w:val="none" w:sz="0" w:space="0" w:color="auto"/>
                    <w:bottom w:val="none" w:sz="0" w:space="0" w:color="auto"/>
                    <w:right w:val="none" w:sz="0" w:space="0" w:color="auto"/>
                  </w:divBdr>
                  <w:divsChild>
                    <w:div w:id="1931111127">
                      <w:marLeft w:val="0"/>
                      <w:marRight w:val="0"/>
                      <w:marTop w:val="0"/>
                      <w:marBottom w:val="0"/>
                      <w:divBdr>
                        <w:top w:val="none" w:sz="0" w:space="0" w:color="auto"/>
                        <w:left w:val="none" w:sz="0" w:space="0" w:color="auto"/>
                        <w:bottom w:val="none" w:sz="0" w:space="0" w:color="auto"/>
                        <w:right w:val="none" w:sz="0" w:space="0" w:color="auto"/>
                      </w:divBdr>
                      <w:divsChild>
                        <w:div w:id="1749500839">
                          <w:marLeft w:val="0"/>
                          <w:marRight w:val="0"/>
                          <w:marTop w:val="0"/>
                          <w:marBottom w:val="0"/>
                          <w:divBdr>
                            <w:top w:val="none" w:sz="0" w:space="0" w:color="auto"/>
                            <w:left w:val="none" w:sz="0" w:space="0" w:color="auto"/>
                            <w:bottom w:val="none" w:sz="0" w:space="0" w:color="auto"/>
                            <w:right w:val="none" w:sz="0" w:space="0" w:color="auto"/>
                          </w:divBdr>
                          <w:divsChild>
                            <w:div w:id="2070153353">
                              <w:marLeft w:val="0"/>
                              <w:marRight w:val="0"/>
                              <w:marTop w:val="0"/>
                              <w:marBottom w:val="0"/>
                              <w:divBdr>
                                <w:top w:val="none" w:sz="0" w:space="0" w:color="auto"/>
                                <w:left w:val="none" w:sz="0" w:space="0" w:color="auto"/>
                                <w:bottom w:val="none" w:sz="0" w:space="0" w:color="auto"/>
                                <w:right w:val="none" w:sz="0" w:space="0" w:color="auto"/>
                              </w:divBdr>
                              <w:divsChild>
                                <w:div w:id="1077021376">
                                  <w:marLeft w:val="0"/>
                                  <w:marRight w:val="0"/>
                                  <w:marTop w:val="0"/>
                                  <w:marBottom w:val="0"/>
                                  <w:divBdr>
                                    <w:top w:val="none" w:sz="0" w:space="0" w:color="auto"/>
                                    <w:left w:val="none" w:sz="0" w:space="0" w:color="auto"/>
                                    <w:bottom w:val="none" w:sz="0" w:space="0" w:color="auto"/>
                                    <w:right w:val="none" w:sz="0" w:space="0" w:color="auto"/>
                                  </w:divBdr>
                                  <w:divsChild>
                                    <w:div w:id="1030571338">
                                      <w:marLeft w:val="0"/>
                                      <w:marRight w:val="0"/>
                                      <w:marTop w:val="0"/>
                                      <w:marBottom w:val="0"/>
                                      <w:divBdr>
                                        <w:top w:val="none" w:sz="0" w:space="0" w:color="auto"/>
                                        <w:left w:val="none" w:sz="0" w:space="0" w:color="auto"/>
                                        <w:bottom w:val="none" w:sz="0" w:space="0" w:color="auto"/>
                                        <w:right w:val="none" w:sz="0" w:space="0" w:color="auto"/>
                                      </w:divBdr>
                                      <w:divsChild>
                                        <w:div w:id="283587672">
                                          <w:marLeft w:val="0"/>
                                          <w:marRight w:val="0"/>
                                          <w:marTop w:val="0"/>
                                          <w:marBottom w:val="0"/>
                                          <w:divBdr>
                                            <w:top w:val="none" w:sz="0" w:space="0" w:color="auto"/>
                                            <w:left w:val="none" w:sz="0" w:space="0" w:color="auto"/>
                                            <w:bottom w:val="none" w:sz="0" w:space="0" w:color="auto"/>
                                            <w:right w:val="none" w:sz="0" w:space="0" w:color="auto"/>
                                          </w:divBdr>
                                          <w:divsChild>
                                            <w:div w:id="870924086">
                                              <w:marLeft w:val="0"/>
                                              <w:marRight w:val="0"/>
                                              <w:marTop w:val="0"/>
                                              <w:marBottom w:val="0"/>
                                              <w:divBdr>
                                                <w:top w:val="none" w:sz="0" w:space="0" w:color="auto"/>
                                                <w:left w:val="none" w:sz="0" w:space="0" w:color="auto"/>
                                                <w:bottom w:val="none" w:sz="0" w:space="0" w:color="auto"/>
                                                <w:right w:val="none" w:sz="0" w:space="0" w:color="auto"/>
                                              </w:divBdr>
                                              <w:divsChild>
                                                <w:div w:id="2071532637">
                                                  <w:marLeft w:val="-210"/>
                                                  <w:marRight w:val="-75"/>
                                                  <w:marTop w:val="0"/>
                                                  <w:marBottom w:val="0"/>
                                                  <w:divBdr>
                                                    <w:top w:val="none" w:sz="0" w:space="0" w:color="auto"/>
                                                    <w:left w:val="none" w:sz="0" w:space="0" w:color="auto"/>
                                                    <w:bottom w:val="none" w:sz="0" w:space="0" w:color="auto"/>
                                                    <w:right w:val="none" w:sz="0" w:space="0" w:color="auto"/>
                                                  </w:divBdr>
                                                  <w:divsChild>
                                                    <w:div w:id="1578787256">
                                                      <w:marLeft w:val="0"/>
                                                      <w:marRight w:val="0"/>
                                                      <w:marTop w:val="0"/>
                                                      <w:marBottom w:val="0"/>
                                                      <w:divBdr>
                                                        <w:top w:val="none" w:sz="0" w:space="0" w:color="auto"/>
                                                        <w:left w:val="none" w:sz="0" w:space="0" w:color="auto"/>
                                                        <w:bottom w:val="none" w:sz="0" w:space="0" w:color="auto"/>
                                                        <w:right w:val="none" w:sz="0" w:space="0" w:color="auto"/>
                                                      </w:divBdr>
                                                      <w:divsChild>
                                                        <w:div w:id="1516649115">
                                                          <w:marLeft w:val="0"/>
                                                          <w:marRight w:val="0"/>
                                                          <w:marTop w:val="0"/>
                                                          <w:marBottom w:val="0"/>
                                                          <w:divBdr>
                                                            <w:top w:val="none" w:sz="0" w:space="0" w:color="auto"/>
                                                            <w:left w:val="none" w:sz="0" w:space="0" w:color="auto"/>
                                                            <w:bottom w:val="none" w:sz="0" w:space="0" w:color="auto"/>
                                                            <w:right w:val="none" w:sz="0" w:space="0" w:color="auto"/>
                                                          </w:divBdr>
                                                          <w:divsChild>
                                                            <w:div w:id="1309672080">
                                                              <w:marLeft w:val="0"/>
                                                              <w:marRight w:val="0"/>
                                                              <w:marTop w:val="0"/>
                                                              <w:marBottom w:val="0"/>
                                                              <w:divBdr>
                                                                <w:top w:val="none" w:sz="0" w:space="0" w:color="auto"/>
                                                                <w:left w:val="none" w:sz="0" w:space="0" w:color="auto"/>
                                                                <w:bottom w:val="none" w:sz="0" w:space="0" w:color="auto"/>
                                                                <w:right w:val="none" w:sz="0" w:space="0" w:color="auto"/>
                                                              </w:divBdr>
                                                              <w:divsChild>
                                                                <w:div w:id="1678262575">
                                                                  <w:marLeft w:val="0"/>
                                                                  <w:marRight w:val="0"/>
                                                                  <w:marTop w:val="0"/>
                                                                  <w:marBottom w:val="0"/>
                                                                  <w:divBdr>
                                                                    <w:top w:val="none" w:sz="0" w:space="0" w:color="auto"/>
                                                                    <w:left w:val="none" w:sz="0" w:space="0" w:color="auto"/>
                                                                    <w:bottom w:val="none" w:sz="0" w:space="0" w:color="auto"/>
                                                                    <w:right w:val="none" w:sz="0" w:space="0" w:color="auto"/>
                                                                  </w:divBdr>
                                                                  <w:divsChild>
                                                                    <w:div w:id="29113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650985852">
      <w:bodyDiv w:val="1"/>
      <w:marLeft w:val="0"/>
      <w:marRight w:val="0"/>
      <w:marTop w:val="0"/>
      <w:marBottom w:val="0"/>
      <w:divBdr>
        <w:top w:val="none" w:sz="0" w:space="0" w:color="auto"/>
        <w:left w:val="none" w:sz="0" w:space="0" w:color="auto"/>
        <w:bottom w:val="none" w:sz="0" w:space="0" w:color="auto"/>
        <w:right w:val="none" w:sz="0" w:space="0" w:color="auto"/>
      </w:divBdr>
      <w:divsChild>
        <w:div w:id="389808327">
          <w:marLeft w:val="0"/>
          <w:marRight w:val="0"/>
          <w:marTop w:val="0"/>
          <w:marBottom w:val="0"/>
          <w:divBdr>
            <w:top w:val="none" w:sz="0" w:space="0" w:color="auto"/>
            <w:left w:val="none" w:sz="0" w:space="0" w:color="auto"/>
            <w:bottom w:val="none" w:sz="0" w:space="0" w:color="auto"/>
            <w:right w:val="none" w:sz="0" w:space="0" w:color="auto"/>
          </w:divBdr>
          <w:divsChild>
            <w:div w:id="297541164">
              <w:marLeft w:val="0"/>
              <w:marRight w:val="0"/>
              <w:marTop w:val="0"/>
              <w:marBottom w:val="0"/>
              <w:divBdr>
                <w:top w:val="none" w:sz="0" w:space="0" w:color="auto"/>
                <w:left w:val="none" w:sz="0" w:space="0" w:color="auto"/>
                <w:bottom w:val="none" w:sz="0" w:space="0" w:color="auto"/>
                <w:right w:val="none" w:sz="0" w:space="0" w:color="auto"/>
              </w:divBdr>
              <w:divsChild>
                <w:div w:id="1707676820">
                  <w:marLeft w:val="0"/>
                  <w:marRight w:val="0"/>
                  <w:marTop w:val="0"/>
                  <w:marBottom w:val="0"/>
                  <w:divBdr>
                    <w:top w:val="none" w:sz="0" w:space="0" w:color="auto"/>
                    <w:left w:val="none" w:sz="0" w:space="0" w:color="auto"/>
                    <w:bottom w:val="none" w:sz="0" w:space="0" w:color="auto"/>
                    <w:right w:val="none" w:sz="0" w:space="0" w:color="auto"/>
                  </w:divBdr>
                  <w:divsChild>
                    <w:div w:id="1896164941">
                      <w:marLeft w:val="0"/>
                      <w:marRight w:val="0"/>
                      <w:marTop w:val="0"/>
                      <w:marBottom w:val="0"/>
                      <w:divBdr>
                        <w:top w:val="none" w:sz="0" w:space="0" w:color="auto"/>
                        <w:left w:val="none" w:sz="0" w:space="0" w:color="auto"/>
                        <w:bottom w:val="none" w:sz="0" w:space="0" w:color="auto"/>
                        <w:right w:val="none" w:sz="0" w:space="0" w:color="auto"/>
                      </w:divBdr>
                      <w:divsChild>
                        <w:div w:id="1845633706">
                          <w:marLeft w:val="0"/>
                          <w:marRight w:val="0"/>
                          <w:marTop w:val="0"/>
                          <w:marBottom w:val="0"/>
                          <w:divBdr>
                            <w:top w:val="none" w:sz="0" w:space="0" w:color="auto"/>
                            <w:left w:val="none" w:sz="0" w:space="0" w:color="auto"/>
                            <w:bottom w:val="none" w:sz="0" w:space="0" w:color="auto"/>
                            <w:right w:val="none" w:sz="0" w:space="0" w:color="auto"/>
                          </w:divBdr>
                          <w:divsChild>
                            <w:div w:id="1408654045">
                              <w:marLeft w:val="0"/>
                              <w:marRight w:val="0"/>
                              <w:marTop w:val="0"/>
                              <w:marBottom w:val="0"/>
                              <w:divBdr>
                                <w:top w:val="none" w:sz="0" w:space="0" w:color="auto"/>
                                <w:left w:val="none" w:sz="0" w:space="0" w:color="auto"/>
                                <w:bottom w:val="none" w:sz="0" w:space="0" w:color="auto"/>
                                <w:right w:val="none" w:sz="0" w:space="0" w:color="auto"/>
                              </w:divBdr>
                              <w:divsChild>
                                <w:div w:id="1569420562">
                                  <w:marLeft w:val="0"/>
                                  <w:marRight w:val="0"/>
                                  <w:marTop w:val="0"/>
                                  <w:marBottom w:val="0"/>
                                  <w:divBdr>
                                    <w:top w:val="none" w:sz="0" w:space="0" w:color="auto"/>
                                    <w:left w:val="none" w:sz="0" w:space="0" w:color="auto"/>
                                    <w:bottom w:val="none" w:sz="0" w:space="0" w:color="auto"/>
                                    <w:right w:val="none" w:sz="0" w:space="0" w:color="auto"/>
                                  </w:divBdr>
                                  <w:divsChild>
                                    <w:div w:id="513148464">
                                      <w:marLeft w:val="0"/>
                                      <w:marRight w:val="0"/>
                                      <w:marTop w:val="0"/>
                                      <w:marBottom w:val="0"/>
                                      <w:divBdr>
                                        <w:top w:val="none" w:sz="0" w:space="0" w:color="auto"/>
                                        <w:left w:val="none" w:sz="0" w:space="0" w:color="auto"/>
                                        <w:bottom w:val="none" w:sz="0" w:space="0" w:color="auto"/>
                                        <w:right w:val="none" w:sz="0" w:space="0" w:color="auto"/>
                                      </w:divBdr>
                                      <w:divsChild>
                                        <w:div w:id="1714692990">
                                          <w:marLeft w:val="0"/>
                                          <w:marRight w:val="0"/>
                                          <w:marTop w:val="0"/>
                                          <w:marBottom w:val="0"/>
                                          <w:divBdr>
                                            <w:top w:val="none" w:sz="0" w:space="0" w:color="auto"/>
                                            <w:left w:val="none" w:sz="0" w:space="0" w:color="auto"/>
                                            <w:bottom w:val="none" w:sz="0" w:space="0" w:color="auto"/>
                                            <w:right w:val="none" w:sz="0" w:space="0" w:color="auto"/>
                                          </w:divBdr>
                                          <w:divsChild>
                                            <w:div w:id="285626646">
                                              <w:marLeft w:val="0"/>
                                              <w:marRight w:val="0"/>
                                              <w:marTop w:val="0"/>
                                              <w:marBottom w:val="0"/>
                                              <w:divBdr>
                                                <w:top w:val="none" w:sz="0" w:space="0" w:color="auto"/>
                                                <w:left w:val="none" w:sz="0" w:space="0" w:color="auto"/>
                                                <w:bottom w:val="none" w:sz="0" w:space="0" w:color="auto"/>
                                                <w:right w:val="none" w:sz="0" w:space="0" w:color="auto"/>
                                              </w:divBdr>
                                              <w:divsChild>
                                                <w:div w:id="1909223062">
                                                  <w:marLeft w:val="-210"/>
                                                  <w:marRight w:val="-75"/>
                                                  <w:marTop w:val="0"/>
                                                  <w:marBottom w:val="0"/>
                                                  <w:divBdr>
                                                    <w:top w:val="none" w:sz="0" w:space="0" w:color="auto"/>
                                                    <w:left w:val="none" w:sz="0" w:space="0" w:color="auto"/>
                                                    <w:bottom w:val="none" w:sz="0" w:space="0" w:color="auto"/>
                                                    <w:right w:val="none" w:sz="0" w:space="0" w:color="auto"/>
                                                  </w:divBdr>
                                                  <w:divsChild>
                                                    <w:div w:id="1037974298">
                                                      <w:marLeft w:val="0"/>
                                                      <w:marRight w:val="0"/>
                                                      <w:marTop w:val="0"/>
                                                      <w:marBottom w:val="0"/>
                                                      <w:divBdr>
                                                        <w:top w:val="none" w:sz="0" w:space="0" w:color="auto"/>
                                                        <w:left w:val="none" w:sz="0" w:space="0" w:color="auto"/>
                                                        <w:bottom w:val="none" w:sz="0" w:space="0" w:color="auto"/>
                                                        <w:right w:val="none" w:sz="0" w:space="0" w:color="auto"/>
                                                      </w:divBdr>
                                                      <w:divsChild>
                                                        <w:div w:id="1102143279">
                                                          <w:marLeft w:val="0"/>
                                                          <w:marRight w:val="0"/>
                                                          <w:marTop w:val="0"/>
                                                          <w:marBottom w:val="0"/>
                                                          <w:divBdr>
                                                            <w:top w:val="none" w:sz="0" w:space="0" w:color="auto"/>
                                                            <w:left w:val="none" w:sz="0" w:space="0" w:color="auto"/>
                                                            <w:bottom w:val="none" w:sz="0" w:space="0" w:color="auto"/>
                                                            <w:right w:val="none" w:sz="0" w:space="0" w:color="auto"/>
                                                          </w:divBdr>
                                                          <w:divsChild>
                                                            <w:div w:id="1277560911">
                                                              <w:marLeft w:val="0"/>
                                                              <w:marRight w:val="0"/>
                                                              <w:marTop w:val="0"/>
                                                              <w:marBottom w:val="0"/>
                                                              <w:divBdr>
                                                                <w:top w:val="none" w:sz="0" w:space="0" w:color="auto"/>
                                                                <w:left w:val="none" w:sz="0" w:space="0" w:color="auto"/>
                                                                <w:bottom w:val="none" w:sz="0" w:space="0" w:color="auto"/>
                                                                <w:right w:val="none" w:sz="0" w:space="0" w:color="auto"/>
                                                              </w:divBdr>
                                                              <w:divsChild>
                                                                <w:div w:id="1216159651">
                                                                  <w:marLeft w:val="0"/>
                                                                  <w:marRight w:val="0"/>
                                                                  <w:marTop w:val="0"/>
                                                                  <w:marBottom w:val="0"/>
                                                                  <w:divBdr>
                                                                    <w:top w:val="none" w:sz="0" w:space="0" w:color="auto"/>
                                                                    <w:left w:val="none" w:sz="0" w:space="0" w:color="auto"/>
                                                                    <w:bottom w:val="none" w:sz="0" w:space="0" w:color="auto"/>
                                                                    <w:right w:val="none" w:sz="0" w:space="0" w:color="auto"/>
                                                                  </w:divBdr>
                                                                  <w:divsChild>
                                                                    <w:div w:id="98782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2.xml" Id="rId16"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footnotes" Target="foot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youtu.be/geTET0IaUZA" TargetMode="External" Id="R394d64b7a2744b8a" /></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_dlc_DocId>
    <_dlc_DocIdUrl xmlns="3872032e-a1bf-409a-91d8-79e2561f9457">
      <Url>https://ffanet.ffa.org/sites/collaboration/edresources/_layouts/15/DocIdRedir.aspx?ID=6HAXTY5FZTHJ-365-30</Url>
      <Description>6HAXTY5FZTHJ-365-30</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F110521-775C-4047-8067-C87E182AA4A6}"/>
</file>

<file path=customXml/itemProps2.xml><?xml version="1.0" encoding="utf-8"?>
<ds:datastoreItem xmlns:ds="http://schemas.openxmlformats.org/officeDocument/2006/customXml" ds:itemID="{4D0D6DB6-471C-45BE-ACA1-5E0B98A94F69}"/>
</file>

<file path=customXml/itemProps3.xml><?xml version="1.0" encoding="utf-8"?>
<ds:datastoreItem xmlns:ds="http://schemas.openxmlformats.org/officeDocument/2006/customXml" ds:itemID="{480BBE09-D8CE-410D-A052-0CA1D7061296}"/>
</file>

<file path=customXml/itemProps4.xml><?xml version="1.0" encoding="utf-8"?>
<ds:datastoreItem xmlns:ds="http://schemas.openxmlformats.org/officeDocument/2006/customXml" ds:itemID="{5BC7CAFE-1EAA-4EA8-AFC8-9F63EFD314C8}"/>
</file>

<file path=customXml/itemProps5.xml><?xml version="1.0" encoding="utf-8"?>
<ds:datastoreItem xmlns:ds="http://schemas.openxmlformats.org/officeDocument/2006/customXml" ds:itemID="{1642EBFF-2189-4E2B-B36A-5A5AE78BF64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Office Word</ap:Application>
  <ap:DocSecurity>0</ap:DocSecurity>
  <ap:ScaleCrop>false</ap:ScaleCrop>
  <ap:Company/>
  <ap:SharedDoc>false</ap:SharedDoc>
  <ap:HyperlinksChanged>false</ap:HyperlinksChanged>
  <ap:AppVersion>00.0001</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creator>Haley Hampton</dc:creator>
  <lastModifiedBy>Katy Mumaw</lastModifiedBy>
  <revision>8</revision>
  <lastPrinted>2015-07-29T13:10:00.0000000Z</lastPrinted>
  <dcterms:created xsi:type="dcterms:W3CDTF">2015-07-30T12:58:00.0000000Z</dcterms:created>
  <dcterms:modified xsi:type="dcterms:W3CDTF">2018-07-29T20:26:36.4104824Z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fd199200-685b-4480-8c62-ee44ecace99e</vt:lpwstr>
  </property>
  <property fmtid="{D5CDD505-2E9C-101B-9397-08002B2CF9AE}" pid="4" name="_dlc_DocId">
    <vt:lpwstr>6HAXTY5FZTHJ-43-306</vt:lpwstr>
  </property>
  <property fmtid="{D5CDD505-2E9C-101B-9397-08002B2CF9AE}" pid="5" name="_dlc_DocIdUrl">
    <vt:lpwstr>https://ffanet.ffa.org/sites/collaboration/edresources/_layouts/15/DocIdRedir.aspx?ID=6HAXTY5FZTHJ-43-306, 6HAXTY5FZTHJ-43-306</vt:lpwstr>
  </property>
</Properties>
</file>