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mc:Ignorable="w14 w15 wp14">
  <w:body>
    <w:p w:rsidR="009D2E50" w:rsidP="009D2E50" w:rsidRDefault="009D2E50" w14:paraId="6F2A0F92" w14:textId="77777777">
      <w:pPr>
        <w:pStyle w:val="DocumentTitle"/>
      </w:pPr>
    </w:p>
    <w:p w:rsidRPr="00B45452" w:rsidR="00A9352A" w:rsidP="009D2E50" w:rsidRDefault="00DF317A" w14:paraId="7FA64CDF" w14:textId="51E798E8" w14:noSpellErr="1">
      <w:pPr>
        <w:pStyle w:val="DocumentTitle"/>
      </w:pPr>
      <w:r w:rsidR="79E5F166">
        <w:rPr/>
        <w:t>From Drone to Tractor</w:t>
      </w:r>
    </w:p>
    <w:p w:rsidR="00A9352A" w:rsidP="79E5F166" w:rsidRDefault="00A9352A" w14:paraId="29DFFE73" w14:textId="0343680A" w14:noSpellErr="1">
      <w:pPr>
        <w:pStyle w:val="FFABody"/>
        <w:rPr>
          <w:i w:val="1"/>
          <w:iCs w:val="1"/>
          <w:sz w:val="14"/>
          <w:szCs w:val="14"/>
        </w:rPr>
      </w:pPr>
      <w:r w:rsidRPr="79E5F166" w:rsidR="79E5F166">
        <w:rPr>
          <w:i w:val="1"/>
          <w:iCs w:val="1"/>
          <w:sz w:val="14"/>
          <w:szCs w:val="14"/>
        </w:rPr>
        <w:t xml:space="preserve">Created: </w:t>
      </w:r>
      <w:r w:rsidRPr="79E5F166" w:rsidR="79E5F166">
        <w:rPr>
          <w:i w:val="1"/>
          <w:iCs w:val="1"/>
          <w:sz w:val="14"/>
          <w:szCs w:val="14"/>
        </w:rPr>
        <w:t>07</w:t>
      </w:r>
      <w:r w:rsidRPr="79E5F166" w:rsidR="79E5F166">
        <w:rPr>
          <w:i w:val="1"/>
          <w:iCs w:val="1"/>
          <w:sz w:val="14"/>
          <w:szCs w:val="14"/>
        </w:rPr>
        <w:t>/</w:t>
      </w:r>
      <w:r w:rsidRPr="79E5F166" w:rsidR="79E5F166">
        <w:rPr>
          <w:i w:val="1"/>
          <w:iCs w:val="1"/>
          <w:sz w:val="14"/>
          <w:szCs w:val="14"/>
        </w:rPr>
        <w:t>2015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6E340C5" w14:noSpellErr="1">
      <w:pPr>
        <w:pStyle w:val="FFASub1"/>
      </w:pPr>
      <w:r w:rsidR="79E5F166">
        <w:rPr/>
        <w:t>Student Learning Objectives</w:t>
      </w:r>
    </w:p>
    <w:p w:rsidRPr="004B7173" w:rsidR="004B7173" w:rsidP="79E5F166" w:rsidRDefault="004B7173" w14:paraId="1738A122" w14:textId="3DE50104" w14:noSpellErr="1">
      <w:pPr>
        <w:rPr>
          <w:rFonts w:ascii="Verdana" w:hAnsi="Verdana" w:eastAsia="Verdana" w:cs="Verdana"/>
          <w:sz w:val="17"/>
          <w:szCs w:val="17"/>
        </w:rPr>
      </w:pPr>
      <w:r w:rsidRPr="79E5F166" w:rsidR="79E5F166">
        <w:rPr>
          <w:rFonts w:ascii="Verdana" w:hAnsi="Verdana" w:eastAsia="Verdana" w:cs="Verdana"/>
          <w:sz w:val="17"/>
          <w:szCs w:val="17"/>
        </w:rPr>
        <w:t>After completing these activities students will…</w:t>
      </w:r>
    </w:p>
    <w:p w:rsidR="009D2E50" w:rsidP="009D2E50" w:rsidRDefault="00682AF0" w14:paraId="31A8108F" w14:textId="6403FC72" w14:noSpellErr="1">
      <w:pPr>
        <w:pStyle w:val="FFABody"/>
        <w:numPr>
          <w:ilvl w:val="0"/>
          <w:numId w:val="3"/>
        </w:numPr>
        <w:rPr/>
      </w:pPr>
      <w:r w:rsidR="79E5F166">
        <w:rPr/>
        <w:t>Understand the uses of Unmanned Aerial Vehicles in agriculture.</w:t>
      </w:r>
    </w:p>
    <w:p w:rsidR="009D2E50" w:rsidP="009D2E50" w:rsidRDefault="00682AF0" w14:paraId="6302B124" w14:textId="7E3EF531" w14:noSpellErr="1">
      <w:pPr>
        <w:pStyle w:val="FFABody"/>
        <w:numPr>
          <w:ilvl w:val="0"/>
          <w:numId w:val="3"/>
        </w:numPr>
        <w:rPr/>
      </w:pPr>
      <w:r w:rsidR="79E5F166">
        <w:rPr/>
        <w:t>Compare and contrast conventional methods of agriculture to precision agriculture.</w:t>
      </w:r>
    </w:p>
    <w:p w:rsidR="009D2E50" w:rsidP="009D2E50" w:rsidRDefault="009D2E50" w14:paraId="2D259770" w14:textId="77777777">
      <w:pPr>
        <w:pStyle w:val="FFABody"/>
      </w:pPr>
    </w:p>
    <w:p w:rsidR="009D2E50" w:rsidP="009D2E50" w:rsidRDefault="009D2E50" w14:paraId="01121112" w14:textId="714DC069" w14:noSpellErr="1">
      <w:pPr>
        <w:pStyle w:val="FFASub1"/>
      </w:pPr>
      <w:r w:rsidR="79E5F166">
        <w:rPr/>
        <w:t>Time Required:</w:t>
      </w:r>
      <w:r w:rsidR="79E5F166">
        <w:rPr/>
        <w:t xml:space="preserve">  </w:t>
      </w:r>
      <w:r w:rsidRPr="79E5F166" w:rsidR="79E5F166">
        <w:rPr>
          <w:rStyle w:val="FFABodyChar"/>
          <w:b w:val="0"/>
          <w:bCs w:val="0"/>
          <w:caps w:val="0"/>
          <w:smallCaps w:val="0"/>
        </w:rPr>
        <w:t>30</w:t>
      </w:r>
      <w:r w:rsidRPr="79E5F166" w:rsidR="79E5F166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Pr="006A5E06" w:rsidR="009D2E50" w:rsidP="009D2E50" w:rsidRDefault="009D2E50" w14:paraId="162F6A80" w14:noSpellErr="1" w14:textId="4D9A80C6">
      <w:pPr>
        <w:pStyle w:val="FFASub1"/>
        <w:rPr>
          <w:caps w:val="0"/>
          <w:smallCaps w:val="0"/>
        </w:rPr>
      </w:pPr>
      <w:r w:rsidR="79E5F166">
        <w:rPr/>
        <w:t>Resources:</w:t>
      </w:r>
      <w:r w:rsidR="79E5F166">
        <w:rPr/>
        <w:t xml:space="preserve">  </w:t>
      </w:r>
      <w:r w:rsidRPr="79E5F166" w:rsidR="79E5F166">
        <w:rPr>
          <w:rStyle w:val="FFABodyChar"/>
          <w:b w:val="0"/>
          <w:bCs w:val="0"/>
          <w:caps w:val="0"/>
          <w:smallCaps w:val="0"/>
        </w:rPr>
        <w:t xml:space="preserve">FFA.org </w:t>
      </w:r>
    </w:p>
    <w:p w:rsidRPr="00B62B2A" w:rsidR="009D2E50" w:rsidP="00B62B2A" w:rsidRDefault="009D2E50" w14:paraId="35382D96" w14:textId="2F4B739C" w14:noSpellErr="1">
      <w:pPr>
        <w:pStyle w:val="FFASub1"/>
      </w:pPr>
      <w:r w:rsidR="79E5F166">
        <w:rPr/>
        <w:t>Equipment and Supplies Needed:</w:t>
      </w:r>
    </w:p>
    <w:p w:rsidRPr="00125E81" w:rsidR="00125E81" w:rsidP="00125E81" w:rsidRDefault="00125E81" w14:paraId="09347B4C" w14:textId="0FD75AFD" w14:noSpellErr="1">
      <w:pPr>
        <w:pStyle w:val="FFABody"/>
        <w:numPr>
          <w:ilvl w:val="0"/>
          <w:numId w:val="14"/>
        </w:numPr>
        <w:rPr/>
      </w:pPr>
      <w:r w:rsidR="79E5F166">
        <w:rPr/>
        <w:t>A copy of the “</w:t>
      </w:r>
      <w:r w:rsidR="79E5F166">
        <w:rPr/>
        <w:t>It’s a Bird, It’s a Plane, It’s a… Farm Tool</w:t>
      </w:r>
      <w:r w:rsidR="79E5F166">
        <w:rPr/>
        <w:t>?</w:t>
      </w:r>
      <w:r w:rsidR="79E5F166">
        <w:rPr/>
        <w:t>” worksheet for each student.</w:t>
      </w:r>
    </w:p>
    <w:p w:rsidRPr="00125E81" w:rsidR="00125E81" w:rsidP="00125E81" w:rsidRDefault="00125E81" w14:paraId="3D6AC184" w14:textId="1EE1A26E" w14:noSpellErr="1">
      <w:pPr>
        <w:pStyle w:val="FFABody"/>
        <w:numPr>
          <w:ilvl w:val="0"/>
          <w:numId w:val="14"/>
        </w:numPr>
        <w:rPr/>
      </w:pPr>
      <w:r w:rsidR="79E5F166">
        <w:rPr/>
        <w:t>Internet access to play the video in real time or embed it in a PowerPoint ahead of time.</w:t>
      </w:r>
    </w:p>
    <w:p w:rsidR="004B7173" w:rsidP="004B7173" w:rsidRDefault="004B7173" w14:paraId="3373ACED" w14:textId="4643D220">
      <w:pPr>
        <w:pStyle w:val="FFABody"/>
      </w:pPr>
    </w:p>
    <w:p w:rsidR="004B7173" w:rsidP="004B7173" w:rsidRDefault="004B7173" w14:paraId="71CA7AF4" w14:textId="1DB83601" w14:noSpellErr="1">
      <w:pPr>
        <w:pStyle w:val="FFABody"/>
      </w:pPr>
      <w:r w:rsidRPr="79E5F166" w:rsidR="79E5F166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4B7173" w:rsidP="004B7173" w:rsidRDefault="003B30CE" w14:paraId="34BA1622" w14:textId="17CA327F" w14:noSpellErr="1">
      <w:pPr>
        <w:pStyle w:val="FFABody"/>
        <w:numPr>
          <w:ilvl w:val="0"/>
          <w:numId w:val="12"/>
        </w:numPr>
        <w:rPr/>
      </w:pPr>
      <w:r w:rsidR="79E5F166">
        <w:rPr/>
        <w:t>Part of a unit on production agriculture.</w:t>
      </w:r>
    </w:p>
    <w:p w:rsidR="004B7173" w:rsidP="004B7173" w:rsidRDefault="003B30CE" w14:paraId="77BDC64D" w14:textId="63A5DEFC" w14:noSpellErr="1">
      <w:pPr>
        <w:pStyle w:val="FFABody"/>
        <w:numPr>
          <w:ilvl w:val="0"/>
          <w:numId w:val="12"/>
        </w:numPr>
        <w:rPr/>
      </w:pPr>
      <w:r w:rsidR="79E5F166">
        <w:rPr/>
        <w:t>An introduction to a lesson or unit on precision agriculture.</w:t>
      </w:r>
    </w:p>
    <w:p w:rsidR="004B7173" w:rsidP="004B7173" w:rsidRDefault="003B30CE" w14:paraId="319315B9" w14:textId="6674E9EC" w14:noSpellErr="1">
      <w:pPr>
        <w:pStyle w:val="FFABody"/>
        <w:numPr>
          <w:ilvl w:val="0"/>
          <w:numId w:val="12"/>
        </w:numPr>
        <w:rPr/>
      </w:pPr>
      <w:r w:rsidR="79E5F166">
        <w:rPr/>
        <w:t>An activity about innovations in agriculture.</w:t>
      </w:r>
    </w:p>
    <w:p w:rsidR="001A3DB4" w:rsidP="001A3DB4" w:rsidRDefault="001A3DB4" w14:paraId="559E5E45" w14:textId="534C8D75">
      <w:pPr>
        <w:pStyle w:val="FFABody"/>
        <w:ind w:left="720"/>
      </w:pPr>
    </w:p>
    <w:p w:rsidR="009D2E50" w:rsidP="009D2E50" w:rsidRDefault="009D2E50" w14:paraId="051FE687" w14:textId="36DC8624" w14:noSpellErr="1">
      <w:pPr>
        <w:pStyle w:val="FFASub1"/>
      </w:pPr>
      <w:r w:rsidR="79E5F166">
        <w:rPr/>
        <w:t>These activities are aligned to the following standards:</w:t>
      </w:r>
    </w:p>
    <w:p w:rsidR="009D2E50" w:rsidP="009D2E50" w:rsidRDefault="009D2E50" w14:paraId="4CB0DAF0" w14:textId="3AB03382">
      <w:pPr>
        <w:tabs>
          <w:tab w:val="left" w:pos="3330"/>
        </w:tabs>
        <w:ind w:left="360"/>
        <w:rPr>
          <w:sz w:val="18"/>
          <w:u w:val="single"/>
        </w:rPr>
      </w:pPr>
    </w:p>
    <w:p w:rsidRPr="009156FA" w:rsidR="0088549D" w:rsidP="79E5F166" w:rsidRDefault="0088549D" w14:paraId="48CB20F0" w14:textId="5F3334B8" w14:noSpellErr="1">
      <w:pPr>
        <w:pStyle w:val="FFASub2"/>
        <w:rPr>
          <w:b w:val="1"/>
          <w:bCs w:val="1"/>
        </w:rPr>
      </w:pPr>
      <w:r w:rsidR="79E5F166">
        <w:rPr/>
        <w:t>AFNR Performance Element</w:t>
      </w:r>
    </w:p>
    <w:p w:rsidRPr="00701C80" w:rsidR="0088549D" w:rsidP="00C10EC4" w:rsidRDefault="00C10EC4" w14:paraId="33BB638A" w14:textId="516589CA" w14:noSpellErr="1">
      <w:pPr>
        <w:pStyle w:val="FFABody"/>
        <w:numPr>
          <w:ilvl w:val="0"/>
          <w:numId w:val="8"/>
        </w:numPr>
        <w:rPr/>
      </w:pPr>
      <w:r w:rsidR="79E5F166">
        <w:rPr/>
        <w:t>PST.05. Use control, monitoring, geospatial and other technologies in AFNR power, structural and technical systems.</w:t>
      </w:r>
    </w:p>
    <w:p w:rsidR="00150548" w:rsidP="00150548" w:rsidRDefault="00150548" w14:paraId="5A77FF1A" w14:textId="556530BA" w14:noSpellErr="1">
      <w:pPr>
        <w:pStyle w:val="FFASub2"/>
      </w:pPr>
      <w:r w:rsidR="79E5F166">
        <w:rPr/>
        <w:t>FFA Precept</w:t>
      </w:r>
    </w:p>
    <w:p w:rsidR="00C10EC4" w:rsidP="00C10EC4" w:rsidRDefault="00EA5458" w14:paraId="2AD3BBAF" w14:textId="133D7940" w14:noSpellErr="1">
      <w:pPr>
        <w:pStyle w:val="FFABody"/>
        <w:numPr>
          <w:ilvl w:val="0"/>
          <w:numId w:val="16"/>
        </w:numPr>
        <w:rPr/>
      </w:pPr>
      <w:r w:rsidR="79E5F166">
        <w:rPr/>
        <w:t>PG-J. Mental Growth: E</w:t>
      </w:r>
      <w:r w:rsidR="79E5F166">
        <w:rPr/>
        <w:t xml:space="preserve">mbrace cognitive and intellectual development relative to reasoning, thinking, and coping. </w:t>
      </w:r>
    </w:p>
    <w:p w:rsidR="0088549D" w:rsidP="0088549D" w:rsidRDefault="0088549D" w14:paraId="36E6827F" w14:textId="5CDE8089" w14:noSpellErr="1">
      <w:pPr>
        <w:pStyle w:val="FFASub2"/>
      </w:pPr>
      <w:r w:rsidR="79E5F166">
        <w:rPr/>
        <w:t>Common Career Technical Core</w:t>
      </w:r>
    </w:p>
    <w:p w:rsidRPr="008151C2" w:rsidR="0088549D" w:rsidP="00C10EC4" w:rsidRDefault="00C10EC4" w14:paraId="4429020D" w14:textId="48F3B3AC" w14:noSpellErr="1">
      <w:pPr>
        <w:pStyle w:val="FFABody"/>
        <w:numPr>
          <w:ilvl w:val="0"/>
          <w:numId w:val="8"/>
        </w:numPr>
        <w:rPr/>
      </w:pPr>
      <w:r w:rsidR="79E5F166">
        <w:rPr/>
        <w:t>AG-PST5 Use control, monitoring, geospatial and other technologies in AFNR power, structural and technical systems.</w:t>
      </w:r>
    </w:p>
    <w:p w:rsidRPr="009156FA" w:rsidR="0088549D" w:rsidP="79E5F166" w:rsidRDefault="0088549D" w14:paraId="7440843C" w14:textId="3AFE98E3">
      <w:pPr>
        <w:pStyle w:val="FFASub2"/>
        <w:rPr>
          <w:b w:val="1"/>
          <w:bCs w:val="1"/>
        </w:rPr>
      </w:pPr>
      <w:proofErr w:type="spellStart"/>
      <w:r w:rsidR="79E5F166">
        <w:rPr/>
        <w:t>NASDCTEc</w:t>
      </w:r>
      <w:proofErr w:type="spellEnd"/>
    </w:p>
    <w:p w:rsidR="0088549D" w:rsidP="00C10EC4" w:rsidRDefault="00C10EC4" w14:paraId="6A1DF7FE" w14:textId="5963B05F" w14:noSpellErr="1">
      <w:pPr>
        <w:pStyle w:val="FFABody"/>
        <w:numPr>
          <w:ilvl w:val="0"/>
          <w:numId w:val="8"/>
        </w:numPr>
        <w:rPr/>
      </w:pPr>
      <w:r w:rsidR="79E5F166">
        <w:rPr/>
        <w:t>AGPD04.03 Examine and summarize applications of geospatial technology to demonstrate a broad knowledge of technolog</w:t>
      </w:r>
      <w:r w:rsidR="79E5F166">
        <w:rPr/>
        <w:t xml:space="preserve">ies influencing the industry. </w:t>
      </w:r>
    </w:p>
    <w:p w:rsidR="0088549D" w:rsidP="0088549D" w:rsidRDefault="0088549D" w14:paraId="1ABFB167" w14:textId="59374B9A" w14:noSpellErr="1">
      <w:pPr>
        <w:pStyle w:val="FFASub2"/>
      </w:pPr>
      <w:r w:rsidR="79E5F166">
        <w:rPr/>
        <w:t>AFNR Cluster Skills</w:t>
      </w:r>
    </w:p>
    <w:p w:rsidRPr="00C228AD" w:rsidR="0088549D" w:rsidP="00C10EC4" w:rsidRDefault="00C10EC4" w14:paraId="470585FF" w14:textId="6B06F79D" w14:noSpellErr="1">
      <w:pPr>
        <w:pStyle w:val="FFABody"/>
        <w:numPr>
          <w:ilvl w:val="0"/>
          <w:numId w:val="8"/>
        </w:numPr>
        <w:rPr/>
      </w:pPr>
      <w:r w:rsidR="79E5F166">
        <w:rPr/>
        <w:t>CS.01. Analyze how issues, trends, technologies and public policies impact systems in the Agriculture, Food &amp; Natural Resources Career Cluster.</w:t>
      </w:r>
    </w:p>
    <w:p w:rsidRPr="009156FA" w:rsidR="0088549D" w:rsidP="79E5F166" w:rsidRDefault="0088549D" w14:paraId="20186FB0" w14:textId="77777777" w14:noSpellErr="1">
      <w:pPr>
        <w:pStyle w:val="FFASub2"/>
        <w:rPr>
          <w:b w:val="1"/>
          <w:bCs w:val="1"/>
        </w:rPr>
      </w:pPr>
      <w:r w:rsidR="79E5F166">
        <w:rPr/>
        <w:t>Common Core- Science &amp; Technical Subjects</w:t>
      </w:r>
    </w:p>
    <w:p w:rsidRPr="003E569F" w:rsidR="0088549D" w:rsidP="00C10EC4" w:rsidRDefault="00C10EC4" w14:paraId="64816955" w14:textId="5C430F5B" w14:noSpellErr="1">
      <w:pPr>
        <w:pStyle w:val="FFABody"/>
        <w:numPr>
          <w:ilvl w:val="0"/>
          <w:numId w:val="8"/>
        </w:numPr>
        <w:rPr/>
      </w:pPr>
      <w:r w:rsidR="79E5F166">
        <w:rPr/>
        <w:t>CCSS.ELA-Literacy.RST.9-10.4 Determine the meaning of symbols, key terms, and other domain-specific words and phrases as they are used in a specific scientific or technical context relevant t</w:t>
      </w:r>
      <w:r w:rsidR="79E5F166">
        <w:rPr/>
        <w:t>o grades 9-10 texts and topics.</w:t>
      </w:r>
    </w:p>
    <w:p w:rsidRPr="009156FA" w:rsidR="0088549D" w:rsidP="79E5F166" w:rsidRDefault="0088549D" w14:paraId="7DFDCE7C" w14:textId="37C6283F" w14:noSpellErr="1">
      <w:pPr>
        <w:pStyle w:val="FFASub2"/>
        <w:rPr>
          <w:b w:val="1"/>
          <w:bCs w:val="1"/>
        </w:rPr>
      </w:pPr>
      <w:r w:rsidR="79E5F166">
        <w:rPr/>
        <w:t>Common Core- Math</w:t>
      </w:r>
      <w:r w:rsidR="79E5F166">
        <w:rPr/>
        <w:t xml:space="preserve"> Practices</w:t>
      </w:r>
    </w:p>
    <w:p w:rsidR="0088549D" w:rsidP="79E5F166" w:rsidRDefault="0088549D" w14:paraId="78D69F33" w14:textId="0B2D941B" w14:noSpellErr="1">
      <w:pPr>
        <w:pStyle w:val="FFASub2"/>
        <w:numPr>
          <w:ilvl w:val="0"/>
          <w:numId w:val="5"/>
        </w:numPr>
        <w:rPr>
          <w:rFonts w:ascii="Verdana,Lasiver-Regular" w:hAnsi="Verdana,Lasiver-Regular" w:eastAsia="Verdana,Lasiver-Regular" w:cs="Verdana,Lasiver-Regular"/>
          <w:i w:val="0"/>
          <w:iCs w:val="0"/>
          <w:color w:val="070909"/>
          <w:sz w:val="17"/>
          <w:szCs w:val="17"/>
        </w:rPr>
      </w:pPr>
      <w:r w:rsidRPr="79E5F166" w:rsidR="79E5F166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CCSS.</w:t>
      </w:r>
      <w:r w:rsidRPr="79E5F166" w:rsidR="79E5F166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MP3: Construct viable arguments and critique the reasoning of others.</w:t>
      </w:r>
    </w:p>
    <w:p w:rsidRPr="00E556FE" w:rsidR="0088549D" w:rsidP="79E5F166" w:rsidRDefault="0088549D" w14:paraId="77AF79A0" w14:textId="35F3A58A" w14:noSpellErr="1">
      <w:pPr>
        <w:pStyle w:val="FFASub2"/>
        <w:numPr>
          <w:ilvl w:val="0"/>
          <w:numId w:val="5"/>
        </w:numPr>
        <w:rPr>
          <w:rFonts w:ascii="Verdana,Lasiver-Regular" w:hAnsi="Verdana,Lasiver-Regular" w:eastAsia="Verdana,Lasiver-Regular" w:cs="Verdana,Lasiver-Regular"/>
          <w:i w:val="0"/>
          <w:iCs w:val="0"/>
          <w:color w:val="070909"/>
          <w:sz w:val="17"/>
          <w:szCs w:val="17"/>
        </w:rPr>
      </w:pPr>
      <w:r w:rsidRPr="79E5F166" w:rsidR="79E5F166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CCSS.</w:t>
      </w:r>
      <w:r w:rsidRPr="79E5F166" w:rsidR="79E5F166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MP5: Use appropriate tools strategically.</w:t>
      </w:r>
    </w:p>
    <w:p w:rsidR="0088549D" w:rsidP="79E5F166" w:rsidRDefault="0088549D" w14:paraId="21D9E1EB" w14:textId="07E43FF0" w14:noSpellErr="1">
      <w:pPr>
        <w:pStyle w:val="FFASub2"/>
        <w:numPr>
          <w:ilvl w:val="0"/>
          <w:numId w:val="5"/>
        </w:numPr>
        <w:rPr>
          <w:rFonts w:ascii="Verdana,Lasiver-Regular" w:hAnsi="Verdana,Lasiver-Regular" w:eastAsia="Verdana,Lasiver-Regular" w:cs="Verdana,Lasiver-Regular"/>
          <w:i w:val="0"/>
          <w:iCs w:val="0"/>
          <w:color w:val="070909"/>
          <w:sz w:val="17"/>
          <w:szCs w:val="17"/>
        </w:rPr>
      </w:pPr>
      <w:r w:rsidRPr="79E5F166" w:rsidR="79E5F166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CCSS.</w:t>
      </w:r>
      <w:r w:rsidRPr="79E5F166" w:rsidR="79E5F166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MP6: Attend to precision.</w:t>
      </w:r>
    </w:p>
    <w:p w:rsidRPr="009156FA" w:rsidR="0088549D" w:rsidP="79E5F166" w:rsidRDefault="0088549D" w14:paraId="264873F3" w14:textId="1B750A1D" w14:noSpellErr="1">
      <w:pPr>
        <w:pStyle w:val="FFASub2"/>
        <w:rPr>
          <w:b w:val="1"/>
          <w:bCs w:val="1"/>
        </w:rPr>
      </w:pPr>
      <w:r w:rsidR="79E5F166">
        <w:rPr/>
        <w:t>Next Generation Science</w:t>
      </w:r>
    </w:p>
    <w:p w:rsidR="00C10EC4" w:rsidP="00C10EC4" w:rsidRDefault="00C10EC4" w14:paraId="784EB806" w14:textId="5B5135CC" w14:noSpellErr="1">
      <w:pPr>
        <w:pStyle w:val="FFABody"/>
        <w:numPr>
          <w:ilvl w:val="0"/>
          <w:numId w:val="9"/>
        </w:numPr>
        <w:rPr/>
      </w:pPr>
      <w:r w:rsidR="79E5F166">
        <w:rPr/>
        <w:t xml:space="preserve">HS-ESS3-2. Evaluate competing design solutions for developing, managing, and utilizing energy and mineral resources based on cost-benefit ratios.                                      </w:t>
      </w:r>
    </w:p>
    <w:p w:rsidR="00C10EC4" w:rsidP="00C10EC4" w:rsidRDefault="00C10EC4" w14:paraId="54823EF1" w14:textId="4B62A9D6" w14:noSpellErr="1">
      <w:pPr>
        <w:pStyle w:val="FFABody"/>
        <w:numPr>
          <w:ilvl w:val="0"/>
          <w:numId w:val="9"/>
        </w:numPr>
        <w:rPr/>
      </w:pPr>
      <w:r w:rsidR="79E5F166">
        <w:rPr/>
        <w:t xml:space="preserve">HS-ESS3-4. Evaluate or refine a technological solution that reduces impacts of human activities on natural systems.                             </w:t>
      </w:r>
    </w:p>
    <w:p w:rsidR="0088549D" w:rsidP="00C10EC4" w:rsidRDefault="00C10EC4" w14:paraId="4494E73A" w14:textId="0BDD598A" w14:noSpellErr="1">
      <w:pPr>
        <w:pStyle w:val="FFABody"/>
        <w:numPr>
          <w:ilvl w:val="0"/>
          <w:numId w:val="9"/>
        </w:numPr>
        <w:rPr/>
      </w:pPr>
      <w:r w:rsidR="79E5F166">
        <w:rPr/>
        <w:t>HS-ETS1-3. Evaluate a solution to a complex real-world problem based on prioritized criteria and trade-offs that account for a range of constraints, including cost, safety, reliability, and aesthetics, as well as possible social, cultu</w:t>
      </w:r>
      <w:r w:rsidR="79E5F166">
        <w:rPr/>
        <w:t>ral, and environmental impacts.</w:t>
      </w:r>
    </w:p>
    <w:p w:rsidRPr="008F6BBE" w:rsidR="00EA5458" w:rsidP="00EA5458" w:rsidRDefault="00EA5458" w14:paraId="17586083" w14:textId="7623EAC1">
      <w:pPr>
        <w:pStyle w:val="FFABody"/>
        <w:ind w:left="720"/>
      </w:pPr>
    </w:p>
    <w:p w:rsidR="0088549D" w:rsidP="0088549D" w:rsidRDefault="0088549D" w14:paraId="048E1799" w14:textId="11AC9931" w14:noSpellErr="1">
      <w:pPr>
        <w:pStyle w:val="FFASub2"/>
      </w:pPr>
      <w:r w:rsidR="79E5F166">
        <w:rPr/>
        <w:t>AFNR Career Ready Practices</w:t>
      </w:r>
    </w:p>
    <w:p w:rsidR="00C10EC4" w:rsidP="00EA5458" w:rsidRDefault="00C10EC4" w14:paraId="28106ACC" w14:textId="36361BA8" w14:noSpellErr="1">
      <w:pPr>
        <w:pStyle w:val="FFABody"/>
        <w:numPr>
          <w:ilvl w:val="0"/>
          <w:numId w:val="9"/>
        </w:numPr>
        <w:rPr/>
      </w:pPr>
      <w:r w:rsidR="79E5F166">
        <w:rPr/>
        <w:t>CRP.02. Apply appropriate academic and technical skills. Career-ready individuals readily access and use the knowledge and skills acquired through experience and education</w:t>
      </w:r>
      <w:r w:rsidR="79E5F166">
        <w:rPr/>
        <w:t xml:space="preserve"> </w:t>
      </w:r>
      <w:r w:rsidR="79E5F166">
        <w:rPr/>
        <w:t>to be more productive.</w:t>
      </w:r>
    </w:p>
    <w:p w:rsidR="00C10EC4" w:rsidP="00C10EC4" w:rsidRDefault="00C10EC4" w14:paraId="414CE360" w14:textId="5B255F98" w14:noSpellErr="1">
      <w:pPr>
        <w:pStyle w:val="FFABody"/>
        <w:numPr>
          <w:ilvl w:val="0"/>
          <w:numId w:val="9"/>
        </w:numPr>
        <w:rPr/>
      </w:pPr>
      <w:r w:rsidR="79E5F166">
        <w:rPr/>
        <w:t xml:space="preserve">CRP.05.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 </w:t>
      </w:r>
    </w:p>
    <w:p w:rsidR="00C10EC4" w:rsidP="00EA5458" w:rsidRDefault="00C10EC4" w14:paraId="48C701C5" w14:textId="412ED8AD" w14:noSpellErr="1">
      <w:pPr>
        <w:pStyle w:val="FFABody"/>
        <w:numPr>
          <w:ilvl w:val="0"/>
          <w:numId w:val="9"/>
        </w:numPr>
        <w:rPr/>
      </w:pPr>
      <w:r w:rsidR="79E5F166">
        <w:rPr/>
        <w:t>CRP.08. Utilize critical thinking to make sense of problems and persevere in solving them.  Career-ready individuals readily recognize problems in the workplace, understand the nature of the problem, and</w:t>
      </w:r>
      <w:r w:rsidR="79E5F166">
        <w:rPr/>
        <w:t xml:space="preserve"> </w:t>
      </w:r>
      <w:r w:rsidR="79E5F166">
        <w:rPr/>
        <w:t>devise effective plans to solve the problem.</w:t>
      </w:r>
    </w:p>
    <w:p w:rsidR="0088549D" w:rsidP="0088549D" w:rsidRDefault="0088549D" w14:paraId="6346AA92" w14:textId="4FCE0A44" w14:noSpellErr="1">
      <w:pPr>
        <w:pStyle w:val="FFASub2"/>
      </w:pPr>
      <w:r w:rsidR="79E5F166">
        <w:rPr/>
        <w:t>Partnership for 21</w:t>
      </w:r>
      <w:r w:rsidRPr="79E5F166" w:rsidR="79E5F166">
        <w:rPr>
          <w:vertAlign w:val="superscript"/>
        </w:rPr>
        <w:t>st</w:t>
      </w:r>
      <w:r w:rsidR="79E5F166">
        <w:rPr/>
        <w:t xml:space="preserve"> Century Skills </w:t>
      </w:r>
    </w:p>
    <w:p w:rsidR="00C10EC4" w:rsidP="00C10EC4" w:rsidRDefault="00C10EC4" w14:paraId="1F2E0096" w14:textId="4D9E2556" w14:noSpellErr="1">
      <w:pPr>
        <w:pStyle w:val="FFABody"/>
        <w:numPr>
          <w:ilvl w:val="0"/>
          <w:numId w:val="9"/>
        </w:numPr>
        <w:rPr/>
      </w:pPr>
      <w:r w:rsidR="79E5F166">
        <w:rPr/>
        <w:t>Critical Thinking and Problem Solving</w:t>
      </w:r>
    </w:p>
    <w:p w:rsidR="00C10EC4" w:rsidP="00C10EC4" w:rsidRDefault="00C10EC4" w14:paraId="24EFC4CA" w14:textId="3C655835" w14:noSpellErr="1">
      <w:pPr>
        <w:pStyle w:val="FFABody"/>
        <w:numPr>
          <w:ilvl w:val="0"/>
          <w:numId w:val="9"/>
        </w:numPr>
        <w:rPr/>
      </w:pPr>
      <w:r w:rsidR="79E5F166">
        <w:rPr/>
        <w:t>Information Literacy</w:t>
      </w:r>
    </w:p>
    <w:p w:rsidR="00C10EC4" w:rsidP="00C10EC4" w:rsidRDefault="00C10EC4" w14:paraId="1D5D3208" w14:textId="77777777" w14:noSpellErr="1">
      <w:pPr>
        <w:pStyle w:val="FFABody"/>
        <w:numPr>
          <w:ilvl w:val="0"/>
          <w:numId w:val="9"/>
        </w:numPr>
        <w:rPr/>
      </w:pPr>
      <w:r w:rsidR="79E5F166">
        <w:rPr/>
        <w:t>Information, Communications, and Technology Literacy</w:t>
      </w:r>
    </w:p>
    <w:p w:rsidRPr="0088549D" w:rsidR="009D2E50" w:rsidP="00A9352A" w:rsidRDefault="009D2E50" w14:paraId="0B7F6094" w14:textId="3737F12E">
      <w:pPr>
        <w:pStyle w:val="FFASummary"/>
        <w:rPr>
          <w:sz w:val="24"/>
          <w:szCs w:val="24"/>
        </w:rPr>
      </w:pPr>
    </w:p>
    <w:p w:rsidR="00A9352A" w:rsidP="00B62B2A" w:rsidRDefault="00B62B2A" w14:paraId="2AEE2C98" w14:textId="39C39641" w14:noSpellErr="1">
      <w:pPr>
        <w:pStyle w:val="FFASub1"/>
      </w:pPr>
      <w:r w:rsidR="79E5F166">
        <w:rPr/>
        <w:t>Lesson Plan:</w:t>
      </w:r>
    </w:p>
    <w:p w:rsidRPr="001A3DB4" w:rsidR="001A3DB4" w:rsidP="001A3DB4" w:rsidRDefault="001A3DB4" w14:paraId="549E59BE" w14:textId="5B74AF55" w14:noSpellErr="1">
      <w:pPr>
        <w:pStyle w:val="FFABody"/>
        <w:numPr>
          <w:ilvl w:val="0"/>
          <w:numId w:val="13"/>
        </w:numPr>
        <w:rPr/>
      </w:pPr>
      <w:r w:rsidRPr="79E5F166" w:rsidR="79E5F166">
        <w:rPr>
          <w:i w:val="1"/>
          <w:iCs w:val="1"/>
        </w:rPr>
        <w:t>Introduction:</w:t>
      </w:r>
      <w:r w:rsidR="79E5F166">
        <w:rPr/>
        <w:t xml:space="preserve"> </w:t>
      </w:r>
      <w:r w:rsidR="79E5F166">
        <w:rPr/>
        <w:t>Have stud</w:t>
      </w:r>
      <w:r w:rsidR="79E5F166">
        <w:rPr/>
        <w:t>ents share what they think of when they hear the word “drone.”  Discuss how Unmanned Aerial Vehicles (UAVs) have many uses, and one of those is in agriculture.</w:t>
      </w:r>
    </w:p>
    <w:p w:rsidRPr="001A3DB4" w:rsidR="001A3DB4" w:rsidP="002372B9" w:rsidRDefault="001A3DB4" w14:paraId="59E5B174" w14:textId="219D5268" w14:noSpellErr="1">
      <w:pPr>
        <w:pStyle w:val="FFABody"/>
        <w:numPr>
          <w:ilvl w:val="0"/>
          <w:numId w:val="13"/>
        </w:numPr>
        <w:rPr/>
      </w:pPr>
      <w:r w:rsidRPr="79E5F166" w:rsidR="79E5F166">
        <w:rPr>
          <w:i w:val="1"/>
          <w:iCs w:val="1"/>
        </w:rPr>
        <w:t>Activity:</w:t>
      </w:r>
      <w:r w:rsidR="79E5F166">
        <w:rPr/>
        <w:t xml:space="preserve"> Each student needs a copy of the handout “</w:t>
      </w:r>
      <w:r w:rsidR="79E5F166">
        <w:rPr/>
        <w:t>It’s a Bird, It’s a Plane, It’s a… Farm Tool?</w:t>
      </w:r>
      <w:r w:rsidR="79E5F166">
        <w:rPr/>
        <w:t xml:space="preserve">”  </w:t>
      </w:r>
    </w:p>
    <w:p w:rsidR="001A3DB4" w:rsidP="002372B9" w:rsidRDefault="001A3DB4" w14:paraId="601D44DE" w14:textId="3BABE96C">
      <w:pPr>
        <w:pStyle w:val="FFABody"/>
        <w:numPr>
          <w:ilvl w:val="1"/>
          <w:numId w:val="13"/>
        </w:numPr>
        <w:rPr/>
      </w:pPr>
      <w:r w:rsidR="79E5F166">
        <w:rPr/>
        <w:t>S</w:t>
      </w:r>
      <w:r w:rsidR="79E5F166">
        <w:rPr/>
        <w:t xml:space="preserve">how the video </w:t>
      </w:r>
      <w:r w:rsidRPr="79E5F166" w:rsidR="79E5F166">
        <w:rPr>
          <w:i w:val="1"/>
          <w:iCs w:val="1"/>
        </w:rPr>
        <w:t>From Drone to Tractor</w:t>
      </w:r>
      <w:r w:rsidR="79E5F166">
        <w:rPr/>
        <w:t>.</w:t>
      </w:r>
      <w:r w:rsidR="79E5F166">
        <w:rPr/>
        <w:t xml:space="preserve"> </w:t>
      </w:r>
      <w:r w:rsidR="79E5F166">
        <w:rPr/>
        <w:t xml:space="preserve">The direct </w:t>
      </w:r>
      <w:proofErr w:type="spellStart"/>
      <w:r w:rsidR="79E5F166">
        <w:rPr/>
        <w:t>url</w:t>
      </w:r>
      <w:proofErr w:type="spellEnd"/>
      <w:r w:rsidR="79E5F166">
        <w:rPr/>
        <w:t xml:space="preserve"> is</w:t>
      </w:r>
      <w:r w:rsidR="79E5F166">
        <w:rPr/>
        <w:t xml:space="preserve"> </w:t>
      </w:r>
      <w:hyperlink r:id="R9f8f9f1e0e5d49bd">
        <w:r w:rsidRPr="79E5F166" w:rsidR="79E5F166">
          <w:rPr>
            <w:rStyle w:val="Hyperlink"/>
          </w:rPr>
          <w:t>https://youtu.be/du7wJX6hEP4</w:t>
        </w:r>
      </w:hyperlink>
      <w:r w:rsidR="79E5F166">
        <w:rPr/>
        <w:t xml:space="preserve">. </w:t>
      </w:r>
    </w:p>
    <w:p w:rsidRPr="001A3DB4" w:rsidR="0088549D" w:rsidP="002372B9" w:rsidRDefault="0088549D" w14:paraId="03989DDA" w14:textId="7DC009CE" w14:noSpellErr="1">
      <w:pPr>
        <w:pStyle w:val="FFABody"/>
        <w:numPr>
          <w:ilvl w:val="1"/>
          <w:numId w:val="13"/>
        </w:numPr>
        <w:rPr/>
      </w:pPr>
      <w:r w:rsidR="79E5F166">
        <w:rPr/>
        <w:t>The worksheet is based on students having a basic knowledge of the differences between conventional and precision agriculture methods.</w:t>
      </w:r>
    </w:p>
    <w:p w:rsidR="00B62B2A" w:rsidP="00B62B2A" w:rsidRDefault="001A3DB4" w14:paraId="4D044016" w14:textId="04E03FC2" w14:noSpellErr="1">
      <w:pPr>
        <w:pStyle w:val="FFABody"/>
        <w:numPr>
          <w:ilvl w:val="0"/>
          <w:numId w:val="13"/>
        </w:numPr>
        <w:rPr/>
      </w:pPr>
      <w:r w:rsidRPr="79E5F166" w:rsidR="79E5F166">
        <w:rPr>
          <w:i w:val="1"/>
          <w:iCs w:val="1"/>
        </w:rPr>
        <w:t>Follow-up:</w:t>
      </w:r>
      <w:r w:rsidR="79E5F166">
        <w:rPr/>
        <w:t xml:space="preserve"> Have students </w:t>
      </w:r>
      <w:r w:rsidR="79E5F166">
        <w:rPr/>
        <w:t>share their thoughts on the advantages and disadvantages of using a UAV in agriculture</w:t>
      </w:r>
      <w:r w:rsidR="79E5F166">
        <w:rPr/>
        <w:t>.</w:t>
      </w:r>
    </w:p>
    <w:p w:rsidR="004318C1" w:rsidP="004318C1" w:rsidRDefault="004318C1" w14:paraId="3CBAB80B" w14:textId="1BF16C03">
      <w:pPr>
        <w:pStyle w:val="FFABody"/>
        <w:ind w:left="720"/>
      </w:pPr>
    </w:p>
    <w:p w:rsidR="004318C1" w:rsidP="00E37A94" w:rsidRDefault="004318C1" w14:paraId="63447BA3" w14:textId="77777777">
      <w:pPr>
        <w:spacing w:line="276" w:lineRule="auto"/>
        <w:sectPr w:rsidR="004318C1" w:rsidSect="008C1F98">
          <w:footerReference w:type="default" r:id="rId13"/>
          <w:headerReference w:type="first" r:id="rId14"/>
          <w:footerReference w:type="first" r:id="rId15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8414AA" w:rsidRDefault="00AE229F" w14:paraId="74DD2FC1" w14:textId="347D63A1" w14:noSpellErr="1">
      <w:pPr>
        <w:pStyle w:val="DocumentTitle"/>
      </w:pPr>
      <w:r w:rsidR="79E5F166">
        <w:rPr/>
        <w:t>It’s a Bird, It’s a Plane, It’s a… Farm Tool?</w:t>
      </w:r>
    </w:p>
    <w:p w:rsidR="00B62B2A" w:rsidP="00B62B2A" w:rsidRDefault="00B62B2A" w14:paraId="00B78D07" w14:textId="5FE19465" w14:noSpellErr="1">
      <w:pPr>
        <w:pStyle w:val="FFASub1"/>
      </w:pPr>
      <w:r w:rsidR="79E5F166">
        <w:rPr/>
        <w:t>Directions:</w:t>
      </w:r>
    </w:p>
    <w:p w:rsidR="00B62B2A" w:rsidP="00B62B2A" w:rsidRDefault="00416DAA" w14:paraId="5A906879" w14:noSpellErr="1" w14:textId="5E4DFF1F">
      <w:pPr>
        <w:pStyle w:val="FFABody"/>
      </w:pPr>
      <w:r w:rsidR="79E5F166">
        <w:rPr/>
        <w:t xml:space="preserve">Watch the video </w:t>
      </w:r>
      <w:r w:rsidRPr="79E5F166" w:rsidR="79E5F166">
        <w:rPr>
          <w:i w:val="1"/>
          <w:iCs w:val="1"/>
        </w:rPr>
        <w:t>From Drone to Tractor</w:t>
      </w:r>
      <w:r w:rsidR="79E5F166">
        <w:rPr/>
        <w:t>.  Complete this worksheet using information from the video, your own knowledge and any other resources available to you.</w:t>
      </w:r>
    </w:p>
    <w:p w:rsidR="009B55A8" w:rsidP="00B62B2A" w:rsidRDefault="009B55A8" w14:paraId="1EAC7B86" w14:textId="5204E859">
      <w:pPr>
        <w:pStyle w:val="FFABody"/>
      </w:pPr>
    </w:p>
    <w:p w:rsidR="00041622" w:rsidP="00B62B2A" w:rsidRDefault="00041622" w14:paraId="6D7EE6E9" w14:textId="4F13FB35">
      <w:pPr>
        <w:pStyle w:val="FFABody"/>
      </w:pPr>
    </w:p>
    <w:p w:rsidR="00041622" w:rsidP="00B62B2A" w:rsidRDefault="0045026B" w14:paraId="5A5D5307" w14:textId="0669CD27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3D4177" wp14:editId="4B7E64FF">
                <wp:simplePos x="0" y="0"/>
                <wp:positionH relativeFrom="column">
                  <wp:posOffset>3322955</wp:posOffset>
                </wp:positionH>
                <wp:positionV relativeFrom="paragraph">
                  <wp:posOffset>32385</wp:posOffset>
                </wp:positionV>
                <wp:extent cx="3859530" cy="273367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9530" cy="2733675"/>
                          <a:chOff x="0" y="0"/>
                          <a:chExt cx="3859823" cy="2734393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5708" y="0"/>
                            <a:ext cx="2154115" cy="1292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3571A4" w:rsidR="0045026B" w:rsidP="0045026B" w:rsidRDefault="0045026B" w14:paraId="2AFE2B44" w14:textId="77777777">
                              <w:pPr>
                                <w:rPr>
                                  <w:rFonts w:ascii="Verdana" w:hAnsi="Verdana"/>
                                  <w:sz w:val="18"/>
                                  <w:szCs w:val="17"/>
                                </w:rPr>
                              </w:pPr>
                              <w:r w:rsidRPr="003571A4">
                                <w:rPr>
                                  <w:rFonts w:ascii="Verdana" w:hAnsi="Verdana"/>
                                  <w:sz w:val="18"/>
                                  <w:szCs w:val="17"/>
                                </w:rPr>
                                <w:t>What are advantages of using precision agriculture methods?</w:t>
                              </w:r>
                            </w:p>
                            <w:p w:rsidRPr="003571A4" w:rsidR="0045026B" w:rsidP="0045026B" w:rsidRDefault="0045026B" w14:paraId="73CE9682" w14:textId="77777777">
                              <w:pPr>
                                <w:rPr>
                                  <w:sz w:val="18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41924"/>
                            <a:ext cx="2320974" cy="1292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3571A4" w:rsidR="0045026B" w:rsidP="0045026B" w:rsidRDefault="0045026B" w14:paraId="5770EC04" w14:textId="77777777">
                              <w:pP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3571A4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What are disadvantages of using precision agriculture methods?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style="position:absolute;margin-left:261.65pt;margin-top:2.55pt;width:303.9pt;height:215.25pt;z-index:251687936;mso-width-relative:margin;mso-height-relative:margin" coordsize="38598,27343" o:spid="_x0000_s1026" w14:anchorId="243D4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style="position:absolute;left:17057;width:21541;height:12924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>
                  <v:textbox>
                    <w:txbxContent>
                      <w:p w:rsidRPr="003571A4" w:rsidR="0045026B" w:rsidP="0045026B" w:rsidRDefault="0045026B" w14:paraId="2AFE2B44" w14:textId="77777777">
                        <w:pPr>
                          <w:rPr>
                            <w:rFonts w:ascii="Verdana" w:hAnsi="Verdana"/>
                            <w:sz w:val="18"/>
                            <w:szCs w:val="17"/>
                          </w:rPr>
                        </w:pPr>
                        <w:r w:rsidRPr="003571A4">
                          <w:rPr>
                            <w:rFonts w:ascii="Verdana" w:hAnsi="Verdana"/>
                            <w:sz w:val="18"/>
                            <w:szCs w:val="17"/>
                          </w:rPr>
                          <w:t>What are advantages of using precision agriculture methods?</w:t>
                        </w:r>
                      </w:p>
                      <w:p w:rsidRPr="003571A4" w:rsidR="0045026B" w:rsidP="0045026B" w:rsidRDefault="0045026B" w14:paraId="73CE9682" w14:textId="77777777">
                        <w:pPr>
                          <w:rPr>
                            <w:sz w:val="18"/>
                            <w:szCs w:val="17"/>
                          </w:rPr>
                        </w:pPr>
                      </w:p>
                    </w:txbxContent>
                  </v:textbox>
                </v:shape>
                <v:shape id="_x0000_s1028" style="position:absolute;top:14419;width:23209;height:12924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>
                  <v:textbox>
                    <w:txbxContent>
                      <w:p w:rsidRPr="003571A4" w:rsidR="0045026B" w:rsidP="0045026B" w:rsidRDefault="0045026B" w14:paraId="5770EC04" w14:textId="77777777">
                        <w:pPr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3571A4">
                          <w:rPr>
                            <w:rFonts w:ascii="Verdana" w:hAnsi="Verdana"/>
                            <w:sz w:val="18"/>
                            <w:szCs w:val="18"/>
                          </w:rPr>
                          <w:t>What are disadvantages of using precision agriculture methods?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55A8">
        <w:rPr>
          <w:noProof/>
          <w:lang w:eastAsia="en-US"/>
        </w:rPr>
        <w:drawing>
          <wp:anchor distT="0" distB="0" distL="114300" distR="114300" simplePos="0" relativeHeight="251673600" behindDoc="0" locked="0" layoutInCell="1" allowOverlap="1" wp14:anchorId="1531C18D" wp14:editId="0455F309">
            <wp:simplePos x="0" y="0"/>
            <wp:positionH relativeFrom="column">
              <wp:posOffset>3392707</wp:posOffset>
            </wp:positionH>
            <wp:positionV relativeFrom="paragraph">
              <wp:posOffset>128905</wp:posOffset>
            </wp:positionV>
            <wp:extent cx="3692769" cy="2365131"/>
            <wp:effectExtent l="0" t="0" r="0" b="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1728"/>
        <w:gridCol w:w="3614"/>
      </w:tblGrid>
      <w:tr w:rsidR="0045026B" w:rsidTr="79E5F166" w14:paraId="09848FD1" w14:textId="77777777">
        <w:trPr>
          <w:trHeight w:val="353"/>
        </w:trPr>
        <w:tc>
          <w:tcPr>
            <w:tcW w:w="5342" w:type="dxa"/>
            <w:gridSpan w:val="2"/>
            <w:tcMar/>
            <w:vAlign w:val="center"/>
          </w:tcPr>
          <w:p w:rsidRPr="003571A4" w:rsidR="0045026B" w:rsidP="79E5F166" w:rsidRDefault="0045026B" w14:paraId="221B39C9" w14:textId="7E5E6586" w14:noSpellErr="1">
            <w:pPr>
              <w:pStyle w:val="FFABody"/>
              <w:jc w:val="center"/>
              <w:rPr>
                <w:b w:val="1"/>
                <w:bCs w:val="1"/>
              </w:rPr>
            </w:pPr>
            <w:r w:rsidRPr="79E5F166" w:rsidR="79E5F166">
              <w:rPr>
                <w:b w:val="1"/>
                <w:bCs w:val="1"/>
              </w:rPr>
              <w:t>Name and describe the steps from drone to tractor.</w:t>
            </w:r>
          </w:p>
        </w:tc>
      </w:tr>
      <w:tr w:rsidR="0045026B" w:rsidTr="79E5F166" w14:paraId="1F62DF97" w14:textId="77777777">
        <w:trPr>
          <w:trHeight w:val="392"/>
        </w:trPr>
        <w:tc>
          <w:tcPr>
            <w:tcW w:w="1728" w:type="dxa"/>
            <w:tcMar/>
            <w:vAlign w:val="center"/>
          </w:tcPr>
          <w:p w:rsidRPr="003571A4" w:rsidR="0045026B" w:rsidP="79E5F166" w:rsidRDefault="0045026B" w14:paraId="3D8DF674" w14:textId="77777777" w14:noSpellErr="1">
            <w:pPr>
              <w:pStyle w:val="FFABody"/>
              <w:jc w:val="center"/>
              <w:rPr>
                <w:b w:val="1"/>
                <w:bCs w:val="1"/>
              </w:rPr>
            </w:pPr>
            <w:r w:rsidRPr="79E5F166" w:rsidR="79E5F166">
              <w:rPr>
                <w:b w:val="1"/>
                <w:bCs w:val="1"/>
              </w:rPr>
              <w:t>Name</w:t>
            </w:r>
          </w:p>
        </w:tc>
        <w:tc>
          <w:tcPr>
            <w:tcW w:w="3614" w:type="dxa"/>
            <w:tcMar/>
            <w:vAlign w:val="center"/>
          </w:tcPr>
          <w:p w:rsidRPr="003571A4" w:rsidR="0045026B" w:rsidP="79E5F166" w:rsidRDefault="0045026B" w14:paraId="0A349C75" w14:textId="77777777" w14:noSpellErr="1">
            <w:pPr>
              <w:pStyle w:val="FFABody"/>
              <w:jc w:val="center"/>
              <w:rPr>
                <w:b w:val="1"/>
                <w:bCs w:val="1"/>
              </w:rPr>
            </w:pPr>
            <w:r w:rsidRPr="79E5F166" w:rsidR="79E5F166">
              <w:rPr>
                <w:b w:val="1"/>
                <w:bCs w:val="1"/>
              </w:rPr>
              <w:t>Description</w:t>
            </w:r>
          </w:p>
        </w:tc>
      </w:tr>
      <w:tr w:rsidR="0045026B" w:rsidTr="79E5F166" w14:paraId="3ED5C4CB" w14:textId="77777777">
        <w:trPr>
          <w:trHeight w:val="420"/>
        </w:trPr>
        <w:tc>
          <w:tcPr>
            <w:tcW w:w="1728" w:type="dxa"/>
            <w:tcMar/>
          </w:tcPr>
          <w:p w:rsidR="0045026B" w:rsidP="0045026B" w:rsidRDefault="0045026B" w14:paraId="2F286857" w14:textId="77777777">
            <w:pPr>
              <w:pStyle w:val="FFABody"/>
            </w:pPr>
          </w:p>
        </w:tc>
        <w:tc>
          <w:tcPr>
            <w:tcW w:w="3614" w:type="dxa"/>
            <w:tcMar/>
          </w:tcPr>
          <w:p w:rsidR="0045026B" w:rsidP="0045026B" w:rsidRDefault="0045026B" w14:paraId="3C37AC32" w14:textId="77B3717B">
            <w:pPr>
              <w:pStyle w:val="FFABody"/>
            </w:pPr>
          </w:p>
        </w:tc>
      </w:tr>
      <w:tr w:rsidR="0045026B" w:rsidTr="79E5F166" w14:paraId="494A8E75" w14:textId="77777777">
        <w:trPr>
          <w:trHeight w:val="420"/>
        </w:trPr>
        <w:tc>
          <w:tcPr>
            <w:tcW w:w="1728" w:type="dxa"/>
            <w:tcMar/>
          </w:tcPr>
          <w:p w:rsidR="0045026B" w:rsidP="0045026B" w:rsidRDefault="0045026B" w14:paraId="29EB764A" w14:textId="77777777">
            <w:pPr>
              <w:pStyle w:val="FFABody"/>
            </w:pPr>
          </w:p>
        </w:tc>
        <w:tc>
          <w:tcPr>
            <w:tcW w:w="3614" w:type="dxa"/>
            <w:tcMar/>
          </w:tcPr>
          <w:p w:rsidR="0045026B" w:rsidP="0045026B" w:rsidRDefault="0045026B" w14:paraId="4925C6DB" w14:textId="77777777">
            <w:pPr>
              <w:pStyle w:val="FFABody"/>
            </w:pPr>
          </w:p>
        </w:tc>
      </w:tr>
      <w:tr w:rsidR="0045026B" w:rsidTr="79E5F166" w14:paraId="62062CFD" w14:textId="77777777">
        <w:trPr>
          <w:trHeight w:val="392"/>
        </w:trPr>
        <w:tc>
          <w:tcPr>
            <w:tcW w:w="1728" w:type="dxa"/>
            <w:tcMar/>
          </w:tcPr>
          <w:p w:rsidR="0045026B" w:rsidP="0045026B" w:rsidRDefault="0045026B" w14:paraId="4C48029C" w14:textId="77777777">
            <w:pPr>
              <w:pStyle w:val="FFABody"/>
            </w:pPr>
          </w:p>
        </w:tc>
        <w:tc>
          <w:tcPr>
            <w:tcW w:w="3614" w:type="dxa"/>
            <w:tcMar/>
          </w:tcPr>
          <w:p w:rsidR="0045026B" w:rsidP="0045026B" w:rsidRDefault="0045026B" w14:paraId="0198E7ED" w14:textId="77777777">
            <w:pPr>
              <w:pStyle w:val="FFABody"/>
            </w:pPr>
          </w:p>
        </w:tc>
      </w:tr>
      <w:tr w:rsidR="0045026B" w:rsidTr="79E5F166" w14:paraId="3A9F18DF" w14:textId="77777777">
        <w:trPr>
          <w:trHeight w:val="420"/>
        </w:trPr>
        <w:tc>
          <w:tcPr>
            <w:tcW w:w="1728" w:type="dxa"/>
            <w:tcMar/>
          </w:tcPr>
          <w:p w:rsidR="0045026B" w:rsidP="0045026B" w:rsidRDefault="0045026B" w14:paraId="21F8C11A" w14:textId="77777777">
            <w:pPr>
              <w:pStyle w:val="FFABody"/>
            </w:pPr>
          </w:p>
        </w:tc>
        <w:tc>
          <w:tcPr>
            <w:tcW w:w="3614" w:type="dxa"/>
            <w:tcMar/>
          </w:tcPr>
          <w:p w:rsidR="0045026B" w:rsidP="0045026B" w:rsidRDefault="0045026B" w14:paraId="5F14C38E" w14:textId="77777777">
            <w:pPr>
              <w:pStyle w:val="FFABody"/>
            </w:pPr>
          </w:p>
        </w:tc>
      </w:tr>
      <w:tr w:rsidR="0045026B" w:rsidTr="79E5F166" w14:paraId="1F47E587" w14:textId="77777777">
        <w:trPr>
          <w:trHeight w:val="420"/>
        </w:trPr>
        <w:tc>
          <w:tcPr>
            <w:tcW w:w="1728" w:type="dxa"/>
            <w:tcMar/>
          </w:tcPr>
          <w:p w:rsidR="0045026B" w:rsidP="0045026B" w:rsidRDefault="0045026B" w14:paraId="0489E746" w14:textId="77777777">
            <w:pPr>
              <w:pStyle w:val="FFABody"/>
            </w:pPr>
          </w:p>
        </w:tc>
        <w:tc>
          <w:tcPr>
            <w:tcW w:w="3614" w:type="dxa"/>
            <w:tcMar/>
          </w:tcPr>
          <w:p w:rsidR="0045026B" w:rsidP="0045026B" w:rsidRDefault="0045026B" w14:paraId="397A2E1D" w14:textId="77777777">
            <w:pPr>
              <w:pStyle w:val="FFABody"/>
            </w:pPr>
          </w:p>
        </w:tc>
      </w:tr>
    </w:tbl>
    <w:p w:rsidR="00B62B2A" w:rsidP="00B62B2A" w:rsidRDefault="00B62B2A" w14:paraId="21E48937" w14:textId="1F94C7DF">
      <w:pPr>
        <w:pStyle w:val="FFABody"/>
      </w:pPr>
    </w:p>
    <w:p w:rsidR="00B62B2A" w:rsidP="00B62B2A" w:rsidRDefault="00B62B2A" w14:paraId="5770C7C3" w14:textId="59A2363C">
      <w:pPr>
        <w:pStyle w:val="FFABody"/>
      </w:pPr>
    </w:p>
    <w:p w:rsidR="00B62B2A" w:rsidP="00B62B2A" w:rsidRDefault="00B62B2A" w14:paraId="1CAC7A4E" w14:textId="034A03CC">
      <w:pPr>
        <w:pStyle w:val="FFABody"/>
      </w:pPr>
    </w:p>
    <w:p w:rsidR="00B62B2A" w:rsidP="00B62B2A" w:rsidRDefault="00B62B2A" w14:paraId="1FDCBC7C" w14:textId="77777777">
      <w:pPr>
        <w:pStyle w:val="FFABody"/>
      </w:pPr>
    </w:p>
    <w:p w:rsidR="00B62B2A" w:rsidP="00B62B2A" w:rsidRDefault="00B62B2A" w14:paraId="723792B9" w14:textId="42957914">
      <w:pPr>
        <w:pStyle w:val="FFABody"/>
      </w:pPr>
    </w:p>
    <w:p w:rsidR="00B62B2A" w:rsidP="00B62B2A" w:rsidRDefault="00B62B2A" w14:paraId="5904AD74" w14:textId="40CDA980">
      <w:pPr>
        <w:pStyle w:val="FFABody"/>
      </w:pPr>
    </w:p>
    <w:p w:rsidR="00B62B2A" w:rsidP="00B62B2A" w:rsidRDefault="00B62B2A" w14:paraId="237F2AB6" w14:textId="77777777">
      <w:pPr>
        <w:pStyle w:val="FFABody"/>
      </w:pPr>
    </w:p>
    <w:p w:rsidR="00B62B2A" w:rsidP="00B62B2A" w:rsidRDefault="00B62B2A" w14:paraId="60964D59" w14:textId="77777777">
      <w:pPr>
        <w:pStyle w:val="FFABody"/>
      </w:pPr>
    </w:p>
    <w:p w:rsidR="00B62B2A" w:rsidP="00B62B2A" w:rsidRDefault="00B62B2A" w14:paraId="0122493F" w14:textId="77777777">
      <w:pPr>
        <w:pStyle w:val="FFABody"/>
      </w:pPr>
    </w:p>
    <w:p w:rsidR="00B62B2A" w:rsidP="00B62B2A" w:rsidRDefault="00B62B2A" w14:paraId="1B60974F" w14:textId="77777777">
      <w:pPr>
        <w:pStyle w:val="FFABody"/>
      </w:pPr>
    </w:p>
    <w:p w:rsidR="00B62B2A" w:rsidP="00B62B2A" w:rsidRDefault="00B62B2A" w14:paraId="639965A0" w14:textId="77777777">
      <w:pPr>
        <w:pStyle w:val="FFABody"/>
      </w:pPr>
    </w:p>
    <w:p w:rsidR="00B62B2A" w:rsidP="00B62B2A" w:rsidRDefault="00B62B2A" w14:paraId="0EDC8BC0" w14:textId="0E2B4924">
      <w:pPr>
        <w:pStyle w:val="FFABody"/>
      </w:pPr>
    </w:p>
    <w:p w:rsidR="00B62B2A" w:rsidP="00B62B2A" w:rsidRDefault="00B62B2A" w14:paraId="3DE9EDBC" w14:textId="1A28E0DE">
      <w:pPr>
        <w:pStyle w:val="FFABody"/>
      </w:pPr>
    </w:p>
    <w:p w:rsidR="00B62B2A" w:rsidP="00B62B2A" w:rsidRDefault="00B62B2A" w14:paraId="52522CD9" w14:textId="2459CE1A">
      <w:pPr>
        <w:pStyle w:val="FFABody"/>
      </w:pPr>
    </w:p>
    <w:p w:rsidR="00B62B2A" w:rsidP="00B62B2A" w:rsidRDefault="00B62B2A" w14:paraId="358F5BB9" w14:textId="77777777">
      <w:pPr>
        <w:pStyle w:val="FFABody"/>
      </w:pPr>
    </w:p>
    <w:p w:rsidR="00B62B2A" w:rsidP="00B62B2A" w:rsidRDefault="00B62B2A" w14:paraId="57BE8858" w14:textId="35EB9AB1">
      <w:pPr>
        <w:pStyle w:val="FFABody"/>
      </w:pPr>
    </w:p>
    <w:p w:rsidR="00B62B2A" w:rsidP="00B62B2A" w:rsidRDefault="00B62B2A" w14:paraId="43818464" w14:textId="2D43DD87">
      <w:pPr>
        <w:pStyle w:val="FFABody"/>
      </w:pPr>
    </w:p>
    <w:p w:rsidR="00B62B2A" w:rsidP="00B62B2A" w:rsidRDefault="00B62B2A" w14:paraId="5AC0C3CC" w14:textId="15B6DCC4">
      <w:pPr>
        <w:pStyle w:val="FFABody"/>
      </w:pPr>
    </w:p>
    <w:p w:rsidR="00B62B2A" w:rsidP="00B62B2A" w:rsidRDefault="00B62B2A" w14:paraId="30245049" w14:textId="77777777">
      <w:pPr>
        <w:pStyle w:val="FFABody"/>
      </w:pPr>
    </w:p>
    <w:p w:rsidR="00B62B2A" w:rsidP="00B62B2A" w:rsidRDefault="00B62B2A" w14:paraId="7C28DEED" w14:textId="77777777">
      <w:pPr>
        <w:pStyle w:val="FFABody"/>
      </w:pPr>
    </w:p>
    <w:p w:rsidR="00B62B2A" w:rsidP="00B62B2A" w:rsidRDefault="00B62B2A" w14:paraId="46FD2534" w14:textId="77777777">
      <w:pPr>
        <w:pStyle w:val="FFABody"/>
      </w:pPr>
    </w:p>
    <w:p w:rsidR="00B62B2A" w:rsidP="00B62B2A" w:rsidRDefault="00B62B2A" w14:paraId="78892683" w14:textId="77777777">
      <w:pPr>
        <w:pStyle w:val="FFABody"/>
      </w:pPr>
    </w:p>
    <w:p w:rsidR="00B62B2A" w:rsidP="00B62B2A" w:rsidRDefault="00B62B2A" w14:paraId="09A35336" w14:textId="77777777">
      <w:pPr>
        <w:pStyle w:val="FFABody"/>
      </w:pPr>
    </w:p>
    <w:p w:rsidR="00B80BD6" w:rsidP="00B62B2A" w:rsidRDefault="00B80BD6" w14:paraId="2F6D6CD3" w14:textId="77777777">
      <w:pPr>
        <w:pStyle w:val="FFABody"/>
      </w:pPr>
    </w:p>
    <w:p w:rsidR="00B62B2A" w:rsidP="00B62B2A" w:rsidRDefault="00B62B2A" w14:paraId="59BBEDAC" w14:textId="77777777">
      <w:pPr>
        <w:pStyle w:val="FFABody"/>
      </w:pPr>
    </w:p>
    <w:p w:rsidR="00B62B2A" w:rsidP="00B62B2A" w:rsidRDefault="00B62B2A" w14:paraId="1999BC06" w14:textId="77777777">
      <w:pPr>
        <w:pStyle w:val="FFABody"/>
      </w:pPr>
    </w:p>
    <w:p w:rsidRPr="00B8524D" w:rsidR="00B8524D" w:rsidP="79E5F166" w:rsidRDefault="00B8524D" w14:paraId="7D2AC244" w14:textId="14F8724C" w14:noSpellErr="1">
      <w:pPr>
        <w:tabs>
          <w:tab w:val="left" w:pos="2711"/>
        </w:tabs>
        <w:rPr>
          <w:rFonts w:ascii="Verdana" w:hAnsi="Verdana" w:eastAsia="Verdana" w:cs="Verdana"/>
          <w:b w:val="1"/>
          <w:bCs w:val="1"/>
          <w:sz w:val="18"/>
          <w:szCs w:val="18"/>
        </w:rPr>
      </w:pPr>
      <w:r w:rsidRPr="79E5F166" w:rsidR="79E5F166">
        <w:rPr>
          <w:rFonts w:ascii="Verdana" w:hAnsi="Verdana" w:eastAsia="Verdana" w:cs="Verdana"/>
          <w:b w:val="1"/>
          <w:bCs w:val="1"/>
          <w:sz w:val="18"/>
          <w:szCs w:val="18"/>
        </w:rPr>
        <w:t>Complete the Venn diagram below to compare and contrast the skills needed by someone who uses conventional agricultural practices and those who use precision agriculture techniques.</w:t>
      </w:r>
    </w:p>
    <w:p w:rsidR="00B8524D" w:rsidP="00B8524D" w:rsidRDefault="00B8524D" w14:paraId="6C6BA49C" w14:textId="77777777">
      <w:pPr>
        <w:tabs>
          <w:tab w:val="left" w:pos="2711"/>
        </w:tabs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D79E754" wp14:editId="3F98C31C">
                <wp:simplePos x="0" y="0"/>
                <wp:positionH relativeFrom="margin">
                  <wp:align>center</wp:align>
                </wp:positionH>
                <wp:positionV relativeFrom="paragraph">
                  <wp:posOffset>176446</wp:posOffset>
                </wp:positionV>
                <wp:extent cx="6702077" cy="2547634"/>
                <wp:effectExtent l="0" t="0" r="22860" b="2413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077" cy="2547634"/>
                          <a:chOff x="0" y="0"/>
                          <a:chExt cx="6891637" cy="3044190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30675" cy="2999232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524D" w:rsidP="00B8524D" w:rsidRDefault="00B8524D" w14:paraId="044C32CF" w14:textId="77777777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8524D">
                                <w:rPr>
                                  <w:rFonts w:ascii="Verdana" w:hAnsi="Verdana"/>
                                  <w:b/>
                                  <w:sz w:val="18"/>
                                  <w:szCs w:val="18"/>
                                </w:rPr>
                                <w:t xml:space="preserve">Skills Needed in Precision </w:t>
                              </w:r>
                            </w:p>
                            <w:p w:rsidRPr="00B8524D" w:rsidR="00B8524D" w:rsidP="00B8524D" w:rsidRDefault="00B8524D" w14:paraId="5D91EFA1" w14:textId="7A45DB07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8524D">
                                <w:rPr>
                                  <w:rFonts w:ascii="Verdana" w:hAnsi="Verdana"/>
                                  <w:b/>
                                  <w:sz w:val="18"/>
                                  <w:szCs w:val="18"/>
                                </w:rPr>
                                <w:t>Agriculture Methods</w:t>
                              </w:r>
                            </w:p>
                            <w:p w:rsidR="00B8524D" w:rsidRDefault="00B8524D" w14:paraId="1A457792" w14:textId="7777777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759057" y="42285"/>
                            <a:ext cx="4132580" cy="300190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B8524D" w:rsidR="00B8524D" w:rsidP="00B8524D" w:rsidRDefault="00B8524D" w14:paraId="43D69488" w14:textId="2E6E5E2E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8524D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B8524D">
                                <w:rPr>
                                  <w:rFonts w:ascii="Verdana" w:hAnsi="Verdana"/>
                                  <w:b/>
                                  <w:sz w:val="18"/>
                                  <w:szCs w:val="18"/>
                                </w:rPr>
                                <w:t>Skills Needed in Conventional Agriculture Methods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style="position:absolute;margin-left:0;margin-top:13.9pt;width:527.7pt;height:200.6pt;z-index:251674624;mso-position-horizontal:center;mso-position-horizontal-relative:margin;mso-width-relative:margin;mso-height-relative:margin" coordsize="68916,30441" o:spid="_x0000_s1029" w14:anchorId="3D79E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">
                <v:oval id="_x0000_s1030" style="position:absolute;width:41306;height:29992;visibility:visible;mso-wrap-style:square;v-text-anchor:top" fill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utGbsA&#10;AADaAAAADwAAAGRycy9kb3ducmV2LnhtbERPSwrCMBDdC94hjOBOU0VUqlH8ILgSqoLboRmbYjMp&#10;TdR6e7MQXD7ef7lubSVe1PjSsYLRMAFBnDtdcqHgejkM5iB8QNZYOSYFH/KwXnU7S0y1e3NGr3Mo&#10;RAxhn6ICE0KdSulzQxb90NXEkbu7xmKIsCmkbvAdw20lx0kylRZLjg0Ga9oZyh/np1Ugt6dNZiYy&#10;a/cna2z5nN22n5lS/V67WYAI1Ia/+Oc+agVxa7wSb4B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i7rRm7AAAA2gAAAA8AAAAAAAAAAAAAAAAAmAIAAGRycy9kb3ducmV2Lnht&#10;bFBLBQYAAAAABAAEAPUAAACAAwAAAAA=&#10;">
                  <v:stroke joinstyle="miter"/>
                  <v:textbox>
                    <w:txbxContent>
                      <w:p w:rsidR="00B8524D" w:rsidP="00B8524D" w:rsidRDefault="00B8524D" w14:paraId="044C32CF" w14:textId="77777777">
                        <w:pPr>
                          <w:jc w:val="center"/>
                          <w:rPr>
                            <w:rFonts w:ascii="Verdana" w:hAnsi="Verdana"/>
                            <w:b/>
                            <w:sz w:val="18"/>
                            <w:szCs w:val="18"/>
                          </w:rPr>
                        </w:pPr>
                        <w:r w:rsidRPr="00B8524D">
                          <w:rPr>
                            <w:rFonts w:ascii="Verdana" w:hAnsi="Verdana"/>
                            <w:b/>
                            <w:sz w:val="18"/>
                            <w:szCs w:val="18"/>
                          </w:rPr>
                          <w:t xml:space="preserve">Skills Needed in Precision </w:t>
                        </w:r>
                      </w:p>
                      <w:p w:rsidRPr="00B8524D" w:rsidR="00B8524D" w:rsidP="00B8524D" w:rsidRDefault="00B8524D" w14:paraId="5D91EFA1" w14:textId="7A45DB07">
                        <w:pPr>
                          <w:jc w:val="center"/>
                          <w:rPr>
                            <w:rFonts w:ascii="Verdana" w:hAnsi="Verdana"/>
                            <w:b/>
                            <w:sz w:val="18"/>
                            <w:szCs w:val="18"/>
                          </w:rPr>
                        </w:pPr>
                        <w:r w:rsidRPr="00B8524D">
                          <w:rPr>
                            <w:rFonts w:ascii="Verdana" w:hAnsi="Verdana"/>
                            <w:b/>
                            <w:sz w:val="18"/>
                            <w:szCs w:val="18"/>
                          </w:rPr>
                          <w:t>Agriculture Methods</w:t>
                        </w:r>
                      </w:p>
                      <w:p w:rsidR="00B8524D" w:rsidRDefault="00B8524D" w14:paraId="1A457792" w14:textId="77777777"/>
                    </w:txbxContent>
                  </v:textbox>
                </v:oval>
                <v:oval id="Text Box 9" style="position:absolute;left:27590;top:422;width:41326;height:30019;visibility:visible;mso-wrap-style:square;v-text-anchor:top" o:spid="_x0000_s1031" fill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cIgsIA&#10;AADaAAAADwAAAGRycy9kb3ducmV2LnhtbESPwWrDMBBE74X+g9hCbo2cUprWsWyclkBOASeFXhdr&#10;Y5lYK2MptvP3UaHQ4zAzb5ismG0nRhp861jBapmAIK6dbrlR8H3aPb+D8AFZY+eYFNzIQ5E/PmSY&#10;ajdxReMxNCJC2KeowITQp1L62pBFv3Q9cfTObrAYohwaqQecItx28iVJ3qTFluOCwZ4+DdWX49Uq&#10;kNtDWZlXWc1fB2tse13/bG9rpRZPc7kBEWgO/+G/9l4r+IDfK/EG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9wiCwgAAANoAAAAPAAAAAAAAAAAAAAAAAJgCAABkcnMvZG93&#10;bnJldi54bWxQSwUGAAAAAAQABAD1AAAAhwMAAAAA&#10;">
                  <v:stroke joinstyle="miter"/>
                  <v:textbox>
                    <w:txbxContent>
                      <w:p w:rsidRPr="00B8524D" w:rsidR="00B8524D" w:rsidP="00B8524D" w:rsidRDefault="00B8524D" w14:paraId="43D69488" w14:textId="2E6E5E2E">
                        <w:pPr>
                          <w:jc w:val="center"/>
                          <w:rPr>
                            <w:rFonts w:ascii="Verdana" w:hAnsi="Verdana"/>
                            <w:b/>
                            <w:sz w:val="18"/>
                            <w:szCs w:val="18"/>
                          </w:rPr>
                        </w:pPr>
                        <w:r w:rsidRPr="00B8524D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     </w:t>
                        </w:r>
                        <w:r w:rsidRPr="00B8524D">
                          <w:rPr>
                            <w:rFonts w:ascii="Verdana" w:hAnsi="Verdana"/>
                            <w:b/>
                            <w:sz w:val="18"/>
                            <w:szCs w:val="18"/>
                          </w:rPr>
                          <w:t>Skills Needed in Conventional Agriculture Methods</w:t>
                        </w: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>
        <w:t xml:space="preserve"> </w:t>
      </w:r>
    </w:p>
    <w:p w:rsidR="00B8524D" w:rsidP="00B8524D" w:rsidRDefault="00B8524D" w14:paraId="7896E2E3" w14:textId="77777777">
      <w:pPr>
        <w:tabs>
          <w:tab w:val="left" w:pos="2711"/>
        </w:tabs>
      </w:pPr>
    </w:p>
    <w:p w:rsidR="00B8524D" w:rsidP="00B8524D" w:rsidRDefault="00B8524D" w14:paraId="4F8B2629" w14:textId="77777777">
      <w:pPr>
        <w:tabs>
          <w:tab w:val="left" w:pos="2711"/>
        </w:tabs>
      </w:pPr>
    </w:p>
    <w:p w:rsidR="00B8524D" w:rsidP="00B8524D" w:rsidRDefault="00B8524D" w14:paraId="2843CAF0" w14:textId="77777777">
      <w:pPr>
        <w:tabs>
          <w:tab w:val="left" w:pos="2711"/>
        </w:tabs>
      </w:pPr>
    </w:p>
    <w:p w:rsidR="00B8524D" w:rsidP="00B8524D" w:rsidRDefault="00B8524D" w14:paraId="4BCD1D12" w14:textId="77777777">
      <w:pPr>
        <w:tabs>
          <w:tab w:val="left" w:pos="2711"/>
        </w:tabs>
      </w:pPr>
    </w:p>
    <w:p w:rsidR="00B8524D" w:rsidP="00B8524D" w:rsidRDefault="00B8524D" w14:paraId="16E12B1C" w14:textId="77777777">
      <w:pPr>
        <w:tabs>
          <w:tab w:val="left" w:pos="2711"/>
        </w:tabs>
      </w:pPr>
    </w:p>
    <w:p w:rsidR="00B8524D" w:rsidP="00B8524D" w:rsidRDefault="00B8524D" w14:paraId="573F9668" w14:textId="77777777">
      <w:pPr>
        <w:tabs>
          <w:tab w:val="left" w:pos="2711"/>
        </w:tabs>
      </w:pPr>
    </w:p>
    <w:p w:rsidR="00B62B2A" w:rsidP="00B62B2A" w:rsidRDefault="00B62B2A" w14:paraId="39CEF22B" w14:textId="77777777">
      <w:pPr>
        <w:pStyle w:val="FFABody"/>
      </w:pPr>
    </w:p>
    <w:p w:rsidR="00B62B2A" w:rsidP="00B62B2A" w:rsidRDefault="00B62B2A" w14:paraId="532D3A1B" w14:textId="77777777">
      <w:pPr>
        <w:pStyle w:val="FFABody"/>
      </w:pPr>
    </w:p>
    <w:p w:rsidRPr="00B62B2A" w:rsidR="00B62B2A" w:rsidP="00B62B2A" w:rsidRDefault="000D2081" w14:paraId="091AF986" w14:textId="723F71CB">
      <w:pPr>
        <w:pStyle w:val="FFABody"/>
      </w:pPr>
      <w:bookmarkStart w:name="_GoBack" w:id="0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FD6BD7" wp14:editId="34746116">
                <wp:simplePos x="0" y="0"/>
                <wp:positionH relativeFrom="column">
                  <wp:posOffset>3130550</wp:posOffset>
                </wp:positionH>
                <wp:positionV relativeFrom="paragraph">
                  <wp:posOffset>1651000</wp:posOffset>
                </wp:positionV>
                <wp:extent cx="3709035" cy="476250"/>
                <wp:effectExtent l="0" t="0" r="2476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D2081" w:rsidR="000D2081" w:rsidP="000D2081" w:rsidRDefault="000D2081" w14:paraId="45C0B64F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0D208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:rsidRPr="000D2081" w:rsidR="000D2081" w:rsidP="000D2081" w:rsidRDefault="000D2081" w14:paraId="0D1ED0DD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0D208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PST.05; FFA.PG-J; AGPD04.03; CS.01; CCSS.RST.9-10.4; CCSS.MP3; CCSS.MP5; CCSS.MP6; HS-ESS3-2; HS-Ess3-4; CRP.02; CRP.05;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246.5pt;margin-top:130pt;width:292.05pt;height:3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" w14:anchorId="06FD6BD7">
                <v:textbox>
                  <w:txbxContent>
                    <w:p w:rsidRPr="000D2081" w:rsidR="000D2081" w:rsidP="000D2081" w:rsidRDefault="000D2081" w14:paraId="45C0B64F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0D2081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:rsidRPr="000D2081" w:rsidR="000D2081" w:rsidP="000D2081" w:rsidRDefault="000D2081" w14:paraId="0D1ED0DD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0D2081">
                        <w:rPr>
                          <w:rFonts w:ascii="Verdana" w:hAnsi="Verdana"/>
                          <w:sz w:val="14"/>
                          <w:szCs w:val="14"/>
                        </w:rPr>
                        <w:t>PST.05; FFA.PG-J; AGPD04.03; CS.01; CCSS.RST.9-10.4; CCSS.MP3; CCSS.MP5; CCSS.MP6; HS-ESS3-2; HS-Ess3-4; CRP.02; CRP.05; CRP.08</w:t>
                      </w:r>
                    </w:p>
                  </w:txbxContent>
                </v:textbox>
              </v:shape>
            </w:pict>
          </mc:Fallback>
        </mc:AlternateContent>
      </w:r>
      <w:r w:rsidRPr="00306873" w:rsidR="00B62B2A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6388E6" wp14:editId="5D818CE6">
                <wp:simplePos x="0" y="0"/>
                <wp:positionH relativeFrom="column">
                  <wp:posOffset>56515</wp:posOffset>
                </wp:positionH>
                <wp:positionV relativeFrom="paragraph">
                  <wp:posOffset>2979859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B62B2A" w:rsidP="00B62B2A" w:rsidRDefault="00B62B2A" w14:paraId="68D74505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B62B2A" w:rsidP="00B62B2A" w:rsidRDefault="00B62B2A" w14:paraId="257FD118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CCSS.ELA-Literacy.RI.9-10.3;  CCSS.ELA-Literacy.SL.9-10.1;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4.45pt;margin-top:234.65pt;width:292.05pt;height:37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" w14:anchorId="736388E6">
                <v:textbox>
                  <w:txbxContent>
                    <w:p w:rsidRPr="00C73C1C" w:rsidR="00B62B2A" w:rsidP="00B62B2A" w:rsidRDefault="00B62B2A" w14:paraId="68D74505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B62B2A" w:rsidP="00B62B2A" w:rsidRDefault="00B62B2A" w14:paraId="257FD118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CCSS.ELA-Literacy.RI.9-10.3;  CCSS.ELA-Literacy.SL.9-10.1;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B62B2A" w:rsidR="00B62B2A" w:rsidSect="00E37A94">
      <w:headerReference w:type="first" r:id="rId21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40F" w:rsidP="008D333D" w:rsidRDefault="0061040F" w14:paraId="147CEE6F" w14:textId="77777777">
      <w:r>
        <w:separator/>
      </w:r>
    </w:p>
  </w:endnote>
  <w:endnote w:type="continuationSeparator" w:id="0">
    <w:p w:rsidR="0061040F" w:rsidP="008D333D" w:rsidRDefault="0061040F" w14:paraId="34F055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40F" w:rsidP="008D333D" w:rsidRDefault="0061040F" w14:paraId="7601FA23" w14:textId="77777777">
      <w:r>
        <w:separator/>
      </w:r>
    </w:p>
  </w:footnote>
  <w:footnote w:type="continuationSeparator" w:id="0">
    <w:p w:rsidR="0061040F" w:rsidP="008D333D" w:rsidRDefault="0061040F" w14:paraId="48F01B7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4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0129D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4318C1" w:rsidP="004318C1" w:rsidRDefault="004318C1" w14:paraId="2F83112E" w14:textId="77777777">
    <w:pPr>
      <w:pStyle w:val="FFABody"/>
    </w:pPr>
  </w:p>
  <w:p w:rsidR="004318C1" w:rsidP="004318C1" w:rsidRDefault="00E37A94" w14:paraId="18E3C265" w14:textId="7D012205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AD74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  <w:r w:rsidR="004318C1">
      <w:rPr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5"/>
  </w:num>
  <w:num w:numId="5">
    <w:abstractNumId w:val="5"/>
  </w:num>
  <w:num w:numId="6">
    <w:abstractNumId w:val="13"/>
  </w:num>
  <w:num w:numId="7">
    <w:abstractNumId w:val="3"/>
  </w:num>
  <w:num w:numId="8">
    <w:abstractNumId w:val="9"/>
  </w:num>
  <w:num w:numId="9">
    <w:abstractNumId w:val="8"/>
  </w:num>
  <w:num w:numId="10">
    <w:abstractNumId w:val="14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3D"/>
    <w:rsid w:val="00041622"/>
    <w:rsid w:val="00064CB9"/>
    <w:rsid w:val="00081DA1"/>
    <w:rsid w:val="000B3F14"/>
    <w:rsid w:val="000B47F9"/>
    <w:rsid w:val="000D2081"/>
    <w:rsid w:val="00125E81"/>
    <w:rsid w:val="00150548"/>
    <w:rsid w:val="0016307F"/>
    <w:rsid w:val="001A3DB4"/>
    <w:rsid w:val="001A5606"/>
    <w:rsid w:val="002051FE"/>
    <w:rsid w:val="002372B9"/>
    <w:rsid w:val="0025618E"/>
    <w:rsid w:val="00263C1D"/>
    <w:rsid w:val="002A2BB0"/>
    <w:rsid w:val="003571A4"/>
    <w:rsid w:val="003B30CE"/>
    <w:rsid w:val="003F1A66"/>
    <w:rsid w:val="00416DAA"/>
    <w:rsid w:val="004318C1"/>
    <w:rsid w:val="0045026B"/>
    <w:rsid w:val="0046545B"/>
    <w:rsid w:val="00484212"/>
    <w:rsid w:val="004B7173"/>
    <w:rsid w:val="00512784"/>
    <w:rsid w:val="00532211"/>
    <w:rsid w:val="005D77F6"/>
    <w:rsid w:val="00602643"/>
    <w:rsid w:val="0061040F"/>
    <w:rsid w:val="00663998"/>
    <w:rsid w:val="00682AF0"/>
    <w:rsid w:val="006A5E06"/>
    <w:rsid w:val="006E63C3"/>
    <w:rsid w:val="00717538"/>
    <w:rsid w:val="00755B02"/>
    <w:rsid w:val="00760FEF"/>
    <w:rsid w:val="008414AA"/>
    <w:rsid w:val="00857433"/>
    <w:rsid w:val="0088549D"/>
    <w:rsid w:val="008C1F98"/>
    <w:rsid w:val="008D333D"/>
    <w:rsid w:val="00910BF2"/>
    <w:rsid w:val="00912DC2"/>
    <w:rsid w:val="00943B60"/>
    <w:rsid w:val="00951651"/>
    <w:rsid w:val="009B55A8"/>
    <w:rsid w:val="009B7174"/>
    <w:rsid w:val="009C462E"/>
    <w:rsid w:val="009D2E50"/>
    <w:rsid w:val="009F5FD6"/>
    <w:rsid w:val="00A9150E"/>
    <w:rsid w:val="00A9352A"/>
    <w:rsid w:val="00AE229F"/>
    <w:rsid w:val="00B459A2"/>
    <w:rsid w:val="00B62B2A"/>
    <w:rsid w:val="00B80BD6"/>
    <w:rsid w:val="00B8524D"/>
    <w:rsid w:val="00BD3AEB"/>
    <w:rsid w:val="00C10EC4"/>
    <w:rsid w:val="00C64EF2"/>
    <w:rsid w:val="00CA283B"/>
    <w:rsid w:val="00CA7D48"/>
    <w:rsid w:val="00D129A2"/>
    <w:rsid w:val="00D77246"/>
    <w:rsid w:val="00DC7725"/>
    <w:rsid w:val="00DF317A"/>
    <w:rsid w:val="00E37A94"/>
    <w:rsid w:val="00EA5458"/>
    <w:rsid w:val="00EB24E0"/>
    <w:rsid w:val="00FA4E61"/>
    <w:rsid w:val="00FD77F5"/>
    <w:rsid w:val="79E5F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5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45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6545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45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6545B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654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QuickStyle" Target="diagrams/quickStyle1.xml" Id="rId18" /><Relationship Type="http://schemas.openxmlformats.org/officeDocument/2006/relationships/customXml" Target="../customXml/item3.xml" Id="rId3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diagramLayout" Target="diagrams/layout1.xml" Id="rId17" /><Relationship Type="http://schemas.openxmlformats.org/officeDocument/2006/relationships/customXml" Target="../customXml/item2.xml" Id="rId2" /><Relationship Type="http://schemas.openxmlformats.org/officeDocument/2006/relationships/diagramData" Target="diagrams/data1.xml" Id="rId16" /><Relationship Type="http://schemas.microsoft.com/office/2007/relationships/diagramDrawing" Target="diagrams/drawing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diagramColors" Target="diagrams/colors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fontTable" Target="fontTable.xml" Id="rId22" /><Relationship Type="http://schemas.openxmlformats.org/officeDocument/2006/relationships/hyperlink" Target="https://youtu.be/du7wJX6hEP4" TargetMode="External" Id="R9f8f9f1e0e5d49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1066D5-B319-4362-8960-B491B02DF219}" type="doc">
      <dgm:prSet loTypeId="urn:microsoft.com/office/officeart/2005/8/layout/arrow3" loCatId="relationship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en-US"/>
        </a:p>
      </dgm:t>
    </dgm:pt>
    <dgm:pt modelId="{57F6D020-B8A5-41B9-83AE-18D194F56216}">
      <dgm:prSet phldrT="[Text]" phldr="1"/>
      <dgm:spPr/>
      <dgm:t>
        <a:bodyPr/>
        <a:lstStyle/>
        <a:p>
          <a:endParaRPr lang="en-US">
            <a:noFill/>
          </a:endParaRPr>
        </a:p>
      </dgm:t>
    </dgm:pt>
    <dgm:pt modelId="{F5B5E9D7-99CA-4DE6-967D-F0C923F88877}" type="parTrans" cxnId="{3E10D3E0-DDD9-4D22-A52F-2D202B9036F9}">
      <dgm:prSet/>
      <dgm:spPr/>
      <dgm:t>
        <a:bodyPr/>
        <a:lstStyle/>
        <a:p>
          <a:endParaRPr lang="en-US"/>
        </a:p>
      </dgm:t>
    </dgm:pt>
    <dgm:pt modelId="{FA811A13-B2A0-4F13-BEC8-844BB2891CEF}" type="sibTrans" cxnId="{3E10D3E0-DDD9-4D22-A52F-2D202B9036F9}">
      <dgm:prSet/>
      <dgm:spPr/>
      <dgm:t>
        <a:bodyPr/>
        <a:lstStyle/>
        <a:p>
          <a:endParaRPr lang="en-US"/>
        </a:p>
      </dgm:t>
    </dgm:pt>
    <dgm:pt modelId="{CE2F8C0F-DFE7-47D8-A264-3656E25CFDBC}">
      <dgm:prSet phldrT="[Text]" phldr="1"/>
      <dgm:spPr/>
      <dgm:t>
        <a:bodyPr/>
        <a:lstStyle/>
        <a:p>
          <a:endParaRPr lang="en-US">
            <a:noFill/>
          </a:endParaRPr>
        </a:p>
      </dgm:t>
    </dgm:pt>
    <dgm:pt modelId="{6267DC65-C1F7-45EE-80D9-74D10FCC067F}" type="sibTrans" cxnId="{D1049B5B-6EDC-4DCC-A3B4-1E6C429957B0}">
      <dgm:prSet/>
      <dgm:spPr/>
      <dgm:t>
        <a:bodyPr/>
        <a:lstStyle/>
        <a:p>
          <a:endParaRPr lang="en-US"/>
        </a:p>
      </dgm:t>
    </dgm:pt>
    <dgm:pt modelId="{49486A80-8B21-4D0F-82E4-DFFDAC484D38}" type="parTrans" cxnId="{D1049B5B-6EDC-4DCC-A3B4-1E6C429957B0}">
      <dgm:prSet/>
      <dgm:spPr/>
      <dgm:t>
        <a:bodyPr/>
        <a:lstStyle/>
        <a:p>
          <a:endParaRPr lang="en-US"/>
        </a:p>
      </dgm:t>
    </dgm:pt>
    <dgm:pt modelId="{93427699-0015-4A08-BF43-2D9E9DE35711}" type="pres">
      <dgm:prSet presAssocID="{BF1066D5-B319-4362-8960-B491B02DF219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BC61783-9E9D-44C0-821B-1C68E923AA5D}" type="pres">
      <dgm:prSet presAssocID="{BF1066D5-B319-4362-8960-B491B02DF219}" presName="divider" presStyleLbl="fgShp" presStyleIdx="0" presStyleCnt="1"/>
      <dgm:spPr/>
    </dgm:pt>
    <dgm:pt modelId="{033A5F9C-7E58-4FB3-A5ED-ADA94FE07DA0}" type="pres">
      <dgm:prSet presAssocID="{CE2F8C0F-DFE7-47D8-A264-3656E25CFDBC}" presName="downArrow" presStyleLbl="node1" presStyleIdx="0" presStyleCnt="2" custLinFactNeighborX="-1100" custLinFactNeighborY="1807"/>
      <dgm:spPr>
        <a:solidFill>
          <a:schemeClr val="tx1"/>
        </a:solidFill>
        <a:ln>
          <a:solidFill>
            <a:schemeClr val="tx1"/>
          </a:solidFill>
        </a:ln>
      </dgm:spPr>
    </dgm:pt>
    <dgm:pt modelId="{D8DEDDB8-0DF4-4407-8257-80F2E4211048}" type="pres">
      <dgm:prSet presAssocID="{CE2F8C0F-DFE7-47D8-A264-3656E25CFDBC}" presName="downArrow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06C0A3E-7211-4881-9297-E09A1DE31695}" type="pres">
      <dgm:prSet presAssocID="{57F6D020-B8A5-41B9-83AE-18D194F56216}" presName="upArrow" presStyleLbl="node1" presStyleIdx="1" presStyleCnt="2"/>
      <dgm:spPr>
        <a:solidFill>
          <a:schemeClr val="tx1"/>
        </a:solidFill>
        <a:ln>
          <a:solidFill>
            <a:schemeClr val="tx1"/>
          </a:solidFill>
        </a:ln>
      </dgm:spPr>
    </dgm:pt>
    <dgm:pt modelId="{7A3CFC5D-2733-4F32-A28E-BB1772C242C0}" type="pres">
      <dgm:prSet presAssocID="{57F6D020-B8A5-41B9-83AE-18D194F56216}" presName="upArrowTex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1049B5B-6EDC-4DCC-A3B4-1E6C429957B0}" srcId="{BF1066D5-B319-4362-8960-B491B02DF219}" destId="{CE2F8C0F-DFE7-47D8-A264-3656E25CFDBC}" srcOrd="0" destOrd="0" parTransId="{49486A80-8B21-4D0F-82E4-DFFDAC484D38}" sibTransId="{6267DC65-C1F7-45EE-80D9-74D10FCC067F}"/>
    <dgm:cxn modelId="{FC3499E2-F532-4539-A90E-DFFE9747AAC3}" type="presOf" srcId="{CE2F8C0F-DFE7-47D8-A264-3656E25CFDBC}" destId="{D8DEDDB8-0DF4-4407-8257-80F2E4211048}" srcOrd="0" destOrd="0" presId="urn:microsoft.com/office/officeart/2005/8/layout/arrow3"/>
    <dgm:cxn modelId="{A88737E7-28EC-45EF-9AD9-1EF9CE2EFC14}" type="presOf" srcId="{57F6D020-B8A5-41B9-83AE-18D194F56216}" destId="{7A3CFC5D-2733-4F32-A28E-BB1772C242C0}" srcOrd="0" destOrd="0" presId="urn:microsoft.com/office/officeart/2005/8/layout/arrow3"/>
    <dgm:cxn modelId="{3E10D3E0-DDD9-4D22-A52F-2D202B9036F9}" srcId="{BF1066D5-B319-4362-8960-B491B02DF219}" destId="{57F6D020-B8A5-41B9-83AE-18D194F56216}" srcOrd="1" destOrd="0" parTransId="{F5B5E9D7-99CA-4DE6-967D-F0C923F88877}" sibTransId="{FA811A13-B2A0-4F13-BEC8-844BB2891CEF}"/>
    <dgm:cxn modelId="{8DD40F49-3475-4ADD-85DB-5D2B3CA07C0B}" type="presOf" srcId="{BF1066D5-B319-4362-8960-B491B02DF219}" destId="{93427699-0015-4A08-BF43-2D9E9DE35711}" srcOrd="0" destOrd="0" presId="urn:microsoft.com/office/officeart/2005/8/layout/arrow3"/>
    <dgm:cxn modelId="{42838E3C-A449-4E4E-AB3E-5A72E8ACF2D3}" type="presParOf" srcId="{93427699-0015-4A08-BF43-2D9E9DE35711}" destId="{9BC61783-9E9D-44C0-821B-1C68E923AA5D}" srcOrd="0" destOrd="0" presId="urn:microsoft.com/office/officeart/2005/8/layout/arrow3"/>
    <dgm:cxn modelId="{8C73CA95-58B1-44FC-BA6F-4B7BFF427474}" type="presParOf" srcId="{93427699-0015-4A08-BF43-2D9E9DE35711}" destId="{033A5F9C-7E58-4FB3-A5ED-ADA94FE07DA0}" srcOrd="1" destOrd="0" presId="urn:microsoft.com/office/officeart/2005/8/layout/arrow3"/>
    <dgm:cxn modelId="{0F1DECF7-50F3-4569-9319-6E758A8B247A}" type="presParOf" srcId="{93427699-0015-4A08-BF43-2D9E9DE35711}" destId="{D8DEDDB8-0DF4-4407-8257-80F2E4211048}" srcOrd="2" destOrd="0" presId="urn:microsoft.com/office/officeart/2005/8/layout/arrow3"/>
    <dgm:cxn modelId="{CFBB6537-2223-40D4-A9F7-966D9E17148B}" type="presParOf" srcId="{93427699-0015-4A08-BF43-2D9E9DE35711}" destId="{106C0A3E-7211-4881-9297-E09A1DE31695}" srcOrd="3" destOrd="0" presId="urn:microsoft.com/office/officeart/2005/8/layout/arrow3"/>
    <dgm:cxn modelId="{08DE473D-AF43-4EBB-B4A5-B679BDC0B9C6}" type="presParOf" srcId="{93427699-0015-4A08-BF43-2D9E9DE35711}" destId="{7A3CFC5D-2733-4F32-A28E-BB1772C242C0}" srcOrd="4" destOrd="0" presId="urn:microsoft.com/office/officeart/2005/8/layout/arrow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C61783-9E9D-44C0-821B-1C68E923AA5D}">
      <dsp:nvSpPr>
        <dsp:cNvPr id="0" name=""/>
        <dsp:cNvSpPr/>
      </dsp:nvSpPr>
      <dsp:spPr>
        <a:xfrm rot="21300000">
          <a:off x="11332" y="972424"/>
          <a:ext cx="3670104" cy="420282"/>
        </a:xfrm>
        <a:prstGeom prst="mathMin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33A5F9C-7E58-4FB3-A5ED-ADA94FE07DA0}">
      <dsp:nvSpPr>
        <dsp:cNvPr id="0" name=""/>
        <dsp:cNvSpPr/>
      </dsp:nvSpPr>
      <dsp:spPr>
        <a:xfrm>
          <a:off x="430946" y="135351"/>
          <a:ext cx="1107830" cy="946052"/>
        </a:xfrm>
        <a:prstGeom prst="downArrow">
          <a:avLst/>
        </a:prstGeom>
        <a:solidFill>
          <a:schemeClr val="tx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DEDDB8-0DF4-4407-8257-80F2E4211048}">
      <dsp:nvSpPr>
        <dsp:cNvPr id="0" name=""/>
        <dsp:cNvSpPr/>
      </dsp:nvSpPr>
      <dsp:spPr>
        <a:xfrm>
          <a:off x="1957167" y="0"/>
          <a:ext cx="1181686" cy="9933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2024" tIns="192024" rIns="192024" bIns="192024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700" kern="1200">
            <a:noFill/>
          </a:endParaRPr>
        </a:p>
      </dsp:txBody>
      <dsp:txXfrm>
        <a:off x="1957167" y="0"/>
        <a:ext cx="1181686" cy="993355"/>
      </dsp:txXfrm>
    </dsp:sp>
    <dsp:sp modelId="{106C0A3E-7211-4881-9297-E09A1DE31695}">
      <dsp:nvSpPr>
        <dsp:cNvPr id="0" name=""/>
        <dsp:cNvSpPr/>
      </dsp:nvSpPr>
      <dsp:spPr>
        <a:xfrm>
          <a:off x="2141806" y="1300822"/>
          <a:ext cx="1107830" cy="946052"/>
        </a:xfrm>
        <a:prstGeom prst="upArrow">
          <a:avLst/>
        </a:prstGeom>
        <a:solidFill>
          <a:schemeClr val="tx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3CFC5D-2733-4F32-A28E-BB1772C242C0}">
      <dsp:nvSpPr>
        <dsp:cNvPr id="0" name=""/>
        <dsp:cNvSpPr/>
      </dsp:nvSpPr>
      <dsp:spPr>
        <a:xfrm>
          <a:off x="553915" y="1371775"/>
          <a:ext cx="1181686" cy="9933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2024" tIns="192024" rIns="192024" bIns="192024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700" kern="1200">
            <a:noFill/>
          </a:endParaRPr>
        </a:p>
      </dsp:txBody>
      <dsp:txXfrm>
        <a:off x="553915" y="1371775"/>
        <a:ext cx="1181686" cy="9933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3">
  <dgm:title val=""/>
  <dgm:desc val=""/>
  <dgm:catLst>
    <dgm:cat type="relationship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l" for="ch" forName="downArrow" refType="w" fact="0.1"/>
              <dgm:constr type="t" for="ch" forName="downArrow" refType="h" fact="0.05"/>
              <dgm:constr type="lOff" for="ch" forName="downArrow" refType="w" fact="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r" for="ch" forName="downArrowText" refType="w" fact="0.8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r" for="ch" forName="upArrow" refType="w" fact="0.9"/>
              <dgm:constr type="rOff" for="ch" forName="upArrow" refType="w" fact="-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l" for="ch" forName="upArrowText" refType="w" fact="0.15"/>
              <dgm:constr type="primFontSz" for="ch" ptType="node" op="equ" val="65"/>
            </dgm:constrLst>
          </dgm:if>
          <dgm:else name="Name4">
            <dgm:constrLst>
              <dgm:constr type="w" for="ch" forName="downArrow" refType="w" fact="0.4"/>
              <dgm:constr type="h" for="ch" forName="downArrow" refType="h" fact="0.8"/>
              <dgm:constr type="l" for="ch" forName="downArrow" refType="w" fact="0.02"/>
              <dgm:constr type="t" for="ch" forName="downArrow" refType="h" fact="0.05"/>
              <dgm:constr type="lOff" for="ch" forName="downArrow" refType="w" fact="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r" for="ch" forName="downArrowText" refType="w"/>
              <dgm:constr type="primFontSz" for="ch" ptType="node" op="equ" val="65"/>
            </dgm:constrLst>
          </dgm:else>
        </dgm:choose>
      </dgm:if>
      <dgm:else name="Name5">
        <dgm:choose name="Name6">
          <dgm:if name="Name7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r" for="ch" forName="downArrow" refType="w" fact="0.9"/>
              <dgm:constr type="t" for="ch" forName="downArrow" refType="h" fact="0.05"/>
              <dgm:constr type="rOff" for="ch" forName="downArrow" refType="w" fact="-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l" for="ch" forName="downArrowText" refType="w" fact="0.1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l" for="ch" forName="upArrow" refType="w" fact="0.1"/>
              <dgm:constr type="lOff" for="ch" forName="upArrow" refType="w" fact="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r" for="ch" forName="upArrowText" refType="w" fact="0.85"/>
              <dgm:constr type="primFontSz" for="ch" ptType="node" op="equ" val="65"/>
            </dgm:constrLst>
          </dgm:if>
          <dgm:else name="Name8">
            <dgm:constrLst>
              <dgm:constr type="w" for="ch" forName="downArrow" refType="w" fact="0.4"/>
              <dgm:constr type="h" for="ch" forName="downArrow" refType="h" fact="0.8"/>
              <dgm:constr type="r" for="ch" forName="downArrow" refType="w" fact="0.98"/>
              <dgm:constr type="t" for="ch" forName="downArrow" refType="h" fact="0.05"/>
              <dgm:constr type="rOff" for="ch" forName="downArrow" refType="w" fact="-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l" for="ch" forName="downArrowText"/>
              <dgm:constr type="primFontSz" for="ch" ptType="node" op="equ" val="65"/>
            </dgm:constrLst>
          </dgm:else>
        </dgm:choose>
      </dgm:else>
    </dgm:choose>
    <dgm:ruleLst/>
    <dgm:choose name="Name9">
      <dgm:if name="Name10" axis="ch" ptType="node" func="cnt" op="gte" val="2">
        <dgm:layoutNode name="divider" styleLbl="fgShp">
          <dgm:alg type="sp"/>
          <dgm:choose name="Name11">
            <dgm:if name="Name12" func="var" arg="dir" op="equ" val="norm">
              <dgm:shape xmlns:r="http://schemas.openxmlformats.org/officeDocument/2006/relationships" rot="-5" type="mathMinus" r:blip="">
                <dgm:adjLst/>
              </dgm:shape>
            </dgm:if>
            <dgm:else name="Name13">
              <dgm:shape xmlns:r="http://schemas.openxmlformats.org/officeDocument/2006/relationships" rot="5" type="mathMinus" r:blip="">
                <dgm:adjLst/>
              </dgm:shape>
            </dgm:else>
          </dgm:choose>
          <dgm:presOf/>
          <dgm:constrLst/>
          <dgm:ruleLst/>
        </dgm:layoutNode>
      </dgm:if>
      <dgm:else name="Name14"/>
    </dgm:choose>
    <dgm:forEach name="Name15" axis="ch" ptType="node" cnt="1">
      <dgm:layoutNode name="downArrow" styleLbl="node1">
        <dgm:alg type="sp"/>
        <dgm:shape xmlns:r="http://schemas.openxmlformats.org/officeDocument/2006/relationships" type="downArrow" r:blip="">
          <dgm:adjLst/>
        </dgm:shape>
        <dgm:presOf/>
        <dgm:constrLst/>
        <dgm:ruleLst/>
      </dgm:layoutNode>
      <dgm:layoutNode name="down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  <dgm:forEach name="Name16" axis="ch" ptType="node" st="2" cnt="1">
      <dgm:layoutNode name="upArrow" styleLbl="node1">
        <dgm:alg type="sp"/>
        <dgm:shape xmlns:r="http://schemas.openxmlformats.org/officeDocument/2006/relationships" type="upArrow" r:blip="">
          <dgm:adjLst/>
        </dgm:shape>
        <dgm:presOf/>
        <dgm:constrLst/>
        <dgm:ruleLst/>
      </dgm:layoutNode>
      <dgm:layoutNode name="up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6HAXTY5FZTHJ-365-49</_dlc_DocId>
    <_dlc_DocIdUrl xmlns="3872032e-a1bf-409a-91d8-79e2561f9457">
      <Url>https://ffanet.ffa.org/sites/collaboration/edresources/_layouts/15/DocIdRedir.aspx?ID=6HAXTY5FZTHJ-365-49</Url>
      <Description>6HAXTY5FZTHJ-365-49</Description>
    </_dlc_DocIdUrl>
  </documentManagement>
</p:properties>
</file>

<file path=customXml/itemProps1.xml><?xml version="1.0" encoding="utf-8"?>
<ds:datastoreItem xmlns:ds="http://schemas.openxmlformats.org/officeDocument/2006/customXml" ds:itemID="{0484F9EB-D6FB-4516-B265-1EA20BD9CF8B}"/>
</file>

<file path=customXml/itemProps2.xml><?xml version="1.0" encoding="utf-8"?>
<ds:datastoreItem xmlns:ds="http://schemas.openxmlformats.org/officeDocument/2006/customXml" ds:itemID="{A1B0B619-5CBD-402E-B97E-2735F73008F5}"/>
</file>

<file path=customXml/itemProps3.xml><?xml version="1.0" encoding="utf-8"?>
<ds:datastoreItem xmlns:ds="http://schemas.openxmlformats.org/officeDocument/2006/customXml" ds:itemID="{304A28F5-E13C-4AD7-B5E6-369656940094}"/>
</file>

<file path=customXml/itemProps4.xml><?xml version="1.0" encoding="utf-8"?>
<ds:datastoreItem xmlns:ds="http://schemas.openxmlformats.org/officeDocument/2006/customXml" ds:itemID="{5AA5FE4B-579D-4E7E-A5FE-7B3F80D63903}"/>
</file>

<file path=customXml/itemProps5.xml><?xml version="1.0" encoding="utf-8"?>
<ds:datastoreItem xmlns:ds="http://schemas.openxmlformats.org/officeDocument/2006/customXml" ds:itemID="{52C07F60-4C2A-4217-95EF-D8010729B6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24</revision>
  <dcterms:created xsi:type="dcterms:W3CDTF">2015-07-31T08:06:00.0000000Z</dcterms:created>
  <dcterms:modified xsi:type="dcterms:W3CDTF">2018-07-29T20:58:08.1064236Z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c07ed1ae-494d-4224-8e93-5f8e0a219938</vt:lpwstr>
  </property>
  <property fmtid="{D5CDD505-2E9C-101B-9397-08002B2CF9AE}" pid="4" name="_dlc_DocId">
    <vt:lpwstr>6HAXTY5FZTHJ-43-318</vt:lpwstr>
  </property>
  <property fmtid="{D5CDD505-2E9C-101B-9397-08002B2CF9AE}" pid="5" name="_dlc_DocIdUrl">
    <vt:lpwstr>https://ffanet.ffa.org/sites/collaboration/edresources/_layouts/15/DocIdRedir.aspx?ID=6HAXTY5FZTHJ-43-318, 6HAXTY5FZTHJ-43-318</vt:lpwstr>
  </property>
</Properties>
</file>