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58083B81" w:rsidR="00A9352A" w:rsidRPr="00B45452" w:rsidRDefault="0047527B" w:rsidP="00276B17">
      <w:pPr>
        <w:pStyle w:val="DocumentTitle"/>
      </w:pPr>
      <w:r>
        <w:t>GIST</w:t>
      </w:r>
      <w:r w:rsidR="0037260C">
        <w:t xml:space="preserve"> Strategy</w:t>
      </w:r>
    </w:p>
    <w:p w14:paraId="29DFFE73" w14:textId="1BC5873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47527B">
        <w:rPr>
          <w:i/>
          <w:sz w:val="14"/>
        </w:rPr>
        <w:t>08</w:t>
      </w:r>
      <w:r w:rsidR="00BC1770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474A4023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47527B">
        <w:rPr>
          <w:rStyle w:val="FFABodyChar"/>
          <w:b w:val="0"/>
          <w:caps w:val="0"/>
        </w:rPr>
        <w:t>GIST</w:t>
      </w:r>
      <w:r w:rsidR="00A05E32" w:rsidRPr="00553E12">
        <w:rPr>
          <w:rStyle w:val="FFABodyChar"/>
          <w:b w:val="0"/>
          <w:caps w:val="0"/>
        </w:rPr>
        <w:t xml:space="preserve"> is an acronym for </w:t>
      </w:r>
      <w:r w:rsidR="0047527B">
        <w:rPr>
          <w:rStyle w:val="FFABodyChar"/>
          <w:b w:val="0"/>
          <w:caps w:val="0"/>
        </w:rPr>
        <w:t>Generating Interactions between Schemata and Texts</w:t>
      </w:r>
      <w:r w:rsidR="00A05E32" w:rsidRPr="00553E12">
        <w:rPr>
          <w:rStyle w:val="FFABodyChar"/>
          <w:b w:val="0"/>
          <w:caps w:val="0"/>
        </w:rPr>
        <w:t xml:space="preserve">.  </w:t>
      </w:r>
      <w:r w:rsidR="0047527B">
        <w:rPr>
          <w:rStyle w:val="FFABodyChar"/>
          <w:b w:val="0"/>
          <w:caps w:val="0"/>
        </w:rPr>
        <w:t xml:space="preserve">This strategy helps students summarize their reading in an organized and concise way.  Students write a summary of a paragraph, article or other text in </w:t>
      </w:r>
      <w:r w:rsidR="0021346D">
        <w:rPr>
          <w:rStyle w:val="FFABodyChar"/>
          <w:b w:val="0"/>
          <w:caps w:val="0"/>
        </w:rPr>
        <w:t>as few words as possible (usually less than 20)</w:t>
      </w:r>
      <w:r w:rsidR="0047527B">
        <w:rPr>
          <w:rStyle w:val="FFABodyChar"/>
          <w:b w:val="0"/>
          <w:caps w:val="0"/>
        </w:rPr>
        <w:t>.  The goal is for students to identify the most important words in the text to capture the “gist” of the problem.</w:t>
      </w:r>
      <w:r w:rsidR="0021346D">
        <w:rPr>
          <w:rStyle w:val="FFABodyChar"/>
          <w:b w:val="0"/>
          <w:caps w:val="0"/>
        </w:rPr>
        <w:t xml:space="preserve"> </w:t>
      </w:r>
      <w:r w:rsidR="00600360">
        <w:rPr>
          <w:rStyle w:val="FFABodyChar"/>
          <w:b w:val="0"/>
          <w:i/>
          <w:caps w:val="0"/>
        </w:rPr>
        <w:t xml:space="preserve">Note: The provided worksheet is worded to be used with a text that has </w:t>
      </w:r>
      <w:r w:rsidR="007D6DBA">
        <w:rPr>
          <w:rStyle w:val="FFABodyChar"/>
          <w:b w:val="0"/>
          <w:i/>
          <w:caps w:val="0"/>
        </w:rPr>
        <w:t>three</w:t>
      </w:r>
      <w:r w:rsidR="00600360">
        <w:rPr>
          <w:rStyle w:val="FFABodyChar"/>
          <w:b w:val="0"/>
          <w:i/>
          <w:caps w:val="0"/>
        </w:rPr>
        <w:t xml:space="preserve"> paragraphs.  The worksheet could be modified to work with a single paragraph, etc.</w:t>
      </w:r>
      <w:r w:rsidR="0021346D">
        <w:rPr>
          <w:rStyle w:val="FFABodyChar"/>
          <w:b w:val="0"/>
          <w:caps w:val="0"/>
        </w:rPr>
        <w:t xml:space="preserve"> </w:t>
      </w:r>
      <w:r w:rsidR="0047527B">
        <w:rPr>
          <w:rStyle w:val="FFABodyChar"/>
          <w:b w:val="0"/>
          <w:caps w:val="0"/>
        </w:rPr>
        <w:t xml:space="preserve">  </w:t>
      </w:r>
    </w:p>
    <w:p w14:paraId="69DB23F5" w14:textId="77777777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2F25CEAB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can be used with any </w:t>
      </w:r>
      <w:r w:rsidR="00697E8C">
        <w:rPr>
          <w:rStyle w:val="FFABodyChar"/>
          <w:b w:val="0"/>
          <w:caps w:val="0"/>
        </w:rPr>
        <w:t>reading students are assigned</w:t>
      </w:r>
      <w:r w:rsidR="00E556FE">
        <w:rPr>
          <w:rStyle w:val="FFABodyChar"/>
          <w:b w:val="0"/>
          <w:caps w:val="0"/>
        </w:rPr>
        <w:t>.</w:t>
      </w:r>
      <w:r w:rsidR="00697E8C">
        <w:rPr>
          <w:rStyle w:val="FFABodyChar"/>
          <w:b w:val="0"/>
          <w:caps w:val="0"/>
        </w:rPr>
        <w:t xml:space="preserve">  It can also be modified to help students summarize information from a video, website or class lecture.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Default="009D2E50" w:rsidP="0061293B">
      <w:pPr>
        <w:pStyle w:val="FFASub1"/>
      </w:pPr>
      <w:r>
        <w:t>These activities are aligned to the following standards:</w:t>
      </w:r>
    </w:p>
    <w:p w14:paraId="7F01DF75" w14:textId="296126BC" w:rsidR="00F02486" w:rsidRPr="003E569F" w:rsidRDefault="00F02486" w:rsidP="0061293B">
      <w:pPr>
        <w:pStyle w:val="FFASub1"/>
      </w:pPr>
    </w:p>
    <w:p w14:paraId="05B79501" w14:textId="0E98DC57" w:rsidR="00697E8C" w:rsidRPr="009156FA" w:rsidRDefault="00697E8C" w:rsidP="00697E8C">
      <w:pPr>
        <w:pStyle w:val="FFASub2"/>
        <w:rPr>
          <w:b/>
        </w:rPr>
      </w:pPr>
      <w:r w:rsidRPr="009156FA">
        <w:t>Common Core- Reading: Informational Text</w:t>
      </w:r>
    </w:p>
    <w:p w14:paraId="05E695AD" w14:textId="5AD036CD" w:rsidR="00F02486" w:rsidRPr="008F6BBE" w:rsidRDefault="00697E8C" w:rsidP="0022212E">
      <w:pPr>
        <w:pStyle w:val="FFABody"/>
        <w:numPr>
          <w:ilvl w:val="0"/>
          <w:numId w:val="8"/>
        </w:numPr>
      </w:pPr>
      <w:r>
        <w:t>CCSS.ELA-</w:t>
      </w:r>
      <w:r w:rsidR="001609B1">
        <w:t>LITERACY</w:t>
      </w:r>
      <w:r>
        <w:t>.RI.9-10.2 Determine a central idea of a text and analyze its development over the course of the text, including how it emerges and is shaped and refined by specific details; provide an objective summary of the text.</w:t>
      </w:r>
      <w:r w:rsidR="00020722" w:rsidRPr="00020722">
        <w:rPr>
          <w:noProof/>
          <w:sz w:val="28"/>
          <w:szCs w:val="28"/>
          <w:lang w:eastAsia="en-US"/>
        </w:rPr>
        <w:t xml:space="preserve"> </w:t>
      </w:r>
    </w:p>
    <w:p w14:paraId="083E5B44" w14:textId="77777777" w:rsidR="00697E8C" w:rsidRDefault="00697E8C" w:rsidP="00697E8C">
      <w:pPr>
        <w:pStyle w:val="FFASub2"/>
      </w:pPr>
      <w:r w:rsidRPr="009156FA">
        <w:t xml:space="preserve">Common Core- </w:t>
      </w:r>
      <w:r>
        <w:t>Writing</w:t>
      </w:r>
    </w:p>
    <w:p w14:paraId="7A08BF39" w14:textId="5E6DA513" w:rsidR="00F02486" w:rsidRPr="0022212E" w:rsidRDefault="00734A64" w:rsidP="0022212E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734A64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CCSS.ELA-LITERACY.W.9-10.4 Produce clear and coherent writing the development, organization, and style are appropriate to task, purpose, and audience.</w:t>
      </w:r>
    </w:p>
    <w:p w14:paraId="488CBE14" w14:textId="77777777" w:rsidR="00697E8C" w:rsidRDefault="00697E8C" w:rsidP="00697E8C">
      <w:pPr>
        <w:pStyle w:val="FFASub2"/>
      </w:pPr>
      <w:r w:rsidRPr="009156FA">
        <w:t xml:space="preserve">Common Core- </w:t>
      </w:r>
      <w:r>
        <w:t>Language</w:t>
      </w:r>
    </w:p>
    <w:p w14:paraId="3C9CE272" w14:textId="5995C0D8" w:rsidR="00F02486" w:rsidRPr="0022212E" w:rsidRDefault="00DB44E3" w:rsidP="0022212E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DB44E3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6BEF538C" w14:textId="77777777" w:rsidR="00697E8C" w:rsidRPr="009156FA" w:rsidRDefault="00697E8C" w:rsidP="00697E8C">
      <w:pPr>
        <w:pStyle w:val="FFASub2"/>
        <w:rPr>
          <w:b/>
        </w:rPr>
      </w:pPr>
      <w:r w:rsidRPr="009156FA">
        <w:t>Common Core- Science &amp; Technical Subjects</w:t>
      </w:r>
    </w:p>
    <w:p w14:paraId="69A80940" w14:textId="55E40402" w:rsidR="00F02486" w:rsidRDefault="00F9678E" w:rsidP="0022212E">
      <w:pPr>
        <w:pStyle w:val="FFABody"/>
        <w:numPr>
          <w:ilvl w:val="0"/>
          <w:numId w:val="8"/>
        </w:numPr>
      </w:pPr>
      <w:r>
        <w:t>CCSS.ELA-</w:t>
      </w:r>
      <w:r w:rsidR="001609B1">
        <w:t>LITERACY</w:t>
      </w:r>
      <w:r>
        <w:t>.RST.9-10.2 Determine the central ideas or conclusions of a text trace the text’s explanation or depiction of a complex process, phenomenon, or concept; provide an accurate summary of the text.</w:t>
      </w:r>
      <w:bookmarkStart w:id="0" w:name="_GoBack"/>
      <w:bookmarkEnd w:id="0"/>
    </w:p>
    <w:p w14:paraId="2F82ADA8" w14:textId="7C22402A" w:rsidR="00DB44E3" w:rsidRPr="009156FA" w:rsidRDefault="00DB44E3" w:rsidP="00DB44E3">
      <w:pPr>
        <w:pStyle w:val="FFASub2"/>
        <w:rPr>
          <w:b/>
        </w:rPr>
      </w:pPr>
      <w:r w:rsidRPr="009156FA">
        <w:t>Common Core- Literacy in Science &amp; Technical Subjects: Writing</w:t>
      </w:r>
    </w:p>
    <w:p w14:paraId="3677DC1F" w14:textId="4D9F45FE" w:rsidR="00DB44E3" w:rsidRDefault="00DB44E3" w:rsidP="00DB44E3">
      <w:pPr>
        <w:pStyle w:val="FFABody"/>
        <w:numPr>
          <w:ilvl w:val="0"/>
          <w:numId w:val="8"/>
        </w:numPr>
      </w:pPr>
      <w:r>
        <w:t>WHST.9.10.4 Produce clear and coherent writing in which the development, organization, and style are appropriate to task, purpose, and audience.</w:t>
      </w:r>
    </w:p>
    <w:p w14:paraId="2F4455F9" w14:textId="5DD75A35" w:rsidR="00DB44E3" w:rsidRDefault="00DB44E3" w:rsidP="00DB44E3">
      <w:pPr>
        <w:pStyle w:val="FFABody"/>
        <w:numPr>
          <w:ilvl w:val="0"/>
          <w:numId w:val="8"/>
        </w:numPr>
      </w:pPr>
      <w:r>
        <w:t>WHST.9.10.5  Develop and strengthen writing as needed by planning, revising, editing, rewriting, or trying a new approach, focusing on addressing what is most significant for a specific purpose and audience.</w:t>
      </w:r>
    </w:p>
    <w:p w14:paraId="11582A5E" w14:textId="77777777" w:rsidR="003F0C3B" w:rsidRDefault="003F0C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first" r:id="rId12"/>
          <w:footerReference w:type="first" r:id="rId13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4791719E" w14:textId="2F9D2A96" w:rsidR="003F0C3B" w:rsidRPr="00404C4E" w:rsidRDefault="00600360" w:rsidP="003F0C3B">
      <w:pPr>
        <w:pStyle w:val="DocumentTitle"/>
      </w:pPr>
      <w:r>
        <w:lastRenderedPageBreak/>
        <w:t>GIST</w:t>
      </w:r>
    </w:p>
    <w:p w14:paraId="31C08780" w14:textId="409E04B9" w:rsidR="003F0C3B" w:rsidRDefault="003F0C3B" w:rsidP="003F0C3B">
      <w:pPr>
        <w:pStyle w:val="FFASub1"/>
      </w:pPr>
      <w:r>
        <w:t>Directions:</w:t>
      </w:r>
    </w:p>
    <w:p w14:paraId="1443BD46" w14:textId="1B6CC04C" w:rsidR="00B6119C" w:rsidRDefault="00B6119C" w:rsidP="003F0C3B">
      <w:pPr>
        <w:pStyle w:val="FFABody"/>
      </w:pPr>
      <w:r>
        <w:t>Summarize</w:t>
      </w:r>
      <w:r w:rsidR="00600360">
        <w:t xml:space="preserve"> your assigned text </w:t>
      </w:r>
      <w:r>
        <w:t>by completing this worksheet while you read.</w:t>
      </w:r>
    </w:p>
    <w:p w14:paraId="53857EAB" w14:textId="13190880" w:rsidR="00B6119C" w:rsidRDefault="00B6119C" w:rsidP="003F0C3B">
      <w:pPr>
        <w:pStyle w:val="FFABody"/>
      </w:pPr>
    </w:p>
    <w:p w14:paraId="177796B7" w14:textId="0C13D890" w:rsidR="00600360" w:rsidRDefault="00600360" w:rsidP="003F0C3B">
      <w:pPr>
        <w:pStyle w:val="FFABody"/>
      </w:pPr>
    </w:p>
    <w:p w14:paraId="57D95C11" w14:textId="2EF10E41" w:rsidR="00B6119C" w:rsidRDefault="00B6119C" w:rsidP="00B6119C">
      <w:pPr>
        <w:pStyle w:val="FFABody"/>
        <w:numPr>
          <w:ilvl w:val="0"/>
          <w:numId w:val="15"/>
        </w:numPr>
      </w:pPr>
      <w:r>
        <w:t xml:space="preserve">Read the </w:t>
      </w:r>
      <w:r w:rsidRPr="00B6119C">
        <w:rPr>
          <w:b/>
        </w:rPr>
        <w:t>first</w:t>
      </w:r>
      <w:r>
        <w:t xml:space="preserve"> paragraph and </w:t>
      </w:r>
      <w:r w:rsidR="00375E67">
        <w:t xml:space="preserve">identify the </w:t>
      </w:r>
      <w:r w:rsidR="00171BBC">
        <w:rPr>
          <w:u w:val="single"/>
        </w:rPr>
        <w:t>10</w:t>
      </w:r>
      <w:r w:rsidR="00171BBC">
        <w:t xml:space="preserve"> </w:t>
      </w:r>
      <w:r w:rsidR="00375E67">
        <w:t>most important words</w:t>
      </w:r>
      <w: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375E67" w14:paraId="69E328DA" w14:textId="77777777" w:rsidTr="007D6DBA">
        <w:trPr>
          <w:trHeight w:val="576"/>
          <w:jc w:val="center"/>
        </w:trPr>
        <w:tc>
          <w:tcPr>
            <w:tcW w:w="2203" w:type="dxa"/>
            <w:vAlign w:val="bottom"/>
          </w:tcPr>
          <w:p w14:paraId="754ECD37" w14:textId="7C321922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6B23B8E7" w14:textId="483C803D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547974EC" w14:textId="5410863E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52875714" w14:textId="18FAC973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2D246FD6" w14:textId="680EFAD8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</w:tr>
      <w:tr w:rsidR="00375E67" w14:paraId="54515BC9" w14:textId="77777777" w:rsidTr="007D6DBA">
        <w:trPr>
          <w:trHeight w:val="576"/>
          <w:jc w:val="center"/>
        </w:trPr>
        <w:tc>
          <w:tcPr>
            <w:tcW w:w="2203" w:type="dxa"/>
            <w:vAlign w:val="bottom"/>
          </w:tcPr>
          <w:p w14:paraId="4AA3114E" w14:textId="7CA4C02F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6CDBBC91" w14:textId="576DB6F8" w:rsidR="00375E67" w:rsidRDefault="00375E67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44DE01B5" w14:textId="54159278" w:rsidR="00375E67" w:rsidRDefault="007D6DBA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13F4607D" w14:textId="5AA0E055" w:rsidR="00375E67" w:rsidRDefault="007D6DBA" w:rsidP="00375E67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212645D2" w14:textId="68CAF571" w:rsidR="00375E67" w:rsidRDefault="007D6DBA" w:rsidP="00375E67">
            <w:pPr>
              <w:pStyle w:val="FFABody"/>
              <w:jc w:val="center"/>
            </w:pPr>
            <w:r>
              <w:t>__________________</w:t>
            </w:r>
          </w:p>
        </w:tc>
      </w:tr>
    </w:tbl>
    <w:p w14:paraId="48ADDD67" w14:textId="2AF0474D" w:rsidR="00B6119C" w:rsidRDefault="00B6119C" w:rsidP="00B6119C">
      <w:pPr>
        <w:pStyle w:val="FFABody"/>
      </w:pPr>
    </w:p>
    <w:p w14:paraId="5113A177" w14:textId="41128A31" w:rsidR="00B6119C" w:rsidRDefault="00B6119C" w:rsidP="00B6119C">
      <w:pPr>
        <w:pStyle w:val="FFABody"/>
      </w:pPr>
    </w:p>
    <w:p w14:paraId="675E6686" w14:textId="77777777" w:rsidR="00B6119C" w:rsidRDefault="00B6119C" w:rsidP="00B6119C">
      <w:pPr>
        <w:pStyle w:val="FFABody"/>
      </w:pPr>
    </w:p>
    <w:p w14:paraId="04D4D5DD" w14:textId="77777777" w:rsidR="007D6DBA" w:rsidRDefault="007D6DBA" w:rsidP="00B6119C">
      <w:pPr>
        <w:pStyle w:val="FFABody"/>
      </w:pPr>
    </w:p>
    <w:p w14:paraId="0EEC4204" w14:textId="32E7758A" w:rsidR="00375E67" w:rsidRDefault="00B6119C" w:rsidP="00375E67">
      <w:pPr>
        <w:pStyle w:val="FFABody"/>
        <w:numPr>
          <w:ilvl w:val="0"/>
          <w:numId w:val="15"/>
        </w:numPr>
      </w:pPr>
      <w:r>
        <w:t xml:space="preserve">Read the </w:t>
      </w:r>
      <w:r>
        <w:rPr>
          <w:b/>
        </w:rPr>
        <w:t>second</w:t>
      </w:r>
      <w:r>
        <w:t xml:space="preserve"> paragraph</w:t>
      </w:r>
      <w:r w:rsidR="007D6DBA">
        <w:t xml:space="preserve"> and</w:t>
      </w:r>
      <w:r w:rsidR="007D6DBA" w:rsidRPr="007D6DBA">
        <w:t xml:space="preserve"> </w:t>
      </w:r>
      <w:r w:rsidR="007D6DBA">
        <w:t xml:space="preserve">identify the </w:t>
      </w:r>
      <w:r w:rsidR="00171BBC">
        <w:rPr>
          <w:u w:val="single"/>
        </w:rPr>
        <w:t>10</w:t>
      </w:r>
      <w:r w:rsidR="00171BBC">
        <w:t xml:space="preserve"> </w:t>
      </w:r>
      <w:r w:rsidR="007D6DBA">
        <w:t>most important words</w:t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7D6DBA" w14:paraId="263BBCA1" w14:textId="77777777" w:rsidTr="00E36419">
        <w:trPr>
          <w:trHeight w:val="576"/>
        </w:trPr>
        <w:tc>
          <w:tcPr>
            <w:tcW w:w="2203" w:type="dxa"/>
            <w:vAlign w:val="bottom"/>
          </w:tcPr>
          <w:p w14:paraId="3BB0EF18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0DD12D6F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2CC8BA44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2B9E8C5C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7C7B6E19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</w:tr>
      <w:tr w:rsidR="007D6DBA" w14:paraId="2C37DE6B" w14:textId="77777777" w:rsidTr="00E36419">
        <w:trPr>
          <w:trHeight w:val="576"/>
        </w:trPr>
        <w:tc>
          <w:tcPr>
            <w:tcW w:w="2203" w:type="dxa"/>
            <w:vAlign w:val="bottom"/>
          </w:tcPr>
          <w:p w14:paraId="5CC03697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54FB3158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43A0EBCA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0F8270AA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1A28D9CA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</w:tr>
    </w:tbl>
    <w:p w14:paraId="18AD52C5" w14:textId="2428B9B1" w:rsidR="00375E67" w:rsidRDefault="00375E67" w:rsidP="00375E67">
      <w:pPr>
        <w:pStyle w:val="FFABody"/>
      </w:pPr>
    </w:p>
    <w:p w14:paraId="506FC829" w14:textId="5CEF1B70" w:rsidR="00375E67" w:rsidRDefault="00375E67" w:rsidP="00375E67">
      <w:pPr>
        <w:pStyle w:val="FFABody"/>
      </w:pPr>
    </w:p>
    <w:p w14:paraId="6B5EAD8D" w14:textId="1F5C97E4" w:rsidR="00375E67" w:rsidRDefault="00375E67" w:rsidP="00375E67">
      <w:pPr>
        <w:pStyle w:val="FFABody"/>
      </w:pPr>
    </w:p>
    <w:p w14:paraId="741D31A2" w14:textId="16989EAF" w:rsidR="007D6DBA" w:rsidRDefault="007D6DBA" w:rsidP="00375E67">
      <w:pPr>
        <w:pStyle w:val="FFABody"/>
      </w:pPr>
    </w:p>
    <w:p w14:paraId="1BA72C99" w14:textId="40FC0213" w:rsidR="00375E67" w:rsidRDefault="00375E67" w:rsidP="00375E67">
      <w:pPr>
        <w:pStyle w:val="FFABody"/>
      </w:pPr>
    </w:p>
    <w:p w14:paraId="3318E6DA" w14:textId="0E32DC65" w:rsidR="00375E67" w:rsidRDefault="00375E67" w:rsidP="007D6DBA">
      <w:pPr>
        <w:pStyle w:val="FFABody"/>
        <w:numPr>
          <w:ilvl w:val="0"/>
          <w:numId w:val="15"/>
        </w:numPr>
      </w:pPr>
      <w:r>
        <w:t xml:space="preserve">Read the </w:t>
      </w:r>
      <w:r w:rsidRPr="007D6DBA">
        <w:rPr>
          <w:b/>
        </w:rPr>
        <w:t>third</w:t>
      </w:r>
      <w:r>
        <w:t xml:space="preserve"> </w:t>
      </w:r>
      <w:r w:rsidR="007D6DBA">
        <w:t>paragraph and</w:t>
      </w:r>
      <w:r w:rsidR="007D6DBA" w:rsidRPr="007D6DBA">
        <w:t xml:space="preserve"> </w:t>
      </w:r>
      <w:r w:rsidR="007D6DBA">
        <w:t xml:space="preserve">identify the </w:t>
      </w:r>
      <w:r w:rsidR="00171BBC">
        <w:rPr>
          <w:u w:val="single"/>
        </w:rPr>
        <w:t>10</w:t>
      </w:r>
      <w:r w:rsidR="00171BBC">
        <w:t xml:space="preserve"> </w:t>
      </w:r>
      <w:r w:rsidR="007D6DBA">
        <w:t>most important words.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7D6DBA" w14:paraId="3951FFFC" w14:textId="77777777" w:rsidTr="00E36419">
        <w:trPr>
          <w:trHeight w:val="576"/>
        </w:trPr>
        <w:tc>
          <w:tcPr>
            <w:tcW w:w="2203" w:type="dxa"/>
            <w:vAlign w:val="bottom"/>
          </w:tcPr>
          <w:p w14:paraId="7B9CB035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4520ED25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1B368314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154F598E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202B5469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</w:tr>
      <w:tr w:rsidR="007D6DBA" w14:paraId="74BFDC41" w14:textId="77777777" w:rsidTr="00E36419">
        <w:trPr>
          <w:trHeight w:val="576"/>
        </w:trPr>
        <w:tc>
          <w:tcPr>
            <w:tcW w:w="2203" w:type="dxa"/>
            <w:vAlign w:val="bottom"/>
          </w:tcPr>
          <w:p w14:paraId="19D63719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4A0C77AC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5B57E729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3" w:type="dxa"/>
            <w:vAlign w:val="bottom"/>
          </w:tcPr>
          <w:p w14:paraId="564BFC64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  <w:tc>
          <w:tcPr>
            <w:tcW w:w="2204" w:type="dxa"/>
            <w:vAlign w:val="bottom"/>
          </w:tcPr>
          <w:p w14:paraId="3C1E62C4" w14:textId="77777777" w:rsidR="007D6DBA" w:rsidRDefault="007D6DBA" w:rsidP="00E36419">
            <w:pPr>
              <w:pStyle w:val="FFABody"/>
              <w:jc w:val="center"/>
            </w:pPr>
            <w:r>
              <w:t>__________________</w:t>
            </w:r>
          </w:p>
        </w:tc>
      </w:tr>
    </w:tbl>
    <w:p w14:paraId="7D3F4C02" w14:textId="61211FBB" w:rsidR="00375E67" w:rsidRDefault="00375E67" w:rsidP="00375E67">
      <w:pPr>
        <w:pStyle w:val="FFABody"/>
      </w:pPr>
    </w:p>
    <w:p w14:paraId="45171538" w14:textId="4B5812FB" w:rsidR="00375E67" w:rsidRDefault="00375E67" w:rsidP="00375E67">
      <w:pPr>
        <w:pStyle w:val="FFABody"/>
      </w:pPr>
    </w:p>
    <w:p w14:paraId="2195EF12" w14:textId="27264A90" w:rsidR="00375E67" w:rsidRDefault="00375E67" w:rsidP="00375E67">
      <w:pPr>
        <w:pStyle w:val="FFABody"/>
      </w:pPr>
    </w:p>
    <w:p w14:paraId="10014455" w14:textId="054AF42E" w:rsidR="00375E67" w:rsidRDefault="00375E67" w:rsidP="00375E67">
      <w:pPr>
        <w:pStyle w:val="FFABody"/>
      </w:pPr>
    </w:p>
    <w:p w14:paraId="1F061674" w14:textId="4901B162" w:rsidR="007D6DBA" w:rsidRDefault="007D6DBA" w:rsidP="00375E67">
      <w:pPr>
        <w:pStyle w:val="FFABody"/>
      </w:pPr>
    </w:p>
    <w:p w14:paraId="182AE885" w14:textId="1BFFDF4E" w:rsidR="00375E67" w:rsidRDefault="007D6DBA" w:rsidP="007D6DBA">
      <w:pPr>
        <w:pStyle w:val="FFABody"/>
        <w:numPr>
          <w:ilvl w:val="0"/>
          <w:numId w:val="15"/>
        </w:numPr>
      </w:pPr>
      <w:r>
        <w:t xml:space="preserve">Using </w:t>
      </w:r>
      <w:r w:rsidR="00CA2EAF">
        <w:t xml:space="preserve">some of </w:t>
      </w:r>
      <w:r>
        <w:t>the words you identified</w:t>
      </w:r>
      <w:r w:rsidR="00375E67">
        <w:t xml:space="preserve"> write a summary of the </w:t>
      </w:r>
      <w:r w:rsidR="00375E67" w:rsidRPr="00375E67">
        <w:rPr>
          <w:b/>
        </w:rPr>
        <w:t>entire</w:t>
      </w:r>
      <w:r w:rsidR="00375E67">
        <w:t xml:space="preserve"> text in the space below</w:t>
      </w:r>
      <w:r w:rsidR="001766EE">
        <w:t xml:space="preserve"> in twenty words or less</w:t>
      </w:r>
      <w:r w:rsidR="00375E67">
        <w:t>.</w:t>
      </w:r>
    </w:p>
    <w:p w14:paraId="6C725008" w14:textId="422662C4" w:rsidR="0061293B" w:rsidRPr="0061293B" w:rsidRDefault="00020722" w:rsidP="003F0C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3EA7592" wp14:editId="68B85B31">
                <wp:simplePos x="0" y="0"/>
                <wp:positionH relativeFrom="column">
                  <wp:posOffset>3968750</wp:posOffset>
                </wp:positionH>
                <wp:positionV relativeFrom="paragraph">
                  <wp:posOffset>2581275</wp:posOffset>
                </wp:positionV>
                <wp:extent cx="2882900" cy="374650"/>
                <wp:effectExtent l="0" t="0" r="127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0C21B" w14:textId="77777777" w:rsidR="00020722" w:rsidRPr="00C73C1C" w:rsidRDefault="00020722" w:rsidP="0002072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335828" w14:textId="057F0DA9" w:rsidR="00020722" w:rsidRPr="00C73C1C" w:rsidRDefault="00020722" w:rsidP="0002072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CCSS.RI.9-10.2; CCSS.W.9-10.4; CCSS.L.9-10.6; CCSS.RST.9-10.2; CCSS.RST.9-10.2; WHST.9.10.4; WHST.9.10.5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A75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5pt;margin-top:203.25pt;width:227pt;height:29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">
                <v:textbox>
                  <w:txbxContent>
                    <w:p w14:paraId="2D50C21B" w14:textId="77777777" w:rsidR="00020722" w:rsidRPr="00C73C1C" w:rsidRDefault="00020722" w:rsidP="0002072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335828" w14:textId="057F0DA9" w:rsidR="00020722" w:rsidRPr="00C73C1C" w:rsidRDefault="00020722" w:rsidP="0002072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CCSS.RI.9-10.2; CCSS.W.9-10.4; CCSS.L.9-10.6; CCSS.RST.9-10.2; CCSS.RST.9-10.2; WHST.9.10.4; WHST.9.10.5</w:t>
                      </w:r>
                    </w:p>
                  </w:txbxContent>
                </v:textbox>
              </v:shape>
            </w:pict>
          </mc:Fallback>
        </mc:AlternateContent>
      </w:r>
      <w:r w:rsidR="00375E6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A9678CA" wp14:editId="6010E4FD">
                <wp:simplePos x="0" y="0"/>
                <wp:positionH relativeFrom="column">
                  <wp:posOffset>334255</wp:posOffset>
                </wp:positionH>
                <wp:positionV relativeFrom="paragraph">
                  <wp:posOffset>240169</wp:posOffset>
                </wp:positionV>
                <wp:extent cx="6269990" cy="1383126"/>
                <wp:effectExtent l="0" t="0" r="1651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9990" cy="1383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232BA" w14:textId="77777777" w:rsidR="00375E67" w:rsidRDefault="00375E67" w:rsidP="00375E67"/>
                          <w:p w14:paraId="41726EF1" w14:textId="77777777" w:rsidR="007D6DBA" w:rsidRDefault="007D6DBA" w:rsidP="00375E67"/>
                          <w:p w14:paraId="5E16DD81" w14:textId="77777777" w:rsidR="007D6DBA" w:rsidRDefault="007D6DBA" w:rsidP="00375E67"/>
                          <w:p w14:paraId="2E3C826B" w14:textId="77777777" w:rsidR="007D6DBA" w:rsidRDefault="007D6DBA" w:rsidP="00375E67"/>
                          <w:p w14:paraId="62641391" w14:textId="77777777" w:rsidR="007D6DBA" w:rsidRDefault="007D6DBA" w:rsidP="00375E67"/>
                          <w:p w14:paraId="344F9391" w14:textId="77777777" w:rsidR="007D6DBA" w:rsidRDefault="007D6DBA" w:rsidP="00375E67"/>
                          <w:p w14:paraId="6BDCFF1C" w14:textId="77777777" w:rsidR="007D6DBA" w:rsidRDefault="007D6DBA" w:rsidP="00375E67"/>
                          <w:p w14:paraId="1833C26C" w14:textId="77777777" w:rsidR="007D6DBA" w:rsidRDefault="007D6DBA" w:rsidP="00375E67"/>
                          <w:p w14:paraId="14B6566B" w14:textId="77777777" w:rsidR="007D6DBA" w:rsidRDefault="007D6DBA" w:rsidP="00375E67"/>
                          <w:p w14:paraId="321E0EA7" w14:textId="77777777" w:rsidR="007D6DBA" w:rsidRDefault="007D6DBA" w:rsidP="00375E67"/>
                          <w:p w14:paraId="4624F6F5" w14:textId="77777777" w:rsidR="007D6DBA" w:rsidRDefault="007D6DBA" w:rsidP="00375E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78CA" id="Text Box 8" o:spid="_x0000_s1027" type="#_x0000_t202" style="position:absolute;left:0;text-align:left;margin-left:26.3pt;margin-top:18.9pt;width:493.7pt;height:108.9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" fillcolor="white [3201]" strokeweight=".5pt">
                <v:textbox>
                  <w:txbxContent>
                    <w:p w14:paraId="7C4232BA" w14:textId="77777777" w:rsidR="00375E67" w:rsidRDefault="00375E67" w:rsidP="00375E67"/>
                    <w:p w14:paraId="41726EF1" w14:textId="77777777" w:rsidR="007D6DBA" w:rsidRDefault="007D6DBA" w:rsidP="00375E67"/>
                    <w:p w14:paraId="5E16DD81" w14:textId="77777777" w:rsidR="007D6DBA" w:rsidRDefault="007D6DBA" w:rsidP="00375E67"/>
                    <w:p w14:paraId="2E3C826B" w14:textId="77777777" w:rsidR="007D6DBA" w:rsidRDefault="007D6DBA" w:rsidP="00375E67"/>
                    <w:p w14:paraId="62641391" w14:textId="77777777" w:rsidR="007D6DBA" w:rsidRDefault="007D6DBA" w:rsidP="00375E67"/>
                    <w:p w14:paraId="344F9391" w14:textId="77777777" w:rsidR="007D6DBA" w:rsidRDefault="007D6DBA" w:rsidP="00375E67"/>
                    <w:p w14:paraId="6BDCFF1C" w14:textId="77777777" w:rsidR="007D6DBA" w:rsidRDefault="007D6DBA" w:rsidP="00375E67"/>
                    <w:p w14:paraId="1833C26C" w14:textId="77777777" w:rsidR="007D6DBA" w:rsidRDefault="007D6DBA" w:rsidP="00375E67"/>
                    <w:p w14:paraId="14B6566B" w14:textId="77777777" w:rsidR="007D6DBA" w:rsidRDefault="007D6DBA" w:rsidP="00375E67"/>
                    <w:p w14:paraId="321E0EA7" w14:textId="77777777" w:rsidR="007D6DBA" w:rsidRDefault="007D6DBA" w:rsidP="00375E67"/>
                    <w:p w14:paraId="4624F6F5" w14:textId="77777777" w:rsidR="007D6DBA" w:rsidRDefault="007D6DBA" w:rsidP="00375E67"/>
                  </w:txbxContent>
                </v:textbox>
              </v:shape>
            </w:pict>
          </mc:Fallback>
        </mc:AlternateContent>
      </w:r>
    </w:p>
    <w:sectPr w:rsidR="0061293B" w:rsidRPr="0061293B" w:rsidSect="00E37A94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0A064" w14:textId="77777777" w:rsidR="00B6174F" w:rsidRDefault="00B6174F" w:rsidP="008D333D">
      <w:r>
        <w:separator/>
      </w:r>
    </w:p>
  </w:endnote>
  <w:endnote w:type="continuationSeparator" w:id="0">
    <w:p w14:paraId="018ED822" w14:textId="77777777" w:rsidR="00B6174F" w:rsidRDefault="00B6174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944" behindDoc="0" locked="0" layoutInCell="1" allowOverlap="1" wp14:anchorId="6370FDAA" wp14:editId="6B4BBAF5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F4EF" w14:textId="77777777" w:rsidR="00B6174F" w:rsidRDefault="00B6174F" w:rsidP="008D333D">
      <w:r>
        <w:separator/>
      </w:r>
    </w:p>
  </w:footnote>
  <w:footnote w:type="continuationSeparator" w:id="0">
    <w:p w14:paraId="79D1C5C0" w14:textId="77777777" w:rsidR="00B6174F" w:rsidRDefault="00B6174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A5A077" wp14:editId="3FC66FE6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95pt;margin-top:-16.65pt;width:169.5pt;height:41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7F09B01" wp14:editId="3ABF90C3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9EB54E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59334A0" wp14:editId="69DDC24D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289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77DA3FA" wp14:editId="0A08A2DD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5BC95" id="Straight Connector 309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7"/>
  </w:num>
  <w:num w:numId="5">
    <w:abstractNumId w:val="8"/>
  </w:num>
  <w:num w:numId="6">
    <w:abstractNumId w:val="15"/>
  </w:num>
  <w:num w:numId="7">
    <w:abstractNumId w:val="4"/>
  </w:num>
  <w:num w:numId="8">
    <w:abstractNumId w:val="13"/>
  </w:num>
  <w:num w:numId="9">
    <w:abstractNumId w:val="12"/>
  </w:num>
  <w:num w:numId="10">
    <w:abstractNumId w:val="16"/>
  </w:num>
  <w:num w:numId="11">
    <w:abstractNumId w:val="14"/>
  </w:num>
  <w:num w:numId="12">
    <w:abstractNumId w:val="10"/>
  </w:num>
  <w:num w:numId="13">
    <w:abstractNumId w:val="2"/>
  </w:num>
  <w:num w:numId="14">
    <w:abstractNumId w:val="0"/>
  </w:num>
  <w:num w:numId="15">
    <w:abstractNumId w:val="9"/>
  </w:num>
  <w:num w:numId="16">
    <w:abstractNumId w:val="6"/>
  </w:num>
  <w:num w:numId="17">
    <w:abstractNumId w:val="18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20722"/>
    <w:rsid w:val="00064CB9"/>
    <w:rsid w:val="00081DA1"/>
    <w:rsid w:val="000B3F14"/>
    <w:rsid w:val="000B47F9"/>
    <w:rsid w:val="00125E81"/>
    <w:rsid w:val="001609B1"/>
    <w:rsid w:val="0016307F"/>
    <w:rsid w:val="00171BBC"/>
    <w:rsid w:val="001766EE"/>
    <w:rsid w:val="001A3DB4"/>
    <w:rsid w:val="001C2018"/>
    <w:rsid w:val="001D4052"/>
    <w:rsid w:val="002051FE"/>
    <w:rsid w:val="0021346D"/>
    <w:rsid w:val="0022212E"/>
    <w:rsid w:val="00263C1D"/>
    <w:rsid w:val="00276B17"/>
    <w:rsid w:val="0037260C"/>
    <w:rsid w:val="00375E67"/>
    <w:rsid w:val="003E7320"/>
    <w:rsid w:val="003F0C3B"/>
    <w:rsid w:val="003F1A66"/>
    <w:rsid w:val="003F3210"/>
    <w:rsid w:val="00416DAA"/>
    <w:rsid w:val="0047527B"/>
    <w:rsid w:val="00484212"/>
    <w:rsid w:val="004979D5"/>
    <w:rsid w:val="004B7173"/>
    <w:rsid w:val="00512784"/>
    <w:rsid w:val="00532211"/>
    <w:rsid w:val="00553E12"/>
    <w:rsid w:val="005D77F6"/>
    <w:rsid w:val="00600360"/>
    <w:rsid w:val="0061293B"/>
    <w:rsid w:val="00697E8C"/>
    <w:rsid w:val="006A5E06"/>
    <w:rsid w:val="006E63C3"/>
    <w:rsid w:val="00717538"/>
    <w:rsid w:val="00734A64"/>
    <w:rsid w:val="00747B22"/>
    <w:rsid w:val="00755B02"/>
    <w:rsid w:val="00760FEF"/>
    <w:rsid w:val="007904FC"/>
    <w:rsid w:val="007D6DBA"/>
    <w:rsid w:val="008414AA"/>
    <w:rsid w:val="00877D43"/>
    <w:rsid w:val="008C1F98"/>
    <w:rsid w:val="008D333D"/>
    <w:rsid w:val="00904075"/>
    <w:rsid w:val="00912DC2"/>
    <w:rsid w:val="00943B60"/>
    <w:rsid w:val="009B7174"/>
    <w:rsid w:val="009C462E"/>
    <w:rsid w:val="009D2E50"/>
    <w:rsid w:val="009D4642"/>
    <w:rsid w:val="009F5FD6"/>
    <w:rsid w:val="00A05E32"/>
    <w:rsid w:val="00A9352A"/>
    <w:rsid w:val="00B6119C"/>
    <w:rsid w:val="00B6174F"/>
    <w:rsid w:val="00B62B2A"/>
    <w:rsid w:val="00BC1770"/>
    <w:rsid w:val="00BD3AEB"/>
    <w:rsid w:val="00C64EF2"/>
    <w:rsid w:val="00CA283B"/>
    <w:rsid w:val="00CA2EAF"/>
    <w:rsid w:val="00CA7D48"/>
    <w:rsid w:val="00D00E55"/>
    <w:rsid w:val="00D108BE"/>
    <w:rsid w:val="00D12976"/>
    <w:rsid w:val="00D129A2"/>
    <w:rsid w:val="00D77246"/>
    <w:rsid w:val="00DB44E3"/>
    <w:rsid w:val="00E37A94"/>
    <w:rsid w:val="00E556FE"/>
    <w:rsid w:val="00E642AE"/>
    <w:rsid w:val="00EB1971"/>
    <w:rsid w:val="00EB24E0"/>
    <w:rsid w:val="00F02486"/>
    <w:rsid w:val="00F470EB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6HAXTY5FZTHJ-365-301</_dlc_DocId>
    <_dlc_DocIdUrl xmlns="3872032e-a1bf-409a-91d8-79e2561f9457">
      <Url>https://ffanet.ffa.org/sites/collaboration/edresources/_layouts/15/DocIdRedir.aspx?ID=6HAXTY5FZTHJ-365-301</Url>
      <Description>6HAXTY5FZTHJ-365-301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C22136-CD8C-4DB4-BA21-ABAC3C43E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ADA9E2-39C1-4F09-8300-B001984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19</cp:revision>
  <dcterms:created xsi:type="dcterms:W3CDTF">2015-09-01T14:50:00Z</dcterms:created>
  <dcterms:modified xsi:type="dcterms:W3CDTF">2019-04-18T13:03:00Z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f4f214b4-86bc-4c48-8324-5ac3c298d6d2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</Properties>
</file>