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BA1" w:rsidP="005B5F02" w:rsidRDefault="005B5F02" w14:paraId="4854EE0B" w14:textId="7D54B20F" w14:noSpellErr="1">
      <w:pPr>
        <w:jc w:val="center"/>
        <w:rPr>
          <w:rFonts w:ascii="Montserrat" w:hAnsi="Montserrat" w:eastAsia="Times New Roman" w:cs="Times New Roman"/>
          <w:b w:val="1"/>
          <w:bCs w:val="1"/>
          <w:color w:val="000000" w:themeColor="text1"/>
          <w:sz w:val="18"/>
          <w:szCs w:val="18"/>
        </w:rPr>
      </w:pPr>
      <w:r w:rsidRPr="10E64265" w:rsidR="10E64265">
        <w:rPr>
          <w:rFonts w:ascii="Montserrat" w:hAnsi="Montserrat"/>
          <w:b w:val="1"/>
          <w:bCs w:val="1"/>
          <w:sz w:val="18"/>
          <w:szCs w:val="18"/>
        </w:rPr>
        <w:t xml:space="preserve">HACCP </w:t>
      </w:r>
      <w:r w:rsidRPr="10E64265" w:rsidR="10E64265">
        <w:rPr>
          <w:rFonts w:ascii="Montserrat" w:hAnsi="Montserrat"/>
          <w:b w:val="1"/>
          <w:bCs w:val="1"/>
          <w:sz w:val="18"/>
          <w:szCs w:val="18"/>
        </w:rPr>
        <w:t xml:space="preserve">Principle 1: </w:t>
      </w:r>
      <w:r w:rsidRPr="10E64265" w:rsidR="10E64265">
        <w:rPr>
          <w:rFonts w:ascii="Montserrat" w:hAnsi="Montserrat" w:eastAsia="Times New Roman" w:cs="Times New Roman"/>
          <w:b w:val="1"/>
          <w:bCs w:val="1"/>
          <w:color w:val="000000" w:themeColor="text1" w:themeTint="FF" w:themeShade="FF"/>
          <w:sz w:val="18"/>
          <w:szCs w:val="18"/>
        </w:rPr>
        <w:t>Conduct a Hazard Analysis</w:t>
      </w:r>
    </w:p>
    <w:p w:rsidRPr="005B5F02" w:rsidR="005B5F02" w:rsidP="005B5F02" w:rsidRDefault="005B5F02" w14:paraId="77763FB0" w14:textId="0B5CA8E9">
      <w:pPr>
        <w:spacing w:line="480" w:lineRule="auto"/>
        <w:jc w:val="center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b/>
          <w:bCs/>
          <w:sz w:val="18"/>
          <w:szCs w:val="18"/>
        </w:rPr>
        <w:t>Definition</w:t>
      </w:r>
      <w:r w:rsidRPr="005B5F02">
        <w:rPr>
          <w:rFonts w:ascii="Montserrat" w:hAnsi="Montserrat"/>
          <w:sz w:val="18"/>
          <w:szCs w:val="18"/>
        </w:rPr>
        <w:br/>
      </w:r>
      <w:r w:rsidRPr="005B5F02">
        <w:rPr>
          <w:rFonts w:ascii="Montserrat" w:hAnsi="Montserrat"/>
          <w:sz w:val="18"/>
          <w:szCs w:val="18"/>
        </w:rPr>
        <w:t>The first step in creating a HACCP plan is to assess the entire food production process to identify any potential hazards that could harm consumers. A hazard is any biological, chemical or physical agent that has the potential to cause illness or injury. A hazard analysis involves reviewing each step of the production process to figure out where these risks may occur and how to manage them.</w:t>
      </w:r>
    </w:p>
    <w:p w:rsidRPr="005B5F02" w:rsidR="005B5F02" w:rsidP="005B5F02" w:rsidRDefault="005B5F02" w14:paraId="0E764431" w14:textId="4259D567">
      <w:pPr>
        <w:spacing w:line="480" w:lineRule="auto"/>
        <w:jc w:val="center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b/>
          <w:bCs/>
          <w:sz w:val="18"/>
          <w:szCs w:val="18"/>
        </w:rPr>
        <w:t xml:space="preserve">Example </w:t>
      </w:r>
      <w:proofErr w:type="gramStart"/>
      <w:r w:rsidRPr="005B5F02">
        <w:rPr>
          <w:rFonts w:ascii="Montserrat" w:hAnsi="Montserrat"/>
          <w:b/>
          <w:bCs/>
          <w:sz w:val="18"/>
          <w:szCs w:val="18"/>
        </w:rPr>
        <w:t>for</w:t>
      </w:r>
      <w:proofErr w:type="gramEnd"/>
      <w:r w:rsidRPr="005B5F02">
        <w:rPr>
          <w:rFonts w:ascii="Montserrat" w:hAnsi="Montserrat"/>
          <w:b/>
          <w:bCs/>
          <w:sz w:val="18"/>
          <w:szCs w:val="18"/>
        </w:rPr>
        <w:t xml:space="preserve"> Custard Production</w:t>
      </w:r>
    </w:p>
    <w:p w:rsidRPr="005B5F02" w:rsidR="005B5F02" w:rsidP="00342693" w:rsidRDefault="005B5F02" w14:paraId="6A22CC03" w14:textId="77777777">
      <w:pPr>
        <w:numPr>
          <w:ilvl w:val="0"/>
          <w:numId w:val="2"/>
        </w:numPr>
        <w:spacing w:line="480" w:lineRule="auto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b/>
          <w:bCs/>
          <w:sz w:val="18"/>
          <w:szCs w:val="18"/>
        </w:rPr>
        <w:t>Biological Hazards:</w:t>
      </w:r>
      <w:r w:rsidRPr="005B5F02">
        <w:rPr>
          <w:rFonts w:ascii="Montserrat" w:hAnsi="Montserrat"/>
          <w:sz w:val="18"/>
          <w:szCs w:val="18"/>
        </w:rPr>
        <w:t xml:space="preserve"> Raw eggs can carry harmful bacteria like </w:t>
      </w:r>
      <w:r w:rsidRPr="005B5F02">
        <w:rPr>
          <w:rFonts w:ascii="Montserrat" w:hAnsi="Montserrat"/>
          <w:i/>
          <w:iCs/>
          <w:sz w:val="18"/>
          <w:szCs w:val="18"/>
        </w:rPr>
        <w:t>Salmonella</w:t>
      </w:r>
      <w:r w:rsidRPr="005B5F02">
        <w:rPr>
          <w:rFonts w:ascii="Montserrat" w:hAnsi="Montserrat"/>
          <w:sz w:val="18"/>
          <w:szCs w:val="18"/>
        </w:rPr>
        <w:t xml:space="preserve"> or </w:t>
      </w:r>
      <w:r w:rsidRPr="005B5F02">
        <w:rPr>
          <w:rFonts w:ascii="Montserrat" w:hAnsi="Montserrat"/>
          <w:i/>
          <w:iCs/>
          <w:sz w:val="18"/>
          <w:szCs w:val="18"/>
        </w:rPr>
        <w:t>Campylobacter</w:t>
      </w:r>
      <w:r w:rsidRPr="005B5F02">
        <w:rPr>
          <w:rFonts w:ascii="Montserrat" w:hAnsi="Montserrat"/>
          <w:sz w:val="18"/>
          <w:szCs w:val="18"/>
        </w:rPr>
        <w:t>, which can contaminate the custard if not properly pasteurized. Milk can also harbor harmful bacteria if not stored or handled properly.</w:t>
      </w:r>
    </w:p>
    <w:p w:rsidRPr="005B5F02" w:rsidR="005B5F02" w:rsidP="00342693" w:rsidRDefault="005B5F02" w14:paraId="53F9827B" w14:textId="77777777">
      <w:pPr>
        <w:numPr>
          <w:ilvl w:val="0"/>
          <w:numId w:val="2"/>
        </w:numPr>
        <w:spacing w:line="480" w:lineRule="auto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b/>
          <w:bCs/>
          <w:sz w:val="18"/>
          <w:szCs w:val="18"/>
        </w:rPr>
        <w:t>Chemical Hazards:</w:t>
      </w:r>
      <w:r w:rsidRPr="005B5F02">
        <w:rPr>
          <w:rFonts w:ascii="Montserrat" w:hAnsi="Montserrat"/>
          <w:sz w:val="18"/>
          <w:szCs w:val="18"/>
        </w:rPr>
        <w:t xml:space="preserve"> Cleaning agents used to sanitize equipment or pesticide residues on raw ingredients could be harmful if they contaminate the custard.</w:t>
      </w:r>
    </w:p>
    <w:p w:rsidRPr="005B5F02" w:rsidR="005B5F02" w:rsidP="00342693" w:rsidRDefault="005B5F02" w14:paraId="260F7809" w14:textId="77777777">
      <w:pPr>
        <w:numPr>
          <w:ilvl w:val="0"/>
          <w:numId w:val="2"/>
        </w:numPr>
        <w:spacing w:line="480" w:lineRule="auto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b/>
          <w:bCs/>
          <w:sz w:val="18"/>
          <w:szCs w:val="18"/>
        </w:rPr>
        <w:t>Physical Hazards:</w:t>
      </w:r>
      <w:r w:rsidRPr="005B5F02">
        <w:rPr>
          <w:rFonts w:ascii="Montserrat" w:hAnsi="Montserrat"/>
          <w:sz w:val="18"/>
          <w:szCs w:val="18"/>
        </w:rPr>
        <w:t xml:space="preserve"> Foreign objects, like metal shards from mixers or glass from broken containers, could accidentally get into the custard, posing a risk to consumers.</w:t>
      </w:r>
    </w:p>
    <w:p w:rsidR="005B5F02" w:rsidP="00342693" w:rsidRDefault="005B5F02" w14:paraId="3A7CB275" w14:textId="77777777">
      <w:pPr>
        <w:spacing w:line="480" w:lineRule="auto"/>
        <w:rPr>
          <w:rFonts w:ascii="Montserrat" w:hAnsi="Montserrat"/>
          <w:sz w:val="18"/>
          <w:szCs w:val="18"/>
        </w:rPr>
      </w:pPr>
      <w:r w:rsidRPr="005B5F02">
        <w:rPr>
          <w:rFonts w:ascii="Montserrat" w:hAnsi="Montserrat"/>
          <w:sz w:val="18"/>
          <w:szCs w:val="18"/>
        </w:rPr>
        <w:t>By identifying these hazards early, the production process can be designed to minimize or eliminate these risks.</w:t>
      </w:r>
    </w:p>
    <w:p w:rsidR="00342693" w:rsidP="005B5F02" w:rsidRDefault="00342693" w14:paraId="27479CB0" w14:textId="0F5E0008">
      <w:pPr>
        <w:spacing w:line="480" w:lineRule="auto"/>
        <w:jc w:val="center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Hazard Examples</w:t>
      </w:r>
    </w:p>
    <w:p w:rsidRPr="00342693" w:rsidR="00342693" w:rsidP="00342693" w:rsidRDefault="00342693" w14:paraId="4C4608F7" w14:textId="7CC8B9F9">
      <w:pPr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342693">
        <w:rPr>
          <w:rFonts w:ascii="Montserrat" w:hAnsi="Montserrat"/>
          <w:sz w:val="18"/>
          <w:szCs w:val="18"/>
        </w:rPr>
        <w:t>Biological: Salmonella contamination from raw eggs</w:t>
      </w:r>
    </w:p>
    <w:p w:rsidRPr="00342693" w:rsidR="00342693" w:rsidP="00342693" w:rsidRDefault="00342693" w14:paraId="35D2D96D" w14:textId="3B9382AA">
      <w:pPr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342693">
        <w:rPr>
          <w:rFonts w:ascii="Montserrat" w:hAnsi="Montserrat"/>
          <w:sz w:val="18"/>
          <w:szCs w:val="18"/>
        </w:rPr>
        <w:t>Chemical: Excessive levels of food additives, such as artificial vanilla flavoring containing coumarin</w:t>
      </w:r>
    </w:p>
    <w:p w:rsidRPr="00342693" w:rsidR="00342693" w:rsidP="00342693" w:rsidRDefault="00342693" w14:paraId="74EC0170" w14:textId="25087B51">
      <w:pPr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342693">
        <w:rPr>
          <w:rFonts w:ascii="Montserrat" w:hAnsi="Montserrat"/>
          <w:sz w:val="18"/>
          <w:szCs w:val="18"/>
        </w:rPr>
        <w:t>Physical: Eggshell fragments in the custard mixture</w:t>
      </w:r>
    </w:p>
    <w:p w:rsidRPr="00342693" w:rsidR="00342693" w:rsidP="005B5F02" w:rsidRDefault="00342693" w14:paraId="789272D2" w14:textId="77777777">
      <w:pPr>
        <w:spacing w:line="480" w:lineRule="auto"/>
        <w:jc w:val="center"/>
        <w:rPr>
          <w:rFonts w:ascii="Montserrat" w:hAnsi="Montserrat"/>
          <w:b/>
          <w:bCs/>
          <w:sz w:val="18"/>
          <w:szCs w:val="18"/>
        </w:rPr>
      </w:pPr>
    </w:p>
    <w:p w:rsidRPr="005B5F02" w:rsidR="005B5F02" w:rsidP="005B5F02" w:rsidRDefault="005B5F02" w14:paraId="7895AE30" w14:textId="77777777">
      <w:pPr>
        <w:jc w:val="center"/>
        <w:rPr>
          <w:rFonts w:ascii="Montserrat" w:hAnsi="Montserrat"/>
          <w:b/>
          <w:bCs/>
          <w:sz w:val="18"/>
          <w:szCs w:val="18"/>
        </w:rPr>
      </w:pPr>
    </w:p>
    <w:sectPr w:rsidRPr="005B5F02" w:rsidR="005B5F0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75AB"/>
    <w:multiLevelType w:val="multilevel"/>
    <w:tmpl w:val="E2BE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8E56ABF"/>
    <w:multiLevelType w:val="multilevel"/>
    <w:tmpl w:val="CAFE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E2939D2"/>
    <w:multiLevelType w:val="multilevel"/>
    <w:tmpl w:val="D348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40680038">
    <w:abstractNumId w:val="1"/>
  </w:num>
  <w:num w:numId="2" w16cid:durableId="1579898966">
    <w:abstractNumId w:val="0"/>
  </w:num>
  <w:num w:numId="3" w16cid:durableId="169835429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F02"/>
    <w:rsid w:val="00024A61"/>
    <w:rsid w:val="00161DCA"/>
    <w:rsid w:val="001C59CB"/>
    <w:rsid w:val="002F7ECD"/>
    <w:rsid w:val="00342693"/>
    <w:rsid w:val="005B5F02"/>
    <w:rsid w:val="00B41A1F"/>
    <w:rsid w:val="00C73B3A"/>
    <w:rsid w:val="00D52BA1"/>
    <w:rsid w:val="10E6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28B5D"/>
  <w15:chartTrackingRefBased/>
  <w15:docId w15:val="{CF6BC2E4-4604-4188-83D8-390F9B1404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F0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F0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B5F0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B5F0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B5F0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B5F0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B5F0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B5F0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B5F0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B5F0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B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F0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5F0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B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F0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B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F0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B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F0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61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DC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61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DC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1D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1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Pastir, Breanna</dc:creator>
  <keywords/>
  <dc:description/>
  <lastModifiedBy>Pastir, Breanna</lastModifiedBy>
  <revision>4</revision>
  <dcterms:created xsi:type="dcterms:W3CDTF">2024-12-12T17:15:00.0000000Z</dcterms:created>
  <dcterms:modified xsi:type="dcterms:W3CDTF">2025-02-20T02:03:49.0099240Z</dcterms:modified>
</coreProperties>
</file>