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0CAA944C" w:rsidR="00C573C3" w:rsidRDefault="001365CA" w:rsidP="009157B3">
      <w:pPr>
        <w:pStyle w:val="DocumentTitle"/>
      </w:pPr>
      <w:r>
        <w:t xml:space="preserve">Acordonarse y </w:t>
      </w:r>
      <w:r w:rsidR="002F3804">
        <w:t>S</w:t>
      </w:r>
      <w:r>
        <w:t>ervir</w:t>
      </w:r>
    </w:p>
    <w:p w14:paraId="7175C19E" w14:textId="36FE1F8F" w:rsidR="00CB2E3C" w:rsidRDefault="00CB2E3C" w:rsidP="00CB2E3C">
      <w:pPr>
        <w:pStyle w:val="FFABody"/>
      </w:pPr>
      <w:r>
        <w:t xml:space="preserve">Creado el: 04/2023 por la Organización Nacional </w:t>
      </w:r>
      <w:r w:rsidR="002F3804">
        <w:t xml:space="preserve">de la </w:t>
      </w:r>
      <w:r>
        <w:t>FFA</w:t>
      </w:r>
    </w:p>
    <w:p w14:paraId="6B659B41" w14:textId="2AD16B02" w:rsidR="00CB2E3C" w:rsidRPr="007A4E5A" w:rsidRDefault="00CB2E3C" w:rsidP="00CB2E3C">
      <w:pPr>
        <w:pStyle w:val="FFASummaryHeading2"/>
        <w:rPr>
          <w:i/>
          <w:iCs/>
        </w:rPr>
      </w:pPr>
      <w:r>
        <w:rPr>
          <w:i/>
        </w:rPr>
        <w:t xml:space="preserve">Descripción de la lección: Cada persona camina con un par de zapatos diferente cada día. Durante cada caminata, nos enfrentamos a oportunidades para servir y ser servidos. A través de su discurso de retiro, el Secretario Nacional de la FFA 2021-2022, Jackson Sylvester, comparte cómo el hecho de elegir servir puede requerir que ignoremos nuestras propias necesidades, pero es necesario para vivir una vida plena. </w:t>
      </w:r>
    </w:p>
    <w:p w14:paraId="55AEFE72" w14:textId="77777777" w:rsidR="001365CA" w:rsidRDefault="001365CA" w:rsidP="00E25648">
      <w:pPr>
        <w:pStyle w:val="LPSectionTitles"/>
      </w:pPr>
    </w:p>
    <w:p w14:paraId="2D1D7246" w14:textId="76E54C5A" w:rsidR="00CB2E3C" w:rsidRDefault="00CB2E3C" w:rsidP="00E25648">
      <w:pPr>
        <w:pStyle w:val="LPSectionTitles"/>
      </w:pPr>
      <w:r>
        <w:t>Objetivos de aprendizaje de los estudiantes:</w:t>
      </w:r>
    </w:p>
    <w:p w14:paraId="1DEE622B" w14:textId="3C3B7546" w:rsidR="00CB2E3C" w:rsidRDefault="00CB2E3C" w:rsidP="00CB2E3C">
      <w:pPr>
        <w:pStyle w:val="FFABody"/>
      </w:pPr>
      <w:r>
        <w:t>Después de completar estas actividades, los estudiantes podrán…</w:t>
      </w:r>
    </w:p>
    <w:p w14:paraId="63941191" w14:textId="5285965D" w:rsidR="00CB2E3C" w:rsidRDefault="00DA556B" w:rsidP="00CB2E3C">
      <w:pPr>
        <w:pStyle w:val="FFABody"/>
        <w:numPr>
          <w:ilvl w:val="0"/>
          <w:numId w:val="1"/>
        </w:numPr>
      </w:pPr>
      <w:r>
        <w:t>Explicar cómo el servicio requiere sacrificio.</w:t>
      </w:r>
    </w:p>
    <w:p w14:paraId="6FDCA50F" w14:textId="5E7DC224" w:rsidR="00CB2E3C" w:rsidRDefault="001365CA" w:rsidP="00CB2E3C">
      <w:pPr>
        <w:pStyle w:val="FFABody"/>
        <w:numPr>
          <w:ilvl w:val="0"/>
          <w:numId w:val="1"/>
        </w:numPr>
      </w:pPr>
      <w:r>
        <w:t xml:space="preserve">Identificar formas en que pueden servir a los demás. </w:t>
      </w:r>
    </w:p>
    <w:p w14:paraId="560EF641" w14:textId="3FE1B0DF" w:rsidR="00CB2E3C" w:rsidRDefault="00DA556B" w:rsidP="00CB2E3C">
      <w:pPr>
        <w:pStyle w:val="FFABody"/>
        <w:numPr>
          <w:ilvl w:val="0"/>
          <w:numId w:val="1"/>
        </w:numPr>
      </w:pPr>
      <w:r>
        <w:t xml:space="preserve">Describir las veces que han sido servidos por otros. </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Nivel de grado sugerido:</w:t>
      </w:r>
    </w:p>
    <w:p w14:paraId="2392C6ED" w14:textId="2AC1C92A" w:rsidR="001E2890" w:rsidRDefault="001E2890" w:rsidP="001E2890">
      <w:pPr>
        <w:pStyle w:val="FFABody"/>
      </w:pPr>
      <w:r>
        <w:t>9. y 10.º grado (esta lección está escrita para que los instructores puedan ampliarla o reducirla según las necesidades de la clase).</w:t>
      </w:r>
    </w:p>
    <w:p w14:paraId="44EDA209" w14:textId="6B6DFCC6" w:rsidR="007B2C39" w:rsidRDefault="007B2C39" w:rsidP="007B2C39">
      <w:pPr>
        <w:pStyle w:val="FFABody"/>
      </w:pPr>
    </w:p>
    <w:p w14:paraId="74387DB4" w14:textId="6E67FC42" w:rsidR="00576FB4" w:rsidRPr="004A5B5C" w:rsidRDefault="001E2890" w:rsidP="004A5B5C">
      <w:pPr>
        <w:pStyle w:val="LPSectionTitles"/>
        <w:rPr>
          <w:rFonts w:ascii="Montserrat" w:hAnsi="Montserrat"/>
          <w:color w:val="auto"/>
          <w:sz w:val="18"/>
        </w:rPr>
      </w:pPr>
      <w:r>
        <w:t xml:space="preserve">Tiempo sugerido: </w:t>
      </w:r>
      <w:bookmarkStart w:id="0" w:name="_Hlk132276175"/>
      <w:r>
        <w:rPr>
          <w:rStyle w:val="FFABodyChar"/>
          <w:color w:val="auto"/>
        </w:rPr>
        <w:t xml:space="preserve">60 minutos </w:t>
      </w:r>
      <w:r>
        <w:rPr>
          <w:rStyle w:val="mainChar"/>
        </w:rPr>
        <w:t>(*Los requisitos de tiempo pueden variar según la comprensión del estudiante y el horario de clases).</w:t>
      </w:r>
      <w:bookmarkEnd w:id="0"/>
    </w:p>
    <w:p w14:paraId="081A8BCB" w14:textId="77777777" w:rsidR="00246025" w:rsidRDefault="00246025" w:rsidP="00E25648">
      <w:pPr>
        <w:pStyle w:val="LPSectionTitles"/>
      </w:pPr>
    </w:p>
    <w:p w14:paraId="385A4F55" w14:textId="6A3ED913" w:rsidR="007B2C39" w:rsidRDefault="007B2C39" w:rsidP="00E25648">
      <w:pPr>
        <w:pStyle w:val="LPSectionTitles"/>
      </w:pPr>
      <w:r>
        <w:t>Recursos/referencias:</w:t>
      </w:r>
    </w:p>
    <w:p w14:paraId="031B718F" w14:textId="6DCAA546" w:rsidR="007B2C39" w:rsidRDefault="001365CA" w:rsidP="007B2C39">
      <w:pPr>
        <w:pStyle w:val="FFABody"/>
        <w:numPr>
          <w:ilvl w:val="0"/>
          <w:numId w:val="2"/>
        </w:numPr>
      </w:pPr>
      <w:r>
        <w:t xml:space="preserve">Video: “Acordonarse y </w:t>
      </w:r>
      <w:r w:rsidR="002F3804">
        <w:t>Servir</w:t>
      </w:r>
      <w:r>
        <w:t xml:space="preserve">” | Discurso de </w:t>
      </w:r>
      <w:r w:rsidR="002F3804">
        <w:t xml:space="preserve">Retiro </w:t>
      </w:r>
      <w:r>
        <w:t xml:space="preserve">2022 de Jackson Sylvester, </w:t>
      </w:r>
      <w:hyperlink r:id="rId8">
        <w:r>
          <w:rPr>
            <w:rStyle w:val="Hyperlink"/>
          </w:rPr>
          <w:t>https://vimeo.com/777048021</w:t>
        </w:r>
      </w:hyperlink>
      <w:r>
        <w:t xml:space="preserve"> </w:t>
      </w:r>
    </w:p>
    <w:p w14:paraId="79F3BAD6" w14:textId="77777777" w:rsidR="00F03420" w:rsidRDefault="00F03420" w:rsidP="00F03420">
      <w:pPr>
        <w:pStyle w:val="FFABody"/>
        <w:ind w:left="720"/>
      </w:pPr>
    </w:p>
    <w:p w14:paraId="4CA24D12" w14:textId="4AC10624" w:rsidR="003121FB" w:rsidRDefault="003121FB" w:rsidP="003121FB">
      <w:pPr>
        <w:pStyle w:val="LPSectionTitles"/>
      </w:pPr>
      <w:r>
        <w:t>Recursos relacionados:</w:t>
      </w:r>
    </w:p>
    <w:p w14:paraId="1F36C4CE" w14:textId="7BC9C14F" w:rsidR="00576FB4" w:rsidRDefault="00246025" w:rsidP="00246025">
      <w:pPr>
        <w:pStyle w:val="FFABody"/>
        <w:numPr>
          <w:ilvl w:val="0"/>
          <w:numId w:val="8"/>
        </w:numPr>
      </w:pPr>
      <w:bookmarkStart w:id="1" w:name="_Hlk132356804"/>
      <w:r>
        <w:t xml:space="preserve">Discursos de retiro y discursos de apertura, </w:t>
      </w:r>
      <w:hyperlink r:id="rId9">
        <w:r>
          <w:rPr>
            <w:rStyle w:val="Hyperlink"/>
          </w:rPr>
          <w:t>FFA.org/ffa-video-center/convention-keynotes-and-retiring-addresses/</w:t>
        </w:r>
      </w:hyperlink>
    </w:p>
    <w:bookmarkEnd w:id="1"/>
    <w:p w14:paraId="718023EB" w14:textId="77777777" w:rsidR="00576FB4" w:rsidRPr="00576FB4" w:rsidRDefault="00576FB4" w:rsidP="00D73702">
      <w:pPr>
        <w:pStyle w:val="FFABody"/>
      </w:pPr>
    </w:p>
    <w:p w14:paraId="3BCE08F3" w14:textId="189AE166" w:rsidR="007B2C39" w:rsidRDefault="007B2C39" w:rsidP="00E25648">
      <w:pPr>
        <w:pStyle w:val="LPSectionTitles"/>
      </w:pPr>
      <w:r>
        <w:t>Equipo y suministros necesarios:</w:t>
      </w:r>
    </w:p>
    <w:p w14:paraId="08C5B437" w14:textId="0DF574CB" w:rsidR="007B2C39" w:rsidRDefault="007B2C39" w:rsidP="007B2C39">
      <w:pPr>
        <w:pStyle w:val="FFABody"/>
        <w:numPr>
          <w:ilvl w:val="0"/>
          <w:numId w:val="3"/>
        </w:numPr>
      </w:pPr>
      <w:bookmarkStart w:id="2" w:name="_Hlk132356818"/>
      <w:r>
        <w:t xml:space="preserve">Una copia de la hoja de trabajo "En </w:t>
      </w:r>
      <w:r w:rsidR="002F3804">
        <w:t>Est</w:t>
      </w:r>
      <w:r w:rsidR="00443075">
        <w:t>a</w:t>
      </w:r>
      <w:r w:rsidR="002F3804">
        <w:t xml:space="preserve">s </w:t>
      </w:r>
      <w:r w:rsidR="00443075">
        <w:t>Botas</w:t>
      </w:r>
      <w:r>
        <w:t>" para cada estudiante.</w:t>
      </w:r>
    </w:p>
    <w:p w14:paraId="19905926" w14:textId="27242491" w:rsidR="007B2C39" w:rsidRDefault="007B2C39" w:rsidP="007B2C39">
      <w:pPr>
        <w:pStyle w:val="FFABody"/>
        <w:numPr>
          <w:ilvl w:val="0"/>
          <w:numId w:val="3"/>
        </w:numPr>
      </w:pPr>
      <w:r>
        <w:t>Acceso a Internet para reproducir el video en tiempo real o incrustarlo en un PowerPoint con anticipación.</w:t>
      </w:r>
    </w:p>
    <w:bookmarkEnd w:id="2"/>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Vocabulario:</w:t>
      </w:r>
    </w:p>
    <w:p w14:paraId="71672303" w14:textId="2011B2C8" w:rsidR="00576FB4" w:rsidRDefault="00D73702" w:rsidP="00576FB4">
      <w:pPr>
        <w:pStyle w:val="FFABody"/>
        <w:numPr>
          <w:ilvl w:val="0"/>
          <w:numId w:val="10"/>
        </w:numPr>
      </w:pPr>
      <w:r>
        <w:t>Servicio</w:t>
      </w:r>
    </w:p>
    <w:p w14:paraId="620460EB" w14:textId="6977387D" w:rsidR="00D73702" w:rsidRDefault="00D73702" w:rsidP="00576FB4">
      <w:pPr>
        <w:pStyle w:val="FFABody"/>
        <w:numPr>
          <w:ilvl w:val="0"/>
          <w:numId w:val="10"/>
        </w:numPr>
      </w:pPr>
      <w:r>
        <w:t>Perspectiva</w:t>
      </w:r>
    </w:p>
    <w:p w14:paraId="1DBEF86A" w14:textId="77777777" w:rsidR="00D73702" w:rsidRPr="00576FB4" w:rsidRDefault="00D73702" w:rsidP="00D73702">
      <w:pPr>
        <w:pStyle w:val="FFABody"/>
        <w:ind w:left="720"/>
      </w:pPr>
    </w:p>
    <w:p w14:paraId="6771FC97" w14:textId="6EF45F0A" w:rsidR="007B2C39" w:rsidRDefault="007B2C39" w:rsidP="00E25648">
      <w:pPr>
        <w:pStyle w:val="LPSectionTitles"/>
      </w:pPr>
      <w:r>
        <w:t xml:space="preserve">Conexiones </w:t>
      </w:r>
      <w:proofErr w:type="spellStart"/>
      <w:r>
        <w:t>intercurriculares</w:t>
      </w:r>
      <w:proofErr w:type="spellEnd"/>
      <w:r>
        <w:t>:</w:t>
      </w:r>
    </w:p>
    <w:tbl>
      <w:tblPr>
        <w:tblStyle w:val="TableGrid"/>
        <w:tblW w:w="10795" w:type="dxa"/>
        <w:tblLook w:val="04A0" w:firstRow="1" w:lastRow="0" w:firstColumn="1" w:lastColumn="0" w:noHBand="0" w:noVBand="1"/>
      </w:tblPr>
      <w:tblGrid>
        <w:gridCol w:w="10795"/>
      </w:tblGrid>
      <w:tr w:rsidR="00246025" w14:paraId="4A63358A" w14:textId="77777777" w:rsidTr="00290F33">
        <w:tc>
          <w:tcPr>
            <w:tcW w:w="10795" w:type="dxa"/>
            <w:shd w:val="clear" w:color="auto" w:fill="011E41"/>
            <w:vAlign w:val="center"/>
          </w:tcPr>
          <w:p w14:paraId="5FEE0C85" w14:textId="77777777" w:rsidR="00246025" w:rsidRPr="00576FB4" w:rsidRDefault="00246025" w:rsidP="00290F33">
            <w:pPr>
              <w:pStyle w:val="FFABody"/>
              <w:jc w:val="center"/>
              <w:rPr>
                <w:rFonts w:ascii="Anton" w:hAnsi="Anton"/>
              </w:rPr>
            </w:pPr>
            <w:r>
              <w:rPr>
                <w:rFonts w:ascii="Anton" w:hAnsi="Anton"/>
              </w:rPr>
              <w:t>Inglés/artes del lenguaje</w:t>
            </w:r>
          </w:p>
        </w:tc>
      </w:tr>
      <w:tr w:rsidR="00246025" w14:paraId="21056EEB" w14:textId="77777777" w:rsidTr="00290F33">
        <w:tc>
          <w:tcPr>
            <w:tcW w:w="10795" w:type="dxa"/>
          </w:tcPr>
          <w:p w14:paraId="5C42F0DF" w14:textId="6D2EEFD2" w:rsidR="00246025" w:rsidRDefault="00246025" w:rsidP="00DA556B">
            <w:pPr>
              <w:pStyle w:val="FFABody"/>
              <w:numPr>
                <w:ilvl w:val="0"/>
                <w:numId w:val="21"/>
              </w:numPr>
            </w:pPr>
            <w:r>
              <w:t>Los estudiantes componen un poema acróstico sobre el servicio.</w:t>
            </w:r>
          </w:p>
          <w:p w14:paraId="5B09C633" w14:textId="0F772301" w:rsidR="007B2C4A" w:rsidRDefault="007B2C4A" w:rsidP="00DA556B">
            <w:pPr>
              <w:pStyle w:val="FFABody"/>
              <w:numPr>
                <w:ilvl w:val="0"/>
                <w:numId w:val="21"/>
              </w:numPr>
            </w:pPr>
            <w:r>
              <w:t xml:space="preserve">Los estudiantes crean una meta SMART para usar en sus vidas. </w:t>
            </w:r>
          </w:p>
        </w:tc>
      </w:tr>
    </w:tbl>
    <w:p w14:paraId="115EE5FE" w14:textId="00A9EF95" w:rsidR="002F3804" w:rsidRDefault="002F3804">
      <w:pPr>
        <w:rPr>
          <w:rFonts w:ascii="Montserrat" w:hAnsi="Montserrat"/>
          <w:sz w:val="18"/>
        </w:rPr>
      </w:pPr>
    </w:p>
    <w:p w14:paraId="3080FA1F" w14:textId="77777777" w:rsidR="000E25B4" w:rsidRDefault="000E25B4" w:rsidP="000E25B4">
      <w:pPr>
        <w:pStyle w:val="LPSectionTitles"/>
      </w:pPr>
      <w:r>
        <w:lastRenderedPageBreak/>
        <w:t>Ideas de instrucción virtual:</w:t>
      </w:r>
    </w:p>
    <w:p w14:paraId="5F08427D" w14:textId="77777777" w:rsidR="000E25B4" w:rsidRDefault="000E25B4" w:rsidP="000E25B4">
      <w:pPr>
        <w:pStyle w:val="FFABody"/>
      </w:pPr>
      <w:bookmarkStart w:id="3" w:name="_Hlk132357317"/>
      <w:r>
        <w:t>Pida que los estudiantes descarguen y vean el video en un dispositivo de su elección y completen la hoja de trabajo.</w:t>
      </w:r>
    </w:p>
    <w:bookmarkEnd w:id="3"/>
    <w:p w14:paraId="1BFFC39C" w14:textId="77777777" w:rsidR="000E25B4" w:rsidRPr="00990919" w:rsidRDefault="000E25B4" w:rsidP="000E25B4">
      <w:pPr>
        <w:pStyle w:val="FFABody"/>
      </w:pPr>
    </w:p>
    <w:p w14:paraId="3E000992" w14:textId="77777777" w:rsidR="000E25B4" w:rsidRDefault="000E25B4" w:rsidP="000E25B4">
      <w:pPr>
        <w:pStyle w:val="LPSectionTitles"/>
      </w:pPr>
      <w:r>
        <w:t>Hojas de actividades para estudiantes:</w:t>
      </w:r>
    </w:p>
    <w:p w14:paraId="3D437927" w14:textId="16B64224" w:rsidR="00DE7809" w:rsidRPr="002F3804" w:rsidRDefault="00DE7809" w:rsidP="00DE7809">
      <w:pPr>
        <w:pStyle w:val="FFABody"/>
        <w:rPr>
          <w:highlight w:val="yellow"/>
          <w:lang w:val="en-US"/>
        </w:rPr>
      </w:pPr>
      <w:r w:rsidRPr="002F3804">
        <w:rPr>
          <w:highlight w:val="yellow"/>
          <w:lang w:val="en-US"/>
        </w:rPr>
        <w:t xml:space="preserve">PDF: </w:t>
      </w:r>
      <w:hyperlink r:id="rId10">
        <w:r w:rsidRPr="002F3804">
          <w:rPr>
            <w:rStyle w:val="Hyperlink"/>
            <w:highlight w:val="yellow"/>
            <w:lang w:val="en-US"/>
          </w:rPr>
          <w:t>https://ffa.app.box.com/file/1218327684505</w:t>
        </w:r>
      </w:hyperlink>
      <w:r w:rsidRPr="002F3804">
        <w:rPr>
          <w:highlight w:val="yellow"/>
          <w:lang w:val="en-US"/>
        </w:rPr>
        <w:t xml:space="preserve"> </w:t>
      </w:r>
    </w:p>
    <w:p w14:paraId="608BA1E9" w14:textId="245C1856" w:rsidR="00DE7809" w:rsidRPr="002F3804" w:rsidRDefault="00DE7809" w:rsidP="00DE7809">
      <w:pPr>
        <w:pStyle w:val="FFABody"/>
        <w:rPr>
          <w:highlight w:val="yellow"/>
          <w:lang w:val="en-US"/>
        </w:rPr>
      </w:pPr>
      <w:r w:rsidRPr="002F3804">
        <w:rPr>
          <w:highlight w:val="yellow"/>
          <w:lang w:val="en-US"/>
        </w:rPr>
        <w:t xml:space="preserve">Word: </w:t>
      </w:r>
      <w:hyperlink r:id="rId11">
        <w:r w:rsidRPr="002F3804">
          <w:rPr>
            <w:rStyle w:val="Hyperlink"/>
            <w:highlight w:val="yellow"/>
            <w:lang w:val="en-US"/>
          </w:rPr>
          <w:t>https://ffa.app.box.com/file/1218333708778</w:t>
        </w:r>
      </w:hyperlink>
      <w:r w:rsidRPr="002F3804">
        <w:rPr>
          <w:highlight w:val="yellow"/>
          <w:lang w:val="en-US"/>
        </w:rPr>
        <w:t xml:space="preserve"> </w:t>
      </w:r>
    </w:p>
    <w:p w14:paraId="67CF5231" w14:textId="653CC4BF" w:rsidR="00DE7809" w:rsidRPr="002F3804" w:rsidRDefault="00DE7809" w:rsidP="00DE7809">
      <w:pPr>
        <w:pStyle w:val="FFABody"/>
        <w:rPr>
          <w:highlight w:val="yellow"/>
        </w:rPr>
      </w:pPr>
      <w:r w:rsidRPr="002F3804">
        <w:rPr>
          <w:highlight w:val="yellow"/>
        </w:rPr>
        <w:t xml:space="preserve">Word sin diseño: </w:t>
      </w:r>
      <w:hyperlink r:id="rId12">
        <w:r w:rsidRPr="002F3804">
          <w:rPr>
            <w:rStyle w:val="Hyperlink"/>
            <w:highlight w:val="yellow"/>
          </w:rPr>
          <w:t>https://ffa.app.box.com/file/1218332247452</w:t>
        </w:r>
      </w:hyperlink>
      <w:r w:rsidRPr="002F3804">
        <w:rPr>
          <w:highlight w:val="yellow"/>
        </w:rPr>
        <w:t xml:space="preserve"> </w:t>
      </w:r>
    </w:p>
    <w:p w14:paraId="179106E2" w14:textId="54DC6D54" w:rsidR="00DE7809" w:rsidRPr="00C15E58" w:rsidRDefault="00DE7809" w:rsidP="00DE7809">
      <w:pPr>
        <w:pStyle w:val="FFABody"/>
        <w:rPr>
          <w:lang w:val="en-US"/>
        </w:rPr>
      </w:pPr>
      <w:r w:rsidRPr="002F3804">
        <w:rPr>
          <w:highlight w:val="yellow"/>
          <w:lang w:val="en-US"/>
        </w:rPr>
        <w:t xml:space="preserve">Google Doc: </w:t>
      </w:r>
      <w:hyperlink r:id="rId13">
        <w:r w:rsidRPr="002F3804">
          <w:rPr>
            <w:rStyle w:val="Hyperlink"/>
            <w:highlight w:val="yellow"/>
            <w:lang w:val="en-US"/>
          </w:rPr>
          <w:t>https://docs.google.com/document/d/1APKayddizPOjG6pKJTHzLDD5mUtXUgAKiOzMTQA7P2I/copy</w:t>
        </w:r>
      </w:hyperlink>
      <w:r w:rsidRPr="00C15E58">
        <w:rPr>
          <w:lang w:val="en-US"/>
        </w:rPr>
        <w:t xml:space="preserve"> </w:t>
      </w:r>
    </w:p>
    <w:p w14:paraId="07652B53" w14:textId="77777777" w:rsidR="000E25B4" w:rsidRPr="00C15E58" w:rsidRDefault="000E25B4" w:rsidP="000E25B4">
      <w:pPr>
        <w:pStyle w:val="FFABody"/>
        <w:rPr>
          <w:lang w:val="en-US"/>
        </w:rPr>
      </w:pPr>
    </w:p>
    <w:p w14:paraId="4F3BB5AA" w14:textId="76E1BF55" w:rsidR="000E25B4" w:rsidRDefault="000E25B4" w:rsidP="000E25B4">
      <w:pPr>
        <w:pStyle w:val="LPSectionTitles"/>
      </w:pPr>
      <w:r>
        <w:t>Estas actividades están alineadas con los siguientes estándares:</w:t>
      </w:r>
    </w:p>
    <w:p w14:paraId="40B52289" w14:textId="77777777" w:rsidR="000E25B4" w:rsidRPr="00CA0095" w:rsidRDefault="000E25B4" w:rsidP="000E25B4">
      <w:pPr>
        <w:pStyle w:val="SubHeadings"/>
        <w:rPr>
          <w:i/>
          <w:iCs/>
        </w:rPr>
      </w:pPr>
      <w:r>
        <w:rPr>
          <w:i/>
        </w:rPr>
        <w:t>Precepto de la FFA</w:t>
      </w:r>
    </w:p>
    <w:p w14:paraId="7FFAAB32" w14:textId="2A9863E8" w:rsidR="000E25B4" w:rsidRDefault="000E25B4" w:rsidP="000E25B4">
      <w:pPr>
        <w:pStyle w:val="FFABody"/>
        <w:numPr>
          <w:ilvl w:val="0"/>
          <w:numId w:val="11"/>
        </w:numPr>
      </w:pPr>
      <w:r>
        <w:t>FFA.PL-</w:t>
      </w:r>
      <w:proofErr w:type="spellStart"/>
      <w:proofErr w:type="gramStart"/>
      <w:r>
        <w:t>A.Acción</w:t>
      </w:r>
      <w:proofErr w:type="spellEnd"/>
      <w:proofErr w:type="gramEnd"/>
      <w:r>
        <w:t xml:space="preserve">: Asumir la responsabilidad y tomar las medidas necesarias para lograr los resultados deseados, sin importar cuál sea el objetivo o la tarea en cuestión. </w:t>
      </w:r>
    </w:p>
    <w:p w14:paraId="333D908D" w14:textId="2125D11D" w:rsidR="00294A89" w:rsidRPr="00CA0095" w:rsidRDefault="00294A89" w:rsidP="000E25B4">
      <w:pPr>
        <w:pStyle w:val="FFABody"/>
        <w:numPr>
          <w:ilvl w:val="0"/>
          <w:numId w:val="11"/>
        </w:numPr>
      </w:pPr>
      <w:r>
        <w:t>FFA.PL-</w:t>
      </w:r>
      <w:proofErr w:type="spellStart"/>
      <w:proofErr w:type="gramStart"/>
      <w:r>
        <w:t>B.Relación</w:t>
      </w:r>
      <w:proofErr w:type="spellEnd"/>
      <w:proofErr w:type="gramEnd"/>
      <w:r>
        <w:t>: Construir relaciones, trabajar en equipo y apreciar los talentos de los demás.</w:t>
      </w:r>
    </w:p>
    <w:p w14:paraId="4E869DAA" w14:textId="42D3F9E9" w:rsidR="000E25B4" w:rsidRDefault="000E25B4" w:rsidP="000E25B4">
      <w:pPr>
        <w:pStyle w:val="FFABody"/>
        <w:numPr>
          <w:ilvl w:val="0"/>
          <w:numId w:val="11"/>
        </w:numPr>
      </w:pPr>
      <w:r>
        <w:t>FFA.PL-</w:t>
      </w:r>
      <w:proofErr w:type="spellStart"/>
      <w:proofErr w:type="gramStart"/>
      <w:r>
        <w:t>C.Visión</w:t>
      </w:r>
      <w:proofErr w:type="spellEnd"/>
      <w:proofErr w:type="gramEnd"/>
      <w:r>
        <w:t xml:space="preserve">: Visualizar el futuro y cómo llegar allí. </w:t>
      </w:r>
    </w:p>
    <w:p w14:paraId="59273835" w14:textId="18704E36" w:rsidR="00294A89" w:rsidRPr="00CA0095" w:rsidRDefault="00294A89" w:rsidP="000E25B4">
      <w:pPr>
        <w:pStyle w:val="FFABody"/>
        <w:numPr>
          <w:ilvl w:val="0"/>
          <w:numId w:val="11"/>
        </w:numPr>
      </w:pPr>
      <w:r>
        <w:t>FFA.PL-</w:t>
      </w:r>
      <w:proofErr w:type="spellStart"/>
      <w:proofErr w:type="gramStart"/>
      <w:r>
        <w:t>D.Carácter</w:t>
      </w:r>
      <w:proofErr w:type="spellEnd"/>
      <w:proofErr w:type="gramEnd"/>
      <w:r>
        <w:t>: Comportarse adecuadamente en relación con los demás independientemente de la situación.</w:t>
      </w:r>
    </w:p>
    <w:p w14:paraId="21B16924" w14:textId="77777777" w:rsidR="000E25B4" w:rsidRDefault="000E25B4" w:rsidP="000E25B4">
      <w:pPr>
        <w:pStyle w:val="FFABody"/>
        <w:numPr>
          <w:ilvl w:val="0"/>
          <w:numId w:val="11"/>
        </w:numPr>
      </w:pPr>
      <w:r>
        <w:t>FFA.PG-</w:t>
      </w:r>
      <w:proofErr w:type="spellStart"/>
      <w:proofErr w:type="gramStart"/>
      <w:r>
        <w:t>J.Desarrollo</w:t>
      </w:r>
      <w:proofErr w:type="spellEnd"/>
      <w:proofErr w:type="gramEnd"/>
      <w:r>
        <w:t xml:space="preserve"> mental: Adoptar el desarrollo cognitivo e intelectual en relación con el razonamiento, el pensamiento y la capacidad de afrontar problemas. </w:t>
      </w:r>
    </w:p>
    <w:p w14:paraId="2E1B481F" w14:textId="28132518" w:rsidR="000E25B4" w:rsidRPr="000B2FBD" w:rsidRDefault="000E25B4" w:rsidP="000E25B4">
      <w:pPr>
        <w:pStyle w:val="FFABody"/>
        <w:numPr>
          <w:ilvl w:val="0"/>
          <w:numId w:val="11"/>
        </w:numPr>
        <w:rPr>
          <w:color w:val="000000" w:themeColor="text1"/>
          <w:szCs w:val="18"/>
        </w:rPr>
      </w:pPr>
      <w:r>
        <w:rPr>
          <w:color w:val="000000" w:themeColor="text1"/>
          <w:shd w:val="clear" w:color="auto" w:fill="FFFFFF"/>
        </w:rPr>
        <w:t>FFA.CS-</w:t>
      </w:r>
      <w:proofErr w:type="spellStart"/>
      <w:proofErr w:type="gramStart"/>
      <w:r>
        <w:rPr>
          <w:color w:val="000000" w:themeColor="text1"/>
          <w:shd w:val="clear" w:color="auto" w:fill="FFFFFF"/>
        </w:rPr>
        <w:t>M.Comunicación</w:t>
      </w:r>
      <w:proofErr w:type="spellEnd"/>
      <w:proofErr w:type="gramEnd"/>
      <w:r>
        <w:rPr>
          <w:color w:val="000000" w:themeColor="text1"/>
          <w:shd w:val="clear" w:color="auto" w:fill="FFFFFF"/>
        </w:rPr>
        <w:t>: Interactuar de manera efectiva con otras personas en entornos personales y profesionales.</w:t>
      </w:r>
    </w:p>
    <w:p w14:paraId="0182C212" w14:textId="7F05ED86" w:rsidR="000B2FBD" w:rsidRPr="00C56FF2" w:rsidRDefault="000B2FBD" w:rsidP="000E25B4">
      <w:pPr>
        <w:pStyle w:val="FFABody"/>
        <w:numPr>
          <w:ilvl w:val="0"/>
          <w:numId w:val="11"/>
        </w:numPr>
        <w:rPr>
          <w:color w:val="000000" w:themeColor="text1"/>
          <w:szCs w:val="18"/>
        </w:rPr>
      </w:pPr>
      <w:r>
        <w:rPr>
          <w:color w:val="000000" w:themeColor="text1"/>
          <w:shd w:val="clear" w:color="auto" w:fill="FFFFFF"/>
        </w:rPr>
        <w:t>FFA.CS-</w:t>
      </w:r>
      <w:proofErr w:type="spellStart"/>
      <w:proofErr w:type="gramStart"/>
      <w:r>
        <w:rPr>
          <w:color w:val="000000" w:themeColor="text1"/>
          <w:shd w:val="clear" w:color="auto" w:fill="FFFFFF"/>
        </w:rPr>
        <w:t>O.Flexibilidad</w:t>
      </w:r>
      <w:proofErr w:type="spellEnd"/>
      <w:proofErr w:type="gramEnd"/>
      <w:r>
        <w:rPr>
          <w:color w:val="000000" w:themeColor="text1"/>
          <w:shd w:val="clear" w:color="auto" w:fill="FFFFFF"/>
        </w:rPr>
        <w:t>/Adaptabilidad: Ser flexible en diversas situaciones y adaptarse al cambio.</w:t>
      </w:r>
    </w:p>
    <w:p w14:paraId="156409F4" w14:textId="77777777" w:rsidR="000E25B4" w:rsidRPr="00CA0095" w:rsidRDefault="000E25B4" w:rsidP="000E25B4">
      <w:pPr>
        <w:pStyle w:val="SubHeadings"/>
        <w:rPr>
          <w:i/>
          <w:iCs/>
        </w:rPr>
      </w:pPr>
      <w:r>
        <w:rPr>
          <w:i/>
        </w:rPr>
        <w:t>Núcleo común: escritura</w:t>
      </w:r>
    </w:p>
    <w:p w14:paraId="39DE8BF7" w14:textId="77777777" w:rsidR="000E25B4" w:rsidRPr="00CA0095" w:rsidRDefault="000E25B4" w:rsidP="000E25B4">
      <w:pPr>
        <w:pStyle w:val="FFABody"/>
        <w:numPr>
          <w:ilvl w:val="0"/>
          <w:numId w:val="12"/>
        </w:numPr>
      </w:pPr>
      <w:r>
        <w:t>CCSS.ELA-Educación.W.9-10.4: Producir una redacción clara y coherente en la que el desarrollo, la organización y el estilo sean apropiados para la tarea, el propósito y la audiencia.</w:t>
      </w:r>
    </w:p>
    <w:p w14:paraId="29AC50A8" w14:textId="77777777" w:rsidR="000E25B4" w:rsidRPr="00CA0095" w:rsidRDefault="000E25B4" w:rsidP="000E25B4">
      <w:pPr>
        <w:pStyle w:val="SubHeadings"/>
        <w:rPr>
          <w:i/>
          <w:iCs/>
        </w:rPr>
      </w:pPr>
      <w:r>
        <w:rPr>
          <w:i/>
        </w:rPr>
        <w:t>Prácticas para prepararse para las carreras AFNR</w:t>
      </w:r>
    </w:p>
    <w:p w14:paraId="04C7978D" w14:textId="38144A27" w:rsidR="00340117" w:rsidRDefault="00340117" w:rsidP="00340117">
      <w:pPr>
        <w:pStyle w:val="SubHeadings"/>
        <w:numPr>
          <w:ilvl w:val="0"/>
          <w:numId w:val="12"/>
        </w:numPr>
        <w:rPr>
          <w:rFonts w:ascii="Montserrat" w:hAnsi="Montserrat"/>
          <w:color w:val="auto"/>
          <w:sz w:val="18"/>
        </w:rPr>
      </w:pPr>
      <w:r>
        <w:rPr>
          <w:rFonts w:ascii="Montserrat" w:hAnsi="Montserrat"/>
          <w:color w:val="auto"/>
          <w:sz w:val="18"/>
        </w:rPr>
        <w:t xml:space="preserve">CRP.04. Comunicarse de forma clara, eficaz y con una razón. Las personas preparadas para una carrera comunican pensamientos, ideas y planes de acción con claridad, ya sea utilizando métodos escritos, verbales o visuales. </w:t>
      </w:r>
    </w:p>
    <w:p w14:paraId="7D6D86D1" w14:textId="0B0EFC3C" w:rsidR="00A92669" w:rsidRPr="00A92669" w:rsidRDefault="00A92669" w:rsidP="00A92669">
      <w:pPr>
        <w:pStyle w:val="FFABody"/>
        <w:numPr>
          <w:ilvl w:val="0"/>
          <w:numId w:val="12"/>
        </w:numPr>
      </w:pPr>
      <w:r>
        <w:t>CRP.09. Modelar la integridad, el liderazgo ético y la gestión eficaz. Las personas preparadas para una carrera reconocen fácilmente los problemas en el lugar de trabajo, comprenden la naturaleza del problema y diseñan planes efectivos para resolverlo.</w:t>
      </w:r>
    </w:p>
    <w:p w14:paraId="0BA1520C" w14:textId="780DAB80" w:rsidR="000E25B4" w:rsidRPr="00CA0095" w:rsidRDefault="000E25B4" w:rsidP="00340117">
      <w:pPr>
        <w:pStyle w:val="SubHeadings"/>
        <w:rPr>
          <w:i/>
          <w:iCs/>
        </w:rPr>
      </w:pPr>
      <w:r>
        <w:rPr>
          <w:i/>
        </w:rPr>
        <w:t>Asociación para las habilidades del siglo XXI</w:t>
      </w:r>
    </w:p>
    <w:p w14:paraId="46D55A05" w14:textId="77777777" w:rsidR="000E25B4" w:rsidRDefault="000E25B4" w:rsidP="000E25B4">
      <w:pPr>
        <w:pStyle w:val="FFABody"/>
        <w:numPr>
          <w:ilvl w:val="0"/>
          <w:numId w:val="13"/>
        </w:numPr>
      </w:pPr>
      <w:r>
        <w:t>Comunicación</w:t>
      </w:r>
    </w:p>
    <w:p w14:paraId="59DF7127" w14:textId="05A9C7B7" w:rsidR="000E25B4" w:rsidRDefault="000E25B4" w:rsidP="00B06C5C">
      <w:pPr>
        <w:pStyle w:val="FFABody"/>
        <w:numPr>
          <w:ilvl w:val="0"/>
          <w:numId w:val="13"/>
        </w:numPr>
      </w:pPr>
      <w:r>
        <w:t>Pensamiento crítico y resolución de problemas</w:t>
      </w:r>
    </w:p>
    <w:p w14:paraId="09CB6AAA" w14:textId="77777777" w:rsidR="009F41CF" w:rsidRDefault="009F41CF" w:rsidP="009F41CF">
      <w:pPr>
        <w:pStyle w:val="FFABody"/>
        <w:numPr>
          <w:ilvl w:val="0"/>
          <w:numId w:val="13"/>
        </w:numPr>
      </w:pPr>
      <w:r>
        <w:t xml:space="preserve">Implementar innovaciones </w:t>
      </w:r>
    </w:p>
    <w:p w14:paraId="5BC7C230" w14:textId="77777777" w:rsidR="009F41CF" w:rsidRDefault="009F41CF" w:rsidP="009F41CF">
      <w:pPr>
        <w:pStyle w:val="FFABody"/>
        <w:numPr>
          <w:ilvl w:val="0"/>
          <w:numId w:val="13"/>
        </w:numPr>
      </w:pPr>
      <w:r>
        <w:t xml:space="preserve">Iniciativa y autodirección </w:t>
      </w:r>
    </w:p>
    <w:p w14:paraId="5D5F5BAB" w14:textId="37571552" w:rsidR="009F41CF" w:rsidRDefault="009F41CF" w:rsidP="009F41CF">
      <w:pPr>
        <w:pStyle w:val="FFABody"/>
        <w:numPr>
          <w:ilvl w:val="0"/>
          <w:numId w:val="13"/>
        </w:numPr>
      </w:pPr>
      <w:r>
        <w:t>Liderazgo y responsabilidad</w:t>
      </w:r>
    </w:p>
    <w:p w14:paraId="22D9CB13" w14:textId="68E2F6DF" w:rsidR="009F41CF" w:rsidRDefault="009F41CF" w:rsidP="009F41CF">
      <w:pPr>
        <w:pStyle w:val="FFABody"/>
        <w:numPr>
          <w:ilvl w:val="0"/>
          <w:numId w:val="13"/>
        </w:numPr>
      </w:pPr>
      <w:r>
        <w:t>Pensar creativamente</w:t>
      </w:r>
    </w:p>
    <w:p w14:paraId="6625B402" w14:textId="4FB4A02C" w:rsidR="009F41CF" w:rsidRDefault="009F41CF" w:rsidP="009F41CF">
      <w:pPr>
        <w:pStyle w:val="FFABody"/>
        <w:numPr>
          <w:ilvl w:val="0"/>
          <w:numId w:val="13"/>
        </w:numPr>
      </w:pPr>
      <w:r>
        <w:t>Habilidades sociales e interculturales</w:t>
      </w:r>
    </w:p>
    <w:p w14:paraId="773CED2B" w14:textId="776370DC" w:rsidR="002F3804" w:rsidRDefault="002F3804">
      <w:pPr>
        <w:rPr>
          <w:rFonts w:ascii="Montserrat" w:hAnsi="Montserrat"/>
          <w:sz w:val="18"/>
        </w:rPr>
      </w:pPr>
      <w:r>
        <w:br w:type="page"/>
      </w:r>
    </w:p>
    <w:p w14:paraId="68AD990A" w14:textId="771428F2" w:rsidR="00B06C5C" w:rsidRDefault="00B06C5C" w:rsidP="00B06C5C">
      <w:pPr>
        <w:pStyle w:val="LPSectionTitles"/>
      </w:pPr>
      <w:r>
        <w:lastRenderedPageBreak/>
        <w:t>Plan de estudios:</w:t>
      </w:r>
    </w:p>
    <w:p w14:paraId="006A0789" w14:textId="5F1971C2" w:rsidR="00B06C5C" w:rsidRDefault="00B06C5C" w:rsidP="00B06C5C">
      <w:pPr>
        <w:pStyle w:val="FFABody"/>
        <w:numPr>
          <w:ilvl w:val="0"/>
          <w:numId w:val="4"/>
        </w:numPr>
      </w:pPr>
      <w:r>
        <w:rPr>
          <w:rStyle w:val="SubHeadingsChar"/>
        </w:rPr>
        <w:t>Pregunta de presentación:</w:t>
      </w:r>
      <w:r>
        <w:t xml:space="preserve"> Describan un momento en el que tuvieron que renunciar a algo para ayudar a otra persona.</w:t>
      </w:r>
    </w:p>
    <w:p w14:paraId="12BDCA28" w14:textId="77777777" w:rsidR="00B06C5C" w:rsidRDefault="00B06C5C" w:rsidP="00B06C5C">
      <w:pPr>
        <w:pStyle w:val="FFABody"/>
        <w:ind w:left="720"/>
      </w:pPr>
    </w:p>
    <w:p w14:paraId="7B22D288" w14:textId="54D0B9E3" w:rsidR="00B06C5C" w:rsidRDefault="00B06C5C" w:rsidP="00B06C5C">
      <w:pPr>
        <w:pStyle w:val="FFABody"/>
        <w:numPr>
          <w:ilvl w:val="0"/>
          <w:numId w:val="4"/>
        </w:numPr>
      </w:pPr>
      <w:r>
        <w:rPr>
          <w:rStyle w:val="SubHeadingsChar"/>
        </w:rPr>
        <w:t>Introducción:</w:t>
      </w:r>
      <w:r>
        <w:t xml:space="preserve"> </w:t>
      </w:r>
      <w:bookmarkStart w:id="4" w:name="_Hlk132357396"/>
      <w:r>
        <w:t xml:space="preserve">Entregue la hoja de trabajo "En </w:t>
      </w:r>
      <w:r w:rsidR="002F3804">
        <w:t>Est</w:t>
      </w:r>
      <w:r w:rsidR="00443075">
        <w:t>a</w:t>
      </w:r>
      <w:r w:rsidR="002F3804">
        <w:t xml:space="preserve">s </w:t>
      </w:r>
      <w:r w:rsidR="00443075">
        <w:t>Botas</w:t>
      </w:r>
      <w:r>
        <w:t xml:space="preserve">" a cada estudiante. </w:t>
      </w:r>
      <w:r>
        <w:rPr>
          <w:i/>
        </w:rPr>
        <w:t xml:space="preserve">Hoy vamos a ver un discurso de retiro de la 95.ª Convención y Exposición Nacional de la FFA. Este discurso de retiro fue dado por el Secretario Nacional de la FFA 2021-2022, Jackson Sylvester. En su discurso, aprenderemos lo que significa servir a los demás. Mientras miramos el video, revisen las preguntas en la hoja de trabajo "En </w:t>
      </w:r>
      <w:r w:rsidR="002F3804">
        <w:rPr>
          <w:i/>
        </w:rPr>
        <w:t>Est</w:t>
      </w:r>
      <w:r w:rsidR="00443075">
        <w:rPr>
          <w:i/>
        </w:rPr>
        <w:t>a</w:t>
      </w:r>
      <w:r w:rsidR="002F3804">
        <w:rPr>
          <w:i/>
        </w:rPr>
        <w:t xml:space="preserve">s </w:t>
      </w:r>
      <w:r w:rsidR="00443075">
        <w:rPr>
          <w:i/>
        </w:rPr>
        <w:t>Botas</w:t>
      </w:r>
      <w:r>
        <w:rPr>
          <w:i/>
        </w:rPr>
        <w:t>" y prepárense para las respuestas mientras ven el video.</w:t>
      </w:r>
      <w:bookmarkEnd w:id="4"/>
    </w:p>
    <w:p w14:paraId="459C9D8A" w14:textId="77777777" w:rsidR="00B06C5C" w:rsidRDefault="00B06C5C" w:rsidP="00B06C5C">
      <w:pPr>
        <w:pStyle w:val="FFABody"/>
      </w:pPr>
    </w:p>
    <w:p w14:paraId="6D78F7D5" w14:textId="3B8DA5B7" w:rsidR="00B06C5C" w:rsidRDefault="00B06C5C" w:rsidP="00B06C5C">
      <w:pPr>
        <w:pStyle w:val="FFABody"/>
        <w:numPr>
          <w:ilvl w:val="0"/>
          <w:numId w:val="4"/>
        </w:numPr>
      </w:pPr>
      <w:r>
        <w:rPr>
          <w:rStyle w:val="SubHeadingsChar"/>
        </w:rPr>
        <w:t>Actividad:</w:t>
      </w:r>
      <w:r>
        <w:t xml:space="preserve"> Cada estudiante necesita una copia de la hoja de trabajo "En</w:t>
      </w:r>
      <w:r w:rsidR="00443075">
        <w:t xml:space="preserve"> Estas Botas</w:t>
      </w:r>
      <w:r>
        <w:t>".</w:t>
      </w:r>
    </w:p>
    <w:p w14:paraId="78E60B08" w14:textId="7A92CA77" w:rsidR="00F03420" w:rsidRDefault="00F03420" w:rsidP="00F03420">
      <w:pPr>
        <w:pStyle w:val="FFABody"/>
        <w:numPr>
          <w:ilvl w:val="1"/>
          <w:numId w:val="4"/>
        </w:numPr>
      </w:pPr>
      <w:bookmarkStart w:id="5" w:name="_Hlk132357506"/>
      <w:r>
        <w:rPr>
          <w:rStyle w:val="SubHeadingsChar"/>
        </w:rPr>
        <w:t>Parte 1:</w:t>
      </w:r>
      <w:r>
        <w:t xml:space="preserve"> Pida a los estudiantes que vean el discurso de retiro del Secretario Nacional de la FFA 2021-2022, Jackson Sylvester. El video está disponible en </w:t>
      </w:r>
      <w:hyperlink r:id="rId14">
        <w:r>
          <w:rPr>
            <w:rStyle w:val="Hyperlink"/>
          </w:rPr>
          <w:t>https://vimeo.com/777048021</w:t>
        </w:r>
      </w:hyperlink>
      <w:r>
        <w:t>. Mientras los estudiantes ven el video, pídales que completen las preguntas.</w:t>
      </w:r>
    </w:p>
    <w:bookmarkEnd w:id="5"/>
    <w:p w14:paraId="0DDA4278" w14:textId="56AFA108" w:rsidR="00F03420" w:rsidRDefault="00F03420" w:rsidP="00F03420">
      <w:pPr>
        <w:pStyle w:val="FFABody"/>
        <w:numPr>
          <w:ilvl w:val="1"/>
          <w:numId w:val="4"/>
        </w:numPr>
      </w:pPr>
      <w:r>
        <w:rPr>
          <w:rStyle w:val="SubHeadingsChar"/>
        </w:rPr>
        <w:t>Parte 2:</w:t>
      </w:r>
      <w:r>
        <w:t xml:space="preserve"> Los estudiantes analizarán el servicio en sus vidas mediante la creación de un poema acróstico, una lista de ejemplos de servicio y la creación de una meta SMART sobre el servicio. Esta actividad les ayudará a reconocer diferentes formas de servir a los demás y crear un plan para seguir adelante con la acción. Para obtener más ayuda sobre cómo crear un plan de servicio, consulte este recurso: </w:t>
      </w:r>
      <w:hyperlink r:id="rId15">
        <w:r>
          <w:rPr>
            <w:rStyle w:val="Hyperlink"/>
          </w:rPr>
          <w:t>Guía de planificación de servicios</w:t>
        </w:r>
      </w:hyperlink>
      <w:r>
        <w:t xml:space="preserve">. </w:t>
      </w:r>
    </w:p>
    <w:p w14:paraId="7308287F" w14:textId="6C80401B" w:rsidR="00670F7C" w:rsidRDefault="00670F7C" w:rsidP="00F03420">
      <w:pPr>
        <w:pStyle w:val="FFABody"/>
        <w:numPr>
          <w:ilvl w:val="1"/>
          <w:numId w:val="4"/>
        </w:numPr>
      </w:pPr>
      <w:r>
        <w:rPr>
          <w:rStyle w:val="SubHeadingsChar"/>
        </w:rPr>
        <w:t xml:space="preserve">Parte 3: </w:t>
      </w:r>
      <w:r>
        <w:t xml:space="preserve">Los estudiantes decorarán una huella de zapato que incluye su poema o meta SMART de la Parte 2. </w:t>
      </w:r>
    </w:p>
    <w:p w14:paraId="35538876" w14:textId="77777777" w:rsidR="00B06C5C" w:rsidRDefault="00B06C5C" w:rsidP="00B06C5C">
      <w:pPr>
        <w:pStyle w:val="FFABody"/>
      </w:pPr>
    </w:p>
    <w:p w14:paraId="3EB96232" w14:textId="7E8E3D35" w:rsidR="00B06C5C" w:rsidRDefault="00B06C5C" w:rsidP="00246025">
      <w:pPr>
        <w:pStyle w:val="FFABody"/>
        <w:numPr>
          <w:ilvl w:val="0"/>
          <w:numId w:val="4"/>
        </w:numPr>
      </w:pPr>
      <w:r>
        <w:rPr>
          <w:rStyle w:val="SubHeadingsChar"/>
        </w:rPr>
        <w:t>Seguimiento:</w:t>
      </w:r>
      <w:r>
        <w:t xml:space="preserve"> Los estudiantes pueden presentar sus huellas de zapatos, o bien, las huellas de zapatos se pueden colgar y usar como un paseo por la galería. </w:t>
      </w:r>
    </w:p>
    <w:p w14:paraId="4A7BD992" w14:textId="77777777" w:rsidR="00B06C5C" w:rsidRDefault="00B06C5C" w:rsidP="00B06C5C">
      <w:pPr>
        <w:pStyle w:val="FFABody"/>
      </w:pPr>
    </w:p>
    <w:p w14:paraId="5E99BCA7" w14:textId="3D50E068" w:rsidR="00B06C5C" w:rsidRPr="00B06C5C" w:rsidRDefault="00B06C5C" w:rsidP="00B06C5C">
      <w:pPr>
        <w:pStyle w:val="FFABody"/>
        <w:numPr>
          <w:ilvl w:val="0"/>
          <w:numId w:val="4"/>
        </w:numPr>
      </w:pPr>
      <w:r>
        <w:rPr>
          <w:rStyle w:val="SubHeadingsChar"/>
        </w:rPr>
        <w:t>Boleto de salida:</w:t>
      </w:r>
      <w:r>
        <w:t xml:space="preserve"> ¿Cómo creen que servir a los demás agregará valor a su vida diaria?</w:t>
      </w: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0299FE5E" w:rsidR="002F3804" w:rsidRDefault="002F3804">
      <w:pPr>
        <w:rPr>
          <w:rFonts w:ascii="Montserrat" w:hAnsi="Montserrat"/>
          <w:sz w:val="18"/>
        </w:rPr>
      </w:pPr>
      <w:r>
        <w:br w:type="page"/>
      </w:r>
    </w:p>
    <w:p w14:paraId="3EE6E51E" w14:textId="7DD76B10" w:rsidR="00246025" w:rsidRDefault="00246025" w:rsidP="00E25648">
      <w:pPr>
        <w:pStyle w:val="FFABody"/>
        <w:sectPr w:rsidR="00246025" w:rsidSect="00034F74">
          <w:footerReference w:type="default" r:id="rId16"/>
          <w:headerReference w:type="first" r:id="rId17"/>
          <w:footerReference w:type="first" r:id="rId18"/>
          <w:pgSz w:w="12240" w:h="15840"/>
          <w:pgMar w:top="994" w:right="720" w:bottom="1166" w:left="720" w:header="720" w:footer="720" w:gutter="0"/>
          <w:cols w:space="720"/>
          <w:titlePg/>
          <w:docGrid w:linePitch="360"/>
        </w:sectPr>
      </w:pPr>
    </w:p>
    <w:p w14:paraId="2257324A" w14:textId="5A32CBE6" w:rsidR="00B06C5C" w:rsidRDefault="00B06C5C" w:rsidP="009157B3">
      <w:pPr>
        <w:pStyle w:val="DocumentTitle"/>
      </w:pPr>
      <w:r>
        <w:rPr>
          <w:noProof/>
          <w:lang w:val="en-US" w:eastAsia="en-US" w:bidi="ar-SA"/>
        </w:rPr>
        <w:lastRenderedPageBreak/>
        <mc:AlternateContent>
          <mc:Choice Requires="wps">
            <w:drawing>
              <wp:anchor distT="0" distB="0" distL="114300" distR="114300" simplePos="0" relativeHeight="251654144" behindDoc="0" locked="0" layoutInCell="1" allowOverlap="1" wp14:anchorId="68EC96F7" wp14:editId="2CBAC172">
                <wp:simplePos x="0" y="0"/>
                <wp:positionH relativeFrom="margin">
                  <wp:posOffset>2739390</wp:posOffset>
                </wp:positionH>
                <wp:positionV relativeFrom="paragraph">
                  <wp:posOffset>-16238</wp:posOffset>
                </wp:positionV>
                <wp:extent cx="4197350" cy="552450"/>
                <wp:effectExtent l="0" t="0" r="12700" b="19050"/>
                <wp:wrapNone/>
                <wp:docPr id="8" name="Rectangle 8"/>
                <wp:cNvGraphicFramePr/>
                <a:graphic xmlns:a="http://schemas.openxmlformats.org/drawingml/2006/main">
                  <a:graphicData uri="http://schemas.microsoft.com/office/word/2010/wordprocessingShape">
                    <wps:wsp>
                      <wps:cNvSpPr/>
                      <wps:spPr>
                        <a:xfrm>
                          <a:off x="0" y="0"/>
                          <a:ext cx="419735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Pr>
                                <w:sz w:val="14"/>
                              </w:rPr>
                              <w:t>Alineados a los siguientes estándares:</w:t>
                            </w:r>
                          </w:p>
                          <w:p w14:paraId="41CBA0CF" w14:textId="2CCF791A" w:rsidR="00B06C5C" w:rsidRPr="00B06C5C" w:rsidRDefault="00F72A4A" w:rsidP="00B06C5C">
                            <w:pPr>
                              <w:pStyle w:val="FFABody"/>
                              <w:rPr>
                                <w:sz w:val="14"/>
                                <w:szCs w:val="14"/>
                              </w:rPr>
                            </w:pPr>
                            <w:r>
                              <w:rPr>
                                <w:sz w:val="14"/>
                              </w:rPr>
                              <w:t>FFA.PL-A; FFA.PL-B; FFA.PL-C; FFA.PL-D; FFA.PG-J; FFA.CS-M; FFA.CS-O; CCSS.ELA-Literacy.W.9-10.4; CRP.04; CRP.09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15.7pt;margin-top:-1.3pt;width:330.5pt;height:43.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" fillcolor="white [3201]" strokecolor="black [3200]" strokeweight="1pt">
                <v:textbox>
                  <w:txbxContent>
                    <w:p w14:paraId="34FF1915" w14:textId="32BE18D6" w:rsidR="00B06C5C" w:rsidRPr="00B06C5C" w:rsidRDefault="00B06C5C" w:rsidP="00B06C5C">
                      <w:pPr>
                        <w:pStyle w:val="FFABody"/>
                        <w:rPr>
                          <w:sz w:val="14"/>
                          <w:szCs w:val="14"/>
                        </w:rPr>
                      </w:pPr>
                      <w:r>
                        <w:rPr>
                          <w:sz w:val="14"/>
                        </w:rPr>
                        <w:t>Alineados a los siguientes estándares:</w:t>
                      </w:r>
                    </w:p>
                    <w:p w14:paraId="41CBA0CF" w14:textId="2CCF791A" w:rsidR="00B06C5C" w:rsidRPr="00B06C5C" w:rsidRDefault="00F72A4A" w:rsidP="00B06C5C">
                      <w:pPr>
                        <w:pStyle w:val="FFABody"/>
                        <w:rPr>
                          <w:sz w:val="14"/>
                          <w:szCs w:val="14"/>
                        </w:rPr>
                      </w:pPr>
                      <w:r>
                        <w:rPr>
                          <w:sz w:val="14"/>
                        </w:rPr>
                        <w:t>FFA.PL-A; FFA.PL-B; FFA.PL-C; FFA.PL-D; FFA.PG-J; FFA.CS-M; FFA.CS-O; CCSS.ELA-Literacy.W.9-10.4; CRP.04; CRP.09</w:t>
                      </w:r>
                    </w:p>
                  </w:txbxContent>
                </v:textbox>
                <w10:wrap anchorx="margin"/>
              </v:rect>
            </w:pict>
          </mc:Fallback>
        </mc:AlternateContent>
      </w:r>
      <w:r>
        <w:t xml:space="preserve">En </w:t>
      </w:r>
      <w:r w:rsidR="002F3804">
        <w:t>Est</w:t>
      </w:r>
      <w:r w:rsidR="00443075">
        <w:t>a</w:t>
      </w:r>
      <w:r w:rsidR="002F3804">
        <w:t xml:space="preserve">s </w:t>
      </w:r>
      <w:r w:rsidR="00443075">
        <w:t>Botas</w:t>
      </w:r>
    </w:p>
    <w:p w14:paraId="5D2E5AD0" w14:textId="729319D2" w:rsidR="00216FB5" w:rsidRPr="00216FB5" w:rsidRDefault="00216FB5" w:rsidP="00216FB5">
      <w:pPr>
        <w:pStyle w:val="SubHeadings"/>
        <w:rPr>
          <w:sz w:val="24"/>
          <w:szCs w:val="24"/>
        </w:rPr>
      </w:pPr>
      <w:r>
        <w:rPr>
          <w:sz w:val="24"/>
        </w:rPr>
        <w:t>Parte 1</w:t>
      </w:r>
    </w:p>
    <w:p w14:paraId="2CCD6C3C" w14:textId="5336F86E" w:rsidR="00B06C5C" w:rsidRDefault="00B06C5C" w:rsidP="00B06C5C">
      <w:pPr>
        <w:pStyle w:val="LPSectionTitles"/>
        <w:rPr>
          <w:sz w:val="20"/>
          <w:szCs w:val="20"/>
        </w:rPr>
      </w:pPr>
      <w:r>
        <w:rPr>
          <w:sz w:val="20"/>
        </w:rPr>
        <w:t xml:space="preserve">Instrucciones: </w:t>
      </w:r>
    </w:p>
    <w:p w14:paraId="46699856" w14:textId="5F872539" w:rsidR="008D70B3" w:rsidRDefault="008D70B3" w:rsidP="008D70B3">
      <w:pPr>
        <w:pStyle w:val="FFABody"/>
      </w:pPr>
      <w:bookmarkStart w:id="6" w:name="_Hlk132357886"/>
      <w:r>
        <w:t xml:space="preserve">Completen las siguientes actividades mientras miran “Acordonarse y </w:t>
      </w:r>
      <w:r w:rsidR="002F3804">
        <w:t>Servir</w:t>
      </w:r>
      <w:r>
        <w:t xml:space="preserve">”, el discurso de retiro del Secretario Nacional de la FFA 2021-2022, Jackson Sylvester. El video está disponible en </w:t>
      </w:r>
      <w:hyperlink r:id="rId19">
        <w:r>
          <w:rPr>
            <w:rStyle w:val="Hyperlink"/>
          </w:rPr>
          <w:t>https://vimeo.com/777048021</w:t>
        </w:r>
      </w:hyperlink>
      <w:r>
        <w:t xml:space="preserve">. </w:t>
      </w:r>
    </w:p>
    <w:bookmarkEnd w:id="6"/>
    <w:p w14:paraId="7EE58699" w14:textId="526A8811" w:rsidR="008D70B3" w:rsidRDefault="008D70B3" w:rsidP="008D70B3">
      <w:pPr>
        <w:pStyle w:val="FFABody"/>
      </w:pPr>
    </w:p>
    <w:p w14:paraId="5BF2D668" w14:textId="5CCD73A7" w:rsidR="008D70B3" w:rsidRDefault="008D70B3" w:rsidP="008D70B3">
      <w:pPr>
        <w:pStyle w:val="FFABody"/>
      </w:pPr>
      <w:r>
        <w:t xml:space="preserve">1) ¿Cuál fue el primer trabajo de "niño grande" de Jackson? </w:t>
      </w:r>
    </w:p>
    <w:p w14:paraId="50DABFEF" w14:textId="311CDC2F" w:rsidR="008D70B3" w:rsidRDefault="008D70B3" w:rsidP="008D70B3">
      <w:pPr>
        <w:pStyle w:val="FFABody"/>
      </w:pPr>
    </w:p>
    <w:p w14:paraId="3B37B27E" w14:textId="77777777" w:rsidR="007819CF" w:rsidRDefault="007819CF" w:rsidP="008D70B3">
      <w:pPr>
        <w:pStyle w:val="FFABody"/>
      </w:pPr>
    </w:p>
    <w:p w14:paraId="30D5E44D" w14:textId="6B3A4D74" w:rsidR="008D70B3" w:rsidRDefault="008D70B3" w:rsidP="008D70B3">
      <w:pPr>
        <w:pStyle w:val="FFABody"/>
      </w:pPr>
      <w:r>
        <w:t>2) ¿Qué programa de televisión vieron Jackson y su hermano durante las vacaciones de invierno?</w:t>
      </w:r>
    </w:p>
    <w:p w14:paraId="36BA3CFF" w14:textId="62C7672F" w:rsidR="008D70B3" w:rsidRDefault="008D70B3" w:rsidP="008D70B3">
      <w:pPr>
        <w:pStyle w:val="FFABody"/>
      </w:pPr>
    </w:p>
    <w:p w14:paraId="16CE66FE" w14:textId="77777777" w:rsidR="007819CF" w:rsidRDefault="007819CF" w:rsidP="008D70B3">
      <w:pPr>
        <w:pStyle w:val="FFABody"/>
      </w:pPr>
    </w:p>
    <w:p w14:paraId="4CDE76FD" w14:textId="107202CE" w:rsidR="008D70B3" w:rsidRDefault="008D70B3" w:rsidP="008D70B3">
      <w:pPr>
        <w:pStyle w:val="FFABody"/>
      </w:pPr>
      <w:r>
        <w:t>3) ¿Por qué creen que Carter entró en acción y le dio a Jackson su ropa seca?</w:t>
      </w:r>
    </w:p>
    <w:p w14:paraId="00E252D6" w14:textId="5A2B0B46" w:rsidR="00570BAA" w:rsidRDefault="00570BAA" w:rsidP="008D70B3">
      <w:pPr>
        <w:pStyle w:val="FFABody"/>
      </w:pPr>
    </w:p>
    <w:p w14:paraId="405C5D9D" w14:textId="32801A11" w:rsidR="00570BAA" w:rsidRDefault="00570BAA" w:rsidP="008D70B3">
      <w:pPr>
        <w:pStyle w:val="FFABody"/>
      </w:pPr>
    </w:p>
    <w:p w14:paraId="3F1EF257" w14:textId="0CF13ECB" w:rsidR="00570BAA" w:rsidRDefault="00570BAA" w:rsidP="008D70B3">
      <w:pPr>
        <w:pStyle w:val="FFABody"/>
      </w:pPr>
    </w:p>
    <w:p w14:paraId="592B05DE" w14:textId="1E02AF90" w:rsidR="008D70B3" w:rsidRDefault="00D64087" w:rsidP="008D70B3">
      <w:pPr>
        <w:pStyle w:val="FFABody"/>
      </w:pPr>
      <w:r>
        <w:rPr>
          <w:rFonts w:cs="Dreaming Outloud Script Pro"/>
          <w:noProof/>
          <w:szCs w:val="18"/>
          <w:lang w:val="en-US" w:eastAsia="en-US" w:bidi="ar-SA"/>
        </w:rPr>
        <w:drawing>
          <wp:anchor distT="0" distB="0" distL="114300" distR="114300" simplePos="0" relativeHeight="251656192" behindDoc="1" locked="0" layoutInCell="1" allowOverlap="1" wp14:anchorId="259AD76E" wp14:editId="6815FB88">
            <wp:simplePos x="0" y="0"/>
            <wp:positionH relativeFrom="column">
              <wp:posOffset>6210300</wp:posOffset>
            </wp:positionH>
            <wp:positionV relativeFrom="paragraph">
              <wp:posOffset>55880</wp:posOffset>
            </wp:positionV>
            <wp:extent cx="761365" cy="2232660"/>
            <wp:effectExtent l="0" t="0" r="635" b="0"/>
            <wp:wrapTight wrapText="bothSides">
              <wp:wrapPolygon edited="0">
                <wp:start x="5405" y="0"/>
                <wp:lineTo x="9188" y="2949"/>
                <wp:lineTo x="9728" y="5898"/>
                <wp:lineTo x="12430" y="11795"/>
                <wp:lineTo x="9728" y="14560"/>
                <wp:lineTo x="8107" y="20642"/>
                <wp:lineTo x="4864" y="21195"/>
                <wp:lineTo x="5405" y="21379"/>
                <wp:lineTo x="14052" y="21379"/>
                <wp:lineTo x="16214" y="20642"/>
                <wp:lineTo x="17294" y="17693"/>
                <wp:lineTo x="17294" y="14744"/>
                <wp:lineTo x="21078" y="11242"/>
                <wp:lineTo x="21078" y="10137"/>
                <wp:lineTo x="18916" y="8846"/>
                <wp:lineTo x="17294" y="2949"/>
                <wp:lineTo x="16214" y="922"/>
                <wp:lineTo x="13511" y="0"/>
                <wp:lineTo x="5405" y="0"/>
              </wp:wrapPolygon>
            </wp:wrapTight>
            <wp:docPr id="4" name="Picture 4"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rotWithShape="1">
                    <a:blip r:embed="rId20" cstate="print">
                      <a:extLst>
                        <a:ext uri="{28A0092B-C50C-407E-A947-70E740481C1C}">
                          <a14:useLocalDpi xmlns:a14="http://schemas.microsoft.com/office/drawing/2010/main" val="0"/>
                        </a:ext>
                      </a:extLst>
                    </a:blip>
                    <a:srcRect r="49580"/>
                    <a:stretch/>
                  </pic:blipFill>
                  <pic:spPr bwMode="auto">
                    <a:xfrm flipH="1">
                      <a:off x="0" y="0"/>
                      <a:ext cx="761365" cy="22326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B07B0F8" w14:textId="03B2FA95" w:rsidR="007819CF" w:rsidRDefault="00570BAA" w:rsidP="007819CF">
      <w:pPr>
        <w:pStyle w:val="FFABody"/>
        <w:jc w:val="center"/>
      </w:pPr>
      <w:r>
        <w:rPr>
          <w:rFonts w:cs="Dreaming Outloud Script Pro"/>
          <w:noProof/>
          <w:szCs w:val="18"/>
          <w:lang w:val="en-US" w:eastAsia="en-US" w:bidi="ar-SA"/>
        </w:rPr>
        <w:drawing>
          <wp:anchor distT="0" distB="0" distL="114300" distR="114300" simplePos="0" relativeHeight="251655168" behindDoc="1" locked="0" layoutInCell="1" allowOverlap="1" wp14:anchorId="4F3077A2" wp14:editId="5F4B3A27">
            <wp:simplePos x="0" y="0"/>
            <wp:positionH relativeFrom="column">
              <wp:posOffset>0</wp:posOffset>
            </wp:positionH>
            <wp:positionV relativeFrom="paragraph">
              <wp:posOffset>50165</wp:posOffset>
            </wp:positionV>
            <wp:extent cx="761365" cy="2232660"/>
            <wp:effectExtent l="0" t="0" r="0" b="0"/>
            <wp:wrapTight wrapText="bothSides">
              <wp:wrapPolygon edited="0">
                <wp:start x="8107" y="0"/>
                <wp:lineTo x="5405" y="922"/>
                <wp:lineTo x="4324" y="2949"/>
                <wp:lineTo x="2702" y="8846"/>
                <wp:lineTo x="0" y="10321"/>
                <wp:lineTo x="0" y="11058"/>
                <wp:lineTo x="1621" y="11795"/>
                <wp:lineTo x="4324" y="14744"/>
                <wp:lineTo x="4324" y="17693"/>
                <wp:lineTo x="5405" y="20642"/>
                <wp:lineTo x="7566" y="21379"/>
                <wp:lineTo x="16214" y="21379"/>
                <wp:lineTo x="16754" y="21379"/>
                <wp:lineTo x="15133" y="20826"/>
                <wp:lineTo x="11890" y="14744"/>
                <wp:lineTo x="9728" y="12164"/>
                <wp:lineTo x="9188" y="11795"/>
                <wp:lineTo x="11890" y="5898"/>
                <wp:lineTo x="12430" y="2949"/>
                <wp:lineTo x="16214" y="0"/>
                <wp:lineTo x="8107" y="0"/>
              </wp:wrapPolygon>
            </wp:wrapTight>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rotWithShape="1">
                    <a:blip r:embed="rId20" cstate="print">
                      <a:extLst>
                        <a:ext uri="{28A0092B-C50C-407E-A947-70E740481C1C}">
                          <a14:useLocalDpi xmlns:a14="http://schemas.microsoft.com/office/drawing/2010/main" val="0"/>
                        </a:ext>
                      </a:extLst>
                    </a:blip>
                    <a:srcRect r="49580"/>
                    <a:stretch/>
                  </pic:blipFill>
                  <pic:spPr bwMode="auto">
                    <a:xfrm>
                      <a:off x="0" y="0"/>
                      <a:ext cx="761365" cy="22326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D1E73EC" w14:textId="0C28B21E" w:rsidR="007819CF" w:rsidRPr="00BD1D95" w:rsidRDefault="007819CF" w:rsidP="007819CF">
      <w:pPr>
        <w:pStyle w:val="FFABody"/>
        <w:jc w:val="center"/>
        <w:rPr>
          <w:rFonts w:ascii="Dreaming Outloud Script Pro" w:hAnsi="Dreaming Outloud Script Pro" w:cs="Dreaming Outloud Script Pro"/>
          <w:sz w:val="40"/>
          <w:szCs w:val="40"/>
        </w:rPr>
      </w:pPr>
      <w:r>
        <w:rPr>
          <w:rFonts w:ascii="Dreaming Outloud Script Pro" w:hAnsi="Dreaming Outloud Script Pro"/>
          <w:sz w:val="40"/>
        </w:rPr>
        <w:t>Los han servido.</w:t>
      </w:r>
    </w:p>
    <w:p w14:paraId="2AD9F05E" w14:textId="2579DC67" w:rsidR="007819CF" w:rsidRDefault="007819CF" w:rsidP="00570BAA">
      <w:pPr>
        <w:pStyle w:val="FFABody"/>
        <w:jc w:val="center"/>
        <w:rPr>
          <w:rFonts w:cs="Dreaming Outloud Script Pro"/>
          <w:szCs w:val="18"/>
        </w:rPr>
      </w:pPr>
      <w:r>
        <w:t>Piensen en un momento en que alguien hizo caso omiso de sus necesidades para asegurarse de que se cumplieran sus necesidades y compártanlo a continuación:</w:t>
      </w:r>
    </w:p>
    <w:p w14:paraId="4BCECBFC" w14:textId="5774702A" w:rsidR="007819CF" w:rsidRDefault="007819CF" w:rsidP="007819CF">
      <w:pPr>
        <w:pStyle w:val="FFABody"/>
        <w:jc w:val="center"/>
        <w:rPr>
          <w:rFonts w:cs="Dreaming Outloud Script Pro"/>
          <w:szCs w:val="18"/>
        </w:rPr>
      </w:pPr>
    </w:p>
    <w:p w14:paraId="28FFF17F" w14:textId="7DE060BC" w:rsidR="007819CF" w:rsidRDefault="007819CF" w:rsidP="007819CF">
      <w:pPr>
        <w:pStyle w:val="FFABody"/>
        <w:jc w:val="center"/>
        <w:rPr>
          <w:rFonts w:cs="Dreaming Outloud Script Pro"/>
          <w:szCs w:val="18"/>
        </w:rPr>
      </w:pPr>
    </w:p>
    <w:p w14:paraId="23EC1711" w14:textId="333DA9F0" w:rsidR="007819CF" w:rsidRDefault="007819CF" w:rsidP="007819CF">
      <w:pPr>
        <w:pStyle w:val="FFABody"/>
        <w:jc w:val="center"/>
        <w:rPr>
          <w:rFonts w:cs="Dreaming Outloud Script Pro"/>
          <w:szCs w:val="18"/>
        </w:rPr>
      </w:pPr>
    </w:p>
    <w:p w14:paraId="5FAD2FF5" w14:textId="1215A6B1" w:rsidR="007819CF" w:rsidRDefault="007819CF" w:rsidP="007819CF">
      <w:pPr>
        <w:pStyle w:val="FFABody"/>
        <w:jc w:val="center"/>
        <w:rPr>
          <w:rFonts w:cs="Dreaming Outloud Script Pro"/>
          <w:szCs w:val="18"/>
        </w:rPr>
      </w:pPr>
    </w:p>
    <w:p w14:paraId="6E0652DC" w14:textId="77777777" w:rsidR="00315E4A" w:rsidRDefault="00315E4A" w:rsidP="007819CF">
      <w:pPr>
        <w:pStyle w:val="FFABody"/>
        <w:jc w:val="center"/>
        <w:rPr>
          <w:rFonts w:cs="Dreaming Outloud Script Pro"/>
          <w:szCs w:val="18"/>
        </w:rPr>
      </w:pPr>
    </w:p>
    <w:p w14:paraId="40F61686" w14:textId="400BF319" w:rsidR="007819CF" w:rsidRDefault="007819CF" w:rsidP="007819CF">
      <w:pPr>
        <w:pStyle w:val="FFABody"/>
        <w:jc w:val="center"/>
        <w:rPr>
          <w:rFonts w:cs="Dreaming Outloud Script Pro"/>
          <w:szCs w:val="18"/>
        </w:rPr>
      </w:pPr>
      <w:r>
        <w:t>¿Quién era est</w:t>
      </w:r>
      <w:r w:rsidR="002F3804">
        <w:t>a</w:t>
      </w:r>
      <w:r>
        <w:t xml:space="preserve"> persona? ¿Por qué creen que esta persona cumplió sus necesidades?</w:t>
      </w:r>
    </w:p>
    <w:p w14:paraId="263522E5" w14:textId="5F887957" w:rsidR="00315E4A" w:rsidRDefault="00315E4A" w:rsidP="007819CF">
      <w:pPr>
        <w:pStyle w:val="FFABody"/>
        <w:jc w:val="center"/>
        <w:rPr>
          <w:rFonts w:cs="Dreaming Outloud Script Pro"/>
          <w:szCs w:val="18"/>
        </w:rPr>
      </w:pPr>
    </w:p>
    <w:p w14:paraId="11A3E9C2" w14:textId="584B6136" w:rsidR="00315E4A" w:rsidRDefault="00315E4A" w:rsidP="007819CF">
      <w:pPr>
        <w:pStyle w:val="FFABody"/>
        <w:jc w:val="center"/>
        <w:rPr>
          <w:rFonts w:cs="Dreaming Outloud Script Pro"/>
          <w:szCs w:val="18"/>
        </w:rPr>
      </w:pPr>
    </w:p>
    <w:p w14:paraId="5EDD3520" w14:textId="674BE4AA" w:rsidR="00315E4A" w:rsidRDefault="00315E4A" w:rsidP="007819CF">
      <w:pPr>
        <w:pStyle w:val="FFABody"/>
        <w:jc w:val="center"/>
        <w:rPr>
          <w:rFonts w:cs="Dreaming Outloud Script Pro"/>
          <w:szCs w:val="18"/>
        </w:rPr>
      </w:pPr>
    </w:p>
    <w:p w14:paraId="65903801" w14:textId="68C16DEE" w:rsidR="00315E4A" w:rsidRDefault="00315E4A" w:rsidP="007819CF">
      <w:pPr>
        <w:pStyle w:val="FFABody"/>
        <w:jc w:val="center"/>
        <w:rPr>
          <w:rFonts w:cs="Dreaming Outloud Script Pro"/>
          <w:szCs w:val="18"/>
        </w:rPr>
      </w:pPr>
    </w:p>
    <w:p w14:paraId="5FA32F0E" w14:textId="125125FF" w:rsidR="00315E4A" w:rsidRDefault="00315E4A" w:rsidP="007819CF">
      <w:pPr>
        <w:pStyle w:val="FFABody"/>
        <w:jc w:val="center"/>
        <w:rPr>
          <w:rFonts w:cs="Dreaming Outloud Script Pro"/>
          <w:szCs w:val="18"/>
        </w:rPr>
      </w:pPr>
    </w:p>
    <w:p w14:paraId="4E2B6F6B" w14:textId="735E3628" w:rsidR="00315E4A" w:rsidRDefault="00315E4A" w:rsidP="007819CF">
      <w:pPr>
        <w:pStyle w:val="FFABody"/>
        <w:jc w:val="center"/>
        <w:rPr>
          <w:rFonts w:cs="Dreaming Outloud Script Pro"/>
          <w:szCs w:val="18"/>
        </w:rPr>
      </w:pPr>
    </w:p>
    <w:p w14:paraId="1C42F7B6" w14:textId="5025AF7F" w:rsidR="00315E4A" w:rsidRDefault="00315E4A" w:rsidP="00315E4A">
      <w:pPr>
        <w:pStyle w:val="FFABody"/>
        <w:rPr>
          <w:rFonts w:cs="Dreaming Outloud Script Pro"/>
          <w:szCs w:val="18"/>
        </w:rPr>
      </w:pPr>
    </w:p>
    <w:p w14:paraId="66D688E4" w14:textId="4F8A6ACB" w:rsidR="00315E4A" w:rsidRDefault="00315E4A" w:rsidP="00315E4A">
      <w:pPr>
        <w:pStyle w:val="FFABody"/>
        <w:rPr>
          <w:rFonts w:cs="Dreaming Outloud Script Pro"/>
          <w:szCs w:val="18"/>
        </w:rPr>
      </w:pPr>
      <w:r>
        <w:t>4) Completen los espacios en blanco de la siguiente cita:</w:t>
      </w:r>
    </w:p>
    <w:p w14:paraId="5CE0044C" w14:textId="4F09187C" w:rsidR="00BD1D95" w:rsidRDefault="00315E4A" w:rsidP="00315E4A">
      <w:pPr>
        <w:pStyle w:val="FFABody"/>
        <w:jc w:val="center"/>
        <w:rPr>
          <w:rFonts w:ascii="Dreaming Outloud Pro" w:hAnsi="Dreaming Outloud Pro" w:cs="Dreaming Outloud Pro"/>
          <w:b/>
          <w:bCs/>
          <w:sz w:val="40"/>
          <w:szCs w:val="40"/>
        </w:rPr>
      </w:pPr>
      <w:r>
        <w:rPr>
          <w:rFonts w:ascii="Dreaming Outloud Pro" w:hAnsi="Dreaming Outloud Pro"/>
          <w:b/>
          <w:sz w:val="40"/>
        </w:rPr>
        <w:t xml:space="preserve">“Servir a los demás está directamente _________________________ con nuestra capacidad de hacer _____________________personales menores”. </w:t>
      </w:r>
    </w:p>
    <w:p w14:paraId="0F2A281B" w14:textId="4FFC10BC" w:rsidR="00315E4A" w:rsidRPr="00BD1D95" w:rsidRDefault="0002455D" w:rsidP="00315E4A">
      <w:pPr>
        <w:pStyle w:val="FFABody"/>
        <w:jc w:val="center"/>
        <w:rPr>
          <w:rFonts w:ascii="Dreaming Outloud Pro" w:hAnsi="Dreaming Outloud Pro" w:cs="Dreaming Outloud Pro"/>
          <w:b/>
          <w:bCs/>
          <w:sz w:val="40"/>
          <w:szCs w:val="40"/>
        </w:rPr>
      </w:pPr>
      <w:r>
        <w:rPr>
          <w:rFonts w:ascii="Dreaming Outloud Pro" w:hAnsi="Dreaming Outloud Pro"/>
          <w:b/>
          <w:sz w:val="40"/>
        </w:rPr>
        <w:t>—Jackson Sylvester</w:t>
      </w:r>
    </w:p>
    <w:p w14:paraId="357294CD" w14:textId="64ED20A0" w:rsidR="007819CF" w:rsidRDefault="007819CF" w:rsidP="00315E4A">
      <w:pPr>
        <w:pStyle w:val="FFABody"/>
        <w:rPr>
          <w:rFonts w:cs="Dreaming Outloud Script Pro"/>
          <w:szCs w:val="18"/>
        </w:rPr>
      </w:pPr>
    </w:p>
    <w:p w14:paraId="78099108" w14:textId="69892151" w:rsidR="00315E4A" w:rsidRDefault="00315E4A" w:rsidP="00315E4A">
      <w:pPr>
        <w:pStyle w:val="FFABody"/>
        <w:rPr>
          <w:rFonts w:cs="Dreaming Outloud Script Pro"/>
          <w:szCs w:val="18"/>
        </w:rPr>
      </w:pPr>
      <w:r>
        <w:t>5) En su dirección de retiro, Jackson menciona que los actos de servicio pueden ser simples, como ayudar a descargar las compras o dejar que alguien que tiene prisa se coloque primero en la fila. Nombren dos ejemplos de servicio que sean simples: uno que hayan hecho antes y otro que esperan hacer.</w:t>
      </w:r>
    </w:p>
    <w:p w14:paraId="790E2725" w14:textId="2F009F6B" w:rsidR="00315E4A" w:rsidRDefault="00315E4A" w:rsidP="00315E4A">
      <w:pPr>
        <w:pStyle w:val="FFABody"/>
        <w:rPr>
          <w:rFonts w:cs="Dreaming Outloud Script Pro"/>
          <w:szCs w:val="18"/>
        </w:rPr>
      </w:pPr>
    </w:p>
    <w:p w14:paraId="45F091C7" w14:textId="2AFD2850" w:rsidR="002F3804" w:rsidRDefault="002F3804">
      <w:pPr>
        <w:rPr>
          <w:rFonts w:ascii="Montserrat" w:hAnsi="Montserrat" w:cs="Dreaming Outloud Script Pro"/>
          <w:sz w:val="18"/>
          <w:szCs w:val="18"/>
        </w:rPr>
      </w:pPr>
      <w:r>
        <w:rPr>
          <w:rFonts w:cs="Dreaming Outloud Script Pro"/>
          <w:szCs w:val="18"/>
        </w:rPr>
        <w:br w:type="page"/>
      </w:r>
    </w:p>
    <w:p w14:paraId="4BF6A588" w14:textId="15B570C5" w:rsidR="00315E4A" w:rsidRPr="00BD1D95" w:rsidRDefault="00315E4A" w:rsidP="00315E4A">
      <w:pPr>
        <w:pStyle w:val="FFABody"/>
        <w:jc w:val="center"/>
        <w:rPr>
          <w:rFonts w:ascii="Dreaming Outloud Script Pro" w:hAnsi="Dreaming Outloud Script Pro" w:cs="Dreaming Outloud Script Pro"/>
          <w:sz w:val="40"/>
          <w:szCs w:val="40"/>
        </w:rPr>
      </w:pPr>
      <w:r>
        <w:rPr>
          <w:rFonts w:ascii="Dreaming Outloud Script Pro" w:hAnsi="Dreaming Outloud Script Pro"/>
          <w:sz w:val="40"/>
        </w:rPr>
        <w:lastRenderedPageBreak/>
        <w:t>Esta vez, en 2007...</w:t>
      </w:r>
    </w:p>
    <w:p w14:paraId="5270D489" w14:textId="77777777" w:rsidR="00315E4A" w:rsidRDefault="00315E4A" w:rsidP="00315E4A">
      <w:pPr>
        <w:pStyle w:val="FFABody"/>
        <w:rPr>
          <w:rFonts w:cs="Dreaming Outloud Script Pro"/>
          <w:szCs w:val="18"/>
        </w:rPr>
      </w:pPr>
    </w:p>
    <w:p w14:paraId="30634DF6" w14:textId="4D966AEE" w:rsidR="00315E4A" w:rsidRDefault="00315E4A" w:rsidP="00315E4A">
      <w:pPr>
        <w:pStyle w:val="FFABody"/>
        <w:rPr>
          <w:rFonts w:cs="Dreaming Outloud Script Pro"/>
          <w:szCs w:val="18"/>
        </w:rPr>
      </w:pPr>
      <w:r>
        <w:t>6) ¿Qué pasaba todos los miércoles por la noche en la familia de Jackson?</w:t>
      </w:r>
    </w:p>
    <w:p w14:paraId="1E90FA2A" w14:textId="3AD9DE99" w:rsidR="00315E4A" w:rsidRDefault="00315E4A" w:rsidP="00315E4A">
      <w:pPr>
        <w:pStyle w:val="FFABody"/>
        <w:rPr>
          <w:rFonts w:cs="Dreaming Outloud Script Pro"/>
          <w:szCs w:val="18"/>
        </w:rPr>
      </w:pPr>
    </w:p>
    <w:p w14:paraId="533D560B" w14:textId="731AC241" w:rsidR="00315E4A" w:rsidRDefault="00315E4A" w:rsidP="00315E4A">
      <w:pPr>
        <w:pStyle w:val="FFABody"/>
        <w:rPr>
          <w:rFonts w:cs="Dreaming Outloud Script Pro"/>
          <w:szCs w:val="18"/>
        </w:rPr>
      </w:pPr>
    </w:p>
    <w:p w14:paraId="649B24C8" w14:textId="2EDEFF86" w:rsidR="00315E4A" w:rsidRDefault="00315E4A" w:rsidP="00315E4A">
      <w:pPr>
        <w:pStyle w:val="FFABody"/>
        <w:rPr>
          <w:rFonts w:cs="Dreaming Outloud Script Pro"/>
          <w:szCs w:val="18"/>
        </w:rPr>
      </w:pPr>
    </w:p>
    <w:p w14:paraId="3BFD7C9D" w14:textId="63250FB4" w:rsidR="00315E4A" w:rsidRDefault="00315E4A" w:rsidP="00315E4A">
      <w:pPr>
        <w:pStyle w:val="FFABody"/>
        <w:rPr>
          <w:rFonts w:cs="Dreaming Outloud Script Pro"/>
          <w:szCs w:val="18"/>
        </w:rPr>
      </w:pPr>
      <w:r>
        <w:t>7) ¿Qué tenía de especial este miércoles por la noche, en particular en 2007?</w:t>
      </w:r>
    </w:p>
    <w:p w14:paraId="1FD86687" w14:textId="4BE1FF5E" w:rsidR="00315E4A" w:rsidRDefault="00315E4A" w:rsidP="00315E4A">
      <w:pPr>
        <w:pStyle w:val="FFABody"/>
        <w:rPr>
          <w:rFonts w:cs="Dreaming Outloud Script Pro"/>
          <w:szCs w:val="18"/>
        </w:rPr>
      </w:pPr>
    </w:p>
    <w:p w14:paraId="380E8713" w14:textId="2060BA26" w:rsidR="00315E4A" w:rsidRDefault="00315E4A" w:rsidP="00315E4A">
      <w:pPr>
        <w:pStyle w:val="FFABody"/>
        <w:rPr>
          <w:rFonts w:cs="Dreaming Outloud Script Pro"/>
          <w:szCs w:val="18"/>
        </w:rPr>
      </w:pPr>
    </w:p>
    <w:p w14:paraId="39D1F9E7" w14:textId="476CF24D" w:rsidR="00315E4A" w:rsidRDefault="00315E4A" w:rsidP="00315E4A">
      <w:pPr>
        <w:pStyle w:val="FFABody"/>
        <w:rPr>
          <w:rFonts w:cs="Dreaming Outloud Script Pro"/>
          <w:szCs w:val="18"/>
        </w:rPr>
      </w:pPr>
    </w:p>
    <w:p w14:paraId="39985694" w14:textId="797A2BA0" w:rsidR="00315E4A" w:rsidRDefault="00315E4A" w:rsidP="00315E4A">
      <w:pPr>
        <w:pStyle w:val="FFABody"/>
        <w:rPr>
          <w:rFonts w:cs="Dreaming Outloud Script Pro"/>
          <w:szCs w:val="18"/>
        </w:rPr>
      </w:pPr>
      <w:r>
        <w:t>8) ¿Qué le pasó a Ethan en 2011?</w:t>
      </w:r>
    </w:p>
    <w:p w14:paraId="5EE87F7A" w14:textId="186F49F5" w:rsidR="00315E4A" w:rsidRDefault="00315E4A" w:rsidP="00315E4A">
      <w:pPr>
        <w:pStyle w:val="FFABody"/>
        <w:rPr>
          <w:rFonts w:cs="Dreaming Outloud Script Pro"/>
          <w:szCs w:val="18"/>
        </w:rPr>
      </w:pPr>
    </w:p>
    <w:p w14:paraId="0074FF4B" w14:textId="351233DF" w:rsidR="00315E4A" w:rsidRDefault="00315E4A" w:rsidP="00315E4A">
      <w:pPr>
        <w:pStyle w:val="FFABody"/>
        <w:rPr>
          <w:rFonts w:cs="Dreaming Outloud Script Pro"/>
          <w:szCs w:val="18"/>
        </w:rPr>
      </w:pPr>
    </w:p>
    <w:p w14:paraId="165CC509" w14:textId="3534A2D7" w:rsidR="007B68AE" w:rsidRDefault="007B68AE" w:rsidP="00315E4A">
      <w:pPr>
        <w:pStyle w:val="FFABody"/>
        <w:rPr>
          <w:rFonts w:cs="Dreaming Outloud Script Pro"/>
          <w:szCs w:val="18"/>
        </w:rPr>
      </w:pPr>
    </w:p>
    <w:p w14:paraId="3F57D11F" w14:textId="7253587D" w:rsidR="007B68AE" w:rsidRDefault="00D64087" w:rsidP="00315E4A">
      <w:pPr>
        <w:pStyle w:val="FFABody"/>
        <w:rPr>
          <w:rFonts w:cs="Dreaming Outloud Script Pro"/>
          <w:szCs w:val="18"/>
        </w:rPr>
      </w:pPr>
      <w:r>
        <w:rPr>
          <w:rFonts w:cs="Dreaming Outloud Script Pro"/>
          <w:noProof/>
          <w:szCs w:val="18"/>
          <w:lang w:val="en-US" w:eastAsia="en-US" w:bidi="ar-SA"/>
        </w:rPr>
        <w:drawing>
          <wp:anchor distT="0" distB="0" distL="114300" distR="114300" simplePos="0" relativeHeight="251658240" behindDoc="1" locked="0" layoutInCell="1" allowOverlap="1" wp14:anchorId="4CF31D0E" wp14:editId="580FDE70">
            <wp:simplePos x="0" y="0"/>
            <wp:positionH relativeFrom="column">
              <wp:posOffset>6057900</wp:posOffset>
            </wp:positionH>
            <wp:positionV relativeFrom="paragraph">
              <wp:posOffset>75565</wp:posOffset>
            </wp:positionV>
            <wp:extent cx="761365" cy="2232660"/>
            <wp:effectExtent l="0" t="0" r="635" b="0"/>
            <wp:wrapTight wrapText="bothSides">
              <wp:wrapPolygon edited="0">
                <wp:start x="5405" y="0"/>
                <wp:lineTo x="9188" y="2949"/>
                <wp:lineTo x="9728" y="5898"/>
                <wp:lineTo x="12430" y="11795"/>
                <wp:lineTo x="9728" y="14560"/>
                <wp:lineTo x="8107" y="20642"/>
                <wp:lineTo x="4864" y="21195"/>
                <wp:lineTo x="5405" y="21379"/>
                <wp:lineTo x="14052" y="21379"/>
                <wp:lineTo x="16214" y="20642"/>
                <wp:lineTo x="17294" y="17693"/>
                <wp:lineTo x="17294" y="14744"/>
                <wp:lineTo x="21078" y="11242"/>
                <wp:lineTo x="21078" y="10137"/>
                <wp:lineTo x="18916" y="8846"/>
                <wp:lineTo x="17294" y="2949"/>
                <wp:lineTo x="16214" y="922"/>
                <wp:lineTo x="13511" y="0"/>
                <wp:lineTo x="5405" y="0"/>
              </wp:wrapPolygon>
            </wp:wrapTight>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rotWithShape="1">
                    <a:blip r:embed="rId20" cstate="print">
                      <a:extLst>
                        <a:ext uri="{28A0092B-C50C-407E-A947-70E740481C1C}">
                          <a14:useLocalDpi xmlns:a14="http://schemas.microsoft.com/office/drawing/2010/main" val="0"/>
                        </a:ext>
                      </a:extLst>
                    </a:blip>
                    <a:srcRect r="49580"/>
                    <a:stretch/>
                  </pic:blipFill>
                  <pic:spPr bwMode="auto">
                    <a:xfrm flipH="1">
                      <a:off x="0" y="0"/>
                      <a:ext cx="761365" cy="22326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9510E3C" w14:textId="04DECC61" w:rsidR="00315E4A" w:rsidRDefault="007B68AE" w:rsidP="00315E4A">
      <w:pPr>
        <w:pStyle w:val="FFABody"/>
        <w:rPr>
          <w:rFonts w:cs="Dreaming Outloud Script Pro"/>
          <w:szCs w:val="18"/>
        </w:rPr>
      </w:pPr>
      <w:r>
        <w:rPr>
          <w:rFonts w:cs="Dreaming Outloud Script Pro"/>
          <w:noProof/>
          <w:szCs w:val="18"/>
          <w:lang w:val="en-US" w:eastAsia="en-US" w:bidi="ar-SA"/>
        </w:rPr>
        <w:drawing>
          <wp:anchor distT="0" distB="0" distL="114300" distR="114300" simplePos="0" relativeHeight="251657216" behindDoc="1" locked="0" layoutInCell="1" allowOverlap="1" wp14:anchorId="4B4EAB77" wp14:editId="4CF1F588">
            <wp:simplePos x="0" y="0"/>
            <wp:positionH relativeFrom="column">
              <wp:posOffset>30480</wp:posOffset>
            </wp:positionH>
            <wp:positionV relativeFrom="paragraph">
              <wp:posOffset>46990</wp:posOffset>
            </wp:positionV>
            <wp:extent cx="761365" cy="2232660"/>
            <wp:effectExtent l="0" t="0" r="0" b="0"/>
            <wp:wrapTight wrapText="bothSides">
              <wp:wrapPolygon edited="0">
                <wp:start x="8107" y="0"/>
                <wp:lineTo x="5405" y="922"/>
                <wp:lineTo x="4324" y="2949"/>
                <wp:lineTo x="2702" y="8846"/>
                <wp:lineTo x="0" y="10321"/>
                <wp:lineTo x="0" y="11058"/>
                <wp:lineTo x="1621" y="11795"/>
                <wp:lineTo x="4324" y="14744"/>
                <wp:lineTo x="4324" y="17693"/>
                <wp:lineTo x="5405" y="20642"/>
                <wp:lineTo x="7566" y="21379"/>
                <wp:lineTo x="16214" y="21379"/>
                <wp:lineTo x="16754" y="21379"/>
                <wp:lineTo x="15133" y="20826"/>
                <wp:lineTo x="11890" y="14744"/>
                <wp:lineTo x="9728" y="12164"/>
                <wp:lineTo x="9188" y="11795"/>
                <wp:lineTo x="11890" y="5898"/>
                <wp:lineTo x="12430" y="2949"/>
                <wp:lineTo x="16214" y="0"/>
                <wp:lineTo x="8107" y="0"/>
              </wp:wrapPolygon>
            </wp:wrapTight>
            <wp:docPr id="5" name="Picture 5"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rotWithShape="1">
                    <a:blip r:embed="rId20" cstate="print">
                      <a:extLst>
                        <a:ext uri="{28A0092B-C50C-407E-A947-70E740481C1C}">
                          <a14:useLocalDpi xmlns:a14="http://schemas.microsoft.com/office/drawing/2010/main" val="0"/>
                        </a:ext>
                      </a:extLst>
                    </a:blip>
                    <a:srcRect r="49580"/>
                    <a:stretch/>
                  </pic:blipFill>
                  <pic:spPr bwMode="auto">
                    <a:xfrm>
                      <a:off x="0" y="0"/>
                      <a:ext cx="761365" cy="22326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3008623" w14:textId="32ECE5BA" w:rsidR="007B68AE" w:rsidRPr="00BD1D95" w:rsidRDefault="007B68AE" w:rsidP="007B68AE">
      <w:pPr>
        <w:pStyle w:val="FFABody"/>
        <w:jc w:val="center"/>
        <w:rPr>
          <w:rFonts w:ascii="Dreaming Outloud Script Pro" w:hAnsi="Dreaming Outloud Script Pro" w:cs="Dreaming Outloud Script Pro"/>
          <w:sz w:val="40"/>
          <w:szCs w:val="40"/>
        </w:rPr>
      </w:pPr>
      <w:r>
        <w:rPr>
          <w:rFonts w:ascii="Dreaming Outloud Script Pro" w:hAnsi="Dreaming Outloud Script Pro"/>
          <w:sz w:val="40"/>
        </w:rPr>
        <w:t>El tiempo se detiene.</w:t>
      </w:r>
    </w:p>
    <w:p w14:paraId="192C8460" w14:textId="634349E2" w:rsidR="007B68AE" w:rsidRDefault="007B68AE" w:rsidP="007B68AE">
      <w:pPr>
        <w:pStyle w:val="FFABody"/>
        <w:jc w:val="center"/>
        <w:rPr>
          <w:rFonts w:cs="Dreaming Outloud Script Pro"/>
          <w:szCs w:val="18"/>
        </w:rPr>
      </w:pPr>
      <w:r>
        <w:t>Piensen en una experiencia que hayan tenido cuando sintió que el tiempo se detuvo y escríbanla a continuación.</w:t>
      </w:r>
    </w:p>
    <w:p w14:paraId="31C4E8E8" w14:textId="65B90DDE" w:rsidR="007B68AE" w:rsidRDefault="007B68AE" w:rsidP="007B68AE">
      <w:pPr>
        <w:pStyle w:val="FFABody"/>
        <w:jc w:val="center"/>
        <w:rPr>
          <w:rFonts w:cs="Dreaming Outloud Script Pro"/>
          <w:szCs w:val="18"/>
        </w:rPr>
      </w:pPr>
    </w:p>
    <w:p w14:paraId="6A27D077" w14:textId="342DC0AB" w:rsidR="007B68AE" w:rsidRDefault="007B68AE" w:rsidP="007B68AE">
      <w:pPr>
        <w:pStyle w:val="FFABody"/>
        <w:jc w:val="center"/>
        <w:rPr>
          <w:rFonts w:cs="Dreaming Outloud Script Pro"/>
          <w:szCs w:val="18"/>
        </w:rPr>
      </w:pPr>
    </w:p>
    <w:p w14:paraId="14754A50" w14:textId="77777777" w:rsidR="007B68AE" w:rsidRDefault="007B68AE" w:rsidP="007B68AE">
      <w:pPr>
        <w:pStyle w:val="FFABody"/>
        <w:jc w:val="center"/>
        <w:rPr>
          <w:rFonts w:cs="Dreaming Outloud Script Pro"/>
          <w:szCs w:val="18"/>
        </w:rPr>
      </w:pPr>
    </w:p>
    <w:p w14:paraId="72B093CF" w14:textId="77777777" w:rsidR="007B68AE" w:rsidRDefault="007B68AE" w:rsidP="007B68AE">
      <w:pPr>
        <w:pStyle w:val="FFABody"/>
        <w:jc w:val="center"/>
        <w:rPr>
          <w:rFonts w:cs="Dreaming Outloud Script Pro"/>
          <w:szCs w:val="18"/>
        </w:rPr>
      </w:pPr>
    </w:p>
    <w:p w14:paraId="7B23679A" w14:textId="77777777" w:rsidR="007B68AE" w:rsidRDefault="007B68AE" w:rsidP="007B68AE">
      <w:pPr>
        <w:pStyle w:val="FFABody"/>
        <w:jc w:val="center"/>
        <w:rPr>
          <w:rFonts w:cs="Dreaming Outloud Script Pro"/>
          <w:szCs w:val="18"/>
        </w:rPr>
      </w:pPr>
    </w:p>
    <w:p w14:paraId="184A8572" w14:textId="63206E7E" w:rsidR="007B68AE" w:rsidRDefault="007B68AE" w:rsidP="007B68AE">
      <w:pPr>
        <w:pStyle w:val="FFABody"/>
        <w:jc w:val="center"/>
        <w:rPr>
          <w:rFonts w:cs="Dreaming Outloud Script Pro"/>
          <w:szCs w:val="18"/>
        </w:rPr>
      </w:pPr>
      <w:r>
        <w:t>¿Cómo los impactó esta experiencia?</w:t>
      </w:r>
    </w:p>
    <w:p w14:paraId="7DEE1BAF" w14:textId="77777777" w:rsidR="007B68AE" w:rsidRDefault="007B68AE" w:rsidP="007B68AE">
      <w:pPr>
        <w:pStyle w:val="FFABody"/>
        <w:jc w:val="center"/>
        <w:rPr>
          <w:rFonts w:cs="Dreaming Outloud Script Pro"/>
          <w:szCs w:val="18"/>
        </w:rPr>
      </w:pPr>
    </w:p>
    <w:p w14:paraId="32A90E66" w14:textId="77777777" w:rsidR="007B68AE" w:rsidRDefault="007B68AE" w:rsidP="007B68AE">
      <w:pPr>
        <w:pStyle w:val="FFABody"/>
        <w:jc w:val="center"/>
        <w:rPr>
          <w:rFonts w:cs="Dreaming Outloud Script Pro"/>
          <w:szCs w:val="18"/>
        </w:rPr>
      </w:pPr>
    </w:p>
    <w:p w14:paraId="1A9A226B" w14:textId="77777777" w:rsidR="007B68AE" w:rsidRDefault="007B68AE" w:rsidP="007B68AE">
      <w:pPr>
        <w:pStyle w:val="FFABody"/>
        <w:jc w:val="center"/>
        <w:rPr>
          <w:rFonts w:cs="Dreaming Outloud Script Pro"/>
          <w:szCs w:val="18"/>
        </w:rPr>
      </w:pPr>
    </w:p>
    <w:p w14:paraId="7A7F71CE" w14:textId="66C29CA6" w:rsidR="00315E4A" w:rsidRPr="00315E4A" w:rsidRDefault="00315E4A" w:rsidP="00315E4A">
      <w:pPr>
        <w:pStyle w:val="FFABody"/>
        <w:rPr>
          <w:rFonts w:cs="Dreaming Outloud Script Pro"/>
          <w:szCs w:val="18"/>
        </w:rPr>
      </w:pPr>
    </w:p>
    <w:p w14:paraId="3FA4D90E" w14:textId="77777777" w:rsidR="00315E4A" w:rsidRPr="00315E4A" w:rsidRDefault="00315E4A" w:rsidP="00315E4A">
      <w:pPr>
        <w:pStyle w:val="FFABody"/>
        <w:jc w:val="center"/>
        <w:rPr>
          <w:rFonts w:ascii="Dreaming Outloud Script Pro" w:hAnsi="Dreaming Outloud Script Pro" w:cs="Dreaming Outloud Script Pro"/>
          <w:szCs w:val="18"/>
        </w:rPr>
      </w:pPr>
    </w:p>
    <w:p w14:paraId="6AA81A2F" w14:textId="2C5F95BA" w:rsidR="007819CF" w:rsidRPr="007819CF" w:rsidRDefault="007819CF" w:rsidP="007819CF">
      <w:pPr>
        <w:pStyle w:val="FFABody"/>
        <w:jc w:val="center"/>
        <w:rPr>
          <w:rFonts w:cs="Dreaming Outloud Script Pro"/>
          <w:szCs w:val="18"/>
        </w:rPr>
      </w:pPr>
    </w:p>
    <w:p w14:paraId="0BD7D8B2" w14:textId="77777777" w:rsidR="007B68AE" w:rsidRDefault="007B68AE" w:rsidP="00034F74">
      <w:pPr>
        <w:pStyle w:val="SubHeadings"/>
        <w:rPr>
          <w:rFonts w:ascii="Montserrat" w:hAnsi="Montserrat"/>
          <w:sz w:val="18"/>
          <w:szCs w:val="18"/>
        </w:rPr>
      </w:pPr>
      <w:r>
        <w:rPr>
          <w:rFonts w:ascii="Montserrat" w:hAnsi="Montserrat"/>
          <w:sz w:val="18"/>
        </w:rPr>
        <w:t>9) ¿Dónde volvió a ver Jackson a Ethan unos años después de mudarse?</w:t>
      </w:r>
    </w:p>
    <w:p w14:paraId="1FFDE9D6" w14:textId="77777777" w:rsidR="007B68AE" w:rsidRDefault="007B68AE" w:rsidP="00034F74">
      <w:pPr>
        <w:pStyle w:val="SubHeadings"/>
        <w:rPr>
          <w:rFonts w:ascii="Montserrat" w:hAnsi="Montserrat"/>
          <w:sz w:val="18"/>
          <w:szCs w:val="18"/>
        </w:rPr>
      </w:pPr>
    </w:p>
    <w:p w14:paraId="0F2D7C03" w14:textId="77777777" w:rsidR="007B68AE" w:rsidRDefault="007B68AE" w:rsidP="00034F74">
      <w:pPr>
        <w:pStyle w:val="SubHeadings"/>
        <w:rPr>
          <w:rFonts w:ascii="Montserrat" w:hAnsi="Montserrat"/>
          <w:sz w:val="18"/>
          <w:szCs w:val="18"/>
        </w:rPr>
      </w:pPr>
    </w:p>
    <w:p w14:paraId="66AA2C84" w14:textId="77777777" w:rsidR="007B68AE" w:rsidRDefault="007B68AE" w:rsidP="00034F74">
      <w:pPr>
        <w:pStyle w:val="SubHeadings"/>
        <w:rPr>
          <w:rFonts w:ascii="Montserrat" w:hAnsi="Montserrat"/>
          <w:sz w:val="18"/>
          <w:szCs w:val="18"/>
        </w:rPr>
      </w:pPr>
    </w:p>
    <w:p w14:paraId="0A7C0868" w14:textId="77777777" w:rsidR="007B68AE" w:rsidRDefault="007B68AE" w:rsidP="00034F74">
      <w:pPr>
        <w:pStyle w:val="SubHeadings"/>
        <w:rPr>
          <w:rFonts w:ascii="Montserrat" w:hAnsi="Montserrat"/>
          <w:sz w:val="18"/>
          <w:szCs w:val="18"/>
        </w:rPr>
      </w:pPr>
      <w:r>
        <w:rPr>
          <w:rFonts w:ascii="Montserrat" w:hAnsi="Montserrat"/>
          <w:sz w:val="18"/>
        </w:rPr>
        <w:t>10) ¿Cuál es “la mayor lección” de la vida de Jackson?</w:t>
      </w:r>
    </w:p>
    <w:p w14:paraId="6C94819D" w14:textId="77777777" w:rsidR="007B68AE" w:rsidRDefault="007B68AE" w:rsidP="00034F74">
      <w:pPr>
        <w:pStyle w:val="SubHeadings"/>
        <w:rPr>
          <w:rFonts w:ascii="Montserrat" w:hAnsi="Montserrat"/>
          <w:sz w:val="18"/>
          <w:szCs w:val="18"/>
        </w:rPr>
      </w:pPr>
    </w:p>
    <w:p w14:paraId="01394397" w14:textId="77777777" w:rsidR="007B68AE" w:rsidRDefault="007B68AE" w:rsidP="00034F74">
      <w:pPr>
        <w:pStyle w:val="SubHeadings"/>
        <w:rPr>
          <w:rFonts w:ascii="Montserrat" w:hAnsi="Montserrat"/>
          <w:sz w:val="18"/>
          <w:szCs w:val="18"/>
        </w:rPr>
      </w:pPr>
    </w:p>
    <w:p w14:paraId="6F49883F" w14:textId="77777777" w:rsidR="007B68AE" w:rsidRDefault="007B68AE" w:rsidP="00034F74">
      <w:pPr>
        <w:pStyle w:val="SubHeadings"/>
        <w:rPr>
          <w:rFonts w:ascii="Montserrat" w:hAnsi="Montserrat"/>
          <w:sz w:val="18"/>
          <w:szCs w:val="18"/>
        </w:rPr>
      </w:pPr>
    </w:p>
    <w:p w14:paraId="71CC5331" w14:textId="77777777" w:rsidR="007B68AE" w:rsidRDefault="007B68AE" w:rsidP="00034F74">
      <w:pPr>
        <w:pStyle w:val="SubHeadings"/>
        <w:rPr>
          <w:rFonts w:ascii="Montserrat" w:hAnsi="Montserrat"/>
          <w:sz w:val="18"/>
          <w:szCs w:val="18"/>
        </w:rPr>
      </w:pPr>
      <w:r>
        <w:rPr>
          <w:rFonts w:ascii="Montserrat" w:hAnsi="Montserrat"/>
          <w:sz w:val="18"/>
        </w:rPr>
        <w:t>11) ¿Para qué dice Jackson que "somos llamados"?</w:t>
      </w:r>
    </w:p>
    <w:p w14:paraId="119A9023" w14:textId="77777777" w:rsidR="007B68AE" w:rsidRDefault="007B68AE" w:rsidP="00034F74">
      <w:pPr>
        <w:pStyle w:val="SubHeadings"/>
        <w:rPr>
          <w:rFonts w:ascii="Montserrat" w:hAnsi="Montserrat"/>
          <w:sz w:val="18"/>
          <w:szCs w:val="18"/>
        </w:rPr>
      </w:pPr>
    </w:p>
    <w:p w14:paraId="7A69755F" w14:textId="77777777" w:rsidR="007B68AE" w:rsidRDefault="007B68AE" w:rsidP="00034F74">
      <w:pPr>
        <w:pStyle w:val="SubHeadings"/>
        <w:rPr>
          <w:rFonts w:ascii="Montserrat" w:hAnsi="Montserrat"/>
          <w:sz w:val="18"/>
          <w:szCs w:val="18"/>
        </w:rPr>
      </w:pPr>
    </w:p>
    <w:p w14:paraId="43C0D49B" w14:textId="77777777" w:rsidR="007B68AE" w:rsidRDefault="007B68AE" w:rsidP="00034F74">
      <w:pPr>
        <w:pStyle w:val="SubHeadings"/>
        <w:rPr>
          <w:rFonts w:ascii="Montserrat" w:hAnsi="Montserrat"/>
          <w:sz w:val="18"/>
          <w:szCs w:val="18"/>
        </w:rPr>
      </w:pPr>
    </w:p>
    <w:p w14:paraId="101EA580" w14:textId="77777777" w:rsidR="007B68AE" w:rsidRDefault="007B68AE" w:rsidP="00034F74">
      <w:pPr>
        <w:pStyle w:val="SubHeadings"/>
        <w:rPr>
          <w:rFonts w:ascii="Montserrat" w:hAnsi="Montserrat"/>
          <w:sz w:val="18"/>
          <w:szCs w:val="18"/>
        </w:rPr>
      </w:pPr>
      <w:r>
        <w:rPr>
          <w:rFonts w:ascii="Montserrat" w:hAnsi="Montserrat"/>
          <w:sz w:val="18"/>
        </w:rPr>
        <w:t>12) ¿Cómo dice Jackson que podemos lograr una vida plena?</w:t>
      </w:r>
    </w:p>
    <w:p w14:paraId="13867893" w14:textId="77777777" w:rsidR="007B68AE" w:rsidRDefault="007B68AE" w:rsidP="00034F74">
      <w:pPr>
        <w:pStyle w:val="SubHeadings"/>
        <w:rPr>
          <w:rFonts w:ascii="Montserrat" w:hAnsi="Montserrat"/>
          <w:sz w:val="18"/>
          <w:szCs w:val="18"/>
        </w:rPr>
      </w:pPr>
    </w:p>
    <w:p w14:paraId="41CB07F5" w14:textId="77777777" w:rsidR="007B68AE" w:rsidRDefault="007B68AE" w:rsidP="00034F74">
      <w:pPr>
        <w:pStyle w:val="SubHeadings"/>
        <w:rPr>
          <w:rFonts w:ascii="Montserrat" w:hAnsi="Montserrat"/>
          <w:sz w:val="18"/>
          <w:szCs w:val="18"/>
        </w:rPr>
      </w:pPr>
    </w:p>
    <w:p w14:paraId="1B789249" w14:textId="77777777" w:rsidR="007B68AE" w:rsidRDefault="007B68AE" w:rsidP="00034F74">
      <w:pPr>
        <w:pStyle w:val="SubHeadings"/>
        <w:rPr>
          <w:rFonts w:ascii="Montserrat" w:hAnsi="Montserrat"/>
          <w:sz w:val="18"/>
          <w:szCs w:val="18"/>
        </w:rPr>
      </w:pPr>
    </w:p>
    <w:p w14:paraId="77C928CE" w14:textId="5F9AC528" w:rsidR="007B68AE" w:rsidRDefault="007B68AE" w:rsidP="007B68AE">
      <w:pPr>
        <w:pStyle w:val="FFABody"/>
        <w:rPr>
          <w:rFonts w:cs="Dreaming Outloud Script Pro"/>
          <w:szCs w:val="18"/>
        </w:rPr>
      </w:pPr>
      <w:r>
        <w:t>13) Completen los espacios en blanco de la siguiente cita:</w:t>
      </w:r>
    </w:p>
    <w:p w14:paraId="5A385343" w14:textId="014ED258" w:rsidR="00BD1D95" w:rsidRDefault="007B68AE" w:rsidP="0052523F">
      <w:pPr>
        <w:pStyle w:val="FFABody"/>
        <w:jc w:val="center"/>
        <w:rPr>
          <w:rFonts w:ascii="Dreaming Outloud Pro" w:hAnsi="Dreaming Outloud Pro" w:cs="Dreaming Outloud Pro"/>
          <w:b/>
          <w:bCs/>
          <w:sz w:val="40"/>
          <w:szCs w:val="40"/>
        </w:rPr>
      </w:pPr>
      <w:r>
        <w:rPr>
          <w:rFonts w:ascii="Dreaming Outloud Pro" w:hAnsi="Dreaming Outloud Pro"/>
          <w:b/>
          <w:sz w:val="40"/>
        </w:rPr>
        <w:t xml:space="preserve">“Realmente no importa nuestro ___________; es hora de acordonarse y ________________”. </w:t>
      </w:r>
    </w:p>
    <w:p w14:paraId="470C86B3" w14:textId="3018E44B" w:rsidR="00A02A38" w:rsidRPr="00DA556B" w:rsidRDefault="002A373C" w:rsidP="00DA556B">
      <w:pPr>
        <w:pStyle w:val="FFABody"/>
        <w:jc w:val="center"/>
        <w:rPr>
          <w:rFonts w:ascii="Dreaming Outloud Pro" w:hAnsi="Dreaming Outloud Pro" w:cs="Dreaming Outloud Pro"/>
          <w:b/>
          <w:bCs/>
          <w:sz w:val="40"/>
          <w:szCs w:val="40"/>
        </w:rPr>
      </w:pPr>
      <w:r>
        <w:rPr>
          <w:rFonts w:ascii="Dreaming Outloud Pro" w:hAnsi="Dreaming Outloud Pro"/>
          <w:b/>
          <w:sz w:val="40"/>
        </w:rPr>
        <w:t>—Jackson Sylvester</w:t>
      </w:r>
    </w:p>
    <w:p w14:paraId="48B2D7EE" w14:textId="3C814A4F" w:rsidR="0052523F" w:rsidRPr="00216FB5" w:rsidRDefault="0052523F" w:rsidP="0052523F">
      <w:pPr>
        <w:pStyle w:val="SubHeadings"/>
        <w:rPr>
          <w:sz w:val="24"/>
          <w:szCs w:val="24"/>
        </w:rPr>
      </w:pPr>
      <w:r>
        <w:rPr>
          <w:sz w:val="24"/>
        </w:rPr>
        <w:lastRenderedPageBreak/>
        <w:t>Parte 2</w:t>
      </w:r>
    </w:p>
    <w:p w14:paraId="34558CAD" w14:textId="27765F09" w:rsidR="00FF0B45" w:rsidRPr="00897CD8" w:rsidRDefault="0052523F" w:rsidP="00897CD8">
      <w:pPr>
        <w:pStyle w:val="LPSectionTitles"/>
        <w:rPr>
          <w:sz w:val="20"/>
          <w:szCs w:val="20"/>
        </w:rPr>
      </w:pPr>
      <w:r>
        <w:rPr>
          <w:sz w:val="20"/>
        </w:rPr>
        <w:t>Instrucciones:</w:t>
      </w:r>
    </w:p>
    <w:p w14:paraId="1977EC94" w14:textId="5D8C5DE0" w:rsidR="00FF0B45" w:rsidRDefault="00FF0B45" w:rsidP="00B06C5C">
      <w:pPr>
        <w:pStyle w:val="FFABody"/>
      </w:pPr>
      <w:r>
        <w:t>A continuación se muestran las letras que forman la palabra base "SERVIR". Piensen en cinco ejemplos o hechos sobre lo que significa servir a los demás. Estos ejemplos o hechos pueden ser cosas reales que ustedes o un equipo en el que están (FFA, otros clubes/organizaciones, deportes, etc.) han completado, o pueden ser ideas que se les ocurran. Cuando escriban estos ejemplos o hechos, asegúrense de que cubran una letra en la palabra base. A continuación se muestra un ejemplo usando FFA como palabra base.</w:t>
      </w:r>
    </w:p>
    <w:p w14:paraId="5C84D52D" w14:textId="77777777" w:rsidR="00897CD8" w:rsidRDefault="00897CD8" w:rsidP="00B06C5C">
      <w:pPr>
        <w:pStyle w:val="FFABody"/>
      </w:pPr>
    </w:p>
    <w:p w14:paraId="2FEAE1AF" w14:textId="0894BED9" w:rsidR="009316E6" w:rsidRDefault="00FF0B45" w:rsidP="002F3804">
      <w:pPr>
        <w:pStyle w:val="FFABody"/>
        <w:ind w:left="720"/>
      </w:pPr>
      <w:proofErr w:type="spellStart"/>
      <w:r>
        <w:t>Creating</w:t>
      </w:r>
      <w:proofErr w:type="spellEnd"/>
      <w:r>
        <w:t xml:space="preserve"> </w:t>
      </w:r>
      <w:r>
        <w:rPr>
          <w:b/>
          <w:sz w:val="20"/>
        </w:rPr>
        <w:t>F</w:t>
      </w:r>
      <w:r>
        <w:t xml:space="preserve">uture </w:t>
      </w:r>
      <w:proofErr w:type="spellStart"/>
      <w:r>
        <w:t>agriculturists</w:t>
      </w:r>
      <w:proofErr w:type="spellEnd"/>
      <w:r>
        <w:t xml:space="preserve"> (Creando </w:t>
      </w:r>
      <w:r w:rsidR="002F3804" w:rsidRPr="002F3804">
        <w:rPr>
          <w:b/>
          <w:bCs/>
        </w:rPr>
        <w:t>F</w:t>
      </w:r>
      <w:r w:rsidR="002F3804">
        <w:t>uturos Agricultores</w:t>
      </w:r>
      <w:r>
        <w:t>)</w:t>
      </w:r>
    </w:p>
    <w:p w14:paraId="443E0A0B" w14:textId="44DE7A60" w:rsidR="00FF0B45" w:rsidRPr="0027468A" w:rsidRDefault="009316E6" w:rsidP="002F3804">
      <w:pPr>
        <w:pStyle w:val="FFABody"/>
        <w:ind w:left="720"/>
        <w:rPr>
          <w:lang w:val="es-PR"/>
        </w:rPr>
      </w:pPr>
      <w:proofErr w:type="spellStart"/>
      <w:r w:rsidRPr="0027468A">
        <w:rPr>
          <w:lang w:val="es-PR"/>
        </w:rPr>
        <w:t>Teaching</w:t>
      </w:r>
      <w:proofErr w:type="spellEnd"/>
      <w:r w:rsidRPr="0027468A">
        <w:rPr>
          <w:lang w:val="es-PR"/>
        </w:rPr>
        <w:t xml:space="preserve"> </w:t>
      </w:r>
      <w:proofErr w:type="spellStart"/>
      <w:r w:rsidRPr="0027468A">
        <w:rPr>
          <w:b/>
          <w:sz w:val="20"/>
          <w:lang w:val="es-PR"/>
        </w:rPr>
        <w:t>F</w:t>
      </w:r>
      <w:r w:rsidR="0027468A" w:rsidRPr="0027468A">
        <w:rPr>
          <w:lang w:val="es-PR"/>
        </w:rPr>
        <w:t>oundational</w:t>
      </w:r>
      <w:proofErr w:type="spellEnd"/>
      <w:r w:rsidRPr="0027468A">
        <w:rPr>
          <w:lang w:val="es-PR"/>
        </w:rPr>
        <w:t xml:space="preserve"> </w:t>
      </w:r>
      <w:proofErr w:type="spellStart"/>
      <w:r w:rsidRPr="0027468A">
        <w:rPr>
          <w:lang w:val="es-PR"/>
        </w:rPr>
        <w:t>methods</w:t>
      </w:r>
      <w:proofErr w:type="spellEnd"/>
      <w:r w:rsidRPr="0027468A">
        <w:rPr>
          <w:lang w:val="es-PR"/>
        </w:rPr>
        <w:t xml:space="preserve"> (</w:t>
      </w:r>
      <w:r w:rsidR="0027468A" w:rsidRPr="0027468A">
        <w:rPr>
          <w:lang w:val="es-PR"/>
        </w:rPr>
        <w:t xml:space="preserve">Enseñanza de métodos </w:t>
      </w:r>
      <w:r w:rsidR="0027468A" w:rsidRPr="0027468A">
        <w:rPr>
          <w:b/>
          <w:bCs/>
          <w:lang w:val="es-PR"/>
        </w:rPr>
        <w:t>F</w:t>
      </w:r>
      <w:r w:rsidR="0027468A" w:rsidRPr="0027468A">
        <w:rPr>
          <w:lang w:val="es-PR"/>
        </w:rPr>
        <w:t>undamentales</w:t>
      </w:r>
      <w:r w:rsidRPr="0027468A">
        <w:rPr>
          <w:lang w:val="es-PR"/>
        </w:rPr>
        <w:t>)</w:t>
      </w:r>
    </w:p>
    <w:p w14:paraId="40C00991" w14:textId="10E6943C" w:rsidR="00FF0B45" w:rsidRDefault="009316E6" w:rsidP="002F3804">
      <w:pPr>
        <w:pStyle w:val="FFABody"/>
        <w:ind w:left="720"/>
      </w:pPr>
      <w:proofErr w:type="spellStart"/>
      <w:r>
        <w:t>Bringing</w:t>
      </w:r>
      <w:proofErr w:type="spellEnd"/>
      <w:r>
        <w:t xml:space="preserve"> </w:t>
      </w:r>
      <w:proofErr w:type="spellStart"/>
      <w:r>
        <w:rPr>
          <w:b/>
          <w:sz w:val="20"/>
        </w:rPr>
        <w:t>A</w:t>
      </w:r>
      <w:r>
        <w:t>gricultural</w:t>
      </w:r>
      <w:proofErr w:type="spellEnd"/>
      <w:r>
        <w:t xml:space="preserve"> </w:t>
      </w:r>
      <w:proofErr w:type="spellStart"/>
      <w:r>
        <w:t>awareness</w:t>
      </w:r>
      <w:proofErr w:type="spellEnd"/>
      <w:r>
        <w:t xml:space="preserve"> (Llevar la </w:t>
      </w:r>
      <w:r w:rsidR="002F3804">
        <w:t xml:space="preserve">Conciencia </w:t>
      </w:r>
      <w:r w:rsidR="002F3804" w:rsidRPr="002F3804">
        <w:rPr>
          <w:b/>
          <w:bCs/>
        </w:rPr>
        <w:t>A</w:t>
      </w:r>
      <w:r w:rsidR="002F3804">
        <w:t>grícola</w:t>
      </w:r>
      <w:r>
        <w:t>)</w:t>
      </w:r>
    </w:p>
    <w:p w14:paraId="0827AAB2" w14:textId="74CC14BA" w:rsidR="009316E6" w:rsidRDefault="009316E6" w:rsidP="00B06C5C">
      <w:pPr>
        <w:pStyle w:val="FFABody"/>
      </w:pPr>
    </w:p>
    <w:p w14:paraId="544407E6" w14:textId="785E94B4" w:rsidR="009316E6" w:rsidRPr="00BD1D95" w:rsidRDefault="009316E6" w:rsidP="0027468A">
      <w:pPr>
        <w:pStyle w:val="FFABody"/>
        <w:spacing w:after="60" w:line="240" w:lineRule="auto"/>
        <w:jc w:val="center"/>
        <w:rPr>
          <w:rFonts w:ascii="Dreaming Outloud Pro" w:hAnsi="Dreaming Outloud Pro" w:cs="Dreaming Outloud Pro"/>
          <w:sz w:val="50"/>
          <w:szCs w:val="50"/>
        </w:rPr>
      </w:pPr>
      <w:r>
        <w:rPr>
          <w:rFonts w:ascii="Dreaming Outloud Pro" w:hAnsi="Dreaming Outloud Pro"/>
          <w:sz w:val="50"/>
        </w:rPr>
        <w:t>S</w:t>
      </w:r>
    </w:p>
    <w:p w14:paraId="5F7BB9C5" w14:textId="1D5688CC" w:rsidR="009316E6" w:rsidRPr="00BD1D95" w:rsidRDefault="009316E6" w:rsidP="0027468A">
      <w:pPr>
        <w:pStyle w:val="FFABody"/>
        <w:spacing w:after="60" w:line="240" w:lineRule="auto"/>
        <w:jc w:val="center"/>
        <w:rPr>
          <w:rFonts w:ascii="Dreaming Outloud Pro" w:hAnsi="Dreaming Outloud Pro" w:cs="Dreaming Outloud Pro"/>
          <w:sz w:val="50"/>
          <w:szCs w:val="50"/>
        </w:rPr>
      </w:pPr>
      <w:r>
        <w:rPr>
          <w:rFonts w:ascii="Dreaming Outloud Pro" w:hAnsi="Dreaming Outloud Pro"/>
          <w:sz w:val="50"/>
        </w:rPr>
        <w:t>E</w:t>
      </w:r>
    </w:p>
    <w:p w14:paraId="1BCAB53B" w14:textId="2B16C67F" w:rsidR="009316E6" w:rsidRPr="00BD1D95" w:rsidRDefault="009316E6" w:rsidP="0027468A">
      <w:pPr>
        <w:pStyle w:val="FFABody"/>
        <w:spacing w:after="60" w:line="240" w:lineRule="auto"/>
        <w:jc w:val="center"/>
        <w:rPr>
          <w:rFonts w:ascii="Dreaming Outloud Pro" w:hAnsi="Dreaming Outloud Pro" w:cs="Dreaming Outloud Pro"/>
          <w:sz w:val="50"/>
          <w:szCs w:val="50"/>
        </w:rPr>
      </w:pPr>
      <w:r>
        <w:rPr>
          <w:rFonts w:ascii="Dreaming Outloud Pro" w:hAnsi="Dreaming Outloud Pro"/>
          <w:sz w:val="50"/>
        </w:rPr>
        <w:t>R</w:t>
      </w:r>
    </w:p>
    <w:p w14:paraId="23C9C437" w14:textId="5A2B7954" w:rsidR="009316E6" w:rsidRPr="00BD1D95" w:rsidRDefault="009316E6" w:rsidP="0027468A">
      <w:pPr>
        <w:pStyle w:val="FFABody"/>
        <w:spacing w:after="60" w:line="240" w:lineRule="auto"/>
        <w:jc w:val="center"/>
        <w:rPr>
          <w:rFonts w:ascii="Dreaming Outloud Pro" w:hAnsi="Dreaming Outloud Pro" w:cs="Dreaming Outloud Pro"/>
          <w:sz w:val="50"/>
          <w:szCs w:val="50"/>
        </w:rPr>
      </w:pPr>
      <w:r>
        <w:rPr>
          <w:rFonts w:ascii="Dreaming Outloud Pro" w:hAnsi="Dreaming Outloud Pro"/>
          <w:sz w:val="50"/>
        </w:rPr>
        <w:t>V</w:t>
      </w:r>
    </w:p>
    <w:p w14:paraId="50DA6BA6" w14:textId="25154244" w:rsidR="009316E6" w:rsidRDefault="0027468A" w:rsidP="0027468A">
      <w:pPr>
        <w:pStyle w:val="FFABody"/>
        <w:spacing w:after="60" w:line="240" w:lineRule="auto"/>
        <w:jc w:val="center"/>
        <w:rPr>
          <w:rFonts w:ascii="Dreaming Outloud Pro" w:hAnsi="Dreaming Outloud Pro"/>
          <w:sz w:val="50"/>
        </w:rPr>
      </w:pPr>
      <w:r>
        <w:rPr>
          <w:rFonts w:ascii="Dreaming Outloud Pro" w:hAnsi="Dreaming Outloud Pro"/>
          <w:sz w:val="50"/>
        </w:rPr>
        <w:t>I</w:t>
      </w:r>
    </w:p>
    <w:p w14:paraId="699F7EAA" w14:textId="26CB2D4E" w:rsidR="0027468A" w:rsidRPr="00BD1D95" w:rsidRDefault="0027468A" w:rsidP="0027468A">
      <w:pPr>
        <w:pStyle w:val="FFABody"/>
        <w:spacing w:after="60" w:line="240" w:lineRule="auto"/>
        <w:jc w:val="center"/>
        <w:rPr>
          <w:rFonts w:ascii="Dreaming Outloud Pro" w:hAnsi="Dreaming Outloud Pro" w:cs="Dreaming Outloud Pro"/>
          <w:sz w:val="50"/>
          <w:szCs w:val="50"/>
        </w:rPr>
      </w:pPr>
      <w:r>
        <w:rPr>
          <w:rFonts w:ascii="Dreaming Outloud Pro" w:hAnsi="Dreaming Outloud Pro"/>
          <w:sz w:val="50"/>
        </w:rPr>
        <w:t>R</w:t>
      </w:r>
    </w:p>
    <w:p w14:paraId="760F450E" w14:textId="24605567" w:rsidR="009316E6" w:rsidRDefault="009316E6" w:rsidP="009316E6">
      <w:pPr>
        <w:pStyle w:val="FFABody"/>
        <w:spacing w:line="276" w:lineRule="auto"/>
        <w:rPr>
          <w:rFonts w:cs="Dreaming Outloud Pro"/>
          <w:szCs w:val="18"/>
        </w:rPr>
      </w:pPr>
    </w:p>
    <w:p w14:paraId="1EB9076B" w14:textId="51720A49" w:rsidR="001915BE" w:rsidRDefault="001915BE" w:rsidP="009316E6">
      <w:pPr>
        <w:pStyle w:val="FFABody"/>
        <w:spacing w:line="276" w:lineRule="auto"/>
        <w:rPr>
          <w:rFonts w:cs="Dreaming Outloud Pro"/>
          <w:szCs w:val="18"/>
        </w:rPr>
      </w:pPr>
      <w:r>
        <w:t xml:space="preserve">Tómense un momento para pensar en todas las veces que han servido a otros y todas las veces que los han servido a ustedes. Estas pueden ser grandes acciones de servicio o simples acciones pequeñas. Completen el siguiente cuadro. </w:t>
      </w:r>
    </w:p>
    <w:p w14:paraId="560310BC" w14:textId="4EA5E379" w:rsidR="001915BE" w:rsidRDefault="001915BE" w:rsidP="009316E6">
      <w:pPr>
        <w:pStyle w:val="FFABody"/>
        <w:spacing w:line="276" w:lineRule="auto"/>
        <w:rPr>
          <w:rFonts w:cs="Dreaming Outloud Pro"/>
          <w:szCs w:val="18"/>
        </w:rPr>
      </w:pPr>
    </w:p>
    <w:tbl>
      <w:tblPr>
        <w:tblStyle w:val="TableGrid"/>
        <w:tblW w:w="0" w:type="auto"/>
        <w:tblLook w:val="04A0" w:firstRow="1" w:lastRow="0" w:firstColumn="1" w:lastColumn="0" w:noHBand="0" w:noVBand="1"/>
      </w:tblPr>
      <w:tblGrid>
        <w:gridCol w:w="5395"/>
        <w:gridCol w:w="5395"/>
      </w:tblGrid>
      <w:tr w:rsidR="001915BE" w14:paraId="0E1F54A5" w14:textId="77777777" w:rsidTr="001915BE">
        <w:tc>
          <w:tcPr>
            <w:tcW w:w="5395" w:type="dxa"/>
          </w:tcPr>
          <w:p w14:paraId="7930F38A" w14:textId="4DD0AAFD" w:rsidR="001915BE" w:rsidRPr="001915BE" w:rsidRDefault="001915BE" w:rsidP="001915BE">
            <w:pPr>
              <w:pStyle w:val="FFABody"/>
              <w:spacing w:line="276" w:lineRule="auto"/>
              <w:jc w:val="center"/>
              <w:rPr>
                <w:rFonts w:cs="Dreaming Outloud Pro"/>
                <w:b/>
                <w:bCs/>
                <w:szCs w:val="18"/>
              </w:rPr>
            </w:pPr>
            <w:r>
              <w:rPr>
                <w:b/>
              </w:rPr>
              <w:t>¿Cómo me han servido los demás?</w:t>
            </w:r>
          </w:p>
        </w:tc>
        <w:tc>
          <w:tcPr>
            <w:tcW w:w="5395" w:type="dxa"/>
          </w:tcPr>
          <w:p w14:paraId="65FBF628" w14:textId="4335D223" w:rsidR="001915BE" w:rsidRPr="001915BE" w:rsidRDefault="001915BE" w:rsidP="001915BE">
            <w:pPr>
              <w:pStyle w:val="FFABody"/>
              <w:spacing w:line="276" w:lineRule="auto"/>
              <w:jc w:val="center"/>
              <w:rPr>
                <w:rFonts w:cs="Dreaming Outloud Pro"/>
                <w:b/>
                <w:bCs/>
                <w:szCs w:val="18"/>
              </w:rPr>
            </w:pPr>
            <w:r>
              <w:rPr>
                <w:b/>
              </w:rPr>
              <w:t>¿Cómo he servido a otros?</w:t>
            </w:r>
          </w:p>
        </w:tc>
      </w:tr>
      <w:tr w:rsidR="001915BE" w14:paraId="77FF155F" w14:textId="77777777" w:rsidTr="001915BE">
        <w:tc>
          <w:tcPr>
            <w:tcW w:w="5395" w:type="dxa"/>
          </w:tcPr>
          <w:p w14:paraId="5C4EBC86" w14:textId="77777777" w:rsidR="001915BE" w:rsidRDefault="001915BE" w:rsidP="001915BE">
            <w:pPr>
              <w:pStyle w:val="FFABody"/>
              <w:spacing w:line="276" w:lineRule="auto"/>
              <w:rPr>
                <w:rFonts w:cs="Dreaming Outloud Pro"/>
                <w:szCs w:val="18"/>
              </w:rPr>
            </w:pPr>
            <w:r>
              <w:t xml:space="preserve">1) </w:t>
            </w:r>
          </w:p>
          <w:p w14:paraId="3B616B73" w14:textId="63A2B079" w:rsidR="001915BE" w:rsidRDefault="001915BE" w:rsidP="001915BE">
            <w:pPr>
              <w:pStyle w:val="FFABody"/>
              <w:spacing w:line="276" w:lineRule="auto"/>
              <w:rPr>
                <w:rFonts w:cs="Dreaming Outloud Pro"/>
                <w:szCs w:val="18"/>
              </w:rPr>
            </w:pPr>
          </w:p>
          <w:p w14:paraId="62FEF7EF" w14:textId="2363F3B8" w:rsidR="001915BE" w:rsidRDefault="001915BE" w:rsidP="001915BE">
            <w:pPr>
              <w:pStyle w:val="FFABody"/>
              <w:spacing w:line="276" w:lineRule="auto"/>
              <w:rPr>
                <w:rFonts w:cs="Dreaming Outloud Pro"/>
                <w:szCs w:val="18"/>
              </w:rPr>
            </w:pPr>
          </w:p>
        </w:tc>
        <w:tc>
          <w:tcPr>
            <w:tcW w:w="5395" w:type="dxa"/>
          </w:tcPr>
          <w:p w14:paraId="6A7A7C4A" w14:textId="28F2790E" w:rsidR="001915BE" w:rsidRDefault="001915BE" w:rsidP="001915BE">
            <w:pPr>
              <w:pStyle w:val="FFABody"/>
              <w:spacing w:line="276" w:lineRule="auto"/>
              <w:rPr>
                <w:rFonts w:cs="Dreaming Outloud Pro"/>
                <w:szCs w:val="18"/>
              </w:rPr>
            </w:pPr>
            <w:r>
              <w:t xml:space="preserve">1) </w:t>
            </w:r>
          </w:p>
        </w:tc>
      </w:tr>
      <w:tr w:rsidR="001915BE" w14:paraId="1929A5CC" w14:textId="77777777" w:rsidTr="001915BE">
        <w:tc>
          <w:tcPr>
            <w:tcW w:w="5395" w:type="dxa"/>
          </w:tcPr>
          <w:p w14:paraId="0522507B" w14:textId="77777777" w:rsidR="001915BE" w:rsidRDefault="001915BE" w:rsidP="001915BE">
            <w:pPr>
              <w:pStyle w:val="FFABody"/>
              <w:spacing w:line="276" w:lineRule="auto"/>
              <w:rPr>
                <w:rFonts w:cs="Dreaming Outloud Pro"/>
                <w:szCs w:val="18"/>
              </w:rPr>
            </w:pPr>
            <w:r>
              <w:t>2)</w:t>
            </w:r>
          </w:p>
          <w:p w14:paraId="202A4F2F" w14:textId="77777777" w:rsidR="001915BE" w:rsidRDefault="001915BE" w:rsidP="001915BE">
            <w:pPr>
              <w:pStyle w:val="FFABody"/>
              <w:spacing w:line="276" w:lineRule="auto"/>
              <w:rPr>
                <w:rFonts w:cs="Dreaming Outloud Pro"/>
                <w:szCs w:val="18"/>
              </w:rPr>
            </w:pPr>
          </w:p>
          <w:p w14:paraId="0FE3CC55" w14:textId="122C766C" w:rsidR="001915BE" w:rsidRDefault="001915BE" w:rsidP="001915BE">
            <w:pPr>
              <w:pStyle w:val="FFABody"/>
              <w:spacing w:line="276" w:lineRule="auto"/>
              <w:rPr>
                <w:rFonts w:cs="Dreaming Outloud Pro"/>
                <w:szCs w:val="18"/>
              </w:rPr>
            </w:pPr>
          </w:p>
        </w:tc>
        <w:tc>
          <w:tcPr>
            <w:tcW w:w="5395" w:type="dxa"/>
          </w:tcPr>
          <w:p w14:paraId="3122A53B" w14:textId="6982AF83" w:rsidR="001915BE" w:rsidRDefault="001915BE" w:rsidP="001915BE">
            <w:pPr>
              <w:pStyle w:val="FFABody"/>
              <w:spacing w:line="276" w:lineRule="auto"/>
              <w:rPr>
                <w:rFonts w:cs="Dreaming Outloud Pro"/>
                <w:szCs w:val="18"/>
              </w:rPr>
            </w:pPr>
            <w:r>
              <w:t>2)</w:t>
            </w:r>
          </w:p>
        </w:tc>
      </w:tr>
    </w:tbl>
    <w:p w14:paraId="4D14775E" w14:textId="77777777" w:rsidR="001915BE" w:rsidRDefault="001915BE" w:rsidP="001915BE">
      <w:pPr>
        <w:pStyle w:val="FFABody"/>
        <w:spacing w:line="276" w:lineRule="auto"/>
        <w:jc w:val="center"/>
        <w:rPr>
          <w:rFonts w:cs="Dreaming Outloud Pro"/>
          <w:szCs w:val="18"/>
        </w:rPr>
      </w:pPr>
    </w:p>
    <w:p w14:paraId="283ABEFA" w14:textId="04802E25" w:rsidR="00A27F3D" w:rsidRDefault="001915BE" w:rsidP="00745CE7">
      <w:pPr>
        <w:pStyle w:val="FFABody"/>
        <w:spacing w:line="276" w:lineRule="auto"/>
        <w:rPr>
          <w:rFonts w:cs="Dreaming Outloud Pro"/>
          <w:szCs w:val="18"/>
        </w:rPr>
      </w:pPr>
      <w:r>
        <w:t xml:space="preserve">Ahora creen un objetivo de servicio que puedan usar para servir a otra persona. Asegúrense de que su objetivo sea INTELIGENTE: específico, medible, alcanzable, relevante y con límite de tiempo. (Este PowerPoint les dará más información sobre cómo crear una meta SMART, si es necesario: </w:t>
      </w:r>
      <w:hyperlink r:id="rId21">
        <w:r>
          <w:rPr>
            <w:rStyle w:val="Hyperlink"/>
          </w:rPr>
          <w:t>Establecer metas</w:t>
        </w:r>
      </w:hyperlink>
      <w:r>
        <w:t>.)</w:t>
      </w:r>
    </w:p>
    <w:p w14:paraId="6755E560" w14:textId="77777777" w:rsidR="00745CE7" w:rsidRDefault="00745CE7" w:rsidP="00745CE7">
      <w:pPr>
        <w:pStyle w:val="FFABody"/>
        <w:spacing w:line="276" w:lineRule="auto"/>
        <w:rPr>
          <w:rFonts w:cs="Dreaming Outloud Pro"/>
          <w:szCs w:val="18"/>
        </w:rPr>
      </w:pPr>
    </w:p>
    <w:p w14:paraId="6B4ADF8A" w14:textId="33E30980" w:rsidR="00745CE7" w:rsidRDefault="00745CE7" w:rsidP="00745CE7">
      <w:pPr>
        <w:pStyle w:val="FFABody"/>
        <w:spacing w:line="276" w:lineRule="auto"/>
        <w:rPr>
          <w:rFonts w:cs="Dreaming Outloud Pro"/>
          <w:szCs w:val="18"/>
        </w:rPr>
      </w:pPr>
      <w:r>
        <w:rPr>
          <w:i/>
        </w:rPr>
        <w:t>Ejemplo de una meta SMART: Asistiré a cuatro nuevos eventos de la FFA por encima del nivel del capítulo y me conectaré con dos nuevos miembros de la FFA fuera de mi capítulo para el final del año escolar actual.</w:t>
      </w:r>
    </w:p>
    <w:p w14:paraId="341F6F44" w14:textId="77777777" w:rsidR="00745CE7" w:rsidRDefault="00745CE7" w:rsidP="001915BE">
      <w:pPr>
        <w:pStyle w:val="FFABody"/>
        <w:spacing w:line="360" w:lineRule="auto"/>
        <w:rPr>
          <w:rFonts w:cs="Dreaming Outloud Pro"/>
          <w:szCs w:val="18"/>
        </w:rPr>
      </w:pPr>
    </w:p>
    <w:p w14:paraId="2E0D2AE3" w14:textId="4A1F277D" w:rsidR="009316E6" w:rsidRDefault="001915BE" w:rsidP="001915BE">
      <w:pPr>
        <w:pStyle w:val="FFABody"/>
        <w:spacing w:line="360" w:lineRule="auto"/>
        <w:rPr>
          <w:rFonts w:cs="Dreaming Outloud Pro"/>
          <w:szCs w:val="18"/>
        </w:rPr>
      </w:pPr>
      <w:r>
        <w:t>Escriban su meta SMART a continuación:</w:t>
      </w:r>
    </w:p>
    <w:p w14:paraId="4AA45BF7" w14:textId="1E68E06F" w:rsidR="0027468A" w:rsidRDefault="001915BE" w:rsidP="0027468A">
      <w:pPr>
        <w:pStyle w:val="FFABody"/>
        <w:spacing w:line="360" w:lineRule="auto"/>
        <w:rPr>
          <w:rFonts w:ascii="DM Serif Text" w:hAnsi="DM Serif Text"/>
          <w:color w:val="16274A"/>
          <w:sz w:val="24"/>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7468A">
        <w:rPr>
          <w:sz w:val="24"/>
        </w:rPr>
        <w:br w:type="page"/>
      </w:r>
    </w:p>
    <w:p w14:paraId="53DE5636" w14:textId="4DC64726" w:rsidR="001915BE" w:rsidRPr="00216FB5" w:rsidRDefault="001915BE" w:rsidP="001915BE">
      <w:pPr>
        <w:pStyle w:val="SubHeadings"/>
        <w:rPr>
          <w:sz w:val="24"/>
          <w:szCs w:val="24"/>
        </w:rPr>
      </w:pPr>
      <w:r>
        <w:rPr>
          <w:sz w:val="24"/>
        </w:rPr>
        <w:lastRenderedPageBreak/>
        <w:t>Parte 3</w:t>
      </w:r>
    </w:p>
    <w:p w14:paraId="139E3B73" w14:textId="77777777" w:rsidR="001915BE" w:rsidRDefault="001915BE" w:rsidP="001915BE">
      <w:pPr>
        <w:pStyle w:val="LPSectionTitles"/>
        <w:rPr>
          <w:sz w:val="20"/>
          <w:szCs w:val="20"/>
        </w:rPr>
      </w:pPr>
      <w:r>
        <w:rPr>
          <w:sz w:val="20"/>
        </w:rPr>
        <w:t xml:space="preserve">Instrucciones: </w:t>
      </w:r>
    </w:p>
    <w:p w14:paraId="385B587C" w14:textId="4D4D85D5" w:rsidR="001915BE" w:rsidRDefault="00041CD6" w:rsidP="001915BE">
      <w:pPr>
        <w:pStyle w:val="FFABody"/>
      </w:pPr>
      <w:r>
        <w:t xml:space="preserve">Usando el poema acróstico o la meta SMART que crearon en la Parte 2, ahora crearán un zapato para resaltar el servicio. Usen el espacio a continuación para rastrear la huella de su zapato. Si su pie es demasiado grande, dibujen el contorno de una huella de zapato. Luego, decoren la huella de su zapato como quieran. Asegúrense de incluir su poema acróstico sobre el servicio o su meta SMART sobre el servicio. Su docente puede pedirles que presenten la huella de su zapato a la clase o que la cuelguen para que otros la vean. </w:t>
      </w:r>
    </w:p>
    <w:p w14:paraId="4B82DFA9" w14:textId="76CB3314" w:rsidR="0052523F" w:rsidRDefault="0052523F" w:rsidP="00B06C5C">
      <w:pPr>
        <w:pStyle w:val="FFABody"/>
      </w:pPr>
    </w:p>
    <w:p w14:paraId="6C737A8D" w14:textId="25316FD5" w:rsidR="0052523F" w:rsidRDefault="0052523F" w:rsidP="00B06C5C">
      <w:pPr>
        <w:pStyle w:val="FFABody"/>
      </w:pPr>
    </w:p>
    <w:p w14:paraId="749BF48D" w14:textId="3876C3AA" w:rsidR="0027468A" w:rsidRDefault="0027468A">
      <w:pPr>
        <w:rPr>
          <w:rFonts w:ascii="Montserrat" w:hAnsi="Montserrat"/>
          <w:sz w:val="18"/>
        </w:rPr>
      </w:pPr>
      <w:r>
        <w:br w:type="page"/>
      </w:r>
    </w:p>
    <w:p w14:paraId="57D57B99" w14:textId="4AFFBED4" w:rsidR="009F41CF" w:rsidRDefault="009F41CF" w:rsidP="009157B3">
      <w:pPr>
        <w:pStyle w:val="DocumentTitle"/>
      </w:pPr>
      <w:r>
        <w:rPr>
          <w:noProof/>
          <w:lang w:val="en-US" w:eastAsia="en-US" w:bidi="ar-SA"/>
        </w:rPr>
        <w:lastRenderedPageBreak/>
        <mc:AlternateContent>
          <mc:Choice Requires="wps">
            <w:drawing>
              <wp:anchor distT="0" distB="0" distL="114300" distR="114300" simplePos="0" relativeHeight="251659264" behindDoc="0" locked="0" layoutInCell="1" allowOverlap="1" wp14:anchorId="34011CB8" wp14:editId="5166B0DF">
                <wp:simplePos x="0" y="0"/>
                <wp:positionH relativeFrom="margin">
                  <wp:posOffset>3182711</wp:posOffset>
                </wp:positionH>
                <wp:positionV relativeFrom="paragraph">
                  <wp:posOffset>47806</wp:posOffset>
                </wp:positionV>
                <wp:extent cx="3579223" cy="552450"/>
                <wp:effectExtent l="0" t="0" r="21590" b="19050"/>
                <wp:wrapNone/>
                <wp:docPr id="9" name="Rectangle 9"/>
                <wp:cNvGraphicFramePr/>
                <a:graphic xmlns:a="http://schemas.openxmlformats.org/drawingml/2006/main">
                  <a:graphicData uri="http://schemas.microsoft.com/office/word/2010/wordprocessingShape">
                    <wps:wsp>
                      <wps:cNvSpPr/>
                      <wps:spPr>
                        <a:xfrm>
                          <a:off x="0" y="0"/>
                          <a:ext cx="3579223" cy="552450"/>
                        </a:xfrm>
                        <a:prstGeom prst="rect">
                          <a:avLst/>
                        </a:prstGeom>
                      </wps:spPr>
                      <wps:style>
                        <a:lnRef idx="2">
                          <a:schemeClr val="dk1"/>
                        </a:lnRef>
                        <a:fillRef idx="1">
                          <a:schemeClr val="lt1"/>
                        </a:fillRef>
                        <a:effectRef idx="0">
                          <a:schemeClr val="dk1"/>
                        </a:effectRef>
                        <a:fontRef idx="minor">
                          <a:schemeClr val="dk1"/>
                        </a:fontRef>
                      </wps:style>
                      <wps:txbx>
                        <w:txbxContent>
                          <w:p w14:paraId="7A5E6C7C" w14:textId="77777777" w:rsidR="00745CE7" w:rsidRPr="00B06C5C" w:rsidRDefault="00745CE7" w:rsidP="00745CE7">
                            <w:pPr>
                              <w:pStyle w:val="FFABody"/>
                              <w:rPr>
                                <w:sz w:val="14"/>
                                <w:szCs w:val="14"/>
                              </w:rPr>
                            </w:pPr>
                            <w:r>
                              <w:rPr>
                                <w:sz w:val="14"/>
                              </w:rPr>
                              <w:t>Alineados a los siguientes estándares:</w:t>
                            </w:r>
                          </w:p>
                          <w:p w14:paraId="1B5AD0D6" w14:textId="01812D8A" w:rsidR="009F41CF" w:rsidRPr="00B06C5C" w:rsidRDefault="00745CE7" w:rsidP="009F41CF">
                            <w:pPr>
                              <w:pStyle w:val="FFABody"/>
                              <w:rPr>
                                <w:sz w:val="14"/>
                                <w:szCs w:val="14"/>
                              </w:rPr>
                            </w:pPr>
                            <w:r>
                              <w:rPr>
                                <w:sz w:val="14"/>
                              </w:rPr>
                              <w:t>FFA.PL-A; FFA.PL-B; FFA.PL-C; FFA.PL-D; FFA.PG-J; FFA.CS-M; FFA.CS-O; CCSS.ELA-Literacy.W.9-10.4; CRP.04; CRP.09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11CB8" id="Rectangle 9" o:spid="_x0000_s1027" style="position:absolute;margin-left:250.6pt;margin-top:3.75pt;width:281.85pt;height:4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" fillcolor="white [3201]" strokecolor="black [3200]" strokeweight="1pt">
                <v:textbox>
                  <w:txbxContent>
                    <w:p w14:paraId="7A5E6C7C" w14:textId="77777777" w:rsidR="00745CE7" w:rsidRPr="00B06C5C" w:rsidRDefault="00745CE7" w:rsidP="00745CE7">
                      <w:pPr>
                        <w:pStyle w:val="FFABody"/>
                        <w:rPr>
                          <w:sz w:val="14"/>
                          <w:szCs w:val="14"/>
                        </w:rPr>
                      </w:pPr>
                      <w:r>
                        <w:rPr>
                          <w:sz w:val="14"/>
                        </w:rPr>
                        <w:t>Alineados a los siguientes estándares:</w:t>
                      </w:r>
                    </w:p>
                    <w:p w14:paraId="1B5AD0D6" w14:textId="01812D8A" w:rsidR="009F41CF" w:rsidRPr="00B06C5C" w:rsidRDefault="00745CE7" w:rsidP="009F41CF">
                      <w:pPr>
                        <w:pStyle w:val="FFABody"/>
                        <w:rPr>
                          <w:sz w:val="14"/>
                          <w:szCs w:val="14"/>
                        </w:rPr>
                      </w:pPr>
                      <w:r>
                        <w:rPr>
                          <w:sz w:val="14"/>
                        </w:rPr>
                        <w:t>FFA.PL-A; FFA.PL-B; FFA.PL-C; FFA.PL-D; FFA.PG-J; FFA.CS-M; FFA.CS-O; CCSS.ELA-Literacy.W.9-10.4; CRP.04; CRP.09</w:t>
                      </w:r>
                    </w:p>
                  </w:txbxContent>
                </v:textbox>
                <w10:wrap anchorx="margin"/>
              </v:rect>
            </w:pict>
          </mc:Fallback>
        </mc:AlternateContent>
      </w:r>
      <w:r>
        <w:rPr>
          <w:color w:val="E1251B"/>
        </w:rPr>
        <w:t>CLAVE:</w:t>
      </w:r>
      <w:r>
        <w:t xml:space="preserve"> En estos zapatos</w:t>
      </w:r>
    </w:p>
    <w:p w14:paraId="33F37EAA" w14:textId="77777777" w:rsidR="009F41CF" w:rsidRPr="00216FB5" w:rsidRDefault="009F41CF" w:rsidP="009F41CF">
      <w:pPr>
        <w:pStyle w:val="SubHeadings"/>
        <w:rPr>
          <w:sz w:val="24"/>
          <w:szCs w:val="24"/>
        </w:rPr>
      </w:pPr>
      <w:r>
        <w:rPr>
          <w:sz w:val="24"/>
        </w:rPr>
        <w:t>Parte 1</w:t>
      </w:r>
    </w:p>
    <w:p w14:paraId="1F4F10AF" w14:textId="77777777" w:rsidR="009F41CF" w:rsidRDefault="009F41CF" w:rsidP="009F41CF">
      <w:pPr>
        <w:pStyle w:val="LPSectionTitles"/>
        <w:rPr>
          <w:sz w:val="20"/>
          <w:szCs w:val="20"/>
        </w:rPr>
      </w:pPr>
      <w:r>
        <w:rPr>
          <w:sz w:val="20"/>
        </w:rPr>
        <w:t xml:space="preserve">Instrucciones: </w:t>
      </w:r>
    </w:p>
    <w:p w14:paraId="373FC3A5" w14:textId="77355DF2" w:rsidR="009F41CF" w:rsidRDefault="009F41CF" w:rsidP="009F41CF">
      <w:pPr>
        <w:pStyle w:val="FFABody"/>
      </w:pPr>
      <w:r>
        <w:t xml:space="preserve">Complete las siguientes actividades mientras mira “Acordonarse y </w:t>
      </w:r>
      <w:r w:rsidR="0073725F">
        <w:t>Servir</w:t>
      </w:r>
      <w:r>
        <w:t xml:space="preserve">”, el discurso de retiro del Secretario Nacional de la FFA 2021-2022, Jackson Sylvester. El video está disponible en </w:t>
      </w:r>
      <w:hyperlink r:id="rId22">
        <w:r>
          <w:rPr>
            <w:rStyle w:val="Hyperlink"/>
          </w:rPr>
          <w:t>https://vimeo.com/777048021</w:t>
        </w:r>
      </w:hyperlink>
      <w:r>
        <w:t xml:space="preserve">. </w:t>
      </w:r>
    </w:p>
    <w:p w14:paraId="24416204" w14:textId="77777777" w:rsidR="009F41CF" w:rsidRDefault="009F41CF" w:rsidP="009F41CF">
      <w:pPr>
        <w:pStyle w:val="FFABody"/>
      </w:pPr>
    </w:p>
    <w:p w14:paraId="7B59FB75" w14:textId="77777777" w:rsidR="009F41CF" w:rsidRDefault="009F41CF" w:rsidP="009F41CF">
      <w:pPr>
        <w:pStyle w:val="FFABody"/>
      </w:pPr>
      <w:r>
        <w:t xml:space="preserve">1) ¿Cuál fue el primer trabajo de "niño grande" de Jackson? </w:t>
      </w:r>
    </w:p>
    <w:p w14:paraId="4610A6B3" w14:textId="223D7B99" w:rsidR="009F41CF" w:rsidRPr="004D25E5" w:rsidRDefault="009F41CF" w:rsidP="009F41CF">
      <w:pPr>
        <w:pStyle w:val="FFABody"/>
        <w:rPr>
          <w:color w:val="FF0000"/>
        </w:rPr>
      </w:pPr>
      <w:r>
        <w:tab/>
      </w:r>
      <w:r>
        <w:rPr>
          <w:color w:val="FF0000"/>
        </w:rPr>
        <w:t>Soldador y fabricante</w:t>
      </w:r>
    </w:p>
    <w:p w14:paraId="07D7E9C9" w14:textId="77777777" w:rsidR="009F41CF" w:rsidRDefault="009F41CF" w:rsidP="009F41CF">
      <w:pPr>
        <w:pStyle w:val="FFABody"/>
      </w:pPr>
    </w:p>
    <w:p w14:paraId="013085D0" w14:textId="77777777" w:rsidR="009F41CF" w:rsidRDefault="009F41CF" w:rsidP="009F41CF">
      <w:pPr>
        <w:pStyle w:val="FFABody"/>
      </w:pPr>
      <w:r>
        <w:t>2) ¿Qué programa de televisión vieron Jackson y su hermano durante las vacaciones de invierno?</w:t>
      </w:r>
    </w:p>
    <w:p w14:paraId="3D8A1C1C" w14:textId="7B8AF7C5" w:rsidR="009F41CF" w:rsidRPr="004D25E5" w:rsidRDefault="004D25E5" w:rsidP="009F41CF">
      <w:pPr>
        <w:pStyle w:val="FFABody"/>
        <w:rPr>
          <w:color w:val="FF0000"/>
        </w:rPr>
      </w:pPr>
      <w:r>
        <w:tab/>
      </w:r>
      <w:r>
        <w:rPr>
          <w:color w:val="FF0000"/>
        </w:rPr>
        <w:t>“</w:t>
      </w:r>
      <w:proofErr w:type="spellStart"/>
      <w:r>
        <w:rPr>
          <w:color w:val="FF0000"/>
        </w:rPr>
        <w:t>Survivor</w:t>
      </w:r>
      <w:proofErr w:type="spellEnd"/>
      <w:r>
        <w:rPr>
          <w:color w:val="FF0000"/>
        </w:rPr>
        <w:t xml:space="preserve"> Man” </w:t>
      </w:r>
    </w:p>
    <w:p w14:paraId="766523B4" w14:textId="77777777" w:rsidR="009F41CF" w:rsidRDefault="009F41CF" w:rsidP="009F41CF">
      <w:pPr>
        <w:pStyle w:val="FFABody"/>
      </w:pPr>
    </w:p>
    <w:p w14:paraId="2117AB46" w14:textId="77777777" w:rsidR="009F41CF" w:rsidRDefault="009F41CF" w:rsidP="009F41CF">
      <w:pPr>
        <w:pStyle w:val="FFABody"/>
      </w:pPr>
      <w:r>
        <w:t>3) ¿Por qué creen que Carter entró en acción y le dio a Jackson su ropa seca?</w:t>
      </w:r>
    </w:p>
    <w:p w14:paraId="24127213" w14:textId="6FE020AB" w:rsidR="009F41CF" w:rsidRPr="004D25E5" w:rsidRDefault="004D25E5" w:rsidP="009F41CF">
      <w:pPr>
        <w:pStyle w:val="FFABody"/>
        <w:rPr>
          <w:color w:val="FF0000"/>
        </w:rPr>
      </w:pPr>
      <w:r>
        <w:tab/>
      </w:r>
      <w:r>
        <w:rPr>
          <w:color w:val="FF0000"/>
        </w:rPr>
        <w:t>Usó los instintos de sobreviviente del programa para salvar a Jackson y evitar que se congelara.</w:t>
      </w:r>
    </w:p>
    <w:p w14:paraId="72AF0DFA" w14:textId="77777777" w:rsidR="009F41CF" w:rsidRDefault="009F41CF" w:rsidP="009F41CF">
      <w:pPr>
        <w:pStyle w:val="FFABody"/>
      </w:pPr>
    </w:p>
    <w:p w14:paraId="40B8302C" w14:textId="77777777" w:rsidR="009F41CF" w:rsidRDefault="009F41CF" w:rsidP="009F41CF">
      <w:pPr>
        <w:pStyle w:val="FFABody"/>
      </w:pPr>
    </w:p>
    <w:p w14:paraId="751CE7AA" w14:textId="048078B4" w:rsidR="009F41CF" w:rsidRDefault="00D64087" w:rsidP="009F41CF">
      <w:pPr>
        <w:pStyle w:val="FFABody"/>
      </w:pPr>
      <w:r>
        <w:rPr>
          <w:rFonts w:cs="Dreaming Outloud Script Pro"/>
          <w:noProof/>
          <w:szCs w:val="18"/>
          <w:lang w:val="en-US" w:eastAsia="en-US" w:bidi="ar-SA"/>
        </w:rPr>
        <w:drawing>
          <wp:anchor distT="0" distB="0" distL="114300" distR="114300" simplePos="0" relativeHeight="251671552" behindDoc="1" locked="0" layoutInCell="1" allowOverlap="1" wp14:anchorId="01277D3F" wp14:editId="21DCFC9F">
            <wp:simplePos x="0" y="0"/>
            <wp:positionH relativeFrom="column">
              <wp:posOffset>6233160</wp:posOffset>
            </wp:positionH>
            <wp:positionV relativeFrom="paragraph">
              <wp:posOffset>147320</wp:posOffset>
            </wp:positionV>
            <wp:extent cx="761365" cy="2232660"/>
            <wp:effectExtent l="0" t="0" r="635" b="0"/>
            <wp:wrapTight wrapText="bothSides">
              <wp:wrapPolygon edited="0">
                <wp:start x="5405" y="0"/>
                <wp:lineTo x="9188" y="2949"/>
                <wp:lineTo x="9728" y="5898"/>
                <wp:lineTo x="12430" y="11795"/>
                <wp:lineTo x="9728" y="14560"/>
                <wp:lineTo x="8107" y="20642"/>
                <wp:lineTo x="4864" y="21195"/>
                <wp:lineTo x="5405" y="21379"/>
                <wp:lineTo x="14052" y="21379"/>
                <wp:lineTo x="16214" y="20642"/>
                <wp:lineTo x="17294" y="17693"/>
                <wp:lineTo x="17294" y="14744"/>
                <wp:lineTo x="21078" y="11242"/>
                <wp:lineTo x="21078" y="10137"/>
                <wp:lineTo x="18916" y="8846"/>
                <wp:lineTo x="17294" y="2949"/>
                <wp:lineTo x="16214" y="922"/>
                <wp:lineTo x="13511" y="0"/>
                <wp:lineTo x="5405" y="0"/>
              </wp:wrapPolygon>
            </wp:wrapTight>
            <wp:docPr id="10" name="Picture 10"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rotWithShape="1">
                    <a:blip r:embed="rId20" cstate="print">
                      <a:extLst>
                        <a:ext uri="{28A0092B-C50C-407E-A947-70E740481C1C}">
                          <a14:useLocalDpi xmlns:a14="http://schemas.microsoft.com/office/drawing/2010/main" val="0"/>
                        </a:ext>
                      </a:extLst>
                    </a:blip>
                    <a:srcRect r="49580"/>
                    <a:stretch/>
                  </pic:blipFill>
                  <pic:spPr bwMode="auto">
                    <a:xfrm flipH="1">
                      <a:off x="0" y="0"/>
                      <a:ext cx="761365" cy="22326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0F0633C" w14:textId="5C2B4EF2" w:rsidR="009F41CF" w:rsidRDefault="009F41CF" w:rsidP="009F41CF">
      <w:pPr>
        <w:pStyle w:val="FFABody"/>
        <w:jc w:val="center"/>
      </w:pPr>
      <w:r>
        <w:rPr>
          <w:rFonts w:cs="Dreaming Outloud Script Pro"/>
          <w:noProof/>
          <w:szCs w:val="18"/>
          <w:lang w:val="en-US" w:eastAsia="en-US" w:bidi="ar-SA"/>
        </w:rPr>
        <w:drawing>
          <wp:anchor distT="0" distB="0" distL="114300" distR="114300" simplePos="0" relativeHeight="251670528" behindDoc="1" locked="0" layoutInCell="1" allowOverlap="1" wp14:anchorId="0B5DF644" wp14:editId="7FBCD029">
            <wp:simplePos x="0" y="0"/>
            <wp:positionH relativeFrom="column">
              <wp:posOffset>-60960</wp:posOffset>
            </wp:positionH>
            <wp:positionV relativeFrom="paragraph">
              <wp:posOffset>57785</wp:posOffset>
            </wp:positionV>
            <wp:extent cx="761365" cy="2232660"/>
            <wp:effectExtent l="0" t="0" r="0" b="0"/>
            <wp:wrapTight wrapText="bothSides">
              <wp:wrapPolygon edited="0">
                <wp:start x="8107" y="0"/>
                <wp:lineTo x="5405" y="922"/>
                <wp:lineTo x="4324" y="2949"/>
                <wp:lineTo x="2702" y="8846"/>
                <wp:lineTo x="0" y="10321"/>
                <wp:lineTo x="0" y="11058"/>
                <wp:lineTo x="1621" y="11795"/>
                <wp:lineTo x="4324" y="14744"/>
                <wp:lineTo x="4324" y="17693"/>
                <wp:lineTo x="5405" y="20642"/>
                <wp:lineTo x="7566" y="21379"/>
                <wp:lineTo x="16214" y="21379"/>
                <wp:lineTo x="16754" y="21379"/>
                <wp:lineTo x="15133" y="20826"/>
                <wp:lineTo x="11890" y="14744"/>
                <wp:lineTo x="9728" y="12164"/>
                <wp:lineTo x="9188" y="11795"/>
                <wp:lineTo x="11890" y="5898"/>
                <wp:lineTo x="12430" y="2949"/>
                <wp:lineTo x="16214" y="0"/>
                <wp:lineTo x="8107" y="0"/>
              </wp:wrapPolygon>
            </wp:wrapTight>
            <wp:docPr id="11" name="Picture 1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rotWithShape="1">
                    <a:blip r:embed="rId20" cstate="print">
                      <a:extLst>
                        <a:ext uri="{28A0092B-C50C-407E-A947-70E740481C1C}">
                          <a14:useLocalDpi xmlns:a14="http://schemas.microsoft.com/office/drawing/2010/main" val="0"/>
                        </a:ext>
                      </a:extLst>
                    </a:blip>
                    <a:srcRect r="49580"/>
                    <a:stretch/>
                  </pic:blipFill>
                  <pic:spPr bwMode="auto">
                    <a:xfrm>
                      <a:off x="0" y="0"/>
                      <a:ext cx="761365" cy="22326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11BE603" w14:textId="3D3EEBA2" w:rsidR="009F41CF" w:rsidRPr="00BD1D95" w:rsidRDefault="009F41CF" w:rsidP="009F41CF">
      <w:pPr>
        <w:pStyle w:val="FFABody"/>
        <w:jc w:val="center"/>
        <w:rPr>
          <w:rFonts w:ascii="Dreaming Outloud Script Pro" w:hAnsi="Dreaming Outloud Script Pro" w:cs="Dreaming Outloud Script Pro"/>
          <w:sz w:val="40"/>
          <w:szCs w:val="40"/>
        </w:rPr>
      </w:pPr>
      <w:r>
        <w:rPr>
          <w:rFonts w:ascii="Dreaming Outloud Script Pro" w:hAnsi="Dreaming Outloud Script Pro"/>
          <w:sz w:val="40"/>
        </w:rPr>
        <w:t>Los han servido.</w:t>
      </w:r>
    </w:p>
    <w:p w14:paraId="4CA90F9D" w14:textId="55620A45" w:rsidR="009F41CF" w:rsidRDefault="009F41CF" w:rsidP="009F41CF">
      <w:pPr>
        <w:pStyle w:val="FFABody"/>
        <w:jc w:val="center"/>
        <w:rPr>
          <w:rFonts w:cs="Dreaming Outloud Script Pro"/>
          <w:szCs w:val="18"/>
        </w:rPr>
      </w:pPr>
      <w:r>
        <w:t>Piensen en un momento en que alguien hizo caso omiso de sus necesidades para asegurarse de que se cumplieran sus necesidades y compártanlo a continuación:</w:t>
      </w:r>
    </w:p>
    <w:p w14:paraId="0CC8C5F1" w14:textId="77777777" w:rsidR="009F41CF" w:rsidRDefault="009F41CF" w:rsidP="009F41CF">
      <w:pPr>
        <w:pStyle w:val="FFABody"/>
        <w:jc w:val="center"/>
        <w:rPr>
          <w:rFonts w:cs="Dreaming Outloud Script Pro"/>
          <w:szCs w:val="18"/>
        </w:rPr>
      </w:pPr>
    </w:p>
    <w:p w14:paraId="0D5E621B" w14:textId="03DE7C11" w:rsidR="009F41CF" w:rsidRPr="009F41CF" w:rsidRDefault="009F41CF" w:rsidP="009F41CF">
      <w:pPr>
        <w:pStyle w:val="FFABody"/>
        <w:jc w:val="center"/>
        <w:rPr>
          <w:rFonts w:cs="Dreaming Outloud Script Pro"/>
          <w:color w:val="FF0000"/>
          <w:szCs w:val="18"/>
        </w:rPr>
      </w:pPr>
      <w:r>
        <w:rPr>
          <w:color w:val="FF0000"/>
        </w:rPr>
        <w:t>Las respuestas variarán.</w:t>
      </w:r>
    </w:p>
    <w:p w14:paraId="78E65815" w14:textId="77777777" w:rsidR="009F41CF" w:rsidRDefault="009F41CF" w:rsidP="009F41CF">
      <w:pPr>
        <w:pStyle w:val="FFABody"/>
        <w:jc w:val="center"/>
        <w:rPr>
          <w:rFonts w:cs="Dreaming Outloud Script Pro"/>
          <w:szCs w:val="18"/>
        </w:rPr>
      </w:pPr>
    </w:p>
    <w:p w14:paraId="37CE1943" w14:textId="77777777" w:rsidR="009F41CF" w:rsidRDefault="009F41CF" w:rsidP="009F41CF">
      <w:pPr>
        <w:pStyle w:val="FFABody"/>
        <w:jc w:val="center"/>
        <w:rPr>
          <w:rFonts w:cs="Dreaming Outloud Script Pro"/>
          <w:szCs w:val="18"/>
        </w:rPr>
      </w:pPr>
    </w:p>
    <w:p w14:paraId="78ABEE16" w14:textId="77777777" w:rsidR="009F41CF" w:rsidRDefault="009F41CF" w:rsidP="009F41CF">
      <w:pPr>
        <w:pStyle w:val="FFABody"/>
        <w:jc w:val="center"/>
        <w:rPr>
          <w:rFonts w:cs="Dreaming Outloud Script Pro"/>
          <w:szCs w:val="18"/>
        </w:rPr>
      </w:pPr>
    </w:p>
    <w:p w14:paraId="6584E5E9" w14:textId="44712774" w:rsidR="009F41CF" w:rsidRDefault="009F41CF" w:rsidP="009F41CF">
      <w:pPr>
        <w:pStyle w:val="FFABody"/>
        <w:jc w:val="center"/>
        <w:rPr>
          <w:rFonts w:cs="Dreaming Outloud Script Pro"/>
          <w:szCs w:val="18"/>
        </w:rPr>
      </w:pPr>
      <w:r>
        <w:t>¿Quién era est</w:t>
      </w:r>
      <w:r w:rsidR="0073725F">
        <w:t>a</w:t>
      </w:r>
      <w:r>
        <w:t xml:space="preserve"> persona? ¿Por qué creen que esta persona cumplió sus necesidades?</w:t>
      </w:r>
    </w:p>
    <w:p w14:paraId="52E89FA5" w14:textId="77777777" w:rsidR="009F41CF" w:rsidRDefault="009F41CF" w:rsidP="009F41CF">
      <w:pPr>
        <w:pStyle w:val="FFABody"/>
        <w:jc w:val="center"/>
        <w:rPr>
          <w:rFonts w:cs="Dreaming Outloud Script Pro"/>
          <w:color w:val="FF0000"/>
          <w:szCs w:val="18"/>
        </w:rPr>
      </w:pPr>
    </w:p>
    <w:p w14:paraId="01BDA7E0" w14:textId="274B1D60" w:rsidR="009F41CF" w:rsidRPr="009F41CF" w:rsidRDefault="009F41CF" w:rsidP="009F41CF">
      <w:pPr>
        <w:pStyle w:val="FFABody"/>
        <w:jc w:val="center"/>
        <w:rPr>
          <w:rFonts w:cs="Dreaming Outloud Script Pro"/>
          <w:color w:val="FF0000"/>
          <w:szCs w:val="18"/>
        </w:rPr>
      </w:pPr>
      <w:r>
        <w:rPr>
          <w:color w:val="FF0000"/>
        </w:rPr>
        <w:t>Las respuestas variarán.</w:t>
      </w:r>
    </w:p>
    <w:p w14:paraId="4CF8D985" w14:textId="77777777" w:rsidR="009F41CF" w:rsidRDefault="009F41CF" w:rsidP="009F41CF">
      <w:pPr>
        <w:pStyle w:val="FFABody"/>
        <w:rPr>
          <w:rFonts w:cs="Dreaming Outloud Script Pro"/>
          <w:szCs w:val="18"/>
        </w:rPr>
      </w:pPr>
    </w:p>
    <w:p w14:paraId="1A6EF053" w14:textId="77777777" w:rsidR="009F41CF" w:rsidRDefault="009F41CF" w:rsidP="009F41CF">
      <w:pPr>
        <w:pStyle w:val="FFABody"/>
        <w:jc w:val="center"/>
        <w:rPr>
          <w:rFonts w:cs="Dreaming Outloud Script Pro"/>
          <w:szCs w:val="18"/>
        </w:rPr>
      </w:pPr>
    </w:p>
    <w:p w14:paraId="2D066B4F" w14:textId="77777777" w:rsidR="009F41CF" w:rsidRDefault="009F41CF" w:rsidP="009F41CF">
      <w:pPr>
        <w:pStyle w:val="FFABody"/>
        <w:jc w:val="center"/>
        <w:rPr>
          <w:rFonts w:cs="Dreaming Outloud Script Pro"/>
          <w:szCs w:val="18"/>
        </w:rPr>
      </w:pPr>
    </w:p>
    <w:p w14:paraId="484A337E" w14:textId="41417161" w:rsidR="009F41CF" w:rsidRDefault="009F41CF" w:rsidP="009F41CF">
      <w:pPr>
        <w:pStyle w:val="FFABody"/>
        <w:rPr>
          <w:rFonts w:cs="Dreaming Outloud Script Pro"/>
          <w:szCs w:val="18"/>
        </w:rPr>
      </w:pPr>
    </w:p>
    <w:p w14:paraId="06A77A6C" w14:textId="77777777" w:rsidR="009F41CF" w:rsidRDefault="009F41CF" w:rsidP="009F41CF">
      <w:pPr>
        <w:pStyle w:val="FFABody"/>
        <w:rPr>
          <w:rFonts w:cs="Dreaming Outloud Script Pro"/>
          <w:szCs w:val="18"/>
        </w:rPr>
      </w:pPr>
    </w:p>
    <w:p w14:paraId="61A633ED" w14:textId="77777777" w:rsidR="009F41CF" w:rsidRDefault="009F41CF" w:rsidP="009F41CF">
      <w:pPr>
        <w:pStyle w:val="FFABody"/>
        <w:rPr>
          <w:rFonts w:cs="Dreaming Outloud Script Pro"/>
          <w:szCs w:val="18"/>
        </w:rPr>
      </w:pPr>
      <w:r>
        <w:t>4) Completen los espacios en blanco de la siguiente cita:</w:t>
      </w:r>
    </w:p>
    <w:p w14:paraId="4022EC0E" w14:textId="46E28F41" w:rsidR="009F41CF" w:rsidRDefault="009F41CF" w:rsidP="009F41CF">
      <w:pPr>
        <w:pStyle w:val="FFABody"/>
        <w:jc w:val="center"/>
        <w:rPr>
          <w:rFonts w:ascii="Dreaming Outloud Pro" w:hAnsi="Dreaming Outloud Pro" w:cs="Dreaming Outloud Pro"/>
          <w:b/>
          <w:bCs/>
          <w:sz w:val="40"/>
          <w:szCs w:val="40"/>
        </w:rPr>
      </w:pPr>
      <w:r>
        <w:rPr>
          <w:rFonts w:ascii="Dreaming Outloud Pro" w:hAnsi="Dreaming Outloud Pro"/>
          <w:b/>
          <w:sz w:val="40"/>
        </w:rPr>
        <w:t xml:space="preserve">“Servir a los demás está directamente </w:t>
      </w:r>
      <w:r>
        <w:rPr>
          <w:rFonts w:ascii="Dreaming Outloud Pro" w:hAnsi="Dreaming Outloud Pro"/>
          <w:b/>
          <w:color w:val="FF0000"/>
          <w:sz w:val="40"/>
        </w:rPr>
        <w:t>correlacionado</w:t>
      </w:r>
      <w:r>
        <w:rPr>
          <w:rFonts w:ascii="Dreaming Outloud Pro" w:hAnsi="Dreaming Outloud Pro"/>
          <w:b/>
          <w:sz w:val="40"/>
        </w:rPr>
        <w:t xml:space="preserve"> con nuestra capacidad de hacer </w:t>
      </w:r>
      <w:r>
        <w:rPr>
          <w:rFonts w:ascii="Dreaming Outloud Pro" w:hAnsi="Dreaming Outloud Pro"/>
          <w:b/>
          <w:color w:val="FF0000"/>
          <w:sz w:val="40"/>
        </w:rPr>
        <w:t>sacrificios personales menores</w:t>
      </w:r>
      <w:r>
        <w:rPr>
          <w:rFonts w:ascii="Dreaming Outloud Pro" w:hAnsi="Dreaming Outloud Pro"/>
          <w:b/>
          <w:sz w:val="40"/>
        </w:rPr>
        <w:t xml:space="preserve">”. </w:t>
      </w:r>
    </w:p>
    <w:p w14:paraId="16C6B094" w14:textId="53904137" w:rsidR="009F41CF" w:rsidRPr="00BD1D95" w:rsidRDefault="002A373C" w:rsidP="009F41CF">
      <w:pPr>
        <w:pStyle w:val="FFABody"/>
        <w:jc w:val="center"/>
        <w:rPr>
          <w:rFonts w:ascii="Dreaming Outloud Pro" w:hAnsi="Dreaming Outloud Pro" w:cs="Dreaming Outloud Pro"/>
          <w:b/>
          <w:bCs/>
          <w:sz w:val="40"/>
          <w:szCs w:val="40"/>
        </w:rPr>
      </w:pPr>
      <w:r>
        <w:rPr>
          <w:rFonts w:ascii="Dreaming Outloud Pro" w:hAnsi="Dreaming Outloud Pro"/>
          <w:b/>
          <w:sz w:val="40"/>
        </w:rPr>
        <w:t>—Jackson Sylvester</w:t>
      </w:r>
    </w:p>
    <w:p w14:paraId="5F70C8EC" w14:textId="77777777" w:rsidR="009F41CF" w:rsidRDefault="009F41CF" w:rsidP="009F41CF">
      <w:pPr>
        <w:pStyle w:val="FFABody"/>
        <w:rPr>
          <w:rFonts w:cs="Dreaming Outloud Script Pro"/>
          <w:szCs w:val="18"/>
        </w:rPr>
      </w:pPr>
    </w:p>
    <w:p w14:paraId="04D8F78E" w14:textId="06029B84" w:rsidR="009F41CF" w:rsidRDefault="009F41CF" w:rsidP="009F41CF">
      <w:pPr>
        <w:pStyle w:val="FFABody"/>
        <w:rPr>
          <w:rFonts w:cs="Dreaming Outloud Script Pro"/>
          <w:szCs w:val="18"/>
        </w:rPr>
      </w:pPr>
      <w:r>
        <w:t>5) En su dirección de retiro, Jackson menciona que los actos de servicio pueden ser simples, como ayudar a descargar las compras o dejar que alguien que tiene prisa se coloque primero en la fila. Nombren dos ejemplos de servicio que sean simples: uno que hayan hecho antes y otro que esperan hacer.</w:t>
      </w:r>
    </w:p>
    <w:p w14:paraId="129DB2B1" w14:textId="77777777" w:rsidR="009F41CF" w:rsidRDefault="009F41CF" w:rsidP="009F41CF">
      <w:pPr>
        <w:pStyle w:val="FFABody"/>
        <w:rPr>
          <w:rFonts w:cs="Dreaming Outloud Script Pro"/>
          <w:szCs w:val="18"/>
        </w:rPr>
      </w:pPr>
    </w:p>
    <w:p w14:paraId="62102F17" w14:textId="1C9B1A49" w:rsidR="009F41CF" w:rsidRPr="009F41CF" w:rsidRDefault="009F41CF" w:rsidP="009F41CF">
      <w:pPr>
        <w:pStyle w:val="FFABody"/>
        <w:rPr>
          <w:rFonts w:cs="Dreaming Outloud Script Pro"/>
          <w:color w:val="FF0000"/>
          <w:szCs w:val="18"/>
        </w:rPr>
      </w:pPr>
      <w:r>
        <w:rPr>
          <w:color w:val="FF0000"/>
        </w:rPr>
        <w:t>Las respuestas variarán.</w:t>
      </w:r>
    </w:p>
    <w:p w14:paraId="46DCFB4E" w14:textId="77777777" w:rsidR="009F41CF" w:rsidRDefault="009F41CF" w:rsidP="009F41CF">
      <w:pPr>
        <w:pStyle w:val="FFABody"/>
        <w:rPr>
          <w:rFonts w:cs="Dreaming Outloud Script Pro"/>
          <w:szCs w:val="18"/>
        </w:rPr>
      </w:pPr>
    </w:p>
    <w:p w14:paraId="26A1B25C" w14:textId="44036F5F" w:rsidR="0073725F" w:rsidRDefault="0073725F">
      <w:pPr>
        <w:rPr>
          <w:rFonts w:ascii="Montserrat" w:hAnsi="Montserrat" w:cs="Dreaming Outloud Script Pro"/>
          <w:sz w:val="18"/>
          <w:szCs w:val="18"/>
        </w:rPr>
      </w:pPr>
      <w:r>
        <w:rPr>
          <w:rFonts w:cs="Dreaming Outloud Script Pro"/>
          <w:szCs w:val="18"/>
        </w:rPr>
        <w:br w:type="page"/>
      </w:r>
    </w:p>
    <w:p w14:paraId="67108627" w14:textId="5F2ED03E" w:rsidR="009F41CF" w:rsidRPr="00BD1D95" w:rsidRDefault="009F41CF" w:rsidP="009F41CF">
      <w:pPr>
        <w:pStyle w:val="FFABody"/>
        <w:jc w:val="center"/>
        <w:rPr>
          <w:rFonts w:ascii="Dreaming Outloud Script Pro" w:hAnsi="Dreaming Outloud Script Pro" w:cs="Dreaming Outloud Script Pro"/>
          <w:sz w:val="40"/>
          <w:szCs w:val="40"/>
        </w:rPr>
      </w:pPr>
      <w:r>
        <w:rPr>
          <w:rFonts w:ascii="Dreaming Outloud Script Pro" w:hAnsi="Dreaming Outloud Script Pro"/>
          <w:sz w:val="40"/>
        </w:rPr>
        <w:lastRenderedPageBreak/>
        <w:t>Esta vez, en 2007...</w:t>
      </w:r>
    </w:p>
    <w:p w14:paraId="7FF77F06" w14:textId="77777777" w:rsidR="009F41CF" w:rsidRDefault="009F41CF" w:rsidP="009F41CF">
      <w:pPr>
        <w:pStyle w:val="FFABody"/>
        <w:rPr>
          <w:rFonts w:cs="Dreaming Outloud Script Pro"/>
          <w:szCs w:val="18"/>
        </w:rPr>
      </w:pPr>
    </w:p>
    <w:p w14:paraId="54D108DB" w14:textId="77777777" w:rsidR="009F41CF" w:rsidRDefault="009F41CF" w:rsidP="009F41CF">
      <w:pPr>
        <w:pStyle w:val="FFABody"/>
        <w:rPr>
          <w:rFonts w:cs="Dreaming Outloud Script Pro"/>
          <w:szCs w:val="18"/>
        </w:rPr>
      </w:pPr>
      <w:r>
        <w:t>6) ¿Qué pasaba todos los miércoles por la noche en la familia de Jackson?</w:t>
      </w:r>
    </w:p>
    <w:p w14:paraId="724DA72D" w14:textId="025ABC63" w:rsidR="009F41CF" w:rsidRPr="004D25E5" w:rsidRDefault="004D25E5" w:rsidP="009F41CF">
      <w:pPr>
        <w:pStyle w:val="FFABody"/>
        <w:rPr>
          <w:rFonts w:cs="Dreaming Outloud Script Pro"/>
          <w:color w:val="FF0000"/>
          <w:szCs w:val="18"/>
        </w:rPr>
      </w:pPr>
      <w:r>
        <w:tab/>
      </w:r>
      <w:r>
        <w:rPr>
          <w:color w:val="FF0000"/>
        </w:rPr>
        <w:t xml:space="preserve">Su familia </w:t>
      </w:r>
      <w:r w:rsidR="0073725F">
        <w:rPr>
          <w:color w:val="FF0000"/>
        </w:rPr>
        <w:t>iba</w:t>
      </w:r>
      <w:r>
        <w:rPr>
          <w:color w:val="FF0000"/>
        </w:rPr>
        <w:t xml:space="preserve"> a la casa de su tía y su tío para cenar en familia.</w:t>
      </w:r>
    </w:p>
    <w:p w14:paraId="28135F96" w14:textId="77777777" w:rsidR="009F41CF" w:rsidRDefault="009F41CF" w:rsidP="009F41CF">
      <w:pPr>
        <w:pStyle w:val="FFABody"/>
        <w:rPr>
          <w:rFonts w:cs="Dreaming Outloud Script Pro"/>
          <w:szCs w:val="18"/>
        </w:rPr>
      </w:pPr>
    </w:p>
    <w:p w14:paraId="0A46C940" w14:textId="77777777" w:rsidR="009F41CF" w:rsidRDefault="009F41CF" w:rsidP="009F41CF">
      <w:pPr>
        <w:pStyle w:val="FFABody"/>
        <w:rPr>
          <w:rFonts w:cs="Dreaming Outloud Script Pro"/>
          <w:szCs w:val="18"/>
        </w:rPr>
      </w:pPr>
    </w:p>
    <w:p w14:paraId="58A341DD" w14:textId="77777777" w:rsidR="009F41CF" w:rsidRDefault="009F41CF" w:rsidP="009F41CF">
      <w:pPr>
        <w:pStyle w:val="FFABody"/>
        <w:rPr>
          <w:rFonts w:cs="Dreaming Outloud Script Pro"/>
          <w:szCs w:val="18"/>
        </w:rPr>
      </w:pPr>
      <w:r>
        <w:t>7) ¿Qué tenía de especial este miércoles por la noche, en particular en 2007?</w:t>
      </w:r>
    </w:p>
    <w:p w14:paraId="0A229C2C" w14:textId="2ADCD938" w:rsidR="009F41CF" w:rsidRPr="004D25E5" w:rsidRDefault="004D25E5" w:rsidP="009F41CF">
      <w:pPr>
        <w:pStyle w:val="FFABody"/>
        <w:rPr>
          <w:rFonts w:cs="Dreaming Outloud Script Pro"/>
          <w:color w:val="FF0000"/>
          <w:szCs w:val="18"/>
        </w:rPr>
      </w:pPr>
      <w:r>
        <w:tab/>
      </w:r>
      <w:r>
        <w:rPr>
          <w:color w:val="FF0000"/>
        </w:rPr>
        <w:t>Su tía y su tío adoptaron a tres niños nuevos, y Jackson conoció a Ethan.</w:t>
      </w:r>
    </w:p>
    <w:p w14:paraId="6CCDF223" w14:textId="77777777" w:rsidR="009F41CF" w:rsidRDefault="009F41CF" w:rsidP="009F41CF">
      <w:pPr>
        <w:pStyle w:val="FFABody"/>
        <w:rPr>
          <w:rFonts w:cs="Dreaming Outloud Script Pro"/>
          <w:szCs w:val="18"/>
        </w:rPr>
      </w:pPr>
    </w:p>
    <w:p w14:paraId="33CF24B9" w14:textId="77777777" w:rsidR="009F41CF" w:rsidRDefault="009F41CF" w:rsidP="009F41CF">
      <w:pPr>
        <w:pStyle w:val="FFABody"/>
        <w:rPr>
          <w:rFonts w:cs="Dreaming Outloud Script Pro"/>
          <w:szCs w:val="18"/>
        </w:rPr>
      </w:pPr>
    </w:p>
    <w:p w14:paraId="2CC0985D" w14:textId="77777777" w:rsidR="009F41CF" w:rsidRDefault="009F41CF" w:rsidP="009F41CF">
      <w:pPr>
        <w:pStyle w:val="FFABody"/>
        <w:rPr>
          <w:rFonts w:cs="Dreaming Outloud Script Pro"/>
          <w:szCs w:val="18"/>
        </w:rPr>
      </w:pPr>
      <w:r>
        <w:t>8) ¿Qué le pasó a Ethan en 2011?</w:t>
      </w:r>
    </w:p>
    <w:p w14:paraId="73A1E260" w14:textId="79DE8EF7" w:rsidR="009F41CF" w:rsidRPr="004D25E5" w:rsidRDefault="004D25E5" w:rsidP="009F41CF">
      <w:pPr>
        <w:pStyle w:val="FFABody"/>
        <w:rPr>
          <w:rFonts w:cs="Dreaming Outloud Script Pro"/>
          <w:color w:val="FF0000"/>
          <w:szCs w:val="18"/>
        </w:rPr>
      </w:pPr>
      <w:r>
        <w:tab/>
      </w:r>
      <w:r>
        <w:rPr>
          <w:color w:val="FF0000"/>
        </w:rPr>
        <w:t xml:space="preserve">Fue puesto en </w:t>
      </w:r>
      <w:proofErr w:type="spellStart"/>
      <w:r>
        <w:rPr>
          <w:color w:val="FF0000"/>
        </w:rPr>
        <w:t>readopción</w:t>
      </w:r>
      <w:proofErr w:type="spellEnd"/>
      <w:r>
        <w:rPr>
          <w:color w:val="FF0000"/>
        </w:rPr>
        <w:t>.</w:t>
      </w:r>
    </w:p>
    <w:p w14:paraId="24767EBA" w14:textId="77777777" w:rsidR="009F41CF" w:rsidRDefault="009F41CF" w:rsidP="009F41CF">
      <w:pPr>
        <w:pStyle w:val="FFABody"/>
        <w:rPr>
          <w:rFonts w:cs="Dreaming Outloud Script Pro"/>
          <w:szCs w:val="18"/>
        </w:rPr>
      </w:pPr>
    </w:p>
    <w:p w14:paraId="70E8772A" w14:textId="77777777" w:rsidR="009F41CF" w:rsidRDefault="009F41CF" w:rsidP="009F41CF">
      <w:pPr>
        <w:pStyle w:val="FFABody"/>
        <w:rPr>
          <w:rFonts w:cs="Dreaming Outloud Script Pro"/>
          <w:szCs w:val="18"/>
        </w:rPr>
      </w:pPr>
    </w:p>
    <w:p w14:paraId="21307F0B" w14:textId="27184790" w:rsidR="009F41CF" w:rsidRDefault="00D64087" w:rsidP="009F41CF">
      <w:pPr>
        <w:pStyle w:val="FFABody"/>
        <w:rPr>
          <w:rFonts w:cs="Dreaming Outloud Script Pro"/>
          <w:szCs w:val="18"/>
        </w:rPr>
      </w:pPr>
      <w:r>
        <w:rPr>
          <w:rFonts w:cs="Dreaming Outloud Script Pro"/>
          <w:noProof/>
          <w:szCs w:val="18"/>
          <w:lang w:val="en-US" w:eastAsia="en-US" w:bidi="ar-SA"/>
        </w:rPr>
        <w:drawing>
          <wp:anchor distT="0" distB="0" distL="114300" distR="114300" simplePos="0" relativeHeight="251673600" behindDoc="1" locked="0" layoutInCell="1" allowOverlap="1" wp14:anchorId="55EADE3D" wp14:editId="697E1DCD">
            <wp:simplePos x="0" y="0"/>
            <wp:positionH relativeFrom="column">
              <wp:posOffset>6141720</wp:posOffset>
            </wp:positionH>
            <wp:positionV relativeFrom="paragraph">
              <wp:posOffset>52705</wp:posOffset>
            </wp:positionV>
            <wp:extent cx="761365" cy="2232660"/>
            <wp:effectExtent l="0" t="0" r="635" b="0"/>
            <wp:wrapTight wrapText="bothSides">
              <wp:wrapPolygon edited="0">
                <wp:start x="5405" y="0"/>
                <wp:lineTo x="9188" y="2949"/>
                <wp:lineTo x="9728" y="5898"/>
                <wp:lineTo x="12430" y="11795"/>
                <wp:lineTo x="9728" y="14560"/>
                <wp:lineTo x="8107" y="20642"/>
                <wp:lineTo x="4864" y="21195"/>
                <wp:lineTo x="5405" y="21379"/>
                <wp:lineTo x="14052" y="21379"/>
                <wp:lineTo x="16214" y="20642"/>
                <wp:lineTo x="17294" y="17693"/>
                <wp:lineTo x="17294" y="14744"/>
                <wp:lineTo x="21078" y="11242"/>
                <wp:lineTo x="21078" y="10137"/>
                <wp:lineTo x="18916" y="8846"/>
                <wp:lineTo x="17294" y="2949"/>
                <wp:lineTo x="16214" y="922"/>
                <wp:lineTo x="13511" y="0"/>
                <wp:lineTo x="5405" y="0"/>
              </wp:wrapPolygon>
            </wp:wrapTight>
            <wp:docPr id="13" name="Picture 1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rotWithShape="1">
                    <a:blip r:embed="rId20" cstate="print">
                      <a:extLst>
                        <a:ext uri="{28A0092B-C50C-407E-A947-70E740481C1C}">
                          <a14:useLocalDpi xmlns:a14="http://schemas.microsoft.com/office/drawing/2010/main" val="0"/>
                        </a:ext>
                      </a:extLst>
                    </a:blip>
                    <a:srcRect r="49580"/>
                    <a:stretch/>
                  </pic:blipFill>
                  <pic:spPr bwMode="auto">
                    <a:xfrm flipH="1">
                      <a:off x="0" y="0"/>
                      <a:ext cx="761365" cy="22326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C869B57" w14:textId="2550C813" w:rsidR="009F41CF" w:rsidRDefault="009F41CF" w:rsidP="009F41CF">
      <w:pPr>
        <w:pStyle w:val="FFABody"/>
        <w:rPr>
          <w:rFonts w:cs="Dreaming Outloud Script Pro"/>
          <w:szCs w:val="18"/>
        </w:rPr>
      </w:pPr>
      <w:r>
        <w:rPr>
          <w:rFonts w:cs="Dreaming Outloud Script Pro"/>
          <w:noProof/>
          <w:szCs w:val="18"/>
          <w:lang w:val="en-US" w:eastAsia="en-US" w:bidi="ar-SA"/>
        </w:rPr>
        <w:drawing>
          <wp:anchor distT="0" distB="0" distL="114300" distR="114300" simplePos="0" relativeHeight="251672576" behindDoc="1" locked="0" layoutInCell="1" allowOverlap="1" wp14:anchorId="2FD41709" wp14:editId="3DA1775A">
            <wp:simplePos x="0" y="0"/>
            <wp:positionH relativeFrom="column">
              <wp:posOffset>22860</wp:posOffset>
            </wp:positionH>
            <wp:positionV relativeFrom="paragraph">
              <wp:posOffset>8890</wp:posOffset>
            </wp:positionV>
            <wp:extent cx="761365" cy="2232660"/>
            <wp:effectExtent l="0" t="0" r="0" b="0"/>
            <wp:wrapTight wrapText="bothSides">
              <wp:wrapPolygon edited="0">
                <wp:start x="8107" y="0"/>
                <wp:lineTo x="5405" y="922"/>
                <wp:lineTo x="4324" y="2949"/>
                <wp:lineTo x="2702" y="8846"/>
                <wp:lineTo x="0" y="10321"/>
                <wp:lineTo x="0" y="11058"/>
                <wp:lineTo x="1621" y="11795"/>
                <wp:lineTo x="4324" y="14744"/>
                <wp:lineTo x="4324" y="17693"/>
                <wp:lineTo x="5405" y="20642"/>
                <wp:lineTo x="7566" y="21379"/>
                <wp:lineTo x="16214" y="21379"/>
                <wp:lineTo x="16754" y="21379"/>
                <wp:lineTo x="15133" y="20826"/>
                <wp:lineTo x="11890" y="14744"/>
                <wp:lineTo x="9728" y="12164"/>
                <wp:lineTo x="9188" y="11795"/>
                <wp:lineTo x="11890" y="5898"/>
                <wp:lineTo x="12430" y="2949"/>
                <wp:lineTo x="16214" y="0"/>
                <wp:lineTo x="8107" y="0"/>
              </wp:wrapPolygon>
            </wp:wrapTight>
            <wp:docPr id="12" name="Picture 1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rotWithShape="1">
                    <a:blip r:embed="rId20" cstate="print">
                      <a:extLst>
                        <a:ext uri="{28A0092B-C50C-407E-A947-70E740481C1C}">
                          <a14:useLocalDpi xmlns:a14="http://schemas.microsoft.com/office/drawing/2010/main" val="0"/>
                        </a:ext>
                      </a:extLst>
                    </a:blip>
                    <a:srcRect r="49580"/>
                    <a:stretch/>
                  </pic:blipFill>
                  <pic:spPr bwMode="auto">
                    <a:xfrm>
                      <a:off x="0" y="0"/>
                      <a:ext cx="761365" cy="22326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3024A59" w14:textId="608757A0" w:rsidR="009F41CF" w:rsidRPr="00BD1D95" w:rsidRDefault="009F41CF" w:rsidP="009F41CF">
      <w:pPr>
        <w:pStyle w:val="FFABody"/>
        <w:jc w:val="center"/>
        <w:rPr>
          <w:rFonts w:ascii="Dreaming Outloud Script Pro" w:hAnsi="Dreaming Outloud Script Pro" w:cs="Dreaming Outloud Script Pro"/>
          <w:sz w:val="40"/>
          <w:szCs w:val="40"/>
        </w:rPr>
      </w:pPr>
      <w:r>
        <w:rPr>
          <w:rFonts w:ascii="Dreaming Outloud Script Pro" w:hAnsi="Dreaming Outloud Script Pro"/>
          <w:sz w:val="40"/>
        </w:rPr>
        <w:t>El tiempo se detiene.</w:t>
      </w:r>
    </w:p>
    <w:p w14:paraId="79EB07D4" w14:textId="77777777" w:rsidR="009F41CF" w:rsidRDefault="009F41CF" w:rsidP="009F41CF">
      <w:pPr>
        <w:pStyle w:val="FFABody"/>
        <w:jc w:val="center"/>
        <w:rPr>
          <w:rFonts w:cs="Dreaming Outloud Script Pro"/>
          <w:szCs w:val="18"/>
        </w:rPr>
      </w:pPr>
      <w:r>
        <w:t xml:space="preserve">Piensen en una experiencia que hayan tenido cuando sintió que el tiempo se detuvo y </w:t>
      </w:r>
    </w:p>
    <w:p w14:paraId="48984581" w14:textId="77777777" w:rsidR="009F41CF" w:rsidRDefault="009F41CF" w:rsidP="009F41CF">
      <w:pPr>
        <w:pStyle w:val="FFABody"/>
        <w:jc w:val="center"/>
        <w:rPr>
          <w:rFonts w:cs="Dreaming Outloud Script Pro"/>
          <w:szCs w:val="18"/>
        </w:rPr>
      </w:pPr>
      <w:r>
        <w:t>escríbanla a continuación.</w:t>
      </w:r>
    </w:p>
    <w:p w14:paraId="14AF3883" w14:textId="77777777" w:rsidR="009F41CF" w:rsidRDefault="009F41CF" w:rsidP="009F41CF">
      <w:pPr>
        <w:pStyle w:val="FFABody"/>
        <w:jc w:val="center"/>
        <w:rPr>
          <w:rFonts w:cs="Dreaming Outloud Script Pro"/>
          <w:szCs w:val="18"/>
        </w:rPr>
      </w:pPr>
    </w:p>
    <w:p w14:paraId="2117BA7B" w14:textId="4DC72310" w:rsidR="009F41CF" w:rsidRPr="00B36A81" w:rsidRDefault="00B36A81" w:rsidP="00B36A81">
      <w:pPr>
        <w:pStyle w:val="FFABody"/>
        <w:jc w:val="center"/>
        <w:rPr>
          <w:rFonts w:cs="Dreaming Outloud Script Pro"/>
          <w:color w:val="FF0000"/>
          <w:szCs w:val="18"/>
        </w:rPr>
      </w:pPr>
      <w:r>
        <w:rPr>
          <w:color w:val="FF0000"/>
        </w:rPr>
        <w:t>Las respuestas variarán.</w:t>
      </w:r>
    </w:p>
    <w:p w14:paraId="2659BFB3" w14:textId="77777777" w:rsidR="009F41CF" w:rsidRDefault="009F41CF" w:rsidP="009F41CF">
      <w:pPr>
        <w:pStyle w:val="FFABody"/>
        <w:jc w:val="center"/>
        <w:rPr>
          <w:rFonts w:cs="Dreaming Outloud Script Pro"/>
          <w:szCs w:val="18"/>
        </w:rPr>
      </w:pPr>
    </w:p>
    <w:p w14:paraId="5C1C06A6" w14:textId="77777777" w:rsidR="009F41CF" w:rsidRDefault="009F41CF" w:rsidP="009F41CF">
      <w:pPr>
        <w:pStyle w:val="FFABody"/>
        <w:jc w:val="center"/>
        <w:rPr>
          <w:rFonts w:cs="Dreaming Outloud Script Pro"/>
          <w:szCs w:val="18"/>
        </w:rPr>
      </w:pPr>
    </w:p>
    <w:p w14:paraId="3A37F93A" w14:textId="77777777" w:rsidR="009F41CF" w:rsidRDefault="009F41CF" w:rsidP="009F41CF">
      <w:pPr>
        <w:pStyle w:val="FFABody"/>
        <w:jc w:val="center"/>
        <w:rPr>
          <w:rFonts w:cs="Dreaming Outloud Script Pro"/>
          <w:szCs w:val="18"/>
        </w:rPr>
      </w:pPr>
    </w:p>
    <w:p w14:paraId="106107A1" w14:textId="77777777" w:rsidR="009F41CF" w:rsidRDefault="009F41CF" w:rsidP="009F41CF">
      <w:pPr>
        <w:pStyle w:val="FFABody"/>
        <w:jc w:val="center"/>
        <w:rPr>
          <w:rFonts w:cs="Dreaming Outloud Script Pro"/>
          <w:szCs w:val="18"/>
        </w:rPr>
      </w:pPr>
      <w:r>
        <w:t>¿Cómo los impactó esta experiencia?</w:t>
      </w:r>
    </w:p>
    <w:p w14:paraId="756E71FE" w14:textId="77777777" w:rsidR="009F41CF" w:rsidRDefault="009F41CF" w:rsidP="009F41CF">
      <w:pPr>
        <w:pStyle w:val="FFABody"/>
        <w:jc w:val="center"/>
        <w:rPr>
          <w:rFonts w:cs="Dreaming Outloud Script Pro"/>
          <w:szCs w:val="18"/>
        </w:rPr>
      </w:pPr>
    </w:p>
    <w:p w14:paraId="29181A8E" w14:textId="3166E223" w:rsidR="009F41CF" w:rsidRPr="00B36A81" w:rsidRDefault="00B36A81" w:rsidP="00B36A81">
      <w:pPr>
        <w:pStyle w:val="FFABody"/>
        <w:jc w:val="center"/>
        <w:rPr>
          <w:rFonts w:cs="Dreaming Outloud Script Pro"/>
          <w:color w:val="FF0000"/>
          <w:szCs w:val="18"/>
        </w:rPr>
      </w:pPr>
      <w:r>
        <w:rPr>
          <w:color w:val="FF0000"/>
        </w:rPr>
        <w:t>Las respuestas variarán.</w:t>
      </w:r>
    </w:p>
    <w:p w14:paraId="1CBF880A" w14:textId="77777777" w:rsidR="009F41CF" w:rsidRDefault="009F41CF" w:rsidP="009F41CF">
      <w:pPr>
        <w:pStyle w:val="FFABody"/>
        <w:jc w:val="center"/>
        <w:rPr>
          <w:rFonts w:cs="Dreaming Outloud Script Pro"/>
          <w:szCs w:val="18"/>
        </w:rPr>
      </w:pPr>
    </w:p>
    <w:p w14:paraId="7AD2A1EC" w14:textId="77777777" w:rsidR="009F41CF" w:rsidRPr="00315E4A" w:rsidRDefault="009F41CF" w:rsidP="009F41CF">
      <w:pPr>
        <w:pStyle w:val="FFABody"/>
        <w:rPr>
          <w:rFonts w:cs="Dreaming Outloud Script Pro"/>
          <w:szCs w:val="18"/>
        </w:rPr>
      </w:pPr>
    </w:p>
    <w:p w14:paraId="7D9AE712" w14:textId="77777777" w:rsidR="009F41CF" w:rsidRPr="00315E4A" w:rsidRDefault="009F41CF" w:rsidP="009F41CF">
      <w:pPr>
        <w:pStyle w:val="FFABody"/>
        <w:jc w:val="center"/>
        <w:rPr>
          <w:rFonts w:ascii="Dreaming Outloud Script Pro" w:hAnsi="Dreaming Outloud Script Pro" w:cs="Dreaming Outloud Script Pro"/>
          <w:szCs w:val="18"/>
        </w:rPr>
      </w:pPr>
    </w:p>
    <w:p w14:paraId="3A9FA5FC" w14:textId="77777777" w:rsidR="009F41CF" w:rsidRPr="007819CF" w:rsidRDefault="009F41CF" w:rsidP="009F41CF">
      <w:pPr>
        <w:pStyle w:val="FFABody"/>
        <w:jc w:val="center"/>
        <w:rPr>
          <w:rFonts w:cs="Dreaming Outloud Script Pro"/>
          <w:szCs w:val="18"/>
        </w:rPr>
      </w:pPr>
    </w:p>
    <w:p w14:paraId="19AF858C" w14:textId="77777777" w:rsidR="009F41CF" w:rsidRDefault="009F41CF" w:rsidP="009F41CF">
      <w:pPr>
        <w:pStyle w:val="SubHeadings"/>
        <w:rPr>
          <w:rFonts w:ascii="Montserrat" w:hAnsi="Montserrat"/>
          <w:sz w:val="18"/>
          <w:szCs w:val="18"/>
        </w:rPr>
      </w:pPr>
      <w:r>
        <w:rPr>
          <w:rFonts w:ascii="Montserrat" w:hAnsi="Montserrat"/>
          <w:sz w:val="18"/>
        </w:rPr>
        <w:t>9) ¿Dónde volvió a ver Jackson a Ethan unos años después de mudarse?</w:t>
      </w:r>
    </w:p>
    <w:p w14:paraId="7DA30CE5" w14:textId="6872205C" w:rsidR="009F41CF" w:rsidRPr="004D25E5" w:rsidRDefault="004D25E5" w:rsidP="009F41CF">
      <w:pPr>
        <w:pStyle w:val="SubHeadings"/>
        <w:rPr>
          <w:rFonts w:ascii="Montserrat" w:hAnsi="Montserrat"/>
          <w:color w:val="FF0000"/>
          <w:sz w:val="18"/>
          <w:szCs w:val="18"/>
        </w:rPr>
      </w:pPr>
      <w:r>
        <w:tab/>
      </w:r>
      <w:r>
        <w:rPr>
          <w:rFonts w:ascii="Montserrat" w:hAnsi="Montserrat"/>
          <w:color w:val="FF0000"/>
          <w:sz w:val="18"/>
        </w:rPr>
        <w:t>Feria Estatal de Delaware.</w:t>
      </w:r>
    </w:p>
    <w:p w14:paraId="7332A081" w14:textId="77777777" w:rsidR="009F41CF" w:rsidRDefault="009F41CF" w:rsidP="009F41CF">
      <w:pPr>
        <w:pStyle w:val="SubHeadings"/>
        <w:rPr>
          <w:rFonts w:ascii="Montserrat" w:hAnsi="Montserrat"/>
          <w:sz w:val="18"/>
          <w:szCs w:val="18"/>
        </w:rPr>
      </w:pPr>
    </w:p>
    <w:p w14:paraId="784463AE" w14:textId="77777777" w:rsidR="009F41CF" w:rsidRDefault="009F41CF" w:rsidP="009F41CF">
      <w:pPr>
        <w:pStyle w:val="SubHeadings"/>
        <w:rPr>
          <w:rFonts w:ascii="Montserrat" w:hAnsi="Montserrat"/>
          <w:sz w:val="18"/>
          <w:szCs w:val="18"/>
        </w:rPr>
      </w:pPr>
    </w:p>
    <w:p w14:paraId="72B0FCEC" w14:textId="77777777" w:rsidR="009F41CF" w:rsidRDefault="009F41CF" w:rsidP="009F41CF">
      <w:pPr>
        <w:pStyle w:val="SubHeadings"/>
        <w:rPr>
          <w:rFonts w:ascii="Montserrat" w:hAnsi="Montserrat"/>
          <w:sz w:val="18"/>
          <w:szCs w:val="18"/>
        </w:rPr>
      </w:pPr>
      <w:r>
        <w:rPr>
          <w:rFonts w:ascii="Montserrat" w:hAnsi="Montserrat"/>
          <w:sz w:val="18"/>
        </w:rPr>
        <w:t>10) ¿Cuál es “la mayor lección” de la vida de Jackson?</w:t>
      </w:r>
    </w:p>
    <w:p w14:paraId="0AE3ED89" w14:textId="6CEFCF62" w:rsidR="009F41CF" w:rsidRPr="00407C26" w:rsidRDefault="00407C26" w:rsidP="009F41CF">
      <w:pPr>
        <w:pStyle w:val="SubHeadings"/>
        <w:rPr>
          <w:rFonts w:ascii="Montserrat" w:hAnsi="Montserrat"/>
          <w:color w:val="FF0000"/>
          <w:sz w:val="18"/>
          <w:szCs w:val="18"/>
        </w:rPr>
      </w:pPr>
      <w:r>
        <w:tab/>
      </w:r>
      <w:r>
        <w:rPr>
          <w:rFonts w:ascii="Montserrat" w:hAnsi="Montserrat"/>
          <w:color w:val="FF0000"/>
          <w:sz w:val="18"/>
        </w:rPr>
        <w:t>Su propio dolor fue un subproducto de lo que Ethan necesitaba para obtener la vida que se merecía.</w:t>
      </w:r>
    </w:p>
    <w:p w14:paraId="651C67BA" w14:textId="77777777" w:rsidR="009F41CF" w:rsidRDefault="009F41CF" w:rsidP="009F41CF">
      <w:pPr>
        <w:pStyle w:val="SubHeadings"/>
        <w:rPr>
          <w:rFonts w:ascii="Montserrat" w:hAnsi="Montserrat"/>
          <w:sz w:val="18"/>
          <w:szCs w:val="18"/>
        </w:rPr>
      </w:pPr>
    </w:p>
    <w:p w14:paraId="0DC424F0" w14:textId="77777777" w:rsidR="009F41CF" w:rsidRDefault="009F41CF" w:rsidP="009F41CF">
      <w:pPr>
        <w:pStyle w:val="SubHeadings"/>
        <w:rPr>
          <w:rFonts w:ascii="Montserrat" w:hAnsi="Montserrat"/>
          <w:sz w:val="18"/>
          <w:szCs w:val="18"/>
        </w:rPr>
      </w:pPr>
    </w:p>
    <w:p w14:paraId="38C9C0E9" w14:textId="77777777" w:rsidR="009F41CF" w:rsidRDefault="009F41CF" w:rsidP="009F41CF">
      <w:pPr>
        <w:pStyle w:val="SubHeadings"/>
        <w:rPr>
          <w:rFonts w:ascii="Montserrat" w:hAnsi="Montserrat"/>
          <w:sz w:val="18"/>
          <w:szCs w:val="18"/>
        </w:rPr>
      </w:pPr>
      <w:r>
        <w:rPr>
          <w:rFonts w:ascii="Montserrat" w:hAnsi="Montserrat"/>
          <w:sz w:val="18"/>
        </w:rPr>
        <w:t>11) ¿Para qué dice Jackson que "somos llamados"?</w:t>
      </w:r>
    </w:p>
    <w:p w14:paraId="2EFA8D8D" w14:textId="74FBC649" w:rsidR="009F41CF" w:rsidRPr="00407C26" w:rsidRDefault="00407C26" w:rsidP="009F41CF">
      <w:pPr>
        <w:pStyle w:val="SubHeadings"/>
        <w:rPr>
          <w:rFonts w:ascii="Montserrat" w:hAnsi="Montserrat"/>
          <w:color w:val="FF0000"/>
          <w:sz w:val="18"/>
          <w:szCs w:val="18"/>
        </w:rPr>
      </w:pPr>
      <w:r>
        <w:tab/>
      </w:r>
      <w:r>
        <w:rPr>
          <w:rFonts w:ascii="Montserrat" w:hAnsi="Montserrat"/>
          <w:color w:val="FF0000"/>
          <w:sz w:val="18"/>
        </w:rPr>
        <w:t>Aprender a servir a los demás antes de comprender plenamente sus situaciones.</w:t>
      </w:r>
    </w:p>
    <w:p w14:paraId="5D152B12" w14:textId="77777777" w:rsidR="009F41CF" w:rsidRDefault="009F41CF" w:rsidP="009F41CF">
      <w:pPr>
        <w:pStyle w:val="SubHeadings"/>
        <w:rPr>
          <w:rFonts w:ascii="Montserrat" w:hAnsi="Montserrat"/>
          <w:sz w:val="18"/>
          <w:szCs w:val="18"/>
        </w:rPr>
      </w:pPr>
    </w:p>
    <w:p w14:paraId="10222B02" w14:textId="77777777" w:rsidR="009F41CF" w:rsidRDefault="009F41CF" w:rsidP="009F41CF">
      <w:pPr>
        <w:pStyle w:val="SubHeadings"/>
        <w:rPr>
          <w:rFonts w:ascii="Montserrat" w:hAnsi="Montserrat"/>
          <w:sz w:val="18"/>
          <w:szCs w:val="18"/>
        </w:rPr>
      </w:pPr>
    </w:p>
    <w:p w14:paraId="09D89A8F" w14:textId="77777777" w:rsidR="009F41CF" w:rsidRDefault="009F41CF" w:rsidP="009F41CF">
      <w:pPr>
        <w:pStyle w:val="SubHeadings"/>
        <w:rPr>
          <w:rFonts w:ascii="Montserrat" w:hAnsi="Montserrat"/>
          <w:sz w:val="18"/>
          <w:szCs w:val="18"/>
        </w:rPr>
      </w:pPr>
      <w:r>
        <w:rPr>
          <w:rFonts w:ascii="Montserrat" w:hAnsi="Montserrat"/>
          <w:sz w:val="18"/>
        </w:rPr>
        <w:t>12) ¿Cómo dice Jackson que podemos lograr una vida plena?</w:t>
      </w:r>
    </w:p>
    <w:p w14:paraId="55AE2794" w14:textId="2AFF5145" w:rsidR="009F41CF" w:rsidRPr="00407C26" w:rsidRDefault="00407C26" w:rsidP="009F41CF">
      <w:pPr>
        <w:pStyle w:val="SubHeadings"/>
        <w:rPr>
          <w:rFonts w:ascii="Montserrat" w:hAnsi="Montserrat"/>
          <w:color w:val="FF0000"/>
          <w:sz w:val="18"/>
          <w:szCs w:val="18"/>
        </w:rPr>
      </w:pPr>
      <w:r>
        <w:tab/>
      </w:r>
      <w:r>
        <w:rPr>
          <w:rFonts w:ascii="Montserrat" w:hAnsi="Montserrat"/>
          <w:color w:val="FF0000"/>
          <w:sz w:val="18"/>
        </w:rPr>
        <w:t>Al elegir una vida para invertir en otras personas.</w:t>
      </w:r>
    </w:p>
    <w:p w14:paraId="15314B7C" w14:textId="77777777" w:rsidR="009F41CF" w:rsidRDefault="009F41CF" w:rsidP="009F41CF">
      <w:pPr>
        <w:pStyle w:val="SubHeadings"/>
        <w:rPr>
          <w:rFonts w:ascii="Montserrat" w:hAnsi="Montserrat"/>
          <w:sz w:val="18"/>
          <w:szCs w:val="18"/>
        </w:rPr>
      </w:pPr>
    </w:p>
    <w:p w14:paraId="1F298B0C" w14:textId="77777777" w:rsidR="009F41CF" w:rsidRDefault="009F41CF" w:rsidP="009F41CF">
      <w:pPr>
        <w:pStyle w:val="SubHeadings"/>
        <w:rPr>
          <w:rFonts w:ascii="Montserrat" w:hAnsi="Montserrat"/>
          <w:sz w:val="18"/>
          <w:szCs w:val="18"/>
        </w:rPr>
      </w:pPr>
    </w:p>
    <w:p w14:paraId="17C80B47" w14:textId="77777777" w:rsidR="009F41CF" w:rsidRDefault="009F41CF" w:rsidP="009F41CF">
      <w:pPr>
        <w:pStyle w:val="FFABody"/>
        <w:rPr>
          <w:rFonts w:cs="Dreaming Outloud Script Pro"/>
          <w:szCs w:val="18"/>
        </w:rPr>
      </w:pPr>
      <w:r>
        <w:t>13) Completen los espacios en blanco de la siguiente cita:</w:t>
      </w:r>
    </w:p>
    <w:p w14:paraId="706553F1" w14:textId="4FBF941C" w:rsidR="009F41CF" w:rsidRDefault="009F41CF" w:rsidP="009F41CF">
      <w:pPr>
        <w:pStyle w:val="FFABody"/>
        <w:jc w:val="center"/>
        <w:rPr>
          <w:rFonts w:ascii="Dreaming Outloud Pro" w:hAnsi="Dreaming Outloud Pro" w:cs="Dreaming Outloud Pro"/>
          <w:b/>
          <w:bCs/>
          <w:sz w:val="40"/>
          <w:szCs w:val="40"/>
        </w:rPr>
      </w:pPr>
      <w:r>
        <w:rPr>
          <w:rFonts w:ascii="Dreaming Outloud Pro" w:hAnsi="Dreaming Outloud Pro"/>
          <w:b/>
          <w:sz w:val="40"/>
        </w:rPr>
        <w:t>“Realmente no importan nuestros</w:t>
      </w:r>
      <w:r w:rsidR="00C15E58">
        <w:rPr>
          <w:rFonts w:ascii="Dreaming Outloud Pro" w:hAnsi="Dreaming Outloud Pro"/>
          <w:b/>
          <w:sz w:val="40"/>
        </w:rPr>
        <w:t xml:space="preserve"> </w:t>
      </w:r>
      <w:r>
        <w:rPr>
          <w:rFonts w:ascii="Dreaming Outloud Pro" w:hAnsi="Dreaming Outloud Pro"/>
          <w:b/>
          <w:color w:val="FF0000"/>
          <w:sz w:val="40"/>
        </w:rPr>
        <w:t>zapatos</w:t>
      </w:r>
      <w:r>
        <w:rPr>
          <w:rFonts w:ascii="Dreaming Outloud Pro" w:hAnsi="Dreaming Outloud Pro"/>
          <w:b/>
          <w:sz w:val="40"/>
        </w:rPr>
        <w:t>; es hora de acordonarse y</w:t>
      </w:r>
      <w:r w:rsidR="00C15E58">
        <w:rPr>
          <w:rFonts w:ascii="Dreaming Outloud Pro" w:hAnsi="Dreaming Outloud Pro"/>
          <w:b/>
          <w:sz w:val="40"/>
        </w:rPr>
        <w:t xml:space="preserve"> </w:t>
      </w:r>
      <w:r>
        <w:rPr>
          <w:rFonts w:ascii="Dreaming Outloud Pro" w:hAnsi="Dreaming Outloud Pro"/>
          <w:b/>
          <w:color w:val="FF0000"/>
          <w:sz w:val="40"/>
        </w:rPr>
        <w:t>servir</w:t>
      </w:r>
      <w:r>
        <w:rPr>
          <w:rFonts w:ascii="Dreaming Outloud Pro" w:hAnsi="Dreaming Outloud Pro"/>
          <w:b/>
          <w:sz w:val="40"/>
        </w:rPr>
        <w:t xml:space="preserve">.” </w:t>
      </w:r>
    </w:p>
    <w:p w14:paraId="7A524ABE" w14:textId="6677A8FF" w:rsidR="009F41CF" w:rsidRPr="001915BE" w:rsidRDefault="002A373C" w:rsidP="009F41CF">
      <w:pPr>
        <w:pStyle w:val="FFABody"/>
        <w:jc w:val="center"/>
        <w:rPr>
          <w:rFonts w:ascii="Dreaming Outloud Pro" w:hAnsi="Dreaming Outloud Pro" w:cs="Dreaming Outloud Pro"/>
          <w:b/>
          <w:bCs/>
          <w:sz w:val="40"/>
          <w:szCs w:val="40"/>
        </w:rPr>
      </w:pPr>
      <w:r>
        <w:rPr>
          <w:rFonts w:ascii="Dreaming Outloud Pro" w:hAnsi="Dreaming Outloud Pro"/>
          <w:b/>
          <w:sz w:val="40"/>
        </w:rPr>
        <w:t>—Jackson Sylvester</w:t>
      </w:r>
    </w:p>
    <w:p w14:paraId="420A6784" w14:textId="77777777" w:rsidR="009F41CF" w:rsidRPr="00216FB5" w:rsidRDefault="009F41CF" w:rsidP="009F41CF">
      <w:pPr>
        <w:pStyle w:val="SubHeadings"/>
        <w:rPr>
          <w:sz w:val="24"/>
          <w:szCs w:val="24"/>
        </w:rPr>
      </w:pPr>
      <w:r>
        <w:rPr>
          <w:sz w:val="24"/>
        </w:rPr>
        <w:lastRenderedPageBreak/>
        <w:t>Parte 2</w:t>
      </w:r>
    </w:p>
    <w:p w14:paraId="2431FC9C" w14:textId="77777777" w:rsidR="009F41CF" w:rsidRPr="00897CD8" w:rsidRDefault="009F41CF" w:rsidP="009F41CF">
      <w:pPr>
        <w:pStyle w:val="LPSectionTitles"/>
        <w:rPr>
          <w:sz w:val="20"/>
          <w:szCs w:val="20"/>
        </w:rPr>
      </w:pPr>
      <w:r>
        <w:rPr>
          <w:sz w:val="20"/>
        </w:rPr>
        <w:t xml:space="preserve">Instrucciones: </w:t>
      </w:r>
    </w:p>
    <w:p w14:paraId="2CB4B55B" w14:textId="581669C4" w:rsidR="009F41CF" w:rsidRDefault="009F41CF" w:rsidP="009F41CF">
      <w:pPr>
        <w:pStyle w:val="FFABody"/>
      </w:pPr>
      <w:r>
        <w:t>A continuación se muestran las letras que forman la palabra base "SERVIR". Piensen en cinco ejemplos o hechos sobre lo que significa servir a los demás. Estos ejemplos o hechos pueden ser cosas reales que ustedes o un equipo en el que están (FFA, otros clubes/organizaciones, deportes, etc.) han completado, o pueden ser ideas que se les ocurran. Cuando escriban estos ejemplos o hechos, asegúrense de que cubran una letra en la palabra base. A continuación se muestra un ejemplo usando FFA como palabra base.</w:t>
      </w:r>
    </w:p>
    <w:p w14:paraId="2B9E1EE1" w14:textId="77777777" w:rsidR="009F41CF" w:rsidRDefault="009F41CF" w:rsidP="009F41CF">
      <w:pPr>
        <w:pStyle w:val="FFABody"/>
      </w:pPr>
    </w:p>
    <w:p w14:paraId="6C1367C4" w14:textId="6BB2730C" w:rsidR="009F41CF" w:rsidRDefault="009F41CF" w:rsidP="0073725F">
      <w:pPr>
        <w:pStyle w:val="FFABody"/>
        <w:ind w:left="720"/>
      </w:pPr>
      <w:proofErr w:type="spellStart"/>
      <w:r>
        <w:t>Creating</w:t>
      </w:r>
      <w:proofErr w:type="spellEnd"/>
      <w:r>
        <w:t xml:space="preserve"> </w:t>
      </w:r>
      <w:r>
        <w:rPr>
          <w:b/>
          <w:sz w:val="20"/>
        </w:rPr>
        <w:t>F</w:t>
      </w:r>
      <w:r>
        <w:t xml:space="preserve">uture </w:t>
      </w:r>
      <w:proofErr w:type="spellStart"/>
      <w:r>
        <w:t>agriculturists</w:t>
      </w:r>
      <w:proofErr w:type="spellEnd"/>
      <w:r>
        <w:t xml:space="preserve"> (Creando </w:t>
      </w:r>
      <w:r w:rsidR="0073725F" w:rsidRPr="0073725F">
        <w:rPr>
          <w:b/>
          <w:bCs/>
        </w:rPr>
        <w:t>F</w:t>
      </w:r>
      <w:r w:rsidR="0073725F">
        <w:t>uturos Agricultores</w:t>
      </w:r>
      <w:r>
        <w:t>)</w:t>
      </w:r>
    </w:p>
    <w:p w14:paraId="3F80B5BA" w14:textId="35B36896" w:rsidR="009F41CF" w:rsidRDefault="009F41CF" w:rsidP="0073725F">
      <w:pPr>
        <w:pStyle w:val="FFABody"/>
        <w:ind w:left="720"/>
      </w:pPr>
      <w:proofErr w:type="spellStart"/>
      <w:r>
        <w:t>Teaching</w:t>
      </w:r>
      <w:proofErr w:type="spellEnd"/>
      <w:r>
        <w:t xml:space="preserve"> </w:t>
      </w:r>
      <w:proofErr w:type="spellStart"/>
      <w:r>
        <w:rPr>
          <w:b/>
          <w:sz w:val="20"/>
        </w:rPr>
        <w:t>F</w:t>
      </w:r>
      <w:r w:rsidR="0073725F">
        <w:t>oundational</w:t>
      </w:r>
      <w:proofErr w:type="spellEnd"/>
      <w:r>
        <w:t xml:space="preserve"> </w:t>
      </w:r>
      <w:proofErr w:type="spellStart"/>
      <w:r>
        <w:t>methods</w:t>
      </w:r>
      <w:proofErr w:type="spellEnd"/>
      <w:r>
        <w:t xml:space="preserve"> (</w:t>
      </w:r>
      <w:r w:rsidR="0073725F" w:rsidRPr="0027468A">
        <w:rPr>
          <w:lang w:val="es-PR"/>
        </w:rPr>
        <w:t xml:space="preserve">Enseñanza de métodos </w:t>
      </w:r>
      <w:r w:rsidR="0073725F" w:rsidRPr="0027468A">
        <w:rPr>
          <w:b/>
          <w:bCs/>
          <w:lang w:val="es-PR"/>
        </w:rPr>
        <w:t>F</w:t>
      </w:r>
      <w:r w:rsidR="0073725F" w:rsidRPr="0027468A">
        <w:rPr>
          <w:lang w:val="es-PR"/>
        </w:rPr>
        <w:t>undamentales</w:t>
      </w:r>
      <w:r>
        <w:t>)</w:t>
      </w:r>
    </w:p>
    <w:p w14:paraId="47C86D39" w14:textId="3B695D19" w:rsidR="009F41CF" w:rsidRDefault="009F41CF" w:rsidP="0073725F">
      <w:pPr>
        <w:pStyle w:val="FFABody"/>
        <w:ind w:left="720"/>
      </w:pPr>
      <w:proofErr w:type="spellStart"/>
      <w:r>
        <w:t>Bringing</w:t>
      </w:r>
      <w:proofErr w:type="spellEnd"/>
      <w:r>
        <w:t xml:space="preserve"> </w:t>
      </w:r>
      <w:proofErr w:type="spellStart"/>
      <w:r>
        <w:rPr>
          <w:b/>
          <w:sz w:val="20"/>
        </w:rPr>
        <w:t>A</w:t>
      </w:r>
      <w:r>
        <w:t>gricultural</w:t>
      </w:r>
      <w:proofErr w:type="spellEnd"/>
      <w:r>
        <w:t xml:space="preserve"> </w:t>
      </w:r>
      <w:proofErr w:type="spellStart"/>
      <w:r>
        <w:t>awareness</w:t>
      </w:r>
      <w:proofErr w:type="spellEnd"/>
      <w:r>
        <w:t xml:space="preserve"> (Llevar la </w:t>
      </w:r>
      <w:r w:rsidR="0073725F">
        <w:t xml:space="preserve">Conciencia </w:t>
      </w:r>
      <w:r w:rsidR="0073725F" w:rsidRPr="0073725F">
        <w:rPr>
          <w:b/>
          <w:bCs/>
        </w:rPr>
        <w:t>A</w:t>
      </w:r>
      <w:r w:rsidR="0073725F">
        <w:t>grícola</w:t>
      </w:r>
      <w:r>
        <w:t>)</w:t>
      </w:r>
    </w:p>
    <w:p w14:paraId="6F12F693" w14:textId="77777777" w:rsidR="009F41CF" w:rsidRDefault="009F41CF" w:rsidP="009F41CF">
      <w:pPr>
        <w:pStyle w:val="FFABody"/>
      </w:pPr>
    </w:p>
    <w:p w14:paraId="5CA73AC0" w14:textId="1CDC1D09" w:rsidR="004D25E5" w:rsidRPr="0073725F" w:rsidRDefault="004D25E5" w:rsidP="0073725F">
      <w:pPr>
        <w:pStyle w:val="FFABody"/>
        <w:spacing w:line="240" w:lineRule="auto"/>
        <w:jc w:val="center"/>
        <w:rPr>
          <w:rFonts w:ascii="Dreaming Outloud Pro" w:hAnsi="Dreaming Outloud Pro" w:cs="Dreaming Outloud Pro"/>
          <w:sz w:val="50"/>
          <w:szCs w:val="50"/>
        </w:rPr>
      </w:pPr>
      <w:r>
        <w:rPr>
          <w:rFonts w:ascii="Dreaming Outloud Pro" w:hAnsi="Dreaming Outloud Pro"/>
          <w:sz w:val="50"/>
        </w:rPr>
        <w:t>S</w:t>
      </w:r>
    </w:p>
    <w:p w14:paraId="68CD8409" w14:textId="6CDEBBD9" w:rsidR="009F41CF" w:rsidRPr="00BD1D95" w:rsidRDefault="009F41CF" w:rsidP="0073725F">
      <w:pPr>
        <w:pStyle w:val="FFABody"/>
        <w:spacing w:line="240" w:lineRule="auto"/>
        <w:jc w:val="center"/>
        <w:rPr>
          <w:rFonts w:ascii="Dreaming Outloud Pro" w:hAnsi="Dreaming Outloud Pro" w:cs="Dreaming Outloud Pro"/>
          <w:sz w:val="50"/>
          <w:szCs w:val="50"/>
        </w:rPr>
      </w:pPr>
      <w:r>
        <w:rPr>
          <w:rFonts w:ascii="Dreaming Outloud Pro" w:hAnsi="Dreaming Outloud Pro"/>
          <w:sz w:val="50"/>
        </w:rPr>
        <w:t>E</w:t>
      </w:r>
    </w:p>
    <w:p w14:paraId="2F4F4C59" w14:textId="37D965A6" w:rsidR="009F41CF" w:rsidRPr="00BD1D95" w:rsidRDefault="0073725F" w:rsidP="0073725F">
      <w:pPr>
        <w:pStyle w:val="FFABody"/>
        <w:spacing w:line="240" w:lineRule="auto"/>
        <w:jc w:val="center"/>
        <w:rPr>
          <w:rFonts w:ascii="Dreaming Outloud Pro" w:hAnsi="Dreaming Outloud Pro" w:cs="Dreaming Outloud Pro"/>
          <w:sz w:val="50"/>
          <w:szCs w:val="50"/>
        </w:rPr>
      </w:pPr>
      <w:r>
        <w:rPr>
          <w:rFonts w:ascii="Dreaming Outloud Pro" w:hAnsi="Dreaming Outloud Pro"/>
          <w:noProof/>
          <w:sz w:val="50"/>
        </w:rPr>
        <mc:AlternateContent>
          <mc:Choice Requires="wps">
            <w:drawing>
              <wp:anchor distT="0" distB="0" distL="114300" distR="114300" simplePos="0" relativeHeight="251661312" behindDoc="0" locked="0" layoutInCell="1" allowOverlap="1" wp14:anchorId="0E1DB055" wp14:editId="3EDF874E">
                <wp:simplePos x="0" y="0"/>
                <wp:positionH relativeFrom="column">
                  <wp:posOffset>3843762</wp:posOffset>
                </wp:positionH>
                <wp:positionV relativeFrom="page">
                  <wp:posOffset>3626850</wp:posOffset>
                </wp:positionV>
                <wp:extent cx="1663065" cy="311612"/>
                <wp:effectExtent l="0" t="0" r="0" b="0"/>
                <wp:wrapNone/>
                <wp:docPr id="3" name="Text Box 3"/>
                <wp:cNvGraphicFramePr/>
                <a:graphic xmlns:a="http://schemas.openxmlformats.org/drawingml/2006/main">
                  <a:graphicData uri="http://schemas.microsoft.com/office/word/2010/wordprocessingShape">
                    <wps:wsp>
                      <wps:cNvSpPr txBox="1"/>
                      <wps:spPr>
                        <a:xfrm>
                          <a:off x="0" y="0"/>
                          <a:ext cx="1663065" cy="311612"/>
                        </a:xfrm>
                        <a:prstGeom prst="rect">
                          <a:avLst/>
                        </a:prstGeom>
                        <a:noFill/>
                        <a:ln w="6350">
                          <a:noFill/>
                        </a:ln>
                      </wps:spPr>
                      <wps:txbx>
                        <w:txbxContent>
                          <w:p w14:paraId="111DBA8A" w14:textId="7C7B46F9" w:rsidR="0073725F" w:rsidRDefault="0073725F">
                            <w:r>
                              <w:rPr>
                                <w:color w:val="FF0000"/>
                              </w:rPr>
                              <w:t>Las respuestas variarán.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E1DB055" id="_x0000_t202" coordsize="21600,21600" o:spt="202" path="m,l,21600r21600,l21600,xe">
                <v:stroke joinstyle="miter"/>
                <v:path gradientshapeok="t" o:connecttype="rect"/>
              </v:shapetype>
              <v:shape id="Text Box 3" o:spid="_x0000_s1028" type="#_x0000_t202" style="position:absolute;left:0;text-align:left;margin-left:302.65pt;margin-top:285.6pt;width:130.95pt;height:24.55pt;z-index:25166131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" filled="f" stroked="f" strokeweight=".5pt">
                <v:textbox>
                  <w:txbxContent>
                    <w:p w14:paraId="111DBA8A" w14:textId="7C7B46F9" w:rsidR="0073725F" w:rsidRDefault="0073725F">
                      <w:r>
                        <w:rPr>
                          <w:color w:val="FF0000"/>
                        </w:rPr>
                        <w:t>Las respuestas variarán.</w:t>
                      </w:r>
                    </w:p>
                  </w:txbxContent>
                </v:textbox>
                <w10:wrap anchory="page"/>
              </v:shape>
            </w:pict>
          </mc:Fallback>
        </mc:AlternateContent>
      </w:r>
      <w:r w:rsidR="009F41CF">
        <w:rPr>
          <w:rFonts w:ascii="Dreaming Outloud Pro" w:hAnsi="Dreaming Outloud Pro"/>
          <w:sz w:val="50"/>
        </w:rPr>
        <w:t>R</w:t>
      </w:r>
    </w:p>
    <w:p w14:paraId="1030CE92" w14:textId="77777777" w:rsidR="009F41CF" w:rsidRPr="00BD1D95" w:rsidRDefault="009F41CF" w:rsidP="0073725F">
      <w:pPr>
        <w:pStyle w:val="FFABody"/>
        <w:spacing w:line="240" w:lineRule="auto"/>
        <w:jc w:val="center"/>
        <w:rPr>
          <w:rFonts w:ascii="Dreaming Outloud Pro" w:hAnsi="Dreaming Outloud Pro" w:cs="Dreaming Outloud Pro"/>
          <w:sz w:val="50"/>
          <w:szCs w:val="50"/>
        </w:rPr>
      </w:pPr>
      <w:r>
        <w:rPr>
          <w:rFonts w:ascii="Dreaming Outloud Pro" w:hAnsi="Dreaming Outloud Pro"/>
          <w:sz w:val="50"/>
        </w:rPr>
        <w:t>V</w:t>
      </w:r>
    </w:p>
    <w:p w14:paraId="3B718185" w14:textId="6206B5E8" w:rsidR="009F41CF" w:rsidRDefault="0073725F" w:rsidP="0073725F">
      <w:pPr>
        <w:pStyle w:val="FFABody"/>
        <w:spacing w:line="240" w:lineRule="auto"/>
        <w:jc w:val="center"/>
        <w:rPr>
          <w:rFonts w:ascii="Dreaming Outloud Pro" w:hAnsi="Dreaming Outloud Pro"/>
          <w:sz w:val="50"/>
        </w:rPr>
      </w:pPr>
      <w:r>
        <w:rPr>
          <w:rFonts w:ascii="Dreaming Outloud Pro" w:hAnsi="Dreaming Outloud Pro"/>
          <w:sz w:val="50"/>
        </w:rPr>
        <w:t>I</w:t>
      </w:r>
    </w:p>
    <w:p w14:paraId="05409CB6" w14:textId="1AC89A82" w:rsidR="0073725F" w:rsidRPr="00BD1D95" w:rsidRDefault="0073725F" w:rsidP="0073725F">
      <w:pPr>
        <w:pStyle w:val="FFABody"/>
        <w:spacing w:line="240" w:lineRule="auto"/>
        <w:jc w:val="center"/>
        <w:rPr>
          <w:rFonts w:ascii="Dreaming Outloud Pro" w:hAnsi="Dreaming Outloud Pro" w:cs="Dreaming Outloud Pro"/>
          <w:sz w:val="50"/>
          <w:szCs w:val="50"/>
        </w:rPr>
      </w:pPr>
      <w:r>
        <w:rPr>
          <w:rFonts w:ascii="Dreaming Outloud Pro" w:hAnsi="Dreaming Outloud Pro"/>
          <w:sz w:val="50"/>
        </w:rPr>
        <w:t>R</w:t>
      </w:r>
    </w:p>
    <w:p w14:paraId="0C8293ED" w14:textId="77777777" w:rsidR="009F41CF" w:rsidRDefault="009F41CF" w:rsidP="009F41CF">
      <w:pPr>
        <w:pStyle w:val="FFABody"/>
        <w:spacing w:line="276" w:lineRule="auto"/>
        <w:rPr>
          <w:rFonts w:cs="Dreaming Outloud Pro"/>
          <w:szCs w:val="18"/>
        </w:rPr>
      </w:pPr>
    </w:p>
    <w:p w14:paraId="08719EF4" w14:textId="65E6E425" w:rsidR="009F41CF" w:rsidRDefault="009F41CF" w:rsidP="009F41CF">
      <w:pPr>
        <w:pStyle w:val="FFABody"/>
        <w:spacing w:line="276" w:lineRule="auto"/>
        <w:rPr>
          <w:rFonts w:cs="Dreaming Outloud Pro"/>
          <w:szCs w:val="18"/>
        </w:rPr>
      </w:pPr>
      <w:r>
        <w:t xml:space="preserve">Tómense un momento para pensar en todas las veces que han servido a otros y todas las veces que los han servido a ustedes. Estas pueden ser grandes acciones de servicio o simples acciones pequeñas. Completen el siguiente cuadro. </w:t>
      </w:r>
    </w:p>
    <w:p w14:paraId="09EB9E6E" w14:textId="77777777" w:rsidR="009F41CF" w:rsidRDefault="009F41CF" w:rsidP="009F41CF">
      <w:pPr>
        <w:pStyle w:val="FFABody"/>
        <w:spacing w:line="276" w:lineRule="auto"/>
        <w:rPr>
          <w:rFonts w:cs="Dreaming Outloud Pro"/>
          <w:szCs w:val="18"/>
        </w:rPr>
      </w:pPr>
    </w:p>
    <w:tbl>
      <w:tblPr>
        <w:tblStyle w:val="TableGrid"/>
        <w:tblW w:w="0" w:type="auto"/>
        <w:tblLook w:val="04A0" w:firstRow="1" w:lastRow="0" w:firstColumn="1" w:lastColumn="0" w:noHBand="0" w:noVBand="1"/>
      </w:tblPr>
      <w:tblGrid>
        <w:gridCol w:w="5395"/>
        <w:gridCol w:w="5395"/>
      </w:tblGrid>
      <w:tr w:rsidR="009F41CF" w14:paraId="40E81E8E" w14:textId="77777777" w:rsidTr="00290F33">
        <w:tc>
          <w:tcPr>
            <w:tcW w:w="5395" w:type="dxa"/>
          </w:tcPr>
          <w:p w14:paraId="2F29A6BF" w14:textId="77777777" w:rsidR="009F41CF" w:rsidRPr="001915BE" w:rsidRDefault="009F41CF" w:rsidP="00290F33">
            <w:pPr>
              <w:pStyle w:val="FFABody"/>
              <w:spacing w:line="276" w:lineRule="auto"/>
              <w:jc w:val="center"/>
              <w:rPr>
                <w:rFonts w:cs="Dreaming Outloud Pro"/>
                <w:b/>
                <w:bCs/>
                <w:szCs w:val="18"/>
              </w:rPr>
            </w:pPr>
            <w:r>
              <w:rPr>
                <w:b/>
              </w:rPr>
              <w:t>¿Cómo me han servido los demás?</w:t>
            </w:r>
          </w:p>
        </w:tc>
        <w:tc>
          <w:tcPr>
            <w:tcW w:w="5395" w:type="dxa"/>
          </w:tcPr>
          <w:p w14:paraId="6BEEBD7C" w14:textId="77777777" w:rsidR="009F41CF" w:rsidRPr="001915BE" w:rsidRDefault="009F41CF" w:rsidP="00290F33">
            <w:pPr>
              <w:pStyle w:val="FFABody"/>
              <w:spacing w:line="276" w:lineRule="auto"/>
              <w:jc w:val="center"/>
              <w:rPr>
                <w:rFonts w:cs="Dreaming Outloud Pro"/>
                <w:b/>
                <w:bCs/>
                <w:szCs w:val="18"/>
              </w:rPr>
            </w:pPr>
            <w:r>
              <w:rPr>
                <w:b/>
              </w:rPr>
              <w:t>¿Cómo he servido a otros?</w:t>
            </w:r>
          </w:p>
        </w:tc>
      </w:tr>
      <w:tr w:rsidR="009F41CF" w14:paraId="2D0B9B2A" w14:textId="77777777" w:rsidTr="00290F33">
        <w:tc>
          <w:tcPr>
            <w:tcW w:w="5395" w:type="dxa"/>
          </w:tcPr>
          <w:p w14:paraId="04D2A0CC" w14:textId="10773807" w:rsidR="004D25E5" w:rsidRPr="00B36A81" w:rsidRDefault="009F41CF" w:rsidP="004D25E5">
            <w:pPr>
              <w:pStyle w:val="FFABody"/>
              <w:jc w:val="both"/>
              <w:rPr>
                <w:rFonts w:cs="Dreaming Outloud Script Pro"/>
                <w:color w:val="FF0000"/>
                <w:szCs w:val="18"/>
              </w:rPr>
            </w:pPr>
            <w:r>
              <w:t xml:space="preserve">1) </w:t>
            </w:r>
            <w:r>
              <w:rPr>
                <w:color w:val="FF0000"/>
              </w:rPr>
              <w:t>Las respuestas variarán.</w:t>
            </w:r>
          </w:p>
          <w:p w14:paraId="23E905A1" w14:textId="1F6F7506" w:rsidR="009F41CF" w:rsidRDefault="009F41CF" w:rsidP="00290F33">
            <w:pPr>
              <w:pStyle w:val="FFABody"/>
              <w:spacing w:line="276" w:lineRule="auto"/>
              <w:rPr>
                <w:rFonts w:cs="Dreaming Outloud Pro"/>
                <w:szCs w:val="18"/>
              </w:rPr>
            </w:pPr>
          </w:p>
          <w:p w14:paraId="4A07CFE6" w14:textId="77777777" w:rsidR="0073725F" w:rsidRDefault="0073725F" w:rsidP="00290F33">
            <w:pPr>
              <w:pStyle w:val="FFABody"/>
              <w:spacing w:line="276" w:lineRule="auto"/>
              <w:rPr>
                <w:rFonts w:cs="Dreaming Outloud Pro"/>
                <w:szCs w:val="18"/>
              </w:rPr>
            </w:pPr>
          </w:p>
          <w:p w14:paraId="033703DE" w14:textId="77777777" w:rsidR="009F41CF" w:rsidRDefault="009F41CF" w:rsidP="00290F33">
            <w:pPr>
              <w:pStyle w:val="FFABody"/>
              <w:spacing w:line="276" w:lineRule="auto"/>
              <w:rPr>
                <w:rFonts w:cs="Dreaming Outloud Pro"/>
                <w:szCs w:val="18"/>
              </w:rPr>
            </w:pPr>
          </w:p>
        </w:tc>
        <w:tc>
          <w:tcPr>
            <w:tcW w:w="5395" w:type="dxa"/>
          </w:tcPr>
          <w:p w14:paraId="709C08D4" w14:textId="60FF415A" w:rsidR="009F41CF" w:rsidRDefault="009F41CF" w:rsidP="00290F33">
            <w:pPr>
              <w:pStyle w:val="FFABody"/>
              <w:spacing w:line="276" w:lineRule="auto"/>
              <w:rPr>
                <w:rFonts w:cs="Dreaming Outloud Pro"/>
                <w:szCs w:val="18"/>
              </w:rPr>
            </w:pPr>
            <w:r>
              <w:t xml:space="preserve">1) </w:t>
            </w:r>
            <w:r>
              <w:rPr>
                <w:color w:val="FF0000"/>
              </w:rPr>
              <w:t>Las respuestas variarán.</w:t>
            </w:r>
          </w:p>
        </w:tc>
      </w:tr>
      <w:tr w:rsidR="009F41CF" w14:paraId="694C0CAC" w14:textId="77777777" w:rsidTr="00290F33">
        <w:tc>
          <w:tcPr>
            <w:tcW w:w="5395" w:type="dxa"/>
          </w:tcPr>
          <w:p w14:paraId="314C6543" w14:textId="06687789" w:rsidR="009F41CF" w:rsidRDefault="009F41CF" w:rsidP="00290F33">
            <w:pPr>
              <w:pStyle w:val="FFABody"/>
              <w:spacing w:line="276" w:lineRule="auto"/>
              <w:rPr>
                <w:rFonts w:cs="Dreaming Outloud Pro"/>
                <w:szCs w:val="18"/>
              </w:rPr>
            </w:pPr>
            <w:r>
              <w:t xml:space="preserve">2) </w:t>
            </w:r>
            <w:r>
              <w:rPr>
                <w:color w:val="FF0000"/>
              </w:rPr>
              <w:t>Las respuestas variarán.</w:t>
            </w:r>
          </w:p>
          <w:p w14:paraId="5AD58E5C" w14:textId="77777777" w:rsidR="009F41CF" w:rsidRDefault="009F41CF" w:rsidP="00290F33">
            <w:pPr>
              <w:pStyle w:val="FFABody"/>
              <w:spacing w:line="276" w:lineRule="auto"/>
              <w:rPr>
                <w:rFonts w:cs="Dreaming Outloud Pro"/>
                <w:szCs w:val="18"/>
              </w:rPr>
            </w:pPr>
          </w:p>
          <w:p w14:paraId="588E6E1C" w14:textId="77777777" w:rsidR="0073725F" w:rsidRDefault="0073725F" w:rsidP="00290F33">
            <w:pPr>
              <w:pStyle w:val="FFABody"/>
              <w:spacing w:line="276" w:lineRule="auto"/>
              <w:rPr>
                <w:rFonts w:cs="Dreaming Outloud Pro"/>
                <w:szCs w:val="18"/>
              </w:rPr>
            </w:pPr>
          </w:p>
          <w:p w14:paraId="56F3FFF1" w14:textId="77777777" w:rsidR="009F41CF" w:rsidRDefault="009F41CF" w:rsidP="00290F33">
            <w:pPr>
              <w:pStyle w:val="FFABody"/>
              <w:spacing w:line="276" w:lineRule="auto"/>
              <w:rPr>
                <w:rFonts w:cs="Dreaming Outloud Pro"/>
                <w:szCs w:val="18"/>
              </w:rPr>
            </w:pPr>
          </w:p>
        </w:tc>
        <w:tc>
          <w:tcPr>
            <w:tcW w:w="5395" w:type="dxa"/>
          </w:tcPr>
          <w:p w14:paraId="69AE930B" w14:textId="07CB0AC5" w:rsidR="009F41CF" w:rsidRDefault="009F41CF" w:rsidP="00290F33">
            <w:pPr>
              <w:pStyle w:val="FFABody"/>
              <w:spacing w:line="276" w:lineRule="auto"/>
              <w:rPr>
                <w:rFonts w:cs="Dreaming Outloud Pro"/>
                <w:szCs w:val="18"/>
              </w:rPr>
            </w:pPr>
            <w:r>
              <w:t xml:space="preserve">2) </w:t>
            </w:r>
            <w:r>
              <w:rPr>
                <w:color w:val="FF0000"/>
              </w:rPr>
              <w:t>Las respuestas variarán.</w:t>
            </w:r>
          </w:p>
        </w:tc>
      </w:tr>
    </w:tbl>
    <w:p w14:paraId="258F101B" w14:textId="77777777" w:rsidR="009F41CF" w:rsidRDefault="009F41CF" w:rsidP="0073725F">
      <w:pPr>
        <w:pStyle w:val="FFABody"/>
        <w:spacing w:line="240" w:lineRule="auto"/>
        <w:jc w:val="center"/>
        <w:rPr>
          <w:rFonts w:cs="Dreaming Outloud Pro"/>
          <w:szCs w:val="18"/>
        </w:rPr>
      </w:pPr>
    </w:p>
    <w:p w14:paraId="773459A8" w14:textId="79CF373F" w:rsidR="0081570B" w:rsidRDefault="0081570B" w:rsidP="0073725F">
      <w:pPr>
        <w:pStyle w:val="FFABody"/>
        <w:spacing w:line="240" w:lineRule="auto"/>
        <w:rPr>
          <w:rFonts w:cs="Dreaming Outloud Pro"/>
          <w:szCs w:val="18"/>
        </w:rPr>
      </w:pPr>
      <w:r>
        <w:t xml:space="preserve">Ahora creen un objetivo de servicio que puedan usar para servir a otra persona. Asegúrense de que su objetivo sea INTELIGENTE: específico, medible, alcanzable, relevante y con límite de tiempo. (Este PowerPoint les dará más información sobre cómo crear una meta SMART, si es necesario: </w:t>
      </w:r>
      <w:hyperlink r:id="rId23">
        <w:r>
          <w:rPr>
            <w:rStyle w:val="Hyperlink"/>
          </w:rPr>
          <w:t>Establecer metas</w:t>
        </w:r>
      </w:hyperlink>
      <w:r>
        <w:t>.)</w:t>
      </w:r>
    </w:p>
    <w:p w14:paraId="2E60890E" w14:textId="77777777" w:rsidR="0081570B" w:rsidRDefault="0081570B" w:rsidP="0073725F">
      <w:pPr>
        <w:pStyle w:val="FFABody"/>
        <w:spacing w:line="240" w:lineRule="auto"/>
        <w:rPr>
          <w:rFonts w:cs="Dreaming Outloud Pro"/>
          <w:szCs w:val="18"/>
        </w:rPr>
      </w:pPr>
    </w:p>
    <w:p w14:paraId="48769DDA" w14:textId="203572F4" w:rsidR="0081570B" w:rsidRDefault="0081570B" w:rsidP="0073725F">
      <w:pPr>
        <w:pStyle w:val="FFABody"/>
        <w:spacing w:line="240" w:lineRule="auto"/>
        <w:rPr>
          <w:rFonts w:cs="Dreaming Outloud Pro"/>
          <w:szCs w:val="18"/>
        </w:rPr>
      </w:pPr>
      <w:r>
        <w:rPr>
          <w:i/>
        </w:rPr>
        <w:t>Ejemplo de una meta SMART: Asistiré a cuatro nuevos eventos de la FFA por encima del nivel del capítulo y me conectaré con dos nuevos miembros de la FFA fuera de mi capítulo para el final del año escolar actual.</w:t>
      </w:r>
    </w:p>
    <w:p w14:paraId="09927DC7" w14:textId="77777777" w:rsidR="0081570B" w:rsidRDefault="0081570B" w:rsidP="0073725F">
      <w:pPr>
        <w:pStyle w:val="FFABody"/>
        <w:spacing w:line="240" w:lineRule="auto"/>
        <w:rPr>
          <w:rFonts w:cs="Dreaming Outloud Pro"/>
          <w:szCs w:val="18"/>
        </w:rPr>
      </w:pPr>
    </w:p>
    <w:p w14:paraId="53EFFD01" w14:textId="77777777" w:rsidR="0081570B" w:rsidRDefault="0081570B" w:rsidP="0073725F">
      <w:pPr>
        <w:pStyle w:val="FFABody"/>
        <w:spacing w:line="240" w:lineRule="auto"/>
        <w:rPr>
          <w:rFonts w:cs="Dreaming Outloud Pro"/>
          <w:szCs w:val="18"/>
        </w:rPr>
      </w:pPr>
      <w:r>
        <w:t>Escriban su meta SMART a continuación:</w:t>
      </w:r>
    </w:p>
    <w:p w14:paraId="4EC758A3" w14:textId="1CDC2A91" w:rsidR="0081570B" w:rsidRPr="0081570B" w:rsidRDefault="0081570B" w:rsidP="0073725F">
      <w:pPr>
        <w:pStyle w:val="FFABody"/>
        <w:spacing w:line="240" w:lineRule="auto"/>
        <w:rPr>
          <w:rFonts w:cs="Dreaming Outloud Pro"/>
          <w:color w:val="FF0000"/>
          <w:szCs w:val="18"/>
        </w:rPr>
      </w:pPr>
      <w:r>
        <w:rPr>
          <w:color w:val="FF0000"/>
        </w:rPr>
        <w:t>Las respuestas variarán.</w:t>
      </w:r>
    </w:p>
    <w:p w14:paraId="38C9F4AB" w14:textId="676953F9" w:rsidR="0081570B" w:rsidRPr="009316E6" w:rsidRDefault="0081570B" w:rsidP="0081570B">
      <w:pPr>
        <w:pStyle w:val="FFABody"/>
        <w:spacing w:line="360" w:lineRule="auto"/>
        <w:rPr>
          <w:rFonts w:cs="Dreaming Outloud Pro"/>
          <w:szCs w:val="18"/>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B842750" w14:textId="77777777" w:rsidR="0073725F" w:rsidRDefault="0073725F">
      <w:pPr>
        <w:rPr>
          <w:rFonts w:ascii="DM Serif Text" w:hAnsi="DM Serif Text"/>
          <w:color w:val="16274A"/>
          <w:sz w:val="24"/>
        </w:rPr>
      </w:pPr>
      <w:r>
        <w:rPr>
          <w:sz w:val="24"/>
        </w:rPr>
        <w:br w:type="page"/>
      </w:r>
    </w:p>
    <w:p w14:paraId="668C9186" w14:textId="3CCC0FBA" w:rsidR="009F41CF" w:rsidRPr="00216FB5" w:rsidRDefault="009F41CF" w:rsidP="009F41CF">
      <w:pPr>
        <w:pStyle w:val="SubHeadings"/>
        <w:rPr>
          <w:sz w:val="24"/>
          <w:szCs w:val="24"/>
        </w:rPr>
      </w:pPr>
      <w:r>
        <w:rPr>
          <w:sz w:val="24"/>
        </w:rPr>
        <w:lastRenderedPageBreak/>
        <w:t>Parte 3</w:t>
      </w:r>
    </w:p>
    <w:p w14:paraId="39B7B1D9" w14:textId="77777777" w:rsidR="009F41CF" w:rsidRDefault="009F41CF" w:rsidP="009F41CF">
      <w:pPr>
        <w:pStyle w:val="LPSectionTitles"/>
        <w:rPr>
          <w:sz w:val="20"/>
          <w:szCs w:val="20"/>
        </w:rPr>
      </w:pPr>
      <w:r>
        <w:rPr>
          <w:sz w:val="20"/>
        </w:rPr>
        <w:t xml:space="preserve">Instrucciones: </w:t>
      </w:r>
    </w:p>
    <w:p w14:paraId="47008DAF" w14:textId="04A80AA6" w:rsidR="00B06C5C" w:rsidRDefault="0081570B" w:rsidP="00B06C5C">
      <w:pPr>
        <w:pStyle w:val="FFABody"/>
      </w:pPr>
      <w:r>
        <w:t xml:space="preserve">Usando el poema acróstico o la meta SMART que crearon en la Parte 2, ahora crearán un zapato para resaltar el servicio. Usen el espacio a continuación para rastrear la huella de su zapato. Si su pie es demasiado grande, dibujen el contorno de una huella de zapato. Luego, decoren la huella de su zapato como quieran. Asegúrense de incluir su poema acróstico sobre el servicio o su meta SMART sobre el servicio. Su docente puede pedirles que presenten la huella de su zapato a la clase o que la cuelguen para que otros la vean. </w:t>
      </w:r>
    </w:p>
    <w:p w14:paraId="1DFC0374" w14:textId="681D2C77" w:rsidR="00B06C5C" w:rsidRDefault="00B06C5C" w:rsidP="00B06C5C">
      <w:pPr>
        <w:pStyle w:val="FFABody"/>
      </w:pPr>
    </w:p>
    <w:p w14:paraId="423FBB54" w14:textId="2F722622" w:rsidR="00B06C5C" w:rsidRDefault="004D25E5" w:rsidP="00B06C5C">
      <w:pPr>
        <w:pStyle w:val="FFABody"/>
      </w:pPr>
      <w:r>
        <w:rPr>
          <w:color w:val="FF0000"/>
        </w:rPr>
        <w:t>Las respuestas variarán.</w:t>
      </w:r>
    </w:p>
    <w:p w14:paraId="513BEA48" w14:textId="02979EF5" w:rsidR="00B06C5C" w:rsidRDefault="00B06C5C" w:rsidP="00B06C5C">
      <w:pPr>
        <w:pStyle w:val="FFABody"/>
      </w:pPr>
    </w:p>
    <w:p w14:paraId="0DB9C578" w14:textId="3996EC65" w:rsidR="00B06C5C" w:rsidRDefault="00B06C5C" w:rsidP="00B06C5C">
      <w:pPr>
        <w:pStyle w:val="FFABody"/>
      </w:pPr>
    </w:p>
    <w:p w14:paraId="6BFA5585" w14:textId="6BA7D518" w:rsidR="00B06C5C" w:rsidRDefault="00B06C5C" w:rsidP="00B06C5C">
      <w:pPr>
        <w:pStyle w:val="FFABody"/>
      </w:pPr>
    </w:p>
    <w:p w14:paraId="5CDE514E" w14:textId="0B4D44AC" w:rsidR="00B06C5C" w:rsidRPr="00B06C5C" w:rsidRDefault="00B06C5C" w:rsidP="00B06C5C">
      <w:pPr>
        <w:pStyle w:val="FFABody"/>
      </w:pPr>
    </w:p>
    <w:sectPr w:rsidR="00B06C5C" w:rsidRPr="00B06C5C" w:rsidSect="00034F74">
      <w:headerReference w:type="default" r:id="rId24"/>
      <w:headerReference w:type="first" r:id="rId25"/>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D6B79" w14:textId="77777777" w:rsidR="002E67C1" w:rsidRDefault="002E67C1" w:rsidP="00CB2E3C">
      <w:pPr>
        <w:spacing w:after="0" w:line="240" w:lineRule="auto"/>
      </w:pPr>
      <w:r>
        <w:separator/>
      </w:r>
    </w:p>
  </w:endnote>
  <w:endnote w:type="continuationSeparator" w:id="0">
    <w:p w14:paraId="0425E9A5" w14:textId="77777777" w:rsidR="002E67C1" w:rsidRDefault="002E67C1"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altName w:val="Courier New"/>
    <w:panose1 w:val="00000500000000000000"/>
    <w:charset w:val="00"/>
    <w:family w:val="auto"/>
    <w:pitch w:val="variable"/>
    <w:sig w:usb0="2000000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altName w:val="Calibri"/>
    <w:panose1 w:val="00000500000000000000"/>
    <w:charset w:val="00"/>
    <w:family w:val="auto"/>
    <w:pitch w:val="variable"/>
    <w:sig w:usb0="2000020F" w:usb1="00000003" w:usb2="00000000" w:usb3="00000000" w:csb0="00000197" w:csb1="00000000"/>
  </w:font>
  <w:font w:name="DM Serif Text">
    <w:altName w:val="Calibri"/>
    <w:panose1 w:val="00000000000000000000"/>
    <w:charset w:val="00"/>
    <w:family w:val="auto"/>
    <w:pitch w:val="variable"/>
    <w:sig w:usb0="A00002EF" w:usb1="0000004B" w:usb2="0000000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reaming Outloud Script Pro">
    <w:altName w:val="Calibri"/>
    <w:charset w:val="00"/>
    <w:family w:val="script"/>
    <w:pitch w:val="variable"/>
    <w:sig w:usb0="800000EF" w:usb1="0000000A" w:usb2="00000008" w:usb3="00000000" w:csb0="00000001" w:csb1="00000000"/>
  </w:font>
  <w:font w:name="Dreaming Outloud Pro">
    <w:altName w:val="Calibri"/>
    <w:charset w:val="00"/>
    <w:family w:val="script"/>
    <w:pitch w:val="variable"/>
    <w:sig w:usb0="800000EF" w:usb1="0000000A" w:usb2="00000008"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1AC3" w14:textId="77777777" w:rsidR="002F3804" w:rsidRDefault="002F3804" w:rsidP="002F3804">
    <w:pPr>
      <w:pStyle w:val="Footer"/>
    </w:pPr>
    <w:r>
      <w:rPr>
        <w:rFonts w:ascii="Verdana" w:hAnsi="Verdana"/>
        <w:sz w:val="17"/>
      </w:rPr>
      <w:t>© 2023 Organización Nacional de la FFA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CC769" w14:textId="023A3A72" w:rsidR="004A5B5C" w:rsidRDefault="004A5B5C">
    <w:pPr>
      <w:pStyle w:val="Footer"/>
    </w:pPr>
    <w:r>
      <w:rPr>
        <w:rFonts w:ascii="Verdana" w:hAnsi="Verdana"/>
        <w:sz w:val="17"/>
      </w:rPr>
      <w:t>©</w:t>
    </w:r>
    <w:r w:rsidR="002F3804">
      <w:rPr>
        <w:rFonts w:ascii="Verdana" w:hAnsi="Verdana"/>
        <w:sz w:val="17"/>
      </w:rPr>
      <w:t xml:space="preserve"> 2023 Organización Nacional de la FFA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885D7" w14:textId="77777777" w:rsidR="002E67C1" w:rsidRDefault="002E67C1" w:rsidP="00CB2E3C">
      <w:pPr>
        <w:spacing w:after="0" w:line="240" w:lineRule="auto"/>
      </w:pPr>
      <w:r>
        <w:separator/>
      </w:r>
    </w:p>
  </w:footnote>
  <w:footnote w:type="continuationSeparator" w:id="0">
    <w:p w14:paraId="713C61C3" w14:textId="77777777" w:rsidR="002E67C1" w:rsidRDefault="002E67C1"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924A" w14:textId="5D094CED" w:rsidR="00B06C5C" w:rsidRDefault="00B06C5C">
    <w:pPr>
      <w:pStyle w:val="Header"/>
    </w:pPr>
    <w:r>
      <w:rPr>
        <w:noProof/>
        <w:lang w:val="en-US" w:eastAsia="en-US" w:bidi="ar-SA"/>
      </w:rPr>
      <mc:AlternateContent>
        <mc:Choice Requires="wps">
          <w:drawing>
            <wp:anchor distT="0" distB="0" distL="114300" distR="114300" simplePos="0" relativeHeight="251661312" behindDoc="0" locked="0" layoutInCell="1" allowOverlap="1" wp14:anchorId="48D90CF8" wp14:editId="2A87D0C3">
              <wp:simplePos x="0" y="0"/>
              <wp:positionH relativeFrom="column">
                <wp:posOffset>4659086</wp:posOffset>
              </wp:positionH>
              <wp:positionV relativeFrom="paragraph">
                <wp:posOffset>-82730</wp:posOffset>
              </wp:positionV>
              <wp:extent cx="2152650" cy="930456"/>
              <wp:effectExtent l="0" t="0" r="0" b="31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930456"/>
                      </a:xfrm>
                      <a:prstGeom prst="rect">
                        <a:avLst/>
                      </a:prstGeom>
                      <a:solidFill>
                        <a:srgbClr val="FFFFFF"/>
                      </a:solidFill>
                      <a:ln w="9525">
                        <a:noFill/>
                        <a:miter lim="800000"/>
                        <a:headEnd/>
                        <a:tailEnd/>
                      </a:ln>
                    </wps:spPr>
                    <wps:txbx>
                      <w:txbxContent>
                        <w:p w14:paraId="3AC2C4EB" w14:textId="77777777" w:rsidR="00B06C5C" w:rsidRDefault="00B06C5C" w:rsidP="009157B3">
                          <w:pPr>
                            <w:pStyle w:val="DocumentTitle"/>
                          </w:pPr>
                          <w:r>
                            <w:t xml:space="preserve">Plan de estudios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D90CF8" id="_x0000_t202" coordsize="21600,21600" o:spt="202" path="m,l,21600r21600,l21600,xe">
              <v:stroke joinstyle="miter"/>
              <v:path gradientshapeok="t" o:connecttype="rect"/>
            </v:shapetype>
            <v:shape id="Text Box 2" o:spid="_x0000_s1029" type="#_x0000_t202" style="position:absolute;margin-left:366.85pt;margin-top:-6.5pt;width:169.5pt;height:7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" stroked="f">
              <v:textbox>
                <w:txbxContent>
                  <w:p w14:paraId="3AC2C4EB" w14:textId="77777777" w:rsidR="00B06C5C" w:rsidRDefault="00B06C5C" w:rsidP="009157B3">
                    <w:pPr>
                      <w:pStyle w:val="DocumentTitle"/>
                    </w:pPr>
                    <w:r>
                      <w:t xml:space="preserve">Plan de estudios </w:t>
                    </w:r>
                  </w:p>
                </w:txbxContent>
              </v:textbox>
            </v:shape>
          </w:pict>
        </mc:Fallback>
      </mc:AlternateContent>
    </w:r>
    <w:r>
      <w:rPr>
        <w:noProof/>
        <w:lang w:val="en-US" w:eastAsia="en-US" w:bidi="ar-SA"/>
      </w:rPr>
      <mc:AlternateContent>
        <mc:Choice Requires="wps">
          <w:drawing>
            <wp:anchor distT="0" distB="0" distL="114300" distR="114300" simplePos="0" relativeHeight="251659264" behindDoc="0" locked="0" layoutInCell="1" allowOverlap="1" wp14:anchorId="68ACE10E" wp14:editId="72803DB4">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B78D76F"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lang w:val="en-US" w:eastAsia="en-US" w:bidi="ar-SA"/>
      </w:rPr>
      <w:drawing>
        <wp:inline distT="0" distB="0" distL="0" distR="0" wp14:anchorId="0AF60713" wp14:editId="02C01C1F">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Nombre: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3F6F0" w14:textId="77777777" w:rsidR="00026F90" w:rsidRDefault="00026F90" w:rsidP="00026F90">
    <w:pPr>
      <w:pStyle w:val="FFABody"/>
    </w:pPr>
    <w:r>
      <w:t>Nombre: ____________________________________</w:t>
    </w:r>
  </w:p>
  <w:p w14:paraId="3A48128C" w14:textId="42516890" w:rsidR="00026F90" w:rsidRDefault="00026F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66E6B"/>
    <w:multiLevelType w:val="hybridMultilevel"/>
    <w:tmpl w:val="D0D068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F15BE"/>
    <w:multiLevelType w:val="hybridMultilevel"/>
    <w:tmpl w:val="ECECDA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F36516"/>
    <w:multiLevelType w:val="hybridMultilevel"/>
    <w:tmpl w:val="9AE0F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4B5077"/>
    <w:multiLevelType w:val="hybridMultilevel"/>
    <w:tmpl w:val="772C6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6D5422"/>
    <w:multiLevelType w:val="hybridMultilevel"/>
    <w:tmpl w:val="B6A67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6D26DC"/>
    <w:multiLevelType w:val="hybridMultilevel"/>
    <w:tmpl w:val="C136C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B03863"/>
    <w:multiLevelType w:val="hybridMultilevel"/>
    <w:tmpl w:val="426212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7651C1"/>
    <w:multiLevelType w:val="hybridMultilevel"/>
    <w:tmpl w:val="9946A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004B48"/>
    <w:multiLevelType w:val="hybridMultilevel"/>
    <w:tmpl w:val="F02A1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462223"/>
    <w:multiLevelType w:val="hybridMultilevel"/>
    <w:tmpl w:val="ADE24B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4713C8"/>
    <w:multiLevelType w:val="hybridMultilevel"/>
    <w:tmpl w:val="B96AC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8285469">
    <w:abstractNumId w:val="12"/>
  </w:num>
  <w:num w:numId="2" w16cid:durableId="544105567">
    <w:abstractNumId w:val="5"/>
  </w:num>
  <w:num w:numId="3" w16cid:durableId="677925641">
    <w:abstractNumId w:val="11"/>
  </w:num>
  <w:num w:numId="4" w16cid:durableId="1616935837">
    <w:abstractNumId w:val="19"/>
  </w:num>
  <w:num w:numId="5" w16cid:durableId="1848714650">
    <w:abstractNumId w:val="3"/>
  </w:num>
  <w:num w:numId="6" w16cid:durableId="108665935">
    <w:abstractNumId w:val="17"/>
  </w:num>
  <w:num w:numId="7" w16cid:durableId="981815251">
    <w:abstractNumId w:val="18"/>
  </w:num>
  <w:num w:numId="8" w16cid:durableId="2006933697">
    <w:abstractNumId w:val="14"/>
  </w:num>
  <w:num w:numId="9" w16cid:durableId="276644402">
    <w:abstractNumId w:val="16"/>
  </w:num>
  <w:num w:numId="10" w16cid:durableId="992680260">
    <w:abstractNumId w:val="13"/>
  </w:num>
  <w:num w:numId="11" w16cid:durableId="846595778">
    <w:abstractNumId w:val="2"/>
  </w:num>
  <w:num w:numId="12" w16cid:durableId="1862236023">
    <w:abstractNumId w:val="9"/>
  </w:num>
  <w:num w:numId="13" w16cid:durableId="865407411">
    <w:abstractNumId w:val="6"/>
  </w:num>
  <w:num w:numId="14" w16cid:durableId="338581374">
    <w:abstractNumId w:val="7"/>
  </w:num>
  <w:num w:numId="15" w16cid:durableId="82606591">
    <w:abstractNumId w:val="20"/>
  </w:num>
  <w:num w:numId="16" w16cid:durableId="552548744">
    <w:abstractNumId w:val="10"/>
  </w:num>
  <w:num w:numId="17" w16cid:durableId="993601808">
    <w:abstractNumId w:val="1"/>
  </w:num>
  <w:num w:numId="18" w16cid:durableId="1785153998">
    <w:abstractNumId w:val="15"/>
  </w:num>
  <w:num w:numId="19" w16cid:durableId="1330868826">
    <w:abstractNumId w:val="8"/>
  </w:num>
  <w:num w:numId="20" w16cid:durableId="1487823777">
    <w:abstractNumId w:val="0"/>
  </w:num>
  <w:num w:numId="21" w16cid:durableId="7024853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2608"/>
    <w:rsid w:val="000105BC"/>
    <w:rsid w:val="0002455D"/>
    <w:rsid w:val="00024E8A"/>
    <w:rsid w:val="00026F90"/>
    <w:rsid w:val="00034F74"/>
    <w:rsid w:val="00041CD6"/>
    <w:rsid w:val="00070686"/>
    <w:rsid w:val="000B2FBD"/>
    <w:rsid w:val="000E25B4"/>
    <w:rsid w:val="00130A2A"/>
    <w:rsid w:val="001365CA"/>
    <w:rsid w:val="001376EE"/>
    <w:rsid w:val="001915BE"/>
    <w:rsid w:val="001E2890"/>
    <w:rsid w:val="00216FB5"/>
    <w:rsid w:val="00221DA1"/>
    <w:rsid w:val="0022677F"/>
    <w:rsid w:val="00246025"/>
    <w:rsid w:val="0027468A"/>
    <w:rsid w:val="00294A89"/>
    <w:rsid w:val="002A373C"/>
    <w:rsid w:val="002B3682"/>
    <w:rsid w:val="002D3960"/>
    <w:rsid w:val="002E365E"/>
    <w:rsid w:val="002E67C1"/>
    <w:rsid w:val="002F3804"/>
    <w:rsid w:val="003118FF"/>
    <w:rsid w:val="003121FB"/>
    <w:rsid w:val="00315E4A"/>
    <w:rsid w:val="00340117"/>
    <w:rsid w:val="00376E36"/>
    <w:rsid w:val="00382907"/>
    <w:rsid w:val="003A6FCA"/>
    <w:rsid w:val="003C3B6C"/>
    <w:rsid w:val="00407C26"/>
    <w:rsid w:val="00413F2D"/>
    <w:rsid w:val="0043557E"/>
    <w:rsid w:val="00443075"/>
    <w:rsid w:val="004508F5"/>
    <w:rsid w:val="00457BF6"/>
    <w:rsid w:val="004619FF"/>
    <w:rsid w:val="00467452"/>
    <w:rsid w:val="00470174"/>
    <w:rsid w:val="004A5B5C"/>
    <w:rsid w:val="004D25E5"/>
    <w:rsid w:val="0050202C"/>
    <w:rsid w:val="0052523F"/>
    <w:rsid w:val="00570BAA"/>
    <w:rsid w:val="00571DB0"/>
    <w:rsid w:val="00576FB4"/>
    <w:rsid w:val="005A20E4"/>
    <w:rsid w:val="00640EC4"/>
    <w:rsid w:val="0066495B"/>
    <w:rsid w:val="00670F7C"/>
    <w:rsid w:val="006768F5"/>
    <w:rsid w:val="00696E0F"/>
    <w:rsid w:val="007047D7"/>
    <w:rsid w:val="00705D98"/>
    <w:rsid w:val="007077B9"/>
    <w:rsid w:val="007145A0"/>
    <w:rsid w:val="00732721"/>
    <w:rsid w:val="0073725F"/>
    <w:rsid w:val="00745CE7"/>
    <w:rsid w:val="007819CF"/>
    <w:rsid w:val="007A4E5A"/>
    <w:rsid w:val="007B2C39"/>
    <w:rsid w:val="007B2C4A"/>
    <w:rsid w:val="007B68AE"/>
    <w:rsid w:val="007F2789"/>
    <w:rsid w:val="00805C7E"/>
    <w:rsid w:val="00806C51"/>
    <w:rsid w:val="0081570B"/>
    <w:rsid w:val="008411C4"/>
    <w:rsid w:val="00857572"/>
    <w:rsid w:val="00883F0C"/>
    <w:rsid w:val="0089739E"/>
    <w:rsid w:val="00897CD8"/>
    <w:rsid w:val="008B039E"/>
    <w:rsid w:val="008D70B3"/>
    <w:rsid w:val="009157B3"/>
    <w:rsid w:val="009316E6"/>
    <w:rsid w:val="009507F6"/>
    <w:rsid w:val="0098470B"/>
    <w:rsid w:val="009C4B78"/>
    <w:rsid w:val="009F043A"/>
    <w:rsid w:val="009F41CF"/>
    <w:rsid w:val="00A02A38"/>
    <w:rsid w:val="00A27F3D"/>
    <w:rsid w:val="00A52A49"/>
    <w:rsid w:val="00A92669"/>
    <w:rsid w:val="00A9658D"/>
    <w:rsid w:val="00AC6FD4"/>
    <w:rsid w:val="00AD0046"/>
    <w:rsid w:val="00B06C5C"/>
    <w:rsid w:val="00B1227E"/>
    <w:rsid w:val="00B20407"/>
    <w:rsid w:val="00B36A81"/>
    <w:rsid w:val="00B6086C"/>
    <w:rsid w:val="00BA4F13"/>
    <w:rsid w:val="00BD1D95"/>
    <w:rsid w:val="00C15E58"/>
    <w:rsid w:val="00C4317C"/>
    <w:rsid w:val="00C57FFB"/>
    <w:rsid w:val="00C70C5E"/>
    <w:rsid w:val="00CB2E3C"/>
    <w:rsid w:val="00CB5AFB"/>
    <w:rsid w:val="00CC1537"/>
    <w:rsid w:val="00CE0715"/>
    <w:rsid w:val="00D64087"/>
    <w:rsid w:val="00D73702"/>
    <w:rsid w:val="00DA556B"/>
    <w:rsid w:val="00DD6FC6"/>
    <w:rsid w:val="00DE7809"/>
    <w:rsid w:val="00E25648"/>
    <w:rsid w:val="00E85762"/>
    <w:rsid w:val="00EE4404"/>
    <w:rsid w:val="00EF0CFC"/>
    <w:rsid w:val="00F03420"/>
    <w:rsid w:val="00F126F3"/>
    <w:rsid w:val="00F569FD"/>
    <w:rsid w:val="00F72A4A"/>
    <w:rsid w:val="00F86011"/>
    <w:rsid w:val="00FA2B05"/>
    <w:rsid w:val="00FD40CE"/>
    <w:rsid w:val="00FF0B45"/>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docId w15:val="{1291CB5E-A5C0-472E-B9F8-C55AEE768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s-ES" w:bidi="es-ES"/>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9157B3"/>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customStyle="1" w:styleId="UnresolvedMention1">
    <w:name w:val="Unresolved Mention1"/>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es-ES"/>
    </w:rPr>
  </w:style>
  <w:style w:type="character" w:styleId="FollowedHyperlink">
    <w:name w:val="FollowedHyperlink"/>
    <w:basedOn w:val="DefaultParagraphFont"/>
    <w:uiPriority w:val="99"/>
    <w:semiHidden/>
    <w:unhideWhenUsed/>
    <w:rsid w:val="008D70B3"/>
    <w:rPr>
      <w:color w:val="954F72" w:themeColor="followedHyperlink"/>
      <w:u w:val="single"/>
    </w:rPr>
  </w:style>
  <w:style w:type="paragraph" w:styleId="Revision">
    <w:name w:val="Revision"/>
    <w:hidden/>
    <w:uiPriority w:val="99"/>
    <w:semiHidden/>
    <w:rsid w:val="009847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777048021" TargetMode="External"/><Relationship Id="rId13" Type="http://schemas.openxmlformats.org/officeDocument/2006/relationships/hyperlink" Target="https://docs.google.com/document/d/1APKayddizPOjG6pKJTHzLDD5mUtXUgAKiOzMTQA7P2I/copy"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ffa.app.box.com/file/303604773421?s=gezg0t6mcs07b2gofmswnwjqrbkdu0sg" TargetMode="External"/><Relationship Id="rId7" Type="http://schemas.openxmlformats.org/officeDocument/2006/relationships/endnotes" Target="endnotes.xml"/><Relationship Id="rId12" Type="http://schemas.openxmlformats.org/officeDocument/2006/relationships/hyperlink" Target="https://ffa.app.box.com/file/1218332247452" TargetMode="External"/><Relationship Id="rId17" Type="http://schemas.openxmlformats.org/officeDocument/2006/relationships/header" Target="header1.xm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app.box.com/file/1218333708778"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ffa.app.box.com/file/297142447117?s=9969na39x2qdvy70olfadu3dj1uxae6m" TargetMode="External"/><Relationship Id="rId23" Type="http://schemas.openxmlformats.org/officeDocument/2006/relationships/hyperlink" Target="https://ffa.app.box.com/file/303604773421?s=gezg0t6mcs07b2gofmswnwjqrbkdu0sg" TargetMode="External"/><Relationship Id="rId10" Type="http://schemas.openxmlformats.org/officeDocument/2006/relationships/hyperlink" Target="https://ffa.app.box.com/file/1218327684505" TargetMode="External"/><Relationship Id="rId19" Type="http://schemas.openxmlformats.org/officeDocument/2006/relationships/hyperlink" Target="https://vimeo.com/777048021" TargetMode="External"/><Relationship Id="rId4" Type="http://schemas.openxmlformats.org/officeDocument/2006/relationships/settings" Target="settings.xml"/><Relationship Id="rId9" Type="http://schemas.openxmlformats.org/officeDocument/2006/relationships/hyperlink" Target="https://www.ffa.org/ffa-video-center/convention-keynotes-and-retiring-addresses/" TargetMode="External"/><Relationship Id="rId14" Type="http://schemas.openxmlformats.org/officeDocument/2006/relationships/hyperlink" Target="https://vimeo.com/777048021" TargetMode="External"/><Relationship Id="rId22" Type="http://schemas.openxmlformats.org/officeDocument/2006/relationships/hyperlink" Target="https://vimeo.com/777048021"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30E6C-6E37-4515-AA0D-388713732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10191</TotalTime>
  <Pages>11</Pages>
  <Words>2516</Words>
  <Characters>14346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Ortiz, Miguel</cp:lastModifiedBy>
  <cp:revision>55</cp:revision>
  <dcterms:created xsi:type="dcterms:W3CDTF">2021-01-13T14:13:00Z</dcterms:created>
  <dcterms:modified xsi:type="dcterms:W3CDTF">2023-08-16T15:59:00Z</dcterms:modified>
</cp:coreProperties>
</file>