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071BE093" w:rsidR="00C573C3" w:rsidRDefault="00A46D58" w:rsidP="00130301">
      <w:pPr>
        <w:pStyle w:val="DocumentTitle"/>
      </w:pPr>
      <w:r>
        <w:t>Product Specification and Compliance</w:t>
      </w:r>
    </w:p>
    <w:p w14:paraId="7175C19E" w14:textId="52C656F5" w:rsidR="00CB2E3C" w:rsidRDefault="00CB2E3C" w:rsidP="00CB2E3C">
      <w:pPr>
        <w:pStyle w:val="FFABody"/>
      </w:pPr>
      <w:r>
        <w:t xml:space="preserve">Created: </w:t>
      </w:r>
      <w:r w:rsidR="00B1293A">
        <w:t>0</w:t>
      </w:r>
      <w:r w:rsidR="004F51F9">
        <w:t>8</w:t>
      </w:r>
      <w:r>
        <w:t>/202</w:t>
      </w:r>
      <w:r w:rsidR="00B1293A">
        <w:t>2</w:t>
      </w:r>
      <w:r>
        <w:t xml:space="preserve"> by the National FFA Organization</w:t>
      </w:r>
    </w:p>
    <w:p w14:paraId="6B659B41" w14:textId="1E02DC42" w:rsidR="00CB2E3C" w:rsidRPr="007A4E5A" w:rsidRDefault="00A878D5" w:rsidP="00CB2E3C">
      <w:pPr>
        <w:pStyle w:val="FFASummaryHeading2"/>
        <w:rPr>
          <w:i/>
          <w:iCs/>
        </w:rPr>
      </w:pPr>
      <w:r>
        <w:rPr>
          <w:i/>
          <w:iCs/>
        </w:rPr>
        <w:t xml:space="preserve">This lesson will </w:t>
      </w:r>
      <w:r w:rsidR="00CE0C28">
        <w:rPr>
          <w:i/>
          <w:iCs/>
        </w:rPr>
        <w:t xml:space="preserve">introduce students to food product specifications and how to recognize if food products are in compliance with regulations. </w:t>
      </w:r>
    </w:p>
    <w:p w14:paraId="2D1D7246" w14:textId="08534440" w:rsidR="00CB2E3C" w:rsidRDefault="00CB2E3C" w:rsidP="00E25648">
      <w:pPr>
        <w:pStyle w:val="LPSectionTitles"/>
      </w:pPr>
      <w:r>
        <w:t>Student Learning Objectives:</w:t>
      </w:r>
    </w:p>
    <w:p w14:paraId="1DEE622B" w14:textId="5DE4F027" w:rsidR="00CB2E3C" w:rsidRDefault="00CB2E3C" w:rsidP="00CB2E3C">
      <w:pPr>
        <w:pStyle w:val="FFABody"/>
      </w:pPr>
      <w:r>
        <w:t>After completing these activities, students will</w:t>
      </w:r>
      <w:r w:rsidR="0096613A">
        <w:t xml:space="preserve"> </w:t>
      </w:r>
      <w:r>
        <w:t>…</w:t>
      </w:r>
    </w:p>
    <w:p w14:paraId="63941191" w14:textId="6BBD97D9" w:rsidR="00CB2E3C" w:rsidRDefault="00556076" w:rsidP="00CB2E3C">
      <w:pPr>
        <w:pStyle w:val="FFABody"/>
        <w:numPr>
          <w:ilvl w:val="0"/>
          <w:numId w:val="1"/>
        </w:numPr>
      </w:pPr>
      <w:r>
        <w:t>Describe food compliance regulations</w:t>
      </w:r>
      <w:r w:rsidR="00CB2E3C">
        <w:t>.</w:t>
      </w:r>
    </w:p>
    <w:p w14:paraId="6FDCA50F" w14:textId="6EC88EFD" w:rsidR="00CB2E3C" w:rsidRDefault="00C67B50" w:rsidP="00CB2E3C">
      <w:pPr>
        <w:pStyle w:val="FFABody"/>
        <w:numPr>
          <w:ilvl w:val="0"/>
          <w:numId w:val="1"/>
        </w:numPr>
      </w:pPr>
      <w:r>
        <w:t xml:space="preserve">Develop food labels that are </w:t>
      </w:r>
      <w:r w:rsidR="0096613A" w:rsidRPr="00EF3BBD">
        <w:rPr>
          <w:i/>
          <w:iCs/>
        </w:rPr>
        <w:t>not</w:t>
      </w:r>
      <w:r>
        <w:t xml:space="preserve"> in compliance with current regulations</w:t>
      </w:r>
      <w:r w:rsidR="00CB2E3C">
        <w: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08381A1E" w:rsidR="001E2890" w:rsidRDefault="001E2890" w:rsidP="001E2890">
      <w:pPr>
        <w:pStyle w:val="FFABody"/>
      </w:pPr>
      <w:r>
        <w:t>Grade</w:t>
      </w:r>
      <w:r w:rsidR="0096613A">
        <w:t>s</w:t>
      </w:r>
      <w:r>
        <w:t xml:space="preserve"> 9</w:t>
      </w:r>
      <w:r w:rsidR="0096613A">
        <w:t xml:space="preserve"> and </w:t>
      </w:r>
      <w:r>
        <w:t>10 (</w:t>
      </w:r>
      <w:r w:rsidR="0096613A" w:rsidRPr="00F55EA5">
        <w:t>This lesson is written so instructors can scale up or down based on class needs.</w:t>
      </w:r>
      <w:r>
        <w:t>)</w:t>
      </w:r>
    </w:p>
    <w:p w14:paraId="44EDA209" w14:textId="6B6DFCC6" w:rsidR="007B2C39" w:rsidRDefault="007B2C39" w:rsidP="007B2C39">
      <w:pPr>
        <w:pStyle w:val="FFABody"/>
      </w:pPr>
    </w:p>
    <w:p w14:paraId="74387DB4" w14:textId="589EA1E4" w:rsidR="00576FB4" w:rsidRDefault="001E2890" w:rsidP="004A5B5C">
      <w:pPr>
        <w:pStyle w:val="LPSectionTitles"/>
        <w:rPr>
          <w:rStyle w:val="mainChar"/>
        </w:rPr>
      </w:pPr>
      <w:r>
        <w:t xml:space="preserve">Suggested </w:t>
      </w:r>
      <w:r w:rsidR="00B06C5C">
        <w:t xml:space="preserve">Time: </w:t>
      </w:r>
      <w:r w:rsidR="00CE0C28">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96613A">
        <w:rPr>
          <w:rStyle w:val="mainChar"/>
        </w:rPr>
        <w:t>.</w:t>
      </w:r>
      <w:r>
        <w:rPr>
          <w:rStyle w:val="mainChar"/>
        </w:rPr>
        <w:t>)</w:t>
      </w:r>
    </w:p>
    <w:p w14:paraId="1E95E978" w14:textId="77777777" w:rsidR="009E7C14" w:rsidRPr="009E7C14" w:rsidRDefault="009E7C14" w:rsidP="009E7C14">
      <w:pPr>
        <w:pStyle w:val="FFABody"/>
        <w:rPr>
          <w:lang w:eastAsia="ja-JP"/>
        </w:rPr>
      </w:pPr>
    </w:p>
    <w:p w14:paraId="385A4F55" w14:textId="12F182CD" w:rsidR="007B2C39" w:rsidRDefault="007B2C39" w:rsidP="00E25648">
      <w:pPr>
        <w:pStyle w:val="LPSectionTitles"/>
      </w:pPr>
      <w:r>
        <w:t>Resources/References:</w:t>
      </w:r>
    </w:p>
    <w:p w14:paraId="031B718F" w14:textId="442CDB3A" w:rsidR="007B2C39" w:rsidRDefault="00B1293A" w:rsidP="007B2C39">
      <w:pPr>
        <w:pStyle w:val="FFABody"/>
        <w:numPr>
          <w:ilvl w:val="0"/>
          <w:numId w:val="2"/>
        </w:numPr>
      </w:pPr>
      <w:r>
        <w:t xml:space="preserve">Website: </w:t>
      </w:r>
      <w:hyperlink r:id="rId8" w:history="1">
        <w:r w:rsidRPr="006D1377">
          <w:rPr>
            <w:rStyle w:val="Hyperlink"/>
          </w:rPr>
          <w:t>https://dpi.wi.gov/school-nutrition/usda/product-information/specifications-faq</w:t>
        </w:r>
      </w:hyperlink>
      <w:r w:rsidR="0096613A">
        <w:t xml:space="preserve"> (</w:t>
      </w:r>
      <w:r w:rsidR="00787C25">
        <w:t xml:space="preserve">site </w:t>
      </w:r>
      <w:r w:rsidR="0096613A">
        <w:t xml:space="preserve">with </w:t>
      </w:r>
      <w:r w:rsidR="00787C25">
        <w:t>frequently asked questions regarding food specifications</w:t>
      </w:r>
      <w:r w:rsidR="0096613A">
        <w:t>)</w:t>
      </w:r>
    </w:p>
    <w:p w14:paraId="0D70382E" w14:textId="34A831F9" w:rsidR="00787C25" w:rsidRDefault="00B1293A" w:rsidP="00787C25">
      <w:pPr>
        <w:pStyle w:val="FFABody"/>
        <w:numPr>
          <w:ilvl w:val="0"/>
          <w:numId w:val="2"/>
        </w:numPr>
      </w:pPr>
      <w:r>
        <w:t xml:space="preserve">Website: </w:t>
      </w:r>
      <w:hyperlink r:id="rId9" w:anchor="Fruits" w:history="1">
        <w:r w:rsidRPr="006D1377">
          <w:rPr>
            <w:rStyle w:val="Hyperlink"/>
          </w:rPr>
          <w:t>https://www.ams.usda.gov/selling-food/product-specs#Fruits</w:t>
        </w:r>
      </w:hyperlink>
      <w:r w:rsidR="0096613A">
        <w:t xml:space="preserve"> (</w:t>
      </w:r>
      <w:r w:rsidR="00787C25">
        <w:t xml:space="preserve">USDA site listing all </w:t>
      </w:r>
      <w:r w:rsidR="0096613A">
        <w:t>food specifications)</w:t>
      </w:r>
    </w:p>
    <w:p w14:paraId="0C357936" w14:textId="77D21F44" w:rsidR="009E7C14" w:rsidRDefault="00B1293A" w:rsidP="00787C25">
      <w:pPr>
        <w:pStyle w:val="FFABody"/>
        <w:numPr>
          <w:ilvl w:val="0"/>
          <w:numId w:val="2"/>
        </w:numPr>
      </w:pPr>
      <w:r>
        <w:t xml:space="preserve">Website: </w:t>
      </w:r>
      <w:hyperlink r:id="rId10" w:history="1">
        <w:r w:rsidR="00075DA4" w:rsidRPr="006D1377">
          <w:rPr>
            <w:rStyle w:val="Hyperlink"/>
          </w:rPr>
          <w:t>https://www.fda.gov/safety/recalls-market-withdrawals-safety-alerts</w:t>
        </w:r>
      </w:hyperlink>
      <w:r w:rsidR="0096613A">
        <w:t xml:space="preserve"> (</w:t>
      </w:r>
      <w:r w:rsidR="009E7C14">
        <w:t xml:space="preserve"> how to enroll </w:t>
      </w:r>
      <w:r w:rsidR="0096613A">
        <w:t xml:space="preserve">to receive information about </w:t>
      </w:r>
      <w:r w:rsidR="009E7C14">
        <w:t>safety alerts/recalls</w:t>
      </w:r>
      <w:r w:rsidR="0096613A">
        <w:t>)</w:t>
      </w:r>
      <w:r w:rsidR="009E7C14">
        <w:t xml:space="preserve"> </w:t>
      </w:r>
    </w:p>
    <w:p w14:paraId="79F3BAD6" w14:textId="77777777" w:rsidR="00F03420" w:rsidRDefault="00F03420" w:rsidP="00F03420">
      <w:pPr>
        <w:pStyle w:val="FFABody"/>
        <w:ind w:left="720"/>
      </w:pPr>
    </w:p>
    <w:p w14:paraId="3BCE08F3" w14:textId="189AE166" w:rsidR="007B2C39" w:rsidRDefault="007B2C39" w:rsidP="00E25648">
      <w:pPr>
        <w:pStyle w:val="LPSectionTitles"/>
      </w:pPr>
      <w:r>
        <w:t>Equipment and Supplies Needed:</w:t>
      </w:r>
    </w:p>
    <w:p w14:paraId="08C5B437" w14:textId="53065A21" w:rsidR="007B2C39" w:rsidRDefault="00556ACF" w:rsidP="007B2C39">
      <w:pPr>
        <w:pStyle w:val="FFABody"/>
        <w:numPr>
          <w:ilvl w:val="0"/>
          <w:numId w:val="3"/>
        </w:numPr>
      </w:pPr>
      <w:r>
        <w:t>1 box cornflakes</w:t>
      </w:r>
    </w:p>
    <w:p w14:paraId="0322AA69" w14:textId="35BC8984" w:rsidR="00556ACF" w:rsidRDefault="00556ACF" w:rsidP="007B2C39">
      <w:pPr>
        <w:pStyle w:val="FFABody"/>
        <w:numPr>
          <w:ilvl w:val="0"/>
          <w:numId w:val="3"/>
        </w:numPr>
      </w:pPr>
      <w:r>
        <w:t xml:space="preserve">1 box Rice </w:t>
      </w:r>
      <w:r w:rsidR="00AC0841">
        <w:t>Krispies</w:t>
      </w:r>
    </w:p>
    <w:p w14:paraId="09755144" w14:textId="12C42592" w:rsidR="00556ACF" w:rsidRDefault="00556ACF" w:rsidP="007B2C39">
      <w:pPr>
        <w:pStyle w:val="FFABody"/>
        <w:numPr>
          <w:ilvl w:val="0"/>
          <w:numId w:val="3"/>
        </w:numPr>
      </w:pPr>
      <w:r>
        <w:t>1 bag white rice</w:t>
      </w:r>
    </w:p>
    <w:p w14:paraId="09E21B66" w14:textId="68965E1F" w:rsidR="00556ACF" w:rsidRDefault="00556ACF" w:rsidP="007B2C39">
      <w:pPr>
        <w:pStyle w:val="FFABody"/>
        <w:numPr>
          <w:ilvl w:val="0"/>
          <w:numId w:val="3"/>
        </w:numPr>
      </w:pPr>
      <w:r>
        <w:t>1 bag brown rice</w:t>
      </w:r>
    </w:p>
    <w:p w14:paraId="6BA5C77E" w14:textId="570AAB6D" w:rsidR="00556ACF" w:rsidRDefault="00556ACF" w:rsidP="007B2C39">
      <w:pPr>
        <w:pStyle w:val="FFABody"/>
        <w:numPr>
          <w:ilvl w:val="0"/>
          <w:numId w:val="3"/>
        </w:numPr>
      </w:pPr>
      <w:r>
        <w:t>1 jar grape jelly</w:t>
      </w:r>
    </w:p>
    <w:p w14:paraId="4F5F58C7" w14:textId="79637653" w:rsidR="00556ACF" w:rsidRDefault="00556ACF" w:rsidP="007B2C39">
      <w:pPr>
        <w:pStyle w:val="FFABody"/>
        <w:numPr>
          <w:ilvl w:val="0"/>
          <w:numId w:val="3"/>
        </w:numPr>
      </w:pPr>
      <w:r>
        <w:t>1 jar strawberry jelly</w:t>
      </w:r>
    </w:p>
    <w:p w14:paraId="77BF467C" w14:textId="4D66305F" w:rsidR="00A82B80" w:rsidRDefault="00A82B80" w:rsidP="007B2C39">
      <w:pPr>
        <w:pStyle w:val="FFABody"/>
        <w:numPr>
          <w:ilvl w:val="0"/>
          <w:numId w:val="3"/>
        </w:numPr>
      </w:pPr>
      <w:r>
        <w:t>For Activity 1:</w:t>
      </w:r>
      <w:r w:rsidR="0096613A">
        <w:t xml:space="preserve"> </w:t>
      </w:r>
      <w:r w:rsidR="00AC0841">
        <w:t>two to four</w:t>
      </w:r>
      <w:r>
        <w:t xml:space="preserve"> sets of digital scales, various foods in original packaging (crackers, soup, </w:t>
      </w:r>
      <w:r w:rsidR="00AC0841">
        <w:t>soft drinks</w:t>
      </w:r>
      <w:r>
        <w:t xml:space="preserve"> in plastic bottles, apple sauce in</w:t>
      </w:r>
      <w:r w:rsidR="00AC0841">
        <w:t xml:space="preserve"> a</w:t>
      </w:r>
      <w:r>
        <w:t xml:space="preserve"> jar, uncooked macaroni in box, any outdated boxes of food you can find, etc. Be sure to have enough food items in original packaging (with labels) for each student</w:t>
      </w:r>
      <w:r w:rsidR="00075DA4">
        <w:t xml:space="preserve"> (</w:t>
      </w:r>
      <w:r>
        <w:t>1 item/student</w:t>
      </w:r>
      <w:r w:rsidR="00075DA4">
        <w:t>)</w:t>
      </w:r>
      <w:r>
        <w:t>.</w:t>
      </w:r>
      <w:r w:rsidR="0096613A">
        <w:t xml:space="preserve"> </w:t>
      </w:r>
    </w:p>
    <w:p w14:paraId="1E8DD81E" w14:textId="645A9256" w:rsidR="00C30F0E" w:rsidRDefault="00C30F0E" w:rsidP="007B2C39">
      <w:pPr>
        <w:pStyle w:val="FFABody"/>
        <w:numPr>
          <w:ilvl w:val="0"/>
          <w:numId w:val="3"/>
        </w:numPr>
      </w:pPr>
      <w:r>
        <w:t>Internet, project</w:t>
      </w:r>
      <w:r w:rsidR="00AC0841">
        <w:t>or</w:t>
      </w:r>
      <w:r>
        <w:t>/computer</w:t>
      </w:r>
    </w:p>
    <w:p w14:paraId="16E90AD5" w14:textId="01ACE7AE" w:rsidR="00EC632F" w:rsidRDefault="00EC632F" w:rsidP="007B2C39">
      <w:pPr>
        <w:pStyle w:val="FFABody"/>
        <w:numPr>
          <w:ilvl w:val="0"/>
          <w:numId w:val="3"/>
        </w:numPr>
      </w:pPr>
      <w:r>
        <w:t>Student computer/</w:t>
      </w:r>
      <w:r w:rsidR="00AC0841">
        <w:t xml:space="preserve">internet </w:t>
      </w:r>
      <w:r>
        <w:t>access</w:t>
      </w:r>
    </w:p>
    <w:p w14:paraId="628D6D90" w14:textId="7A233ABB" w:rsidR="00274BEC" w:rsidRDefault="00075DA4" w:rsidP="007B2C39">
      <w:pPr>
        <w:pStyle w:val="FFABody"/>
        <w:numPr>
          <w:ilvl w:val="0"/>
          <w:numId w:val="3"/>
        </w:numPr>
      </w:pPr>
      <w:r>
        <w:t>A c</w:t>
      </w:r>
      <w:r w:rsidR="00274BEC">
        <w:t xml:space="preserve">opy of </w:t>
      </w:r>
      <w:r>
        <w:t xml:space="preserve">the </w:t>
      </w:r>
      <w:r w:rsidR="00274BEC">
        <w:t xml:space="preserve">“Unit 2 Student Assessment” </w:t>
      </w:r>
      <w:r>
        <w:t>for each student</w:t>
      </w:r>
      <w:r w:rsidR="00274BEC">
        <w:t>.</w:t>
      </w:r>
      <w:r w:rsidR="0096613A">
        <w:t xml:space="preserve"> </w:t>
      </w:r>
      <w:r w:rsidR="00274BEC">
        <w:t>NOTE:</w:t>
      </w:r>
      <w:r w:rsidR="0096613A">
        <w:t xml:space="preserve"> </w:t>
      </w:r>
      <w:r w:rsidR="00274BEC">
        <w:t>Teacher</w:t>
      </w:r>
      <w:r w:rsidR="00AC0841">
        <w:t>s</w:t>
      </w:r>
      <w:r w:rsidR="00274BEC">
        <w:t xml:space="preserve"> will need to set up “stations.”</w:t>
      </w:r>
      <w:r w:rsidR="0096613A">
        <w:t xml:space="preserve"> </w:t>
      </w:r>
      <w:r w:rsidR="00274BEC">
        <w:t xml:space="preserve">See directions for </w:t>
      </w:r>
      <w:r w:rsidR="00AC0841">
        <w:t>set-</w:t>
      </w:r>
      <w:r w:rsidR="00274BEC">
        <w:t>up of exam on the exam “</w:t>
      </w:r>
      <w:r w:rsidR="004D5903">
        <w:t>Answer Key.</w:t>
      </w:r>
      <w:r w:rsidR="00274BEC">
        <w:t>”</w:t>
      </w:r>
      <w:r w:rsidR="0096613A">
        <w:t xml:space="preserve"> </w:t>
      </w:r>
    </w:p>
    <w:p w14:paraId="3705F44E" w14:textId="63C48E41" w:rsidR="00274BEC" w:rsidRDefault="00274BEC" w:rsidP="00274BEC">
      <w:pPr>
        <w:pStyle w:val="FFABody"/>
        <w:numPr>
          <w:ilvl w:val="1"/>
          <w:numId w:val="3"/>
        </w:numPr>
      </w:pPr>
      <w:r>
        <w:t>Items needed for Unit 2 Assessment:</w:t>
      </w:r>
    </w:p>
    <w:p w14:paraId="06923B8B" w14:textId="0789409D" w:rsidR="00274BEC" w:rsidRDefault="00274BEC" w:rsidP="00274BEC">
      <w:pPr>
        <w:pStyle w:val="FFABody"/>
        <w:numPr>
          <w:ilvl w:val="2"/>
          <w:numId w:val="3"/>
        </w:numPr>
      </w:pPr>
      <w:r>
        <w:t>1 jar applesauce</w:t>
      </w:r>
    </w:p>
    <w:p w14:paraId="37807C03" w14:textId="121A363E" w:rsidR="00274BEC" w:rsidRDefault="00274BEC" w:rsidP="00274BEC">
      <w:pPr>
        <w:pStyle w:val="FFABody"/>
        <w:numPr>
          <w:ilvl w:val="2"/>
          <w:numId w:val="3"/>
        </w:numPr>
      </w:pPr>
      <w:r>
        <w:t>1 jar pasta sauce</w:t>
      </w:r>
    </w:p>
    <w:p w14:paraId="129F9F99" w14:textId="4B764E39" w:rsidR="00274BEC" w:rsidRDefault="00274BEC" w:rsidP="00274BEC">
      <w:pPr>
        <w:pStyle w:val="FFABody"/>
        <w:numPr>
          <w:ilvl w:val="2"/>
          <w:numId w:val="3"/>
        </w:numPr>
      </w:pPr>
      <w:r>
        <w:t>1 box Total Cereal</w:t>
      </w:r>
    </w:p>
    <w:p w14:paraId="14A3C02B" w14:textId="349118F6" w:rsidR="00274BEC" w:rsidRDefault="00274BEC" w:rsidP="00274BEC">
      <w:pPr>
        <w:pStyle w:val="FFABody"/>
        <w:numPr>
          <w:ilvl w:val="2"/>
          <w:numId w:val="3"/>
        </w:numPr>
      </w:pPr>
      <w:r>
        <w:t xml:space="preserve">3 kitchen digital scales (1/station) </w:t>
      </w:r>
    </w:p>
    <w:p w14:paraId="309B8CCB" w14:textId="77777777" w:rsidR="00576FB4" w:rsidRDefault="00576FB4" w:rsidP="00576FB4">
      <w:pPr>
        <w:pStyle w:val="FFABody"/>
        <w:ind w:left="720"/>
      </w:pPr>
    </w:p>
    <w:p w14:paraId="282223C6" w14:textId="5DD940A3" w:rsidR="00C84108" w:rsidRDefault="00C84108" w:rsidP="00C84108">
      <w:pPr>
        <w:pStyle w:val="LPSectionTitles"/>
      </w:pPr>
      <w:r>
        <w:t xml:space="preserve">Lesson Preparation: </w:t>
      </w:r>
    </w:p>
    <w:p w14:paraId="58C7DD3D" w14:textId="29D807A3" w:rsidR="00556ACF" w:rsidRDefault="00556ACF" w:rsidP="00556ACF">
      <w:pPr>
        <w:pStyle w:val="FFABody"/>
        <w:numPr>
          <w:ilvl w:val="0"/>
          <w:numId w:val="11"/>
        </w:numPr>
      </w:pPr>
      <w:r>
        <w:t>Bell</w:t>
      </w:r>
      <w:r w:rsidR="00AC0841">
        <w:t xml:space="preserve"> </w:t>
      </w:r>
      <w:r>
        <w:t>ringer:</w:t>
      </w:r>
      <w:r w:rsidR="0096613A">
        <w:t xml:space="preserve"> </w:t>
      </w:r>
      <w:r>
        <w:t>For each of the listed items, swap contents; use both items for this lab.</w:t>
      </w:r>
      <w:r w:rsidR="0096613A">
        <w:t xml:space="preserve"> </w:t>
      </w:r>
    </w:p>
    <w:p w14:paraId="55FD9757" w14:textId="418B524C" w:rsidR="00556ACF" w:rsidRDefault="00556ACF" w:rsidP="00556ACF">
      <w:pPr>
        <w:pStyle w:val="FFABody"/>
        <w:numPr>
          <w:ilvl w:val="1"/>
          <w:numId w:val="11"/>
        </w:numPr>
      </w:pPr>
      <w:r>
        <w:t xml:space="preserve">Cornflakes box with Rice </w:t>
      </w:r>
      <w:r w:rsidR="00AC0841">
        <w:t xml:space="preserve">Krispies </w:t>
      </w:r>
      <w:r>
        <w:t>in it (</w:t>
      </w:r>
      <w:r w:rsidR="00AC0841">
        <w:t xml:space="preserve">Simply </w:t>
      </w:r>
      <w:r>
        <w:t>swap cereal bags and use both boxes of cereal for this lab</w:t>
      </w:r>
      <w:r w:rsidR="00AC0841">
        <w:t>.</w:t>
      </w:r>
      <w:r>
        <w:t>)</w:t>
      </w:r>
    </w:p>
    <w:p w14:paraId="1A91E279" w14:textId="0F1DFC7B" w:rsidR="00556ACF" w:rsidRDefault="00556ACF" w:rsidP="00556ACF">
      <w:pPr>
        <w:pStyle w:val="FFABody"/>
        <w:numPr>
          <w:ilvl w:val="1"/>
          <w:numId w:val="11"/>
        </w:numPr>
      </w:pPr>
      <w:r>
        <w:lastRenderedPageBreak/>
        <w:t>White rice with brown rice in it (</w:t>
      </w:r>
      <w:r w:rsidR="00AC0841">
        <w:t xml:space="preserve">Swap </w:t>
      </w:r>
      <w:r>
        <w:t>contents</w:t>
      </w:r>
      <w:r w:rsidR="00AC0841">
        <w:t>;</w:t>
      </w:r>
      <w:r>
        <w:t xml:space="preserve"> </w:t>
      </w:r>
      <w:r w:rsidR="00AC0841">
        <w:t xml:space="preserve">be </w:t>
      </w:r>
      <w:r>
        <w:t>sure to tie off/close bag</w:t>
      </w:r>
      <w:r w:rsidR="00AC0841">
        <w:t>s</w:t>
      </w:r>
      <w:r>
        <w:t xml:space="preserve"> of rice before allowing students to handle them</w:t>
      </w:r>
      <w:r w:rsidR="00AC0841">
        <w:t>.</w:t>
      </w:r>
      <w:r>
        <w:t>)</w:t>
      </w:r>
    </w:p>
    <w:p w14:paraId="2F620151" w14:textId="0C6BAAB7" w:rsidR="00556ACF" w:rsidRDefault="00556ACF" w:rsidP="00556ACF">
      <w:pPr>
        <w:pStyle w:val="FFABody"/>
        <w:numPr>
          <w:ilvl w:val="1"/>
          <w:numId w:val="11"/>
        </w:numPr>
      </w:pPr>
      <w:r>
        <w:t xml:space="preserve">Grape jelly with strawberry jelly in the jar </w:t>
      </w:r>
      <w:r w:rsidR="00F95BFF">
        <w:t>(</w:t>
      </w:r>
      <w:r>
        <w:t>Again, simply swap contents. Use both jars of jelly</w:t>
      </w:r>
      <w:r w:rsidR="00F95BFF">
        <w:t>.)</w:t>
      </w:r>
    </w:p>
    <w:p w14:paraId="39B1CBB6" w14:textId="1982546D" w:rsidR="00556ACF" w:rsidRDefault="00556ACF" w:rsidP="00556ACF">
      <w:pPr>
        <w:pStyle w:val="FFABody"/>
        <w:numPr>
          <w:ilvl w:val="1"/>
          <w:numId w:val="11"/>
        </w:numPr>
      </w:pPr>
      <w:r>
        <w:t xml:space="preserve">Be sure to seal all contents before placing on student desks. </w:t>
      </w:r>
    </w:p>
    <w:p w14:paraId="37ED93F8" w14:textId="3E109CC2" w:rsidR="00274BEC" w:rsidRDefault="00274BEC" w:rsidP="00274BEC">
      <w:pPr>
        <w:pStyle w:val="FFABody"/>
        <w:numPr>
          <w:ilvl w:val="0"/>
          <w:numId w:val="11"/>
        </w:numPr>
      </w:pPr>
      <w:r>
        <w:t>Unit 2 Assessment: See directions for set</w:t>
      </w:r>
      <w:r w:rsidR="00F95BFF">
        <w:t>-</w:t>
      </w:r>
      <w:r>
        <w:t>up of the exam on the exam “</w:t>
      </w:r>
      <w:r w:rsidR="004D5903">
        <w:t>Answer Key.</w:t>
      </w:r>
      <w:r>
        <w:t xml:space="preserve">” </w:t>
      </w:r>
    </w:p>
    <w:p w14:paraId="4F4704F6" w14:textId="77777777" w:rsidR="00C84108" w:rsidRDefault="00C84108" w:rsidP="00E25648">
      <w:pPr>
        <w:pStyle w:val="LPSectionTitles"/>
      </w:pPr>
    </w:p>
    <w:p w14:paraId="2FEEE264" w14:textId="150DD8E8" w:rsidR="00576FB4" w:rsidRDefault="00576FB4" w:rsidP="00E25648">
      <w:pPr>
        <w:pStyle w:val="LPSectionTitles"/>
      </w:pPr>
      <w:r>
        <w:t>Vocabulary:</w:t>
      </w:r>
    </w:p>
    <w:p w14:paraId="71672303" w14:textId="38A3CD02" w:rsidR="00576FB4" w:rsidRDefault="00556ACF" w:rsidP="00576FB4">
      <w:pPr>
        <w:pStyle w:val="FFABody"/>
        <w:numPr>
          <w:ilvl w:val="0"/>
          <w:numId w:val="10"/>
        </w:numPr>
      </w:pPr>
      <w:r>
        <w:t xml:space="preserve">USDA </w:t>
      </w:r>
      <w:r w:rsidR="00F95BFF">
        <w:t>food specification</w:t>
      </w:r>
    </w:p>
    <w:p w14:paraId="31C26007" w14:textId="70C36064" w:rsidR="00556ACF" w:rsidRDefault="00787C25" w:rsidP="00576FB4">
      <w:pPr>
        <w:pStyle w:val="FFABody"/>
        <w:numPr>
          <w:ilvl w:val="0"/>
          <w:numId w:val="10"/>
        </w:numPr>
      </w:pPr>
      <w:r>
        <w:t xml:space="preserve">Compliance </w:t>
      </w:r>
    </w:p>
    <w:p w14:paraId="1255C90D" w14:textId="000EC0C8" w:rsidR="00EC632F" w:rsidRDefault="00EC632F" w:rsidP="00EC632F">
      <w:pPr>
        <w:pStyle w:val="FFABody"/>
        <w:ind w:left="720"/>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5125"/>
        <w:gridCol w:w="5580"/>
      </w:tblGrid>
      <w:tr w:rsidR="0072422F" w14:paraId="67F7AD44" w14:textId="77777777" w:rsidTr="0072422F">
        <w:tc>
          <w:tcPr>
            <w:tcW w:w="5125" w:type="dxa"/>
            <w:shd w:val="clear" w:color="auto" w:fill="011E41"/>
            <w:vAlign w:val="center"/>
          </w:tcPr>
          <w:p w14:paraId="71BD5B02" w14:textId="410877E1" w:rsidR="0072422F" w:rsidRPr="00576FB4" w:rsidRDefault="0072422F" w:rsidP="00576FB4">
            <w:pPr>
              <w:pStyle w:val="FFABody"/>
              <w:jc w:val="center"/>
              <w:rPr>
                <w:rFonts w:ascii="Anton" w:hAnsi="Anton"/>
              </w:rPr>
            </w:pPr>
            <w:r>
              <w:rPr>
                <w:rFonts w:ascii="Anton" w:hAnsi="Anton"/>
              </w:rPr>
              <w:t>Technology</w:t>
            </w:r>
          </w:p>
        </w:tc>
        <w:tc>
          <w:tcPr>
            <w:tcW w:w="5580" w:type="dxa"/>
            <w:shd w:val="clear" w:color="auto" w:fill="011E41"/>
            <w:vAlign w:val="center"/>
          </w:tcPr>
          <w:p w14:paraId="08595497" w14:textId="263EB161" w:rsidR="0072422F" w:rsidRPr="00576FB4" w:rsidRDefault="0072422F" w:rsidP="00576FB4">
            <w:pPr>
              <w:pStyle w:val="FFABody"/>
              <w:jc w:val="center"/>
              <w:rPr>
                <w:rFonts w:ascii="Anton" w:hAnsi="Anton"/>
              </w:rPr>
            </w:pPr>
            <w:r>
              <w:rPr>
                <w:rFonts w:ascii="Anton" w:hAnsi="Anton"/>
              </w:rPr>
              <w:t>Engineering</w:t>
            </w:r>
          </w:p>
        </w:tc>
      </w:tr>
      <w:tr w:rsidR="0072422F" w14:paraId="75166311" w14:textId="77777777" w:rsidTr="0072422F">
        <w:tc>
          <w:tcPr>
            <w:tcW w:w="5125" w:type="dxa"/>
          </w:tcPr>
          <w:p w14:paraId="2C591642" w14:textId="1C9D4CD5" w:rsidR="0072422F" w:rsidRDefault="0072422F" w:rsidP="0072422F">
            <w:pPr>
              <w:pStyle w:val="FFABody"/>
              <w:numPr>
                <w:ilvl w:val="0"/>
                <w:numId w:val="13"/>
              </w:numPr>
              <w:ind w:left="161" w:hanging="180"/>
            </w:pPr>
            <w:r>
              <w:t>Students will use various technology sources to secure information.</w:t>
            </w:r>
          </w:p>
        </w:tc>
        <w:tc>
          <w:tcPr>
            <w:tcW w:w="5580" w:type="dxa"/>
          </w:tcPr>
          <w:p w14:paraId="70B7B79E" w14:textId="11E17619" w:rsidR="0072422F" w:rsidRDefault="0072422F" w:rsidP="0072422F">
            <w:pPr>
              <w:pStyle w:val="FFABody"/>
              <w:numPr>
                <w:ilvl w:val="0"/>
                <w:numId w:val="13"/>
              </w:numPr>
              <w:ind w:left="158" w:hanging="158"/>
            </w:pPr>
            <w:r>
              <w:t>Students are challenged with determining what is wrong with select food items</w:t>
            </w:r>
            <w:r w:rsidR="00F95BFF">
              <w:t>.</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3946C07C" w:rsidR="00576FB4" w:rsidRDefault="00EC632F" w:rsidP="00576FB4">
      <w:pPr>
        <w:pStyle w:val="FFABody"/>
      </w:pPr>
      <w:r>
        <w:t>This lesson can be modified for online/virtual instruction</w:t>
      </w:r>
      <w:r w:rsidR="00F95BFF">
        <w:t>,</w:t>
      </w:r>
      <w:r>
        <w:t xml:space="preserve"> but communication with the instructor is key </w:t>
      </w:r>
      <w:r w:rsidR="00F95BFF">
        <w:t xml:space="preserve">for </w:t>
      </w:r>
      <w:r>
        <w:t xml:space="preserve">success </w:t>
      </w:r>
      <w:r w:rsidR="00F95BFF">
        <w:t xml:space="preserve">in </w:t>
      </w:r>
      <w:r>
        <w:t>this lesson. This lesson requires hands</w:t>
      </w:r>
      <w:r w:rsidR="00F95BFF">
        <w:t>-</w:t>
      </w:r>
      <w:r>
        <w:t xml:space="preserve">on activities; students need access to supplies if learning remotely.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78170AF4" w:rsidR="00576FB4" w:rsidRDefault="00482429" w:rsidP="00576FB4">
      <w:pPr>
        <w:pStyle w:val="FFABody"/>
      </w:pPr>
      <w:hyperlink r:id="rId11" w:history="1">
        <w:r w:rsidRPr="000E18F0">
          <w:rPr>
            <w:rStyle w:val="Hyperlink"/>
          </w:rPr>
          <w:t>https://ffa.box.com/s/2w5bcm9ejk82rbjuyjjryxk4bdy8kn5m</w:t>
        </w:r>
      </w:hyperlink>
      <w:r>
        <w:t xml:space="preserve"> </w:t>
      </w:r>
      <w:r w:rsidR="00576FB4">
        <w:t>(Word)</w:t>
      </w:r>
    </w:p>
    <w:p w14:paraId="20B7347E" w14:textId="7A1993CE" w:rsidR="00576FB4" w:rsidRDefault="00482429" w:rsidP="00576FB4">
      <w:pPr>
        <w:pStyle w:val="FFABody"/>
      </w:pPr>
      <w:hyperlink r:id="rId12" w:history="1">
        <w:r w:rsidRPr="000E18F0">
          <w:rPr>
            <w:rStyle w:val="Hyperlink"/>
          </w:rPr>
          <w:t>https://ffa.box.com/s/bh82xr9i982hjvtmt57oa9bcde4k9lk8</w:t>
        </w:r>
      </w:hyperlink>
      <w:r>
        <w:t xml:space="preserve"> </w:t>
      </w:r>
      <w:r w:rsidR="00576FB4">
        <w:t>(PDF)</w:t>
      </w:r>
    </w:p>
    <w:p w14:paraId="4248443D" w14:textId="6AA9E1C0" w:rsidR="00482429" w:rsidRDefault="00482429" w:rsidP="00576FB4">
      <w:pPr>
        <w:pStyle w:val="FFABody"/>
      </w:pPr>
      <w:hyperlink r:id="rId13" w:history="1">
        <w:r w:rsidRPr="000E18F0">
          <w:rPr>
            <w:rStyle w:val="Hyperlink"/>
          </w:rPr>
          <w:t>https://ffa.box.com/s/zxgtdqgynoslyk73bpcu11t55i01vlxw</w:t>
        </w:r>
      </w:hyperlink>
      <w:r>
        <w:t xml:space="preserve"> (Non-Designed)</w:t>
      </w:r>
    </w:p>
    <w:p w14:paraId="2E803E30" w14:textId="7D478CD3" w:rsidR="00E25648" w:rsidRDefault="00482429" w:rsidP="00E25648">
      <w:pPr>
        <w:pStyle w:val="FFABody"/>
      </w:pPr>
      <w:hyperlink r:id="rId14" w:history="1">
        <w:r w:rsidRPr="000E18F0">
          <w:rPr>
            <w:rStyle w:val="Hyperlink"/>
          </w:rPr>
          <w:t>https://docs.google.com/document/d/1VTtSBcOV4SpllZc6GzNmZhch4Ja47UyyILEdjUeaTwA/</w:t>
        </w:r>
        <w:r w:rsidRPr="000E18F0">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5853E55A" w:rsidR="00E25648" w:rsidRDefault="00E25648" w:rsidP="00E25648">
      <w:pPr>
        <w:pStyle w:val="LPSectionTitles"/>
      </w:pPr>
      <w:r>
        <w:t>These Activities are Aligned to the Following Standards:</w:t>
      </w:r>
    </w:p>
    <w:p w14:paraId="147E5DB7" w14:textId="182F132A" w:rsidR="00E25648" w:rsidRDefault="00E25648" w:rsidP="00E25648">
      <w:pPr>
        <w:pStyle w:val="SubHeadings"/>
        <w:rPr>
          <w:i/>
          <w:iCs/>
        </w:rPr>
      </w:pPr>
      <w:r w:rsidRPr="00E25648">
        <w:rPr>
          <w:i/>
          <w:iCs/>
        </w:rPr>
        <w:t>FFA Precept</w:t>
      </w:r>
    </w:p>
    <w:p w14:paraId="2D2F4E13" w14:textId="77777777" w:rsidR="00EC632F" w:rsidRDefault="00EC632F" w:rsidP="00EC632F">
      <w:pPr>
        <w:pStyle w:val="FFABody"/>
        <w:numPr>
          <w:ilvl w:val="0"/>
          <w:numId w:val="6"/>
        </w:numPr>
      </w:pPr>
      <w:bookmarkStart w:id="0" w:name="_Hlk90368854"/>
      <w:r>
        <w:t>FFA.PL-</w:t>
      </w:r>
      <w:proofErr w:type="spellStart"/>
      <w:r>
        <w:t>A.Action</w:t>
      </w:r>
      <w:bookmarkEnd w:id="0"/>
      <w:proofErr w:type="spellEnd"/>
      <w:r>
        <w:t xml:space="preserve">: Assume responsibility and take the necessary steps to achieve the desired results, no matter what the goal or task at hand. </w:t>
      </w:r>
    </w:p>
    <w:p w14:paraId="58ADA49D" w14:textId="77777777" w:rsidR="00EC632F" w:rsidRDefault="00EC632F" w:rsidP="00EC632F">
      <w:pPr>
        <w:pStyle w:val="FFABody"/>
        <w:numPr>
          <w:ilvl w:val="0"/>
          <w:numId w:val="6"/>
        </w:numPr>
      </w:pPr>
      <w:bookmarkStart w:id="1" w:name="_Hlk90368863"/>
      <w:r>
        <w:t>FFA.PL-</w:t>
      </w:r>
      <w:proofErr w:type="spellStart"/>
      <w:r>
        <w:t>C.Vision</w:t>
      </w:r>
      <w:bookmarkEnd w:id="1"/>
      <w:proofErr w:type="spellEnd"/>
      <w:r>
        <w:t xml:space="preserve">: Visualize the future and how to get there. </w:t>
      </w:r>
    </w:p>
    <w:p w14:paraId="0EA9E90C" w14:textId="77777777" w:rsidR="00EC632F" w:rsidRDefault="00EC632F" w:rsidP="00EC632F">
      <w:pPr>
        <w:pStyle w:val="FFABody"/>
        <w:numPr>
          <w:ilvl w:val="0"/>
          <w:numId w:val="6"/>
        </w:numPr>
      </w:pPr>
      <w:bookmarkStart w:id="2" w:name="_Hlk90368871"/>
      <w:r>
        <w:t>FFA.PG-</w:t>
      </w:r>
      <w:proofErr w:type="spellStart"/>
      <w:r>
        <w:t>J.Mental</w:t>
      </w:r>
      <w:proofErr w:type="spellEnd"/>
      <w:r>
        <w:t xml:space="preserve"> Growth</w:t>
      </w:r>
      <w:bookmarkEnd w:id="2"/>
      <w:r>
        <w:t xml:space="preserve">: Embrace cognitive and intellectual development relative to reasoning, thinking and coping. </w:t>
      </w:r>
    </w:p>
    <w:p w14:paraId="6219B304" w14:textId="77777777" w:rsidR="00EC632F" w:rsidRDefault="00EC632F" w:rsidP="00EC632F">
      <w:pPr>
        <w:pStyle w:val="FFABody"/>
        <w:numPr>
          <w:ilvl w:val="0"/>
          <w:numId w:val="6"/>
        </w:numPr>
      </w:pPr>
      <w:bookmarkStart w:id="3" w:name="_Hlk90368877"/>
      <w:r>
        <w:t>FFA-CS-</w:t>
      </w:r>
      <w:proofErr w:type="spellStart"/>
      <w:r>
        <w:t>M.Communication</w:t>
      </w:r>
      <w:bookmarkEnd w:id="3"/>
      <w:proofErr w:type="spellEnd"/>
      <w:r>
        <w:t xml:space="preserve">: Effectively interact with others in personal and professional settings. </w:t>
      </w:r>
    </w:p>
    <w:p w14:paraId="60FEFCCF" w14:textId="7C4FCAAC" w:rsidR="00576FB4" w:rsidRPr="00576FB4" w:rsidRDefault="00EC632F" w:rsidP="00EC632F">
      <w:pPr>
        <w:pStyle w:val="FFABody"/>
        <w:numPr>
          <w:ilvl w:val="0"/>
          <w:numId w:val="6"/>
        </w:numPr>
      </w:pPr>
      <w:bookmarkStart w:id="4" w:name="_Hlk90368888"/>
      <w:r>
        <w:t>FFA.CS-</w:t>
      </w:r>
      <w:proofErr w:type="spellStart"/>
      <w:r>
        <w:t>N.Decision</w:t>
      </w:r>
      <w:proofErr w:type="spellEnd"/>
      <w:r>
        <w:t xml:space="preserve"> Making</w:t>
      </w:r>
      <w:bookmarkEnd w:id="4"/>
      <w:r>
        <w:t>: Analyze a situation and execute an appropriate course of action.</w:t>
      </w:r>
    </w:p>
    <w:p w14:paraId="56F50896" w14:textId="3DC348F3" w:rsidR="00E25648" w:rsidRDefault="00E25648" w:rsidP="00E25648">
      <w:pPr>
        <w:pStyle w:val="SubHeadings"/>
        <w:rPr>
          <w:i/>
          <w:iCs/>
        </w:rPr>
      </w:pPr>
      <w:proofErr w:type="spellStart"/>
      <w:r w:rsidRPr="00E25648">
        <w:rPr>
          <w:i/>
          <w:iCs/>
        </w:rPr>
        <w:t>NASDCTEc</w:t>
      </w:r>
      <w:proofErr w:type="spellEnd"/>
    </w:p>
    <w:p w14:paraId="07D2617B" w14:textId="690ECDA0" w:rsidR="00576FB4" w:rsidRDefault="00EC632F" w:rsidP="00576FB4">
      <w:pPr>
        <w:pStyle w:val="FFABody"/>
        <w:numPr>
          <w:ilvl w:val="0"/>
          <w:numId w:val="6"/>
        </w:numPr>
      </w:pPr>
      <w:bookmarkStart w:id="5" w:name="_Hlk90368895"/>
      <w:r w:rsidRPr="00EC632F">
        <w:t xml:space="preserve">AGPA01.01 </w:t>
      </w:r>
      <w:bookmarkEnd w:id="5"/>
      <w:r w:rsidRPr="00EC632F">
        <w:t>Design and implement procedures and plans that demonstrate application of food processing principles to manage quality control in the food product and processing industry.</w:t>
      </w:r>
    </w:p>
    <w:p w14:paraId="17C323A3" w14:textId="0E36BCB3" w:rsidR="00EC632F" w:rsidRPr="00576FB4" w:rsidRDefault="00EC632F" w:rsidP="00EC632F">
      <w:pPr>
        <w:pStyle w:val="FFABody"/>
        <w:numPr>
          <w:ilvl w:val="0"/>
          <w:numId w:val="6"/>
        </w:numPr>
      </w:pPr>
      <w:bookmarkStart w:id="6" w:name="_Hlk90368904"/>
      <w:r w:rsidRPr="00EC632F">
        <w:t xml:space="preserve">AGPA01.04 </w:t>
      </w:r>
      <w:bookmarkEnd w:id="6"/>
      <w:r w:rsidRPr="00EC632F">
        <w:t>Identify and apply food processing, handling, and storage factors to demonstrate their impact on product quality and safety.</w:t>
      </w:r>
    </w:p>
    <w:p w14:paraId="7A45AA30" w14:textId="361E32B6" w:rsidR="00E25648" w:rsidRDefault="00E25648" w:rsidP="00E25648">
      <w:pPr>
        <w:pStyle w:val="SubHeadings"/>
        <w:rPr>
          <w:i/>
          <w:iCs/>
        </w:rPr>
      </w:pPr>
      <w:r w:rsidRPr="00E25648">
        <w:rPr>
          <w:i/>
          <w:iCs/>
        </w:rPr>
        <w:t>AFNR Cluster Skills</w:t>
      </w:r>
    </w:p>
    <w:p w14:paraId="3F8C3B32" w14:textId="0D467110" w:rsidR="00576FB4" w:rsidRPr="00576FB4" w:rsidRDefault="00EC632F" w:rsidP="00576FB4">
      <w:pPr>
        <w:pStyle w:val="FFABody"/>
        <w:numPr>
          <w:ilvl w:val="0"/>
          <w:numId w:val="6"/>
        </w:numPr>
      </w:pPr>
      <w:bookmarkStart w:id="7" w:name="_Hlk90368914"/>
      <w:r w:rsidRPr="00EC632F">
        <w:t>CS.03</w:t>
      </w:r>
      <w:bookmarkEnd w:id="7"/>
      <w:r w:rsidRPr="00EC632F">
        <w:t>. Examine and summarize the importance of health, safety and environmental management systems in AFNR workplaces.</w:t>
      </w:r>
    </w:p>
    <w:p w14:paraId="388A164E" w14:textId="71E5C605" w:rsidR="00E25648" w:rsidRDefault="00E25648" w:rsidP="00E25648">
      <w:pPr>
        <w:pStyle w:val="SubHeadings"/>
        <w:rPr>
          <w:i/>
          <w:iCs/>
        </w:rPr>
      </w:pPr>
      <w:r w:rsidRPr="00E25648">
        <w:rPr>
          <w:i/>
          <w:iCs/>
        </w:rPr>
        <w:t>Common Core – Reading: Informational Text</w:t>
      </w:r>
    </w:p>
    <w:p w14:paraId="16EA92F9" w14:textId="4B22F755" w:rsidR="00576FB4" w:rsidRPr="00576FB4" w:rsidRDefault="00EC632F" w:rsidP="00576FB4">
      <w:pPr>
        <w:pStyle w:val="FFABody"/>
        <w:numPr>
          <w:ilvl w:val="0"/>
          <w:numId w:val="6"/>
        </w:numPr>
      </w:pPr>
      <w:bookmarkStart w:id="8" w:name="_Hlk90368923"/>
      <w:r w:rsidRPr="00EC632F">
        <w:t xml:space="preserve">CCSS.ELA-Literacy.RI.9-10.8 </w:t>
      </w:r>
      <w:bookmarkEnd w:id="8"/>
      <w:r w:rsidRPr="00EC632F">
        <w:t>Delineate and evaluate the argument and specific claims in a text, assessing whether the reasoning is valid and the evidence is relevant and sufficient; identify false statements and fallacious reasoning.</w:t>
      </w:r>
    </w:p>
    <w:p w14:paraId="7D876446" w14:textId="56CCA994" w:rsidR="00E25648" w:rsidRDefault="00E25648" w:rsidP="00E25648">
      <w:pPr>
        <w:pStyle w:val="SubHeadings"/>
        <w:rPr>
          <w:i/>
          <w:iCs/>
        </w:rPr>
      </w:pPr>
      <w:r w:rsidRPr="00E25648">
        <w:rPr>
          <w:i/>
          <w:iCs/>
        </w:rPr>
        <w:t>Common Core – Writing</w:t>
      </w:r>
    </w:p>
    <w:p w14:paraId="049267F7" w14:textId="290C2E2A" w:rsidR="00576FB4" w:rsidRPr="00576FB4" w:rsidRDefault="00EC632F" w:rsidP="00576FB4">
      <w:pPr>
        <w:pStyle w:val="FFABody"/>
        <w:numPr>
          <w:ilvl w:val="0"/>
          <w:numId w:val="6"/>
        </w:numPr>
      </w:pPr>
      <w:bookmarkStart w:id="9" w:name="_Hlk90368938"/>
      <w:r w:rsidRPr="00EC632F">
        <w:t xml:space="preserve">CCSS.ELA-Literacy.W.9-10.2 </w:t>
      </w:r>
      <w:bookmarkEnd w:id="9"/>
      <w:r w:rsidRPr="00EC632F">
        <w:t>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59024064" w14:textId="3E80728A" w:rsidR="00576FB4" w:rsidRDefault="00EC632F" w:rsidP="00576FB4">
      <w:pPr>
        <w:pStyle w:val="FFABody"/>
        <w:numPr>
          <w:ilvl w:val="0"/>
          <w:numId w:val="6"/>
        </w:numPr>
      </w:pPr>
      <w:bookmarkStart w:id="10" w:name="_Hlk90368946"/>
      <w:r w:rsidRPr="00EC632F">
        <w:lastRenderedPageBreak/>
        <w:t xml:space="preserve">CCSS.ELA-Literacy.SL.9-10.1.A </w:t>
      </w:r>
      <w:bookmarkEnd w:id="10"/>
      <w:r w:rsidRPr="00EC632F">
        <w:t>Come to discussions prepared, having read and researched material under study; explicitly draw on that preparation by referring to evidence from texts and other research on the topic or issue to stimulate a thoughtful, well-reasoned exchange of ideas.</w:t>
      </w:r>
    </w:p>
    <w:p w14:paraId="60B6EBAD" w14:textId="14725254" w:rsidR="00EC632F" w:rsidRPr="00576FB4" w:rsidRDefault="00EC632F" w:rsidP="00576FB4">
      <w:pPr>
        <w:pStyle w:val="FFABody"/>
        <w:numPr>
          <w:ilvl w:val="0"/>
          <w:numId w:val="6"/>
        </w:numPr>
      </w:pPr>
      <w:bookmarkStart w:id="11" w:name="_Hlk90368954"/>
      <w:r w:rsidRPr="00EC632F">
        <w:t xml:space="preserve">CCSS.ELA-Literacy.SL.9-10.4 </w:t>
      </w:r>
      <w:bookmarkEnd w:id="11"/>
      <w:r w:rsidRPr="00EC632F">
        <w:t>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Default="00E25648" w:rsidP="00E25648">
      <w:pPr>
        <w:pStyle w:val="SubHeadings"/>
        <w:rPr>
          <w:i/>
          <w:iCs/>
        </w:rPr>
      </w:pPr>
      <w:r w:rsidRPr="00E25648">
        <w:rPr>
          <w:i/>
          <w:iCs/>
        </w:rPr>
        <w:t>Common Core – Science &amp; Technical Subjects</w:t>
      </w:r>
    </w:p>
    <w:p w14:paraId="0E497927" w14:textId="187667F9" w:rsidR="00576FB4" w:rsidRDefault="00EC632F" w:rsidP="00576FB4">
      <w:pPr>
        <w:pStyle w:val="FFABody"/>
        <w:numPr>
          <w:ilvl w:val="0"/>
          <w:numId w:val="6"/>
        </w:numPr>
      </w:pPr>
      <w:bookmarkStart w:id="12" w:name="_Hlk90368965"/>
      <w:r w:rsidRPr="00EC632F">
        <w:t xml:space="preserve">CCSS.ELA-Literacy.RST.9-10.9 </w:t>
      </w:r>
      <w:bookmarkEnd w:id="12"/>
      <w:r w:rsidRPr="00EC632F">
        <w:t>Compare and contrast findings presented in a text to those from other sources (including their own experiments), noting when the findings support or contradict previous explanations or accounts.</w:t>
      </w:r>
    </w:p>
    <w:p w14:paraId="117F73CE" w14:textId="26768998" w:rsidR="00EC632F" w:rsidRPr="00576FB4" w:rsidRDefault="00EC632F" w:rsidP="00576FB4">
      <w:pPr>
        <w:pStyle w:val="FFABody"/>
        <w:numPr>
          <w:ilvl w:val="0"/>
          <w:numId w:val="6"/>
        </w:numPr>
      </w:pPr>
      <w:bookmarkStart w:id="13" w:name="_Hlk90368974"/>
      <w:r w:rsidRPr="00EC632F">
        <w:t xml:space="preserve">CCSS.ELA-Literacy.RST.9-10.3 </w:t>
      </w:r>
      <w:bookmarkEnd w:id="13"/>
      <w:r w:rsidRPr="00EC632F">
        <w:t>Follow precisely a complex multistep procedure when carrying out experiments, taking measurements, or performing technical tasks, attending to special cases or exceptions defined in the text.</w:t>
      </w:r>
    </w:p>
    <w:p w14:paraId="360B88CA" w14:textId="519084A1" w:rsidR="00E25648" w:rsidRDefault="00E25648" w:rsidP="00E25648">
      <w:pPr>
        <w:pStyle w:val="SubHeadings"/>
        <w:rPr>
          <w:i/>
          <w:iCs/>
        </w:rPr>
      </w:pPr>
      <w:r w:rsidRPr="00E25648">
        <w:rPr>
          <w:i/>
          <w:iCs/>
        </w:rPr>
        <w:t>Common Core – Literacy in Science &amp; Technical Subjects: Writing</w:t>
      </w:r>
    </w:p>
    <w:p w14:paraId="1CC1171E" w14:textId="6A531BA1" w:rsidR="00553CCA" w:rsidRDefault="00553CCA" w:rsidP="00F71182">
      <w:pPr>
        <w:pStyle w:val="FFABody"/>
        <w:numPr>
          <w:ilvl w:val="0"/>
          <w:numId w:val="6"/>
        </w:numPr>
      </w:pPr>
      <w:bookmarkStart w:id="14" w:name="_Hlk90368983"/>
      <w:r>
        <w:t>CCSS.ELA-Literacy.WHST.9-10.2</w:t>
      </w:r>
      <w:bookmarkEnd w:id="14"/>
      <w:r w:rsidR="0096613A">
        <w:t xml:space="preserve"> </w:t>
      </w:r>
      <w:r>
        <w:t>Write informative/explanatory texts, including the narration of historical events, scientific procedures/experiments, or technical processes.</w:t>
      </w:r>
    </w:p>
    <w:p w14:paraId="76BA7F57" w14:textId="161D91C3" w:rsidR="00553CCA" w:rsidRDefault="00553CCA" w:rsidP="00553CCA">
      <w:pPr>
        <w:pStyle w:val="FFABody"/>
        <w:numPr>
          <w:ilvl w:val="0"/>
          <w:numId w:val="6"/>
        </w:numPr>
      </w:pPr>
      <w:bookmarkStart w:id="15" w:name="_Hlk90368995"/>
      <w:r>
        <w:t>CCSS.ELA-Literacy.WHST.9-10.4</w:t>
      </w:r>
      <w:bookmarkEnd w:id="15"/>
      <w:r w:rsidR="0096613A">
        <w:t xml:space="preserve"> </w:t>
      </w:r>
      <w:r>
        <w:t>Produce clear and coherent writing in which the development, organization, and style are appropriate to task, purpose, and audience.</w:t>
      </w:r>
    </w:p>
    <w:p w14:paraId="6D2D1CE5" w14:textId="06D1C63E" w:rsidR="00553CCA" w:rsidRPr="00576FB4" w:rsidRDefault="00553CCA" w:rsidP="00553CCA">
      <w:pPr>
        <w:pStyle w:val="FFABody"/>
        <w:numPr>
          <w:ilvl w:val="0"/>
          <w:numId w:val="6"/>
        </w:numPr>
      </w:pPr>
      <w:bookmarkStart w:id="16" w:name="_Hlk90369006"/>
      <w:r w:rsidRPr="00553CCA">
        <w:t>CCSS.ELA-Literacy.WHST.9-10.8</w:t>
      </w:r>
      <w:bookmarkEnd w:id="16"/>
      <w:r w:rsidR="0096613A" w:rsidRPr="00553CCA">
        <w:t xml:space="preserve"> </w:t>
      </w:r>
      <w:r w:rsidRPr="00553CCA">
        <w:t>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3C9C1292" w14:textId="6EB5D5B6" w:rsidR="00E25648" w:rsidRDefault="00E25648" w:rsidP="00E25648">
      <w:pPr>
        <w:pStyle w:val="SubHeadings"/>
        <w:rPr>
          <w:i/>
          <w:iCs/>
        </w:rPr>
      </w:pPr>
      <w:r w:rsidRPr="00E25648">
        <w:rPr>
          <w:i/>
          <w:iCs/>
        </w:rPr>
        <w:t xml:space="preserve">Common Core – Math Practices </w:t>
      </w:r>
    </w:p>
    <w:p w14:paraId="383BE60D" w14:textId="5CB80FBE" w:rsidR="00553CCA" w:rsidRDefault="00553CCA" w:rsidP="00553CCA">
      <w:pPr>
        <w:pStyle w:val="FFABody"/>
        <w:numPr>
          <w:ilvl w:val="0"/>
          <w:numId w:val="6"/>
        </w:numPr>
      </w:pPr>
      <w:bookmarkStart w:id="17" w:name="_Hlk90369021"/>
      <w:r>
        <w:t>CCSS.MATH.PRACTICE.MP1</w:t>
      </w:r>
      <w:bookmarkEnd w:id="17"/>
      <w:r w:rsidR="0096613A">
        <w:t xml:space="preserve"> </w:t>
      </w:r>
      <w:r>
        <w:t>Make sense of problems and persevere in solving them.</w:t>
      </w:r>
      <w:r w:rsidR="0096613A">
        <w:t xml:space="preserve"> </w:t>
      </w:r>
    </w:p>
    <w:p w14:paraId="17DBB357" w14:textId="3508E770" w:rsidR="00553CCA" w:rsidRDefault="00553CCA" w:rsidP="00553CCA">
      <w:pPr>
        <w:pStyle w:val="FFABody"/>
        <w:numPr>
          <w:ilvl w:val="0"/>
          <w:numId w:val="6"/>
        </w:numPr>
      </w:pPr>
      <w:bookmarkStart w:id="18" w:name="_Hlk90369030"/>
      <w:r>
        <w:t>CCSS.MATH.PRACTICE.MP3</w:t>
      </w:r>
      <w:bookmarkEnd w:id="18"/>
      <w:r w:rsidR="0096613A">
        <w:t xml:space="preserve"> </w:t>
      </w:r>
      <w:r>
        <w:t>Construct viable arguments and critique the reasoning of others.</w:t>
      </w:r>
      <w:r w:rsidR="0096613A">
        <w:t xml:space="preserve"> </w:t>
      </w:r>
    </w:p>
    <w:p w14:paraId="50D491AA" w14:textId="27B75123" w:rsidR="00576FB4" w:rsidRPr="00576FB4" w:rsidRDefault="00553CCA" w:rsidP="00553CCA">
      <w:pPr>
        <w:pStyle w:val="FFABody"/>
        <w:numPr>
          <w:ilvl w:val="0"/>
          <w:numId w:val="6"/>
        </w:numPr>
      </w:pPr>
      <w:bookmarkStart w:id="19" w:name="_Hlk90369041"/>
      <w:r>
        <w:t>CCSS.MATH.PRACTICE.MP6</w:t>
      </w:r>
      <w:bookmarkEnd w:id="19"/>
      <w:r w:rsidR="0096613A">
        <w:t xml:space="preserve"> </w:t>
      </w:r>
      <w:r>
        <w:t>Attend to precision.</w:t>
      </w:r>
    </w:p>
    <w:p w14:paraId="4743FFDE" w14:textId="16B349C4" w:rsidR="00E25648" w:rsidRDefault="00E25648" w:rsidP="00E25648">
      <w:pPr>
        <w:pStyle w:val="SubHeadings"/>
        <w:rPr>
          <w:i/>
          <w:iCs/>
        </w:rPr>
      </w:pPr>
      <w:r w:rsidRPr="00E25648">
        <w:rPr>
          <w:i/>
          <w:iCs/>
        </w:rPr>
        <w:t>National Standards for Financial Literacy</w:t>
      </w:r>
    </w:p>
    <w:p w14:paraId="77219B59" w14:textId="03F41F15" w:rsidR="00576FB4" w:rsidRPr="00576FB4" w:rsidRDefault="00553CCA" w:rsidP="00576FB4">
      <w:pPr>
        <w:pStyle w:val="FFABody"/>
        <w:numPr>
          <w:ilvl w:val="0"/>
          <w:numId w:val="6"/>
        </w:numPr>
      </w:pPr>
      <w:bookmarkStart w:id="20" w:name="_Hlk90369053"/>
      <w:r w:rsidRPr="00553CCA">
        <w:t xml:space="preserve">Buying Goods and Services, Benchmarks: Grade 12, Statement 7 </w:t>
      </w:r>
      <w:bookmarkEnd w:id="20"/>
      <w:r w:rsidRPr="00553CCA">
        <w:t>Governments establish laws and institutions to provide consumers with information about goods or services being purchased and to protect consumers from fraud.</w:t>
      </w:r>
    </w:p>
    <w:p w14:paraId="59CEB576" w14:textId="7D03F2CD" w:rsidR="00E25648" w:rsidRDefault="00E25648" w:rsidP="00E25648">
      <w:pPr>
        <w:pStyle w:val="SubHeadings"/>
        <w:rPr>
          <w:i/>
          <w:iCs/>
        </w:rPr>
      </w:pPr>
      <w:r w:rsidRPr="00E25648">
        <w:rPr>
          <w:i/>
          <w:iCs/>
        </w:rPr>
        <w:t>AFNR Career Ready Practices</w:t>
      </w:r>
    </w:p>
    <w:p w14:paraId="4C7A096B" w14:textId="77777777" w:rsidR="00553CCA" w:rsidRDefault="00553CCA" w:rsidP="00553CCA">
      <w:pPr>
        <w:pStyle w:val="FFABody"/>
        <w:numPr>
          <w:ilvl w:val="0"/>
          <w:numId w:val="6"/>
        </w:numPr>
      </w:pPr>
      <w:bookmarkStart w:id="21" w:name="_Hlk90369062"/>
      <w:r>
        <w:t>CRP.02</w:t>
      </w:r>
      <w:bookmarkEnd w:id="21"/>
      <w:r>
        <w:t>. Apply appropriate academic and technical skills. Career-ready individuals readily access and use the knowledge and skills acquired through experience and education to be more productive.</w:t>
      </w:r>
    </w:p>
    <w:p w14:paraId="76AA628F" w14:textId="77777777" w:rsidR="00553CCA" w:rsidRDefault="00553CCA" w:rsidP="00553CCA">
      <w:pPr>
        <w:pStyle w:val="FFABody"/>
        <w:numPr>
          <w:ilvl w:val="0"/>
          <w:numId w:val="6"/>
        </w:numPr>
      </w:pPr>
      <w:r>
        <w:t xml:space="preserve">CRP.04. Communicate clearly, effectively, and with reason. Career-ready individuals communicate thoughts, ideas and action plans with clarity, whether using written, verbal and/or visual methods. </w:t>
      </w:r>
    </w:p>
    <w:p w14:paraId="1B868E99" w14:textId="0194090E" w:rsidR="00576FB4" w:rsidRDefault="00553CCA" w:rsidP="00553CCA">
      <w:pPr>
        <w:pStyle w:val="FFABody"/>
        <w:numPr>
          <w:ilvl w:val="0"/>
          <w:numId w:val="6"/>
        </w:numPr>
      </w:pPr>
      <w:r>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608D9BEC" w14:textId="77777777" w:rsidR="00553CCA" w:rsidRDefault="00553CCA" w:rsidP="00553CCA">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24BBF813" w14:textId="3E4DFD48" w:rsidR="00553CCA" w:rsidRDefault="00553CCA" w:rsidP="00553CCA">
      <w:pPr>
        <w:pStyle w:val="FFABody"/>
        <w:numPr>
          <w:ilvl w:val="0"/>
          <w:numId w:val="6"/>
        </w:numPr>
      </w:pPr>
      <w:r>
        <w:t>CRP.07. Employ valid and reliable research strategies.</w:t>
      </w:r>
      <w:r w:rsidR="0096613A">
        <w:t xml:space="preserve"> </w:t>
      </w:r>
      <w:r>
        <w:t>Career-ready individuals are discerning in accepting and using new information to make decisions, change practices or inform strategies.</w:t>
      </w:r>
    </w:p>
    <w:p w14:paraId="78BBE883" w14:textId="752CC72D" w:rsidR="00553CCA" w:rsidRDefault="00553CCA" w:rsidP="00941DC6">
      <w:pPr>
        <w:pStyle w:val="FFABody"/>
        <w:numPr>
          <w:ilvl w:val="0"/>
          <w:numId w:val="6"/>
        </w:numPr>
      </w:pPr>
      <w:r>
        <w:t>CRP.08. Utilize critical thinking to make sense of problems and persevere in solving them.</w:t>
      </w:r>
      <w:r w:rsidR="0096613A">
        <w:t xml:space="preserve"> </w:t>
      </w:r>
      <w:r>
        <w:t>Career-ready individuals readily recognize problems in the workplace, understand the nature of the problem, and</w:t>
      </w:r>
      <w:r w:rsidR="00941DC6">
        <w:t xml:space="preserve"> </w:t>
      </w:r>
      <w:r>
        <w:t>devise effective plans to solve the problem.</w:t>
      </w:r>
    </w:p>
    <w:p w14:paraId="272C105D" w14:textId="67E8AEAA" w:rsidR="00553CCA" w:rsidRPr="00576FB4" w:rsidRDefault="00553CCA" w:rsidP="00553CCA">
      <w:pPr>
        <w:pStyle w:val="FFABody"/>
        <w:numPr>
          <w:ilvl w:val="0"/>
          <w:numId w:val="6"/>
        </w:numPr>
      </w:pPr>
      <w:r>
        <w:t>CRP.11 Use technology to enhance productivity. Career-ready individuals find and maximize the productive value of existing and new technology to accomplish workplace tasks 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76A656B1" w14:textId="77777777" w:rsidR="00553CCA" w:rsidRDefault="00553CCA" w:rsidP="00553CCA">
      <w:pPr>
        <w:pStyle w:val="FFABody"/>
        <w:numPr>
          <w:ilvl w:val="0"/>
          <w:numId w:val="6"/>
        </w:numPr>
      </w:pPr>
      <w:r>
        <w:t>Critical Thinking and Problem Solving</w:t>
      </w:r>
    </w:p>
    <w:p w14:paraId="6658C3AD" w14:textId="77777777" w:rsidR="00553CCA" w:rsidRDefault="00553CCA" w:rsidP="00553CCA">
      <w:pPr>
        <w:pStyle w:val="FFABody"/>
        <w:numPr>
          <w:ilvl w:val="0"/>
          <w:numId w:val="6"/>
        </w:numPr>
      </w:pPr>
      <w:r>
        <w:t>Flexibility and Adaptability</w:t>
      </w:r>
    </w:p>
    <w:p w14:paraId="7657BBF4" w14:textId="77777777" w:rsidR="00553CCA" w:rsidRDefault="00553CCA" w:rsidP="00553CCA">
      <w:pPr>
        <w:pStyle w:val="FFABody"/>
        <w:numPr>
          <w:ilvl w:val="0"/>
          <w:numId w:val="6"/>
        </w:numPr>
      </w:pPr>
      <w:r>
        <w:t>Implement Innovations</w:t>
      </w:r>
    </w:p>
    <w:p w14:paraId="1ED2865D" w14:textId="77777777" w:rsidR="00553CCA" w:rsidRDefault="00553CCA" w:rsidP="00553CCA">
      <w:pPr>
        <w:pStyle w:val="FFABody"/>
        <w:numPr>
          <w:ilvl w:val="0"/>
          <w:numId w:val="6"/>
        </w:numPr>
      </w:pPr>
      <w:r>
        <w:t>Information Literacy</w:t>
      </w:r>
    </w:p>
    <w:p w14:paraId="0D79680B" w14:textId="77777777" w:rsidR="00553CCA" w:rsidRDefault="00553CCA" w:rsidP="00553CCA">
      <w:pPr>
        <w:pStyle w:val="FFABody"/>
        <w:numPr>
          <w:ilvl w:val="0"/>
          <w:numId w:val="6"/>
        </w:numPr>
      </w:pPr>
      <w:r>
        <w:t>Productivity and Accountability</w:t>
      </w:r>
    </w:p>
    <w:p w14:paraId="56774519" w14:textId="059921B3" w:rsidR="00576FB4" w:rsidRPr="00576FB4" w:rsidRDefault="00553CCA" w:rsidP="00553CCA">
      <w:pPr>
        <w:pStyle w:val="FFABody"/>
        <w:numPr>
          <w:ilvl w:val="0"/>
          <w:numId w:val="6"/>
        </w:numPr>
      </w:pPr>
      <w:r>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50C1D9F4" w:rsidR="00B06C5C" w:rsidRDefault="00B06C5C" w:rsidP="00B06C5C">
      <w:pPr>
        <w:pStyle w:val="FFABody"/>
        <w:numPr>
          <w:ilvl w:val="0"/>
          <w:numId w:val="4"/>
        </w:numPr>
      </w:pPr>
      <w:r w:rsidRPr="00B06C5C">
        <w:rPr>
          <w:rStyle w:val="SubHeadingsChar"/>
        </w:rPr>
        <w:t>Bell</w:t>
      </w:r>
      <w:r w:rsidR="00890904">
        <w:rPr>
          <w:rStyle w:val="SubHeadingsChar"/>
        </w:rPr>
        <w:t xml:space="preserve"> R</w:t>
      </w:r>
      <w:r w:rsidR="00890904" w:rsidRPr="00B06C5C">
        <w:rPr>
          <w:rStyle w:val="SubHeadingsChar"/>
        </w:rPr>
        <w:t>inger</w:t>
      </w:r>
      <w:r w:rsidRPr="00B06C5C">
        <w:rPr>
          <w:rStyle w:val="SubHeadingsChar"/>
        </w:rPr>
        <w:t>:</w:t>
      </w:r>
      <w:r>
        <w:t xml:space="preserve"> </w:t>
      </w:r>
    </w:p>
    <w:p w14:paraId="5586931D" w14:textId="3F67D5A6" w:rsidR="00556ACF" w:rsidRDefault="00556ACF" w:rsidP="00556ACF">
      <w:pPr>
        <w:pStyle w:val="FFABody"/>
        <w:numPr>
          <w:ilvl w:val="1"/>
          <w:numId w:val="4"/>
        </w:numPr>
      </w:pPr>
      <w:r>
        <w:t>Have the following items randomly distributed</w:t>
      </w:r>
      <w:r w:rsidR="00890904">
        <w:t xml:space="preserve"> or </w:t>
      </w:r>
      <w:r>
        <w:t xml:space="preserve">lying on student desks as students enter the classroom. </w:t>
      </w:r>
      <w:r w:rsidR="00430975">
        <w:t>Have students take out a blank sheet of paper and a writing utensil.</w:t>
      </w:r>
    </w:p>
    <w:p w14:paraId="49F77B79" w14:textId="6ADFC67E" w:rsidR="00556ACF" w:rsidRDefault="00556ACF" w:rsidP="00556ACF">
      <w:pPr>
        <w:pStyle w:val="FFABody"/>
        <w:numPr>
          <w:ilvl w:val="2"/>
          <w:numId w:val="4"/>
        </w:numPr>
      </w:pPr>
      <w:r>
        <w:t xml:space="preserve">Cornflakes box with Rice </w:t>
      </w:r>
      <w:r w:rsidR="002B7ED5">
        <w:t xml:space="preserve">Krispies </w:t>
      </w:r>
      <w:r>
        <w:t>in it (</w:t>
      </w:r>
      <w:r w:rsidR="002B3358">
        <w:t xml:space="preserve">Simply swap </w:t>
      </w:r>
      <w:r>
        <w:t>cereal bags and use both boxes of cereal for this lab</w:t>
      </w:r>
      <w:r w:rsidR="002B7ED5">
        <w:t>.</w:t>
      </w:r>
      <w:r>
        <w:t>)</w:t>
      </w:r>
    </w:p>
    <w:p w14:paraId="5F0A3C02" w14:textId="25CECC3B" w:rsidR="00556ACF" w:rsidRDefault="00556ACF" w:rsidP="00556ACF">
      <w:pPr>
        <w:pStyle w:val="FFABody"/>
        <w:numPr>
          <w:ilvl w:val="2"/>
          <w:numId w:val="4"/>
        </w:numPr>
      </w:pPr>
      <w:r>
        <w:t>White rice with brown rice in it (</w:t>
      </w:r>
      <w:r w:rsidR="002B3358">
        <w:t>Simply swap contents</w:t>
      </w:r>
      <w:r>
        <w:t>. Be sure to tie off/close bag</w:t>
      </w:r>
      <w:r w:rsidR="002B7ED5">
        <w:t>s</w:t>
      </w:r>
      <w:r>
        <w:t xml:space="preserve"> of rice before allowing students to handle them</w:t>
      </w:r>
      <w:r w:rsidR="002B7ED5">
        <w:t>.</w:t>
      </w:r>
      <w:r>
        <w:t>)</w:t>
      </w:r>
    </w:p>
    <w:p w14:paraId="1F85003C" w14:textId="097DC209" w:rsidR="00556ACF" w:rsidRDefault="00556ACF" w:rsidP="00556ACF">
      <w:pPr>
        <w:pStyle w:val="FFABody"/>
        <w:numPr>
          <w:ilvl w:val="2"/>
          <w:numId w:val="4"/>
        </w:numPr>
      </w:pPr>
      <w:r>
        <w:t xml:space="preserve">Grape jelly with strawberry jelly in the jar </w:t>
      </w:r>
      <w:r w:rsidR="002B3358">
        <w:t>(</w:t>
      </w:r>
      <w:r w:rsidR="0072422F">
        <w:t>S</w:t>
      </w:r>
      <w:r>
        <w:t>imply swap contents. Use both jars of jelly</w:t>
      </w:r>
      <w:r w:rsidR="002B7ED5">
        <w:t>.</w:t>
      </w:r>
      <w:r w:rsidR="002B3358">
        <w:t>)</w:t>
      </w:r>
    </w:p>
    <w:p w14:paraId="5D0FD572" w14:textId="38899B80" w:rsidR="00556ACF" w:rsidRDefault="00556ACF" w:rsidP="00556ACF">
      <w:pPr>
        <w:pStyle w:val="FFABody"/>
        <w:numPr>
          <w:ilvl w:val="1"/>
          <w:numId w:val="4"/>
        </w:numPr>
      </w:pPr>
      <w:r>
        <w:t xml:space="preserve">On the board, </w:t>
      </w:r>
      <w:r w:rsidR="002B7ED5">
        <w:t>write the following</w:t>
      </w:r>
      <w:r>
        <w:t xml:space="preserve">: </w:t>
      </w:r>
    </w:p>
    <w:p w14:paraId="6F654BB0" w14:textId="7F2C5140" w:rsidR="00556ACF" w:rsidRDefault="00556ACF" w:rsidP="0072422F">
      <w:pPr>
        <w:pStyle w:val="FFABody"/>
        <w:ind w:left="2160"/>
      </w:pPr>
      <w:r>
        <w:t>1. Get out a clean sheet of paper.</w:t>
      </w:r>
      <w:r w:rsidR="0096613A">
        <w:t xml:space="preserve"> </w:t>
      </w:r>
      <w:r>
        <w:t>Put your name on it.</w:t>
      </w:r>
    </w:p>
    <w:p w14:paraId="0278B51B" w14:textId="57FBEF8D" w:rsidR="00556ACF" w:rsidRDefault="00556ACF" w:rsidP="0072422F">
      <w:pPr>
        <w:pStyle w:val="FFABody"/>
        <w:ind w:left="2160"/>
      </w:pPr>
      <w:r>
        <w:t xml:space="preserve">2. Travel </w:t>
      </w:r>
      <w:r w:rsidR="002B7ED5">
        <w:t xml:space="preserve">around </w:t>
      </w:r>
      <w:r>
        <w:t xml:space="preserve">the room to find </w:t>
      </w:r>
      <w:r w:rsidR="002B7ED5">
        <w:t xml:space="preserve">six </w:t>
      </w:r>
      <w:r>
        <w:t>different food items. For each food item, record on your paper what is wrong with the item.</w:t>
      </w:r>
    </w:p>
    <w:p w14:paraId="07CE1C96" w14:textId="7721DD7E" w:rsidR="00556ACF" w:rsidRDefault="00556ACF" w:rsidP="0072422F">
      <w:pPr>
        <w:pStyle w:val="FFABody"/>
        <w:ind w:left="2160"/>
      </w:pPr>
      <w:r>
        <w:t xml:space="preserve">3. Return to your seat when you have found all </w:t>
      </w:r>
      <w:r w:rsidR="002B7ED5">
        <w:t xml:space="preserve">six </w:t>
      </w:r>
      <w:r>
        <w:t xml:space="preserve">items and made notes about each. Sit quietly. </w:t>
      </w:r>
    </w:p>
    <w:p w14:paraId="176AD68B" w14:textId="693B32D7" w:rsidR="00556ACF" w:rsidRDefault="00556ACF" w:rsidP="00556ACF">
      <w:pPr>
        <w:pStyle w:val="FFABody"/>
        <w:numPr>
          <w:ilvl w:val="1"/>
          <w:numId w:val="4"/>
        </w:numPr>
      </w:pPr>
      <w:r>
        <w:t xml:space="preserve">Allow students to complete </w:t>
      </w:r>
      <w:r w:rsidR="002B7ED5">
        <w:t xml:space="preserve">the </w:t>
      </w:r>
      <w:r>
        <w:t>activity</w:t>
      </w:r>
      <w:r w:rsidR="00430975">
        <w:t xml:space="preserve"> </w:t>
      </w:r>
      <w:r w:rsidR="002B7ED5">
        <w:t xml:space="preserve">on </w:t>
      </w:r>
      <w:r w:rsidR="00430975">
        <w:t>their blank sheet</w:t>
      </w:r>
      <w:r w:rsidR="002B7ED5">
        <w:t>s</w:t>
      </w:r>
      <w:r w:rsidR="00430975">
        <w:t xml:space="preserve"> of paper</w:t>
      </w:r>
      <w:r>
        <w:t xml:space="preserve">. Once all students are seated, move into </w:t>
      </w:r>
      <w:r w:rsidR="002B7ED5">
        <w:t xml:space="preserve">the lesson </w:t>
      </w:r>
      <w:r>
        <w:t xml:space="preserve">introduction. </w:t>
      </w:r>
    </w:p>
    <w:p w14:paraId="12BDCA28" w14:textId="77777777" w:rsidR="00B06C5C" w:rsidRDefault="00B06C5C" w:rsidP="00B06C5C">
      <w:pPr>
        <w:pStyle w:val="FFABody"/>
        <w:ind w:left="720"/>
      </w:pPr>
    </w:p>
    <w:p w14:paraId="7B22D288" w14:textId="1601295D" w:rsidR="00B06C5C" w:rsidRDefault="00B06C5C" w:rsidP="00B06C5C">
      <w:pPr>
        <w:pStyle w:val="FFABody"/>
        <w:numPr>
          <w:ilvl w:val="0"/>
          <w:numId w:val="4"/>
        </w:numPr>
      </w:pPr>
      <w:r w:rsidRPr="00B06C5C">
        <w:rPr>
          <w:rStyle w:val="SubHeadingsChar"/>
        </w:rPr>
        <w:t>Introduction:</w:t>
      </w:r>
      <w:r>
        <w:t xml:space="preserve"> </w:t>
      </w:r>
    </w:p>
    <w:p w14:paraId="459C9D8A" w14:textId="1E8FC7A1" w:rsidR="00B06C5C" w:rsidRDefault="00556ACF" w:rsidP="00556ACF">
      <w:pPr>
        <w:pStyle w:val="FFABody"/>
        <w:numPr>
          <w:ilvl w:val="1"/>
          <w:numId w:val="4"/>
        </w:numPr>
      </w:pPr>
      <w:r>
        <w:t xml:space="preserve">Ask students, “What notes did you make about the </w:t>
      </w:r>
      <w:r w:rsidR="002B7ED5">
        <w:t xml:space="preserve">six </w:t>
      </w:r>
      <w:r>
        <w:t>items you found?” Allow students to answer</w:t>
      </w:r>
      <w:r w:rsidR="0096613A">
        <w:t xml:space="preserve"> </w:t>
      </w:r>
      <w:r>
        <w:t>(wrong contents, swapped out, etc</w:t>
      </w:r>
      <w:r w:rsidR="002B7ED5">
        <w:t>.</w:t>
      </w:r>
      <w:r>
        <w:t>)</w:t>
      </w:r>
      <w:r w:rsidR="00DE5D3B">
        <w:t>.</w:t>
      </w:r>
      <w:r>
        <w:t xml:space="preserve"> Ask, “</w:t>
      </w:r>
      <w:r w:rsidR="002B7ED5">
        <w:t xml:space="preserve">What </w:t>
      </w:r>
      <w:r>
        <w:t>would you do if you got home from the store and discovered something similar with the food you just purchased?”</w:t>
      </w:r>
      <w:r w:rsidR="0096613A">
        <w:t xml:space="preserve"> </w:t>
      </w:r>
      <w:r>
        <w:t>“Is it safe to eat?”</w:t>
      </w:r>
      <w:r w:rsidR="0096613A">
        <w:t xml:space="preserve"> </w:t>
      </w:r>
      <w:r>
        <w:t>(no</w:t>
      </w:r>
      <w:r w:rsidR="002B7ED5">
        <w:t xml:space="preserve">, </w:t>
      </w:r>
      <w:r>
        <w:t xml:space="preserve">because you do not know the ingredients; </w:t>
      </w:r>
      <w:r w:rsidR="002B7ED5">
        <w:t xml:space="preserve">you </w:t>
      </w:r>
      <w:r>
        <w:t>could have an allergy</w:t>
      </w:r>
      <w:r w:rsidR="002B7ED5">
        <w:t>, etc.</w:t>
      </w:r>
      <w:r>
        <w:t>)</w:t>
      </w:r>
    </w:p>
    <w:p w14:paraId="650B16D3" w14:textId="781D8FBA" w:rsidR="00556ACF" w:rsidRDefault="00620305" w:rsidP="00556ACF">
      <w:pPr>
        <w:pStyle w:val="FFABody"/>
        <w:numPr>
          <w:ilvl w:val="1"/>
          <w:numId w:val="4"/>
        </w:numPr>
      </w:pPr>
      <w:r>
        <w:t xml:space="preserve">Say to </w:t>
      </w:r>
      <w:r w:rsidR="00556ACF">
        <w:t>students</w:t>
      </w:r>
      <w:r>
        <w:t>:</w:t>
      </w:r>
      <w:r w:rsidR="00556ACF">
        <w:t xml:space="preserve"> </w:t>
      </w:r>
      <w:r w:rsidR="00556ACF" w:rsidRPr="00EF3BBD">
        <w:rPr>
          <w:i/>
          <w:iCs/>
        </w:rPr>
        <w:t>How do we keep all food under compliance</w:t>
      </w:r>
      <w:r w:rsidR="000B266C">
        <w:rPr>
          <w:i/>
          <w:iCs/>
        </w:rPr>
        <w:t xml:space="preserve"> (following all rules and regulations from for the product</w:t>
      </w:r>
      <w:r w:rsidR="00B052D8">
        <w:rPr>
          <w:i/>
          <w:iCs/>
        </w:rPr>
        <w:t>)</w:t>
      </w:r>
      <w:r w:rsidRPr="00EF3BBD">
        <w:rPr>
          <w:i/>
          <w:iCs/>
        </w:rPr>
        <w:t xml:space="preserve"> s</w:t>
      </w:r>
      <w:r w:rsidR="00556ACF" w:rsidRPr="00EF3BBD">
        <w:rPr>
          <w:i/>
          <w:iCs/>
        </w:rPr>
        <w:t xml:space="preserve">o that we know what is being produced and what is inside </w:t>
      </w:r>
      <w:r w:rsidRPr="00620305">
        <w:rPr>
          <w:i/>
          <w:iCs/>
        </w:rPr>
        <w:t xml:space="preserve">the </w:t>
      </w:r>
      <w:r w:rsidR="00556ACF" w:rsidRPr="00EF3BBD">
        <w:rPr>
          <w:i/>
          <w:iCs/>
        </w:rPr>
        <w:t>containers/boxes of food that we purchase?</w:t>
      </w:r>
      <w:r w:rsidR="0096613A" w:rsidRPr="00EF3BBD">
        <w:rPr>
          <w:i/>
          <w:iCs/>
        </w:rPr>
        <w:t xml:space="preserve"> </w:t>
      </w:r>
      <w:r w:rsidR="00556ACF" w:rsidRPr="00EF3BBD">
        <w:rPr>
          <w:i/>
          <w:iCs/>
        </w:rPr>
        <w:t xml:space="preserve">What you just experienced is an example of </w:t>
      </w:r>
      <w:r>
        <w:rPr>
          <w:i/>
          <w:iCs/>
        </w:rPr>
        <w:t>“p</w:t>
      </w:r>
      <w:r w:rsidRPr="00EF3BBD">
        <w:rPr>
          <w:i/>
          <w:iCs/>
        </w:rPr>
        <w:t xml:space="preserve">roduct </w:t>
      </w:r>
      <w:r w:rsidRPr="00620305">
        <w:rPr>
          <w:i/>
          <w:iCs/>
        </w:rPr>
        <w:t>specification and compliance</w:t>
      </w:r>
      <w:r w:rsidR="00556ACF" w:rsidRPr="00EF3BBD">
        <w:rPr>
          <w:i/>
          <w:iCs/>
        </w:rPr>
        <w:t>.</w:t>
      </w:r>
      <w:r>
        <w:rPr>
          <w:i/>
          <w:iCs/>
        </w:rPr>
        <w:t>”</w:t>
      </w:r>
      <w:r w:rsidR="00556ACF" w:rsidRPr="00EF3BBD">
        <w:rPr>
          <w:i/>
          <w:iCs/>
        </w:rPr>
        <w:t xml:space="preserve"> Does anyone know what that means?</w:t>
      </w:r>
      <w:r w:rsidR="00B052D8">
        <w:t xml:space="preserve"> Answer: The food product follows all rules and regulations for the food product as well as meets quality standards for the appearance and </w:t>
      </w:r>
      <w:r w:rsidR="00D47D74">
        <w:t>delivery</w:t>
      </w:r>
      <w:r w:rsidR="00B052D8">
        <w:t>.</w:t>
      </w:r>
      <w:r w:rsidR="00D47D74">
        <w:t xml:space="preserve"> This ensures a high quality product that is safe for consumption.</w:t>
      </w:r>
    </w:p>
    <w:p w14:paraId="1226819B" w14:textId="7808ECC3" w:rsidR="00556ACF" w:rsidRDefault="00787C25" w:rsidP="00556ACF">
      <w:pPr>
        <w:pStyle w:val="FFABody"/>
        <w:numPr>
          <w:ilvl w:val="1"/>
          <w:numId w:val="4"/>
        </w:numPr>
      </w:pPr>
      <w:r>
        <w:t xml:space="preserve">Instruct students to take notes (may be done on their current lab paper). Tell students, </w:t>
      </w:r>
      <w:r w:rsidRPr="00EF3BBD">
        <w:rPr>
          <w:i/>
          <w:iCs/>
        </w:rPr>
        <w:t xml:space="preserve">The </w:t>
      </w:r>
      <w:r w:rsidR="00BC56E6" w:rsidRPr="00EF3BBD">
        <w:rPr>
          <w:i/>
          <w:iCs/>
        </w:rPr>
        <w:t>United States Department of Agriculture (USDA)</w:t>
      </w:r>
      <w:r w:rsidRPr="00EF3BBD">
        <w:rPr>
          <w:i/>
          <w:iCs/>
        </w:rPr>
        <w:t xml:space="preserve"> sets specifications for our food. This is known as USDA Food Specification. It is a list of requirements that vendors/food producers must follow </w:t>
      </w:r>
      <w:r w:rsidR="00F61E12" w:rsidRPr="00EF3BBD">
        <w:rPr>
          <w:i/>
          <w:iCs/>
        </w:rPr>
        <w:t>to</w:t>
      </w:r>
      <w:r w:rsidRPr="00EF3BBD">
        <w:rPr>
          <w:i/>
          <w:iCs/>
        </w:rPr>
        <w:t xml:space="preserve"> supply </w:t>
      </w:r>
      <w:r w:rsidR="00F61E12" w:rsidRPr="00EF3BBD">
        <w:rPr>
          <w:i/>
          <w:iCs/>
        </w:rPr>
        <w:t>the</w:t>
      </w:r>
      <w:r w:rsidRPr="00EF3BBD">
        <w:rPr>
          <w:i/>
          <w:iCs/>
        </w:rPr>
        <w:t xml:space="preserve"> United States with food. Standards included are related to quality, appearance, delivery methods, weight, pH, color, viscosity, fill level, etc. Food production companies and vendors must stay in compliance with regulations</w:t>
      </w:r>
      <w:r w:rsidR="00620305">
        <w:rPr>
          <w:i/>
          <w:iCs/>
        </w:rPr>
        <w:t>,</w:t>
      </w:r>
      <w:r w:rsidRPr="00EF3BBD">
        <w:rPr>
          <w:i/>
          <w:iCs/>
        </w:rPr>
        <w:t xml:space="preserve"> which means they must follow</w:t>
      </w:r>
      <w:r w:rsidR="00620305">
        <w:rPr>
          <w:i/>
          <w:iCs/>
        </w:rPr>
        <w:t xml:space="preserve"> and </w:t>
      </w:r>
      <w:r w:rsidRPr="00EF3BBD">
        <w:rPr>
          <w:i/>
          <w:iCs/>
        </w:rPr>
        <w:t>abide by the regulations.</w:t>
      </w:r>
    </w:p>
    <w:p w14:paraId="1751DD7B" w14:textId="0FAF1C14" w:rsidR="001B2BAB" w:rsidRDefault="001B2BAB" w:rsidP="00556ACF">
      <w:pPr>
        <w:pStyle w:val="FFABody"/>
        <w:numPr>
          <w:ilvl w:val="1"/>
          <w:numId w:val="4"/>
        </w:numPr>
      </w:pPr>
      <w:r>
        <w:t>Ask students, “So why did I have the food items out that I did when you came in? How does that relate to our topic today?”</w:t>
      </w:r>
    </w:p>
    <w:p w14:paraId="201F8A48" w14:textId="096FF1D3" w:rsidR="001B2BAB" w:rsidRDefault="001B2BAB" w:rsidP="00556ACF">
      <w:pPr>
        <w:pStyle w:val="FFABody"/>
        <w:numPr>
          <w:ilvl w:val="1"/>
          <w:numId w:val="4"/>
        </w:numPr>
      </w:pPr>
      <w:r>
        <w:t>Move into Activity 1</w:t>
      </w:r>
      <w:r w:rsidR="00620305">
        <w:t>.</w:t>
      </w:r>
    </w:p>
    <w:p w14:paraId="0214A122" w14:textId="77777777" w:rsidR="00787C25" w:rsidRDefault="00787C25" w:rsidP="00787C25">
      <w:pPr>
        <w:pStyle w:val="FFABody"/>
        <w:ind w:left="1440"/>
      </w:pPr>
    </w:p>
    <w:p w14:paraId="6D5CC3F8" w14:textId="4F19DDCB" w:rsidR="001B2BAB" w:rsidRDefault="00B06C5C" w:rsidP="001B2BAB">
      <w:pPr>
        <w:pStyle w:val="FFABody"/>
        <w:numPr>
          <w:ilvl w:val="0"/>
          <w:numId w:val="4"/>
        </w:numPr>
      </w:pPr>
      <w:r w:rsidRPr="00B06C5C">
        <w:rPr>
          <w:rStyle w:val="SubHeadingsChar"/>
        </w:rPr>
        <w:t>Activity:</w:t>
      </w:r>
      <w:r>
        <w:t xml:space="preserve"> </w:t>
      </w:r>
      <w:r w:rsidR="001B2BAB">
        <w:t xml:space="preserve">Tell students, </w:t>
      </w:r>
      <w:r w:rsidR="001B2BAB" w:rsidRPr="00EF3BBD">
        <w:rPr>
          <w:i/>
          <w:iCs/>
        </w:rPr>
        <w:t>We are going to do another activity that is similar to what we did when you entered the classroom. However, this time you are going to be the ones creating food items that are NOT in compliance.</w:t>
      </w:r>
      <w:r w:rsidR="0096613A" w:rsidRPr="00EF3BBD">
        <w:rPr>
          <w:i/>
          <w:iCs/>
        </w:rPr>
        <w:t xml:space="preserve"> </w:t>
      </w:r>
      <w:r w:rsidR="001B2BAB" w:rsidRPr="00EF3BBD">
        <w:rPr>
          <w:i/>
          <w:iCs/>
        </w:rPr>
        <w:t>Remember, this may include but are not limited to determining if the products are within the net weight, product sizing requirements, pH, color analysis, viscosity, fill</w:t>
      </w:r>
      <w:r w:rsidR="009E5916">
        <w:rPr>
          <w:i/>
          <w:iCs/>
        </w:rPr>
        <w:t>-</w:t>
      </w:r>
      <w:r w:rsidR="001B2BAB" w:rsidRPr="00EF3BBD">
        <w:rPr>
          <w:i/>
          <w:iCs/>
        </w:rPr>
        <w:t>level tolerance, packing specifications, etc. How do we find all the information that SHOULD be in and on a food item?</w:t>
      </w:r>
      <w:r w:rsidR="0096613A">
        <w:t xml:space="preserve"> </w:t>
      </w:r>
      <w:r w:rsidR="001B2BAB">
        <w:t>(</w:t>
      </w:r>
      <w:r w:rsidR="009E5916">
        <w:t xml:space="preserve">Class </w:t>
      </w:r>
      <w:r w:rsidR="001B2BAB">
        <w:t>should say</w:t>
      </w:r>
      <w:r w:rsidR="009E5916">
        <w:t xml:space="preserve"> “</w:t>
      </w:r>
      <w:r w:rsidR="001B2BAB">
        <w:t>read the label</w:t>
      </w:r>
      <w:r w:rsidR="009E5916">
        <w:t>” or “</w:t>
      </w:r>
      <w:r w:rsidR="001B2BAB">
        <w:t>on the packaging</w:t>
      </w:r>
      <w:r w:rsidR="009E5916">
        <w:t>.”</w:t>
      </w:r>
      <w:r w:rsidR="001B2BAB">
        <w:t>)</w:t>
      </w:r>
      <w:r w:rsidR="0096613A">
        <w:t xml:space="preserve"> </w:t>
      </w:r>
    </w:p>
    <w:p w14:paraId="75E4246D" w14:textId="79416DC8" w:rsidR="001B2BAB" w:rsidRDefault="00A82B80" w:rsidP="001B2BAB">
      <w:pPr>
        <w:pStyle w:val="FFABody"/>
        <w:numPr>
          <w:ilvl w:val="1"/>
          <w:numId w:val="4"/>
        </w:numPr>
      </w:pPr>
      <w:r>
        <w:t>Give each student the worksheet titled “Creating Food Product Specification Issues</w:t>
      </w:r>
      <w:r w:rsidR="00202704">
        <w:t>.” Read directions and helpful tips with them. Ask for questions.</w:t>
      </w:r>
      <w:r w:rsidR="0096613A">
        <w:t xml:space="preserve"> </w:t>
      </w:r>
      <w:r w:rsidR="00202704">
        <w:t xml:space="preserve">Allow students to take items off the front desk that you have provided for them to use. Also be sure </w:t>
      </w:r>
      <w:r w:rsidR="009E7C14">
        <w:t xml:space="preserve">digital </w:t>
      </w:r>
      <w:r w:rsidR="00202704">
        <w:t xml:space="preserve">scales are available for use at this point. </w:t>
      </w:r>
    </w:p>
    <w:p w14:paraId="260DECF3" w14:textId="1BEA4DBC" w:rsidR="009E7C14" w:rsidRDefault="009E7C14" w:rsidP="001B2BAB">
      <w:pPr>
        <w:pStyle w:val="FFABody"/>
        <w:numPr>
          <w:ilvl w:val="1"/>
          <w:numId w:val="4"/>
        </w:numPr>
      </w:pPr>
      <w:r>
        <w:t>Allow students to work on</w:t>
      </w:r>
      <w:r w:rsidR="00CC5CF7">
        <w:t xml:space="preserve"> the</w:t>
      </w:r>
      <w:r>
        <w:t xml:space="preserve"> activity</w:t>
      </w:r>
      <w:r w:rsidR="00E54C3C">
        <w:t xml:space="preserve"> and </w:t>
      </w:r>
      <w:r>
        <w:t>trade papers with a classmate when finished.</w:t>
      </w:r>
      <w:r w:rsidR="0096613A">
        <w:t xml:space="preserve"> </w:t>
      </w:r>
    </w:p>
    <w:p w14:paraId="5FAA4CFD" w14:textId="5505C81D" w:rsidR="009E7C14" w:rsidRDefault="009E7C14" w:rsidP="001B2BAB">
      <w:pPr>
        <w:pStyle w:val="FFABody"/>
        <w:numPr>
          <w:ilvl w:val="1"/>
          <w:numId w:val="4"/>
        </w:numPr>
      </w:pPr>
      <w:r>
        <w:t>Move to</w:t>
      </w:r>
      <w:r w:rsidR="00E54C3C">
        <w:t xml:space="preserve"> the</w:t>
      </w:r>
      <w:r>
        <w:t xml:space="preserve"> </w:t>
      </w:r>
      <w:r w:rsidR="00CC5CF7">
        <w:t>Follow-</w:t>
      </w:r>
      <w:r>
        <w:t>up in this lesson once Activity 1 is complete. Teachers may wish to collect student activity sheets.</w:t>
      </w:r>
    </w:p>
    <w:p w14:paraId="35538876" w14:textId="77777777" w:rsidR="00B06C5C" w:rsidRDefault="00B06C5C" w:rsidP="00B06C5C">
      <w:pPr>
        <w:pStyle w:val="FFABody"/>
      </w:pPr>
    </w:p>
    <w:p w14:paraId="56CFF4F8" w14:textId="5C6C7C7B" w:rsidR="00B06C5C" w:rsidRPr="009E7C14" w:rsidRDefault="00B06C5C" w:rsidP="00B06C5C">
      <w:pPr>
        <w:pStyle w:val="FFABody"/>
        <w:numPr>
          <w:ilvl w:val="0"/>
          <w:numId w:val="4"/>
        </w:numPr>
        <w:rPr>
          <w:szCs w:val="18"/>
        </w:rPr>
      </w:pPr>
      <w:r w:rsidRPr="009E7C14">
        <w:rPr>
          <w:rStyle w:val="SubHeadingsChar"/>
          <w:sz w:val="18"/>
          <w:szCs w:val="18"/>
        </w:rPr>
        <w:t>Follow-up:</w:t>
      </w:r>
      <w:r w:rsidRPr="009E7C14">
        <w:rPr>
          <w:szCs w:val="18"/>
        </w:rPr>
        <w:t xml:space="preserve"> </w:t>
      </w:r>
    </w:p>
    <w:p w14:paraId="48F064EF" w14:textId="57922B46" w:rsidR="00B06C5C" w:rsidRDefault="009E7C14" w:rsidP="009E7C14">
      <w:pPr>
        <w:pStyle w:val="FFABody"/>
        <w:numPr>
          <w:ilvl w:val="1"/>
          <w:numId w:val="4"/>
        </w:numPr>
        <w:rPr>
          <w:szCs w:val="18"/>
        </w:rPr>
      </w:pPr>
      <w:r>
        <w:rPr>
          <w:szCs w:val="18"/>
        </w:rPr>
        <w:t xml:space="preserve">The purpose of this </w:t>
      </w:r>
      <w:r w:rsidR="004D5903">
        <w:rPr>
          <w:szCs w:val="18"/>
        </w:rPr>
        <w:t>Follow</w:t>
      </w:r>
      <w:r w:rsidR="0050075A">
        <w:rPr>
          <w:szCs w:val="18"/>
        </w:rPr>
        <w:t>-</w:t>
      </w:r>
      <w:r>
        <w:rPr>
          <w:szCs w:val="18"/>
        </w:rPr>
        <w:t xml:space="preserve">up section is to dig deeper into “food product compliance.” </w:t>
      </w:r>
      <w:r w:rsidR="00CC5CF7">
        <w:rPr>
          <w:szCs w:val="18"/>
        </w:rPr>
        <w:t xml:space="preserve">Project </w:t>
      </w:r>
      <w:r>
        <w:rPr>
          <w:szCs w:val="18"/>
        </w:rPr>
        <w:t xml:space="preserve">the following website on the </w:t>
      </w:r>
      <w:r w:rsidR="00CC5CF7">
        <w:rPr>
          <w:szCs w:val="18"/>
        </w:rPr>
        <w:t xml:space="preserve">board or </w:t>
      </w:r>
      <w:r>
        <w:rPr>
          <w:szCs w:val="18"/>
        </w:rPr>
        <w:t xml:space="preserve">screen: </w:t>
      </w:r>
      <w:hyperlink r:id="rId15" w:history="1">
        <w:r w:rsidRPr="008D640F">
          <w:rPr>
            <w:rStyle w:val="Hyperlink"/>
            <w:szCs w:val="18"/>
          </w:rPr>
          <w:t>https://www.fda.gov/safety/recalls-market-withdrawals-safety-alerts</w:t>
        </w:r>
      </w:hyperlink>
      <w:r w:rsidR="0050075A" w:rsidRPr="00CC5CF7">
        <w:t>.</w:t>
      </w:r>
      <w:r w:rsidR="0096613A">
        <w:rPr>
          <w:szCs w:val="18"/>
        </w:rPr>
        <w:t xml:space="preserve"> </w:t>
      </w:r>
    </w:p>
    <w:p w14:paraId="6B307A09" w14:textId="7E5E1FC1" w:rsidR="009E7C14" w:rsidRDefault="00CC5CF7" w:rsidP="009E7C14">
      <w:pPr>
        <w:pStyle w:val="FFABody"/>
        <w:numPr>
          <w:ilvl w:val="1"/>
          <w:numId w:val="4"/>
        </w:numPr>
        <w:rPr>
          <w:szCs w:val="18"/>
        </w:rPr>
      </w:pPr>
      <w:r>
        <w:rPr>
          <w:szCs w:val="18"/>
        </w:rPr>
        <w:t xml:space="preserve">Say to </w:t>
      </w:r>
      <w:r w:rsidR="009E7C14">
        <w:rPr>
          <w:szCs w:val="18"/>
        </w:rPr>
        <w:t xml:space="preserve">students, </w:t>
      </w:r>
      <w:r w:rsidRPr="00EF3BBD">
        <w:rPr>
          <w:i/>
          <w:iCs/>
          <w:szCs w:val="18"/>
        </w:rPr>
        <w:t xml:space="preserve">How </w:t>
      </w:r>
      <w:r w:rsidR="009E7C14" w:rsidRPr="00EF3BBD">
        <w:rPr>
          <w:i/>
          <w:iCs/>
          <w:szCs w:val="18"/>
        </w:rPr>
        <w:t>do you think people are notified about accidental non-compliance in foods?</w:t>
      </w:r>
      <w:r w:rsidR="0096613A">
        <w:rPr>
          <w:szCs w:val="18"/>
        </w:rPr>
        <w:t xml:space="preserve"> </w:t>
      </w:r>
      <w:r w:rsidR="009E7C14">
        <w:rPr>
          <w:szCs w:val="18"/>
        </w:rPr>
        <w:t>(news sources, social media, online, etc</w:t>
      </w:r>
      <w:r>
        <w:rPr>
          <w:szCs w:val="18"/>
        </w:rPr>
        <w:t>.</w:t>
      </w:r>
      <w:r w:rsidR="009E7C14">
        <w:rPr>
          <w:szCs w:val="18"/>
        </w:rPr>
        <w:t xml:space="preserve">) </w:t>
      </w:r>
      <w:r w:rsidR="009E7C14" w:rsidRPr="00EF3BBD">
        <w:rPr>
          <w:i/>
          <w:iCs/>
          <w:szCs w:val="18"/>
        </w:rPr>
        <w:t xml:space="preserve">We can sign up to be </w:t>
      </w:r>
      <w:r w:rsidR="00C30F0E" w:rsidRPr="00EF3BBD">
        <w:rPr>
          <w:i/>
          <w:iCs/>
          <w:szCs w:val="18"/>
        </w:rPr>
        <w:t>notified</w:t>
      </w:r>
      <w:r w:rsidR="009E7C14" w:rsidRPr="00EF3BBD">
        <w:rPr>
          <w:i/>
          <w:iCs/>
          <w:szCs w:val="18"/>
        </w:rPr>
        <w:t xml:space="preserve"> of all recalls/notices via this website</w:t>
      </w:r>
      <w:r w:rsidR="00C30F0E" w:rsidRPr="00EF3BBD">
        <w:rPr>
          <w:i/>
          <w:iCs/>
          <w:szCs w:val="18"/>
        </w:rPr>
        <w:t>.</w:t>
      </w:r>
      <w:r w:rsidR="0096613A">
        <w:rPr>
          <w:szCs w:val="18"/>
        </w:rPr>
        <w:t xml:space="preserve"> </w:t>
      </w:r>
      <w:r w:rsidR="00C30F0E">
        <w:rPr>
          <w:szCs w:val="18"/>
        </w:rPr>
        <w:t>(</w:t>
      </w:r>
      <w:r>
        <w:rPr>
          <w:szCs w:val="18"/>
        </w:rPr>
        <w:t>S</w:t>
      </w:r>
      <w:r w:rsidR="00C30F0E">
        <w:rPr>
          <w:szCs w:val="18"/>
        </w:rPr>
        <w:t>how link to students</w:t>
      </w:r>
      <w:r>
        <w:rPr>
          <w:szCs w:val="18"/>
        </w:rPr>
        <w:t>.</w:t>
      </w:r>
      <w:r w:rsidR="00C30F0E">
        <w:rPr>
          <w:szCs w:val="18"/>
        </w:rPr>
        <w:t>)</w:t>
      </w:r>
      <w:r w:rsidR="0096613A">
        <w:rPr>
          <w:szCs w:val="18"/>
        </w:rPr>
        <w:t xml:space="preserve"> </w:t>
      </w:r>
    </w:p>
    <w:p w14:paraId="4A765D38" w14:textId="3999E778" w:rsidR="00C30F0E" w:rsidRDefault="00C30F0E" w:rsidP="009E7C14">
      <w:pPr>
        <w:pStyle w:val="FFABody"/>
        <w:numPr>
          <w:ilvl w:val="1"/>
          <w:numId w:val="4"/>
        </w:numPr>
        <w:rPr>
          <w:szCs w:val="18"/>
        </w:rPr>
      </w:pPr>
      <w:r>
        <w:rPr>
          <w:szCs w:val="18"/>
        </w:rPr>
        <w:lastRenderedPageBreak/>
        <w:t xml:space="preserve">Have students visit </w:t>
      </w:r>
      <w:r w:rsidR="00CC5CF7">
        <w:rPr>
          <w:szCs w:val="18"/>
        </w:rPr>
        <w:t xml:space="preserve">the </w:t>
      </w:r>
      <w:r>
        <w:rPr>
          <w:szCs w:val="18"/>
        </w:rPr>
        <w:t xml:space="preserve">site. </w:t>
      </w:r>
      <w:r w:rsidR="00CC5CF7" w:rsidRPr="00EF3BBD">
        <w:rPr>
          <w:i/>
          <w:iCs/>
          <w:szCs w:val="18"/>
        </w:rPr>
        <w:t>T</w:t>
      </w:r>
      <w:r w:rsidRPr="00EF3BBD">
        <w:rPr>
          <w:i/>
          <w:iCs/>
          <w:szCs w:val="18"/>
        </w:rPr>
        <w:t>ake a few moments and explore the recalls. On a piece of clean paper, record the following</w:t>
      </w:r>
      <w:r>
        <w:rPr>
          <w:szCs w:val="18"/>
        </w:rPr>
        <w:t xml:space="preserve"> (Write the following on the board):</w:t>
      </w:r>
    </w:p>
    <w:p w14:paraId="3AEC4F5A" w14:textId="1614C798" w:rsidR="00C30F0E" w:rsidRDefault="00C30F0E" w:rsidP="00C30F0E">
      <w:pPr>
        <w:pStyle w:val="FFABody"/>
        <w:numPr>
          <w:ilvl w:val="2"/>
          <w:numId w:val="4"/>
        </w:numPr>
        <w:rPr>
          <w:szCs w:val="18"/>
        </w:rPr>
      </w:pPr>
      <w:r>
        <w:rPr>
          <w:szCs w:val="18"/>
        </w:rPr>
        <w:t>What food item is most commonly recalled? Any idea why?</w:t>
      </w:r>
    </w:p>
    <w:p w14:paraId="68E95F54" w14:textId="3639DDBF" w:rsidR="00C30F0E" w:rsidRDefault="00C30F0E" w:rsidP="00C30F0E">
      <w:pPr>
        <w:pStyle w:val="FFABody"/>
        <w:numPr>
          <w:ilvl w:val="2"/>
          <w:numId w:val="4"/>
        </w:numPr>
        <w:rPr>
          <w:szCs w:val="18"/>
        </w:rPr>
      </w:pPr>
      <w:r>
        <w:rPr>
          <w:szCs w:val="18"/>
        </w:rPr>
        <w:t>What food item surprised you with a recall? Why?</w:t>
      </w:r>
    </w:p>
    <w:p w14:paraId="0F108805" w14:textId="46C07AC9" w:rsidR="00C30F0E" w:rsidRDefault="00C30F0E" w:rsidP="00C30F0E">
      <w:pPr>
        <w:pStyle w:val="FFABody"/>
        <w:numPr>
          <w:ilvl w:val="2"/>
          <w:numId w:val="4"/>
        </w:numPr>
        <w:rPr>
          <w:szCs w:val="18"/>
        </w:rPr>
      </w:pPr>
      <w:r>
        <w:rPr>
          <w:szCs w:val="18"/>
        </w:rPr>
        <w:t>What was the most odd/unique food recall? Briefly describe</w:t>
      </w:r>
      <w:r w:rsidR="00CC5CF7">
        <w:rPr>
          <w:szCs w:val="18"/>
        </w:rPr>
        <w:t xml:space="preserve"> it</w:t>
      </w:r>
      <w:r>
        <w:rPr>
          <w:szCs w:val="18"/>
        </w:rPr>
        <w:t>.</w:t>
      </w:r>
      <w:r w:rsidR="0096613A">
        <w:rPr>
          <w:szCs w:val="18"/>
        </w:rPr>
        <w:t xml:space="preserve"> </w:t>
      </w:r>
    </w:p>
    <w:p w14:paraId="7B502773" w14:textId="31282210" w:rsidR="00C30F0E" w:rsidRDefault="00C30F0E" w:rsidP="00C30F0E">
      <w:pPr>
        <w:pStyle w:val="FFABody"/>
        <w:numPr>
          <w:ilvl w:val="2"/>
          <w:numId w:val="4"/>
        </w:numPr>
        <w:rPr>
          <w:szCs w:val="18"/>
        </w:rPr>
      </w:pPr>
      <w:r>
        <w:rPr>
          <w:szCs w:val="18"/>
        </w:rPr>
        <w:t>This will be your exit ticket for today. Please add the following to it before turning it in as you leave class:</w:t>
      </w:r>
    </w:p>
    <w:p w14:paraId="7F44666E" w14:textId="7F32348A" w:rsidR="00C30F0E" w:rsidRDefault="00C30F0E" w:rsidP="00C30F0E">
      <w:pPr>
        <w:pStyle w:val="FFABody"/>
        <w:numPr>
          <w:ilvl w:val="3"/>
          <w:numId w:val="4"/>
        </w:numPr>
        <w:rPr>
          <w:szCs w:val="18"/>
        </w:rPr>
      </w:pPr>
      <w:r>
        <w:rPr>
          <w:szCs w:val="18"/>
        </w:rPr>
        <w:t>What is food compliance?</w:t>
      </w:r>
      <w:r w:rsidR="0096613A">
        <w:rPr>
          <w:szCs w:val="18"/>
        </w:rPr>
        <w:t xml:space="preserve"> </w:t>
      </w:r>
    </w:p>
    <w:p w14:paraId="375ED01C" w14:textId="1E2BC44D" w:rsidR="00C30F0E" w:rsidRDefault="00C30F0E" w:rsidP="00C30F0E">
      <w:pPr>
        <w:pStyle w:val="FFABody"/>
        <w:numPr>
          <w:ilvl w:val="3"/>
          <w:numId w:val="4"/>
        </w:numPr>
        <w:rPr>
          <w:szCs w:val="18"/>
        </w:rPr>
      </w:pPr>
      <w:r>
        <w:rPr>
          <w:szCs w:val="18"/>
        </w:rPr>
        <w:t>Why is food compliance important?</w:t>
      </w:r>
    </w:p>
    <w:p w14:paraId="1016720D" w14:textId="34C49F4A" w:rsidR="00C30F0E" w:rsidRPr="00C30F0E" w:rsidRDefault="00C30F0E" w:rsidP="00C30F0E">
      <w:pPr>
        <w:pStyle w:val="FFABody"/>
        <w:numPr>
          <w:ilvl w:val="3"/>
          <w:numId w:val="4"/>
        </w:numPr>
        <w:rPr>
          <w:szCs w:val="18"/>
        </w:rPr>
      </w:pPr>
      <w:r>
        <w:rPr>
          <w:szCs w:val="18"/>
        </w:rPr>
        <w:t>What does food specification mean?</w:t>
      </w:r>
      <w:r w:rsidR="0096613A">
        <w:rPr>
          <w:szCs w:val="18"/>
        </w:rPr>
        <w:t xml:space="preserve"> </w:t>
      </w:r>
    </w:p>
    <w:p w14:paraId="7A8A52F1" w14:textId="77777777" w:rsidR="00C30F0E" w:rsidRPr="009E7C14" w:rsidRDefault="00C30F0E" w:rsidP="00C30F0E">
      <w:pPr>
        <w:pStyle w:val="FFABody"/>
        <w:ind w:left="1440"/>
        <w:rPr>
          <w:szCs w:val="18"/>
        </w:rPr>
      </w:pPr>
    </w:p>
    <w:p w14:paraId="681F3609" w14:textId="34DAB7BD" w:rsidR="00B06C5C" w:rsidRPr="009E7C14" w:rsidRDefault="00B06C5C" w:rsidP="00B06C5C">
      <w:pPr>
        <w:pStyle w:val="FFABody"/>
        <w:numPr>
          <w:ilvl w:val="0"/>
          <w:numId w:val="4"/>
        </w:numPr>
        <w:rPr>
          <w:szCs w:val="18"/>
        </w:rPr>
      </w:pPr>
      <w:r w:rsidRPr="009E7C14">
        <w:rPr>
          <w:rStyle w:val="SubHeadingsChar"/>
          <w:sz w:val="18"/>
          <w:szCs w:val="18"/>
        </w:rPr>
        <w:t>Optional – Extended Learning Opportunities (Not factored into time requirement):</w:t>
      </w:r>
      <w:r w:rsidRPr="009E7C14">
        <w:rPr>
          <w:szCs w:val="18"/>
        </w:rPr>
        <w:t xml:space="preserve"> </w:t>
      </w:r>
    </w:p>
    <w:p w14:paraId="45C7ADB8" w14:textId="20A12D23" w:rsidR="009E7C14" w:rsidRDefault="009E7C14" w:rsidP="009E7C14">
      <w:pPr>
        <w:pStyle w:val="FFABody"/>
        <w:numPr>
          <w:ilvl w:val="1"/>
          <w:numId w:val="4"/>
        </w:numPr>
        <w:rPr>
          <w:szCs w:val="18"/>
        </w:rPr>
      </w:pPr>
      <w:r>
        <w:rPr>
          <w:szCs w:val="18"/>
        </w:rPr>
        <w:t xml:space="preserve">Allow time for students to research </w:t>
      </w:r>
      <w:r w:rsidR="001E46AA">
        <w:rPr>
          <w:szCs w:val="18"/>
        </w:rPr>
        <w:t>one</w:t>
      </w:r>
      <w:r>
        <w:rPr>
          <w:szCs w:val="18"/>
        </w:rPr>
        <w:t xml:space="preserve"> food item of their choice on the following website:</w:t>
      </w:r>
      <w:r w:rsidR="0096613A">
        <w:rPr>
          <w:szCs w:val="18"/>
        </w:rPr>
        <w:t xml:space="preserve"> </w:t>
      </w:r>
      <w:hyperlink r:id="rId16" w:anchor="Fruits" w:history="1">
        <w:r w:rsidRPr="008D640F">
          <w:rPr>
            <w:rStyle w:val="Hyperlink"/>
            <w:szCs w:val="18"/>
          </w:rPr>
          <w:t>https://www.ams.usda.gov/selling-food/product-specs#Fruits</w:t>
        </w:r>
      </w:hyperlink>
      <w:r w:rsidR="00C94BAA">
        <w:rPr>
          <w:szCs w:val="18"/>
        </w:rPr>
        <w:t>.</w:t>
      </w:r>
    </w:p>
    <w:p w14:paraId="76BDE092" w14:textId="624D6590" w:rsidR="009E7C14" w:rsidRPr="009E7C14" w:rsidRDefault="009E7C14" w:rsidP="009E7C14">
      <w:pPr>
        <w:pStyle w:val="FFABody"/>
        <w:numPr>
          <w:ilvl w:val="1"/>
          <w:numId w:val="4"/>
        </w:numPr>
        <w:rPr>
          <w:szCs w:val="18"/>
        </w:rPr>
      </w:pPr>
      <w:r>
        <w:rPr>
          <w:szCs w:val="18"/>
        </w:rPr>
        <w:t xml:space="preserve">Direct students to pick </w:t>
      </w:r>
      <w:r w:rsidR="001E46AA">
        <w:rPr>
          <w:szCs w:val="18"/>
        </w:rPr>
        <w:t>one</w:t>
      </w:r>
      <w:r>
        <w:rPr>
          <w:szCs w:val="18"/>
        </w:rPr>
        <w:t xml:space="preserve"> food item</w:t>
      </w:r>
      <w:r w:rsidR="00C94BAA">
        <w:rPr>
          <w:szCs w:val="18"/>
        </w:rPr>
        <w:t xml:space="preserve"> and c</w:t>
      </w:r>
      <w:r>
        <w:rPr>
          <w:szCs w:val="18"/>
        </w:rPr>
        <w:t xml:space="preserve">reate a list of what they feel are the most important specifications set by the USDA. </w:t>
      </w:r>
    </w:p>
    <w:p w14:paraId="4A7BD992" w14:textId="77777777" w:rsidR="00B06C5C" w:rsidRPr="009E7C14" w:rsidRDefault="00B06C5C" w:rsidP="00B06C5C">
      <w:pPr>
        <w:pStyle w:val="FFABody"/>
        <w:rPr>
          <w:szCs w:val="18"/>
        </w:rPr>
      </w:pPr>
    </w:p>
    <w:p w14:paraId="5E99BCA7" w14:textId="6685939E" w:rsidR="00B06C5C" w:rsidRDefault="00B06C5C" w:rsidP="00B06C5C">
      <w:pPr>
        <w:pStyle w:val="FFABody"/>
        <w:numPr>
          <w:ilvl w:val="0"/>
          <w:numId w:val="4"/>
        </w:numPr>
        <w:rPr>
          <w:szCs w:val="18"/>
        </w:rPr>
      </w:pPr>
      <w:r w:rsidRPr="009E7C14">
        <w:rPr>
          <w:rStyle w:val="SubHeadingsChar"/>
          <w:sz w:val="18"/>
          <w:szCs w:val="18"/>
        </w:rPr>
        <w:t>Exit Ticket:</w:t>
      </w:r>
      <w:r w:rsidRPr="009E7C14">
        <w:rPr>
          <w:szCs w:val="18"/>
        </w:rPr>
        <w:t xml:space="preserve"> </w:t>
      </w:r>
    </w:p>
    <w:p w14:paraId="2D7CFFFF" w14:textId="72BF42EE" w:rsidR="00C30F0E" w:rsidRDefault="00C30F0E" w:rsidP="00C30F0E">
      <w:pPr>
        <w:pStyle w:val="FFABody"/>
        <w:numPr>
          <w:ilvl w:val="1"/>
          <w:numId w:val="4"/>
        </w:numPr>
        <w:rPr>
          <w:szCs w:val="18"/>
        </w:rPr>
      </w:pPr>
      <w:r>
        <w:rPr>
          <w:szCs w:val="18"/>
        </w:rPr>
        <w:t xml:space="preserve">Students will turn in </w:t>
      </w:r>
      <w:r w:rsidR="00FB4242">
        <w:rPr>
          <w:szCs w:val="18"/>
        </w:rPr>
        <w:t xml:space="preserve">their </w:t>
      </w:r>
      <w:r>
        <w:rPr>
          <w:szCs w:val="18"/>
        </w:rPr>
        <w:t>completed Follow</w:t>
      </w:r>
      <w:r w:rsidR="00C94BAA">
        <w:rPr>
          <w:szCs w:val="18"/>
        </w:rPr>
        <w:t>-u</w:t>
      </w:r>
      <w:r>
        <w:rPr>
          <w:szCs w:val="18"/>
        </w:rPr>
        <w:t>p activity.</w:t>
      </w:r>
    </w:p>
    <w:p w14:paraId="5B32B631" w14:textId="2E778A97" w:rsidR="00C30F0E" w:rsidRDefault="00C30F0E" w:rsidP="00C30F0E">
      <w:pPr>
        <w:pStyle w:val="FFABody"/>
        <w:numPr>
          <w:ilvl w:val="2"/>
          <w:numId w:val="4"/>
        </w:numPr>
        <w:rPr>
          <w:szCs w:val="18"/>
        </w:rPr>
      </w:pPr>
      <w:r>
        <w:rPr>
          <w:szCs w:val="18"/>
        </w:rPr>
        <w:t>Answers to additional Follow</w:t>
      </w:r>
      <w:r w:rsidR="00C94BAA">
        <w:rPr>
          <w:szCs w:val="18"/>
        </w:rPr>
        <w:t>-u</w:t>
      </w:r>
      <w:r>
        <w:rPr>
          <w:szCs w:val="18"/>
        </w:rPr>
        <w:t>p/Exit Ticket questions:</w:t>
      </w:r>
    </w:p>
    <w:p w14:paraId="53711AEA" w14:textId="59CFA63F" w:rsidR="00C30F0E" w:rsidRDefault="00C30F0E" w:rsidP="00C30F0E">
      <w:pPr>
        <w:pStyle w:val="FFABody"/>
        <w:numPr>
          <w:ilvl w:val="3"/>
          <w:numId w:val="4"/>
        </w:numPr>
        <w:rPr>
          <w:szCs w:val="18"/>
        </w:rPr>
      </w:pPr>
      <w:r>
        <w:rPr>
          <w:szCs w:val="18"/>
        </w:rPr>
        <w:t>Anyone involved in any step of food production must follow specific guidelines when producing</w:t>
      </w:r>
      <w:r w:rsidR="00C94BAA">
        <w:rPr>
          <w:szCs w:val="18"/>
        </w:rPr>
        <w:t xml:space="preserve">, </w:t>
      </w:r>
      <w:r>
        <w:rPr>
          <w:szCs w:val="18"/>
        </w:rPr>
        <w:t>handling</w:t>
      </w:r>
      <w:r w:rsidR="00C94BAA">
        <w:rPr>
          <w:szCs w:val="18"/>
        </w:rPr>
        <w:t xml:space="preserve"> or </w:t>
      </w:r>
      <w:r>
        <w:rPr>
          <w:szCs w:val="18"/>
        </w:rPr>
        <w:t>packaging food items. Biological, chemical</w:t>
      </w:r>
      <w:r w:rsidR="00C31A20">
        <w:rPr>
          <w:szCs w:val="18"/>
        </w:rPr>
        <w:t xml:space="preserve"> and</w:t>
      </w:r>
      <w:r>
        <w:rPr>
          <w:szCs w:val="18"/>
        </w:rPr>
        <w:t xml:space="preserve"> physical hazards are all considered when keeping food in compliance. </w:t>
      </w:r>
    </w:p>
    <w:p w14:paraId="2A2C55E5" w14:textId="0E29AF5C" w:rsidR="00C30F0E" w:rsidRDefault="00C30F0E" w:rsidP="00C30F0E">
      <w:pPr>
        <w:pStyle w:val="FFABody"/>
        <w:numPr>
          <w:ilvl w:val="3"/>
          <w:numId w:val="4"/>
        </w:numPr>
        <w:rPr>
          <w:szCs w:val="18"/>
        </w:rPr>
      </w:pPr>
      <w:r>
        <w:rPr>
          <w:szCs w:val="18"/>
        </w:rPr>
        <w:t>The purpose is to help keep consumers safe by holding all companies accountable for how they produce, package and distribute food. Consumers must know what ingredients are found in food prior to consuming it to prevent potential health issues.</w:t>
      </w:r>
      <w:r w:rsidR="0096613A">
        <w:rPr>
          <w:szCs w:val="18"/>
        </w:rPr>
        <w:t xml:space="preserve"> </w:t>
      </w:r>
    </w:p>
    <w:p w14:paraId="6768FDB6" w14:textId="5615B3E4" w:rsidR="00C30F0E" w:rsidRDefault="00C30F0E" w:rsidP="00C30F0E">
      <w:pPr>
        <w:pStyle w:val="FFABody"/>
        <w:numPr>
          <w:ilvl w:val="3"/>
          <w:numId w:val="4"/>
        </w:numPr>
        <w:rPr>
          <w:szCs w:val="18"/>
        </w:rPr>
      </w:pPr>
      <w:r>
        <w:rPr>
          <w:szCs w:val="18"/>
        </w:rPr>
        <w:t>Standards relating to quality, appearance</w:t>
      </w:r>
      <w:r w:rsidR="00C31A20">
        <w:rPr>
          <w:szCs w:val="18"/>
        </w:rPr>
        <w:t xml:space="preserve"> and</w:t>
      </w:r>
      <w:r>
        <w:rPr>
          <w:szCs w:val="18"/>
        </w:rPr>
        <w:t xml:space="preserve"> delivery of food products </w:t>
      </w:r>
    </w:p>
    <w:p w14:paraId="19FF62F8" w14:textId="77777777" w:rsidR="00274BEC" w:rsidRPr="009E7C14" w:rsidRDefault="00274BEC" w:rsidP="00274BEC">
      <w:pPr>
        <w:pStyle w:val="FFABody"/>
        <w:ind w:left="2880"/>
        <w:rPr>
          <w:szCs w:val="18"/>
        </w:rPr>
      </w:pPr>
    </w:p>
    <w:p w14:paraId="5EE1141E" w14:textId="23B79638" w:rsidR="00E25648" w:rsidRDefault="00274BEC" w:rsidP="00274BEC">
      <w:pPr>
        <w:pStyle w:val="FFABody"/>
        <w:numPr>
          <w:ilvl w:val="0"/>
          <w:numId w:val="4"/>
        </w:numPr>
        <w:rPr>
          <w:szCs w:val="18"/>
        </w:rPr>
      </w:pPr>
      <w:r>
        <w:rPr>
          <w:rStyle w:val="SubHeadingsChar"/>
          <w:sz w:val="18"/>
          <w:szCs w:val="18"/>
        </w:rPr>
        <w:t>Unit 2 Student Assessment</w:t>
      </w:r>
      <w:r>
        <w:rPr>
          <w:szCs w:val="18"/>
        </w:rPr>
        <w:t xml:space="preserve">: </w:t>
      </w:r>
    </w:p>
    <w:p w14:paraId="550AB8A9" w14:textId="19A3248C" w:rsidR="00274BEC" w:rsidRPr="009E7C14" w:rsidRDefault="00274BEC" w:rsidP="00274BEC">
      <w:pPr>
        <w:pStyle w:val="FFABody"/>
        <w:numPr>
          <w:ilvl w:val="1"/>
          <w:numId w:val="4"/>
        </w:numPr>
        <w:rPr>
          <w:szCs w:val="18"/>
        </w:rPr>
      </w:pPr>
      <w:r w:rsidRPr="00274BEC">
        <w:rPr>
          <w:rStyle w:val="SubHeadingsChar"/>
          <w:color w:val="auto"/>
          <w:sz w:val="18"/>
          <w:szCs w:val="18"/>
        </w:rPr>
        <w:t xml:space="preserve">Once </w:t>
      </w:r>
      <w:r w:rsidR="00504E48">
        <w:rPr>
          <w:rStyle w:val="SubHeadingsChar"/>
          <w:color w:val="auto"/>
          <w:sz w:val="18"/>
          <w:szCs w:val="18"/>
        </w:rPr>
        <w:t>you have completed</w:t>
      </w:r>
      <w:r w:rsidRPr="00274BEC">
        <w:rPr>
          <w:rStyle w:val="SubHeadingsChar"/>
          <w:color w:val="auto"/>
          <w:sz w:val="18"/>
          <w:szCs w:val="18"/>
        </w:rPr>
        <w:t xml:space="preserve"> Lesson</w:t>
      </w:r>
      <w:r w:rsidR="00C31A20">
        <w:rPr>
          <w:rStyle w:val="SubHeadingsChar"/>
          <w:color w:val="auto"/>
          <w:sz w:val="18"/>
          <w:szCs w:val="18"/>
        </w:rPr>
        <w:t>s</w:t>
      </w:r>
      <w:r w:rsidRPr="00274BEC">
        <w:rPr>
          <w:rStyle w:val="SubHeadingsChar"/>
          <w:color w:val="auto"/>
          <w:sz w:val="18"/>
          <w:szCs w:val="18"/>
        </w:rPr>
        <w:t xml:space="preserve"> 1 and 2 in </w:t>
      </w:r>
      <w:r w:rsidR="00C31A20">
        <w:rPr>
          <w:rStyle w:val="SubHeadingsChar"/>
          <w:color w:val="auto"/>
          <w:sz w:val="18"/>
          <w:szCs w:val="18"/>
        </w:rPr>
        <w:t>U</w:t>
      </w:r>
      <w:r w:rsidR="00C31A20" w:rsidRPr="00274BEC">
        <w:rPr>
          <w:rStyle w:val="SubHeadingsChar"/>
          <w:color w:val="auto"/>
          <w:sz w:val="18"/>
          <w:szCs w:val="18"/>
        </w:rPr>
        <w:t xml:space="preserve">nit </w:t>
      </w:r>
      <w:r w:rsidRPr="00274BEC">
        <w:rPr>
          <w:rStyle w:val="SubHeadingsChar"/>
          <w:color w:val="auto"/>
          <w:sz w:val="18"/>
          <w:szCs w:val="18"/>
        </w:rPr>
        <w:t>2, students are ready to take the Unit 2 Assessment</w:t>
      </w:r>
      <w:r w:rsidRPr="00274BEC">
        <w:t>.</w:t>
      </w:r>
      <w:r w:rsidR="0096613A" w:rsidRPr="00274BEC">
        <w:rPr>
          <w:szCs w:val="18"/>
        </w:rPr>
        <w:t xml:space="preserve"> </w:t>
      </w:r>
      <w:r>
        <w:rPr>
          <w:szCs w:val="18"/>
        </w:rPr>
        <w:t>NOTE: This assessment requires preparation work prior to students taking the exam. Allow a minimum of 45 minutes for students to take</w:t>
      </w:r>
      <w:r w:rsidR="00C31A20">
        <w:rPr>
          <w:szCs w:val="18"/>
        </w:rPr>
        <w:t xml:space="preserve"> the</w:t>
      </w:r>
      <w:r>
        <w:rPr>
          <w:szCs w:val="18"/>
        </w:rPr>
        <w:t xml:space="preserve"> Unit 2 Assessment.</w:t>
      </w:r>
      <w:r w:rsidR="0096613A">
        <w:rPr>
          <w:szCs w:val="18"/>
        </w:rPr>
        <w:t xml:space="preserve"> </w:t>
      </w:r>
    </w:p>
    <w:p w14:paraId="70920374" w14:textId="2C9B79DE" w:rsidR="00B06C5C" w:rsidRPr="009E7C14" w:rsidRDefault="00B06C5C" w:rsidP="00E25648">
      <w:pPr>
        <w:pStyle w:val="FFABody"/>
        <w:rPr>
          <w:szCs w:val="18"/>
        </w:rPr>
      </w:pPr>
    </w:p>
    <w:p w14:paraId="639F15E2" w14:textId="69176FF1" w:rsidR="00B06C5C" w:rsidRPr="009E7C14" w:rsidRDefault="00B06C5C" w:rsidP="00E25648">
      <w:pPr>
        <w:pStyle w:val="FFABody"/>
        <w:rPr>
          <w:szCs w:val="18"/>
        </w:rPr>
      </w:pPr>
    </w:p>
    <w:p w14:paraId="432E5F85" w14:textId="42008CDC" w:rsidR="00B06C5C" w:rsidRPr="009E7C14" w:rsidRDefault="00B06C5C" w:rsidP="00E25648">
      <w:pPr>
        <w:pStyle w:val="FFABody"/>
        <w:rPr>
          <w:szCs w:val="18"/>
        </w:rPr>
      </w:pPr>
    </w:p>
    <w:p w14:paraId="3A8D3610" w14:textId="565FDCFA" w:rsidR="00034F74" w:rsidRPr="009E7C14" w:rsidRDefault="00034F74" w:rsidP="00E25648">
      <w:pPr>
        <w:pStyle w:val="FFABody"/>
        <w:rPr>
          <w:szCs w:val="18"/>
        </w:rPr>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60B276CE" w:rsidR="00034F74" w:rsidRDefault="00034F74" w:rsidP="00E25648">
      <w:pPr>
        <w:pStyle w:val="FFABody"/>
      </w:pPr>
    </w:p>
    <w:p w14:paraId="39849507" w14:textId="40806AD2" w:rsidR="00941DC6" w:rsidRDefault="00941DC6" w:rsidP="00E25648">
      <w:pPr>
        <w:pStyle w:val="FFABody"/>
      </w:pPr>
    </w:p>
    <w:p w14:paraId="198EBF3A" w14:textId="36B8BFAC" w:rsidR="00941DC6" w:rsidRDefault="00941DC6" w:rsidP="00E25648">
      <w:pPr>
        <w:pStyle w:val="FFABody"/>
      </w:pPr>
    </w:p>
    <w:p w14:paraId="689E0CB0" w14:textId="1259A8A9" w:rsidR="00941DC6" w:rsidRDefault="00941DC6" w:rsidP="00E25648">
      <w:pPr>
        <w:pStyle w:val="FFABody"/>
      </w:pPr>
    </w:p>
    <w:p w14:paraId="14A82461" w14:textId="11884D92" w:rsidR="00941DC6" w:rsidRDefault="00941DC6" w:rsidP="00E25648">
      <w:pPr>
        <w:pStyle w:val="FFABody"/>
      </w:pPr>
    </w:p>
    <w:p w14:paraId="35149396" w14:textId="716EA826" w:rsidR="00941DC6" w:rsidRDefault="00941DC6" w:rsidP="00E25648">
      <w:pPr>
        <w:pStyle w:val="FFABody"/>
      </w:pPr>
    </w:p>
    <w:p w14:paraId="3D359EA9" w14:textId="4D147FC0" w:rsidR="00941DC6" w:rsidRDefault="00941DC6" w:rsidP="00E25648">
      <w:pPr>
        <w:pStyle w:val="FFABody"/>
      </w:pPr>
    </w:p>
    <w:p w14:paraId="2675D818" w14:textId="11EFE76A" w:rsidR="00941DC6" w:rsidRDefault="00941DC6" w:rsidP="00E25648">
      <w:pPr>
        <w:pStyle w:val="FFABody"/>
      </w:pPr>
    </w:p>
    <w:p w14:paraId="3B8D870E" w14:textId="3F82EABE" w:rsidR="00941DC6" w:rsidRDefault="00941DC6" w:rsidP="00E25648">
      <w:pPr>
        <w:pStyle w:val="FFABody"/>
      </w:pPr>
    </w:p>
    <w:p w14:paraId="1C745FE1" w14:textId="378F00F2" w:rsidR="00941DC6" w:rsidRDefault="00941DC6" w:rsidP="00E25648">
      <w:pPr>
        <w:pStyle w:val="FFABody"/>
      </w:pPr>
    </w:p>
    <w:p w14:paraId="04242553" w14:textId="79B899B8" w:rsidR="00941DC6" w:rsidRDefault="00941DC6" w:rsidP="00E25648">
      <w:pPr>
        <w:pStyle w:val="FFABody"/>
      </w:pPr>
    </w:p>
    <w:p w14:paraId="39EE2D5E" w14:textId="014F3D01" w:rsidR="00941DC6" w:rsidRDefault="00941DC6" w:rsidP="00E25648">
      <w:pPr>
        <w:pStyle w:val="FFABody"/>
      </w:pPr>
    </w:p>
    <w:p w14:paraId="57E3F846" w14:textId="5FB87603" w:rsidR="00941DC6" w:rsidRDefault="00941DC6" w:rsidP="00E25648">
      <w:pPr>
        <w:pStyle w:val="FFABody"/>
      </w:pPr>
    </w:p>
    <w:p w14:paraId="42943B90" w14:textId="4BBDE16C" w:rsidR="00941DC6" w:rsidRDefault="00941DC6" w:rsidP="00E25648">
      <w:pPr>
        <w:pStyle w:val="FFABody"/>
      </w:pPr>
    </w:p>
    <w:p w14:paraId="4E7DCB78" w14:textId="4AF38F43" w:rsidR="00941DC6" w:rsidRDefault="00941DC6" w:rsidP="00E25648">
      <w:pPr>
        <w:pStyle w:val="FFABody"/>
      </w:pPr>
    </w:p>
    <w:p w14:paraId="7CCBE0EB" w14:textId="34808092" w:rsidR="00941DC6" w:rsidRDefault="00941DC6" w:rsidP="00E25648">
      <w:pPr>
        <w:pStyle w:val="FFABody"/>
      </w:pPr>
    </w:p>
    <w:p w14:paraId="40D13BC7" w14:textId="35EF19DC" w:rsidR="00941DC6" w:rsidRDefault="00941DC6" w:rsidP="00E25648">
      <w:pPr>
        <w:pStyle w:val="FFABody"/>
      </w:pPr>
    </w:p>
    <w:p w14:paraId="30BFDB39" w14:textId="4B49EC6D" w:rsidR="00941DC6" w:rsidRDefault="00941DC6" w:rsidP="00E25648">
      <w:pPr>
        <w:pStyle w:val="FFABody"/>
      </w:pPr>
    </w:p>
    <w:p w14:paraId="6DFFFFD1" w14:textId="1105D630" w:rsidR="00941DC6" w:rsidRDefault="00941DC6" w:rsidP="00E25648">
      <w:pPr>
        <w:pStyle w:val="FFABody"/>
      </w:pPr>
    </w:p>
    <w:p w14:paraId="27F69A39" w14:textId="3A874BAF" w:rsidR="00941DC6" w:rsidRDefault="00941DC6" w:rsidP="00E25648">
      <w:pPr>
        <w:pStyle w:val="FFABody"/>
      </w:pPr>
    </w:p>
    <w:p w14:paraId="736F3D48" w14:textId="0D8EE2A7" w:rsidR="00941DC6" w:rsidRDefault="00941DC6" w:rsidP="00E25648">
      <w:pPr>
        <w:pStyle w:val="FFABody"/>
      </w:pPr>
    </w:p>
    <w:p w14:paraId="3D99DEEF" w14:textId="530A4E7D" w:rsidR="00941DC6" w:rsidRDefault="00941DC6" w:rsidP="00E25648">
      <w:pPr>
        <w:pStyle w:val="FFABody"/>
      </w:pPr>
    </w:p>
    <w:p w14:paraId="4D71FF2E" w14:textId="29576586" w:rsidR="00941DC6" w:rsidRDefault="00941DC6" w:rsidP="00E25648">
      <w:pPr>
        <w:pStyle w:val="FFABody"/>
      </w:pPr>
    </w:p>
    <w:p w14:paraId="18DE890B" w14:textId="2C3C29CA" w:rsidR="00941DC6" w:rsidRDefault="00941DC6" w:rsidP="00E25648">
      <w:pPr>
        <w:pStyle w:val="FFABody"/>
      </w:pPr>
    </w:p>
    <w:p w14:paraId="1B1BE61A" w14:textId="1857445F" w:rsidR="00941DC6" w:rsidRDefault="00941DC6" w:rsidP="00E25648">
      <w:pPr>
        <w:pStyle w:val="FFABody"/>
      </w:pPr>
    </w:p>
    <w:p w14:paraId="66E6AA94" w14:textId="510C822D" w:rsidR="00941DC6" w:rsidRDefault="00C31A20" w:rsidP="00E25648">
      <w:pPr>
        <w:pStyle w:val="FFABody"/>
      </w:pPr>
      <w:r>
        <w:rPr>
          <w:noProof/>
        </w:rPr>
        <mc:AlternateContent>
          <mc:Choice Requires="wps">
            <w:drawing>
              <wp:anchor distT="0" distB="0" distL="114300" distR="114300" simplePos="0" relativeHeight="251659264" behindDoc="0" locked="0" layoutInCell="1" allowOverlap="1" wp14:anchorId="68EC96F7" wp14:editId="6F33340B">
                <wp:simplePos x="0" y="0"/>
                <wp:positionH relativeFrom="margin">
                  <wp:posOffset>2159000</wp:posOffset>
                </wp:positionH>
                <wp:positionV relativeFrom="paragraph">
                  <wp:posOffset>-389890</wp:posOffset>
                </wp:positionV>
                <wp:extent cx="4880666" cy="577850"/>
                <wp:effectExtent l="0" t="0" r="15240" b="12700"/>
                <wp:wrapNone/>
                <wp:docPr id="8" name="Rectangle 8"/>
                <wp:cNvGraphicFramePr/>
                <a:graphic xmlns:a="http://schemas.openxmlformats.org/drawingml/2006/main">
                  <a:graphicData uri="http://schemas.microsoft.com/office/word/2010/wordprocessingShape">
                    <wps:wsp>
                      <wps:cNvSpPr/>
                      <wps:spPr>
                        <a:xfrm>
                          <a:off x="0" y="0"/>
                          <a:ext cx="4880666" cy="577850"/>
                        </a:xfrm>
                        <a:prstGeom prst="rect">
                          <a:avLst/>
                        </a:prstGeom>
                      </wps:spPr>
                      <wps:style>
                        <a:lnRef idx="2">
                          <a:schemeClr val="dk1"/>
                        </a:lnRef>
                        <a:fillRef idx="1">
                          <a:schemeClr val="lt1"/>
                        </a:fillRef>
                        <a:effectRef idx="0">
                          <a:schemeClr val="dk1"/>
                        </a:effectRef>
                        <a:fontRef idx="minor">
                          <a:schemeClr val="dk1"/>
                        </a:fontRef>
                      </wps:style>
                      <wps:txbx>
                        <w:txbxContent>
                          <w:p w14:paraId="166AF0AB" w14:textId="67BCC72B" w:rsidR="00941DC6" w:rsidRPr="00941DC6" w:rsidRDefault="00B06C5C" w:rsidP="00941DC6">
                            <w:pPr>
                              <w:rPr>
                                <w:sz w:val="14"/>
                                <w:szCs w:val="14"/>
                              </w:rPr>
                            </w:pPr>
                            <w:r w:rsidRPr="00941DC6">
                              <w:rPr>
                                <w:sz w:val="14"/>
                                <w:szCs w:val="14"/>
                              </w:rPr>
                              <w:t>Aligned to the following standards:</w:t>
                            </w:r>
                            <w:r w:rsidR="00941DC6" w:rsidRPr="00941DC6">
                              <w:rPr>
                                <w:sz w:val="14"/>
                                <w:szCs w:val="14"/>
                              </w:rPr>
                              <w:t xml:space="preserve"> FFA.PL-A.; FFA.PL-C.; FFA.PG-J.; FFA-CS-M.; FFA.CS-N.; AGPA01.01; AGPA01.04; CS.03; CCSS.ELA.RI.9-10.8; CCSS.ELA.W.9-10.2; CCSS.ELA.SL.9-10.1.A; CCSS.ELA.SL.9-10.4; CCSS.ELA.RST.9-10.9; CCSS.ELA.RST.9-10.3; CCSS.ELA.WHST.9-10.2; CCSS.ELA.WHST.9-10.4; CCSS.ELA.WHST.9-10.8; MP1; MP3; MP6; Buying Goods and Services, Benchmarks: Grade 12, Statement 7; CRP.02; CRP.04; CRP.05; CRP.06; CRP.07; CRP.08; CRP.11</w:t>
                            </w:r>
                          </w:p>
                          <w:p w14:paraId="34FF1915" w14:textId="72D5FD7F"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170pt;margin-top:-30.7pt;width:384.3pt;height:4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kmPTwIAAO0EAAAOAAAAZHJzL2Uyb0RvYy54bWysVFFv2jAQfp+0/2D5fQ0gCgwRKtSq06Sq&#10;RaNTn41jl2iOzzsbEvbrd3ZCQF21h2kvztl3353v83dZ3DSVYQeFvgSb8+HVgDNlJRSlfc359+f7&#10;TzPOfBC2EAasyvlReX6z/PhhUbu5GsEOTKGQURLr57XL+S4EN88yL3eqEv4KnLLk1ICVCLTF16xA&#10;UVP2ymSjwWCS1YCFQ5DKezq9a518mfJrrWR40tqrwEzO6W4hrZjWbVyz5ULMX1G4XSm7a4h/uEUl&#10;SktF+1R3Igi2x/KPVFUpETzocCWhykDrUqrUA3UzHLzpZrMTTqVeiBzvepr8/0srHw8bt0aioXZ+&#10;7smMXTQaq/il+7EmkXXsyVJNYJIOx7PZYDKZcCbJdz2dzq4Tm9kZ7dCHLwoqFo2cIz1G4kgcHnyg&#10;ihR6CqHNuX6ywtGoeAVjvynNyoIqjhI6SUPdGmQHQY9a/BjGR6RcKTJCdGlMDxq+BzLhBOpiI0wl&#10;ufTAwXvAc7U+OlUEG3pgVVrAv4N1G3/quu01th2abdO9xRaK4xoZQqtZ7+R9STw+CB/WAkmkJGca&#10;vPBEizZQ5xw6i7Md4K/3zmM8aYe8nNUk+pz7n3uBijPz1ZKqPg/H4zglaTO+no5og5ee7aXH7qtb&#10;oCcY0og7mcwYH8zJ1AjVC83nKlYll7CSauc8nMzb0I4izbdUq1UKorlwIjzYjZMxdaQ3quS5eRHo&#10;OikFEuEjnMZDzN8oqo2NSAurfQBdJrlFgltWO+JpppJyuvmPQ3u5T1Hnv9TyNwAAAP//AwBQSwME&#10;FAAGAAgAAAAhAFdvSZDgAAAACwEAAA8AAABkcnMvZG93bnJldi54bWxMj8FOwzAQRO9I/IO1SFxQ&#10;a6ekUQnZVAWJAxwqCP2AbWySiHgdxW4a/h73BMfRjGbeFNvZ9mIyo+8cIyRLBcJw7XTHDcLh82Wx&#10;AeEDsabesUH4MR625fVVQbl2Z/4wUxUaEUvY54TQhjDkUvq6NZb80g2Go/flRkshyrGReqRzLLe9&#10;XCmVSUsdx4WWBvPcmvq7OlmE/Vq+rZkOfqer9M4/TU33Wr0j3t7Mu0cQwczhLwwX/IgOZWQ6uhNr&#10;L3qE+1TFLwFhkSUpiEsiUZsMxBFh9ZCBLAv5/0P5CwAA//8DAFBLAQItABQABgAIAAAAIQC2gziS&#10;/gAAAOEBAAATAAAAAAAAAAAAAAAAAAAAAABbQ29udGVudF9UeXBlc10ueG1sUEsBAi0AFAAGAAgA&#10;AAAhADj9If/WAAAAlAEAAAsAAAAAAAAAAAAAAAAALwEAAF9yZWxzLy5yZWxzUEsBAi0AFAAGAAgA&#10;AAAhAPsqSY9PAgAA7QQAAA4AAAAAAAAAAAAAAAAALgIAAGRycy9lMm9Eb2MueG1sUEsBAi0AFAAG&#10;AAgAAAAhAFdvSZDgAAAACwEAAA8AAAAAAAAAAAAAAAAAqQQAAGRycy9kb3ducmV2LnhtbFBLBQYA&#10;AAAABAAEAPMAAAC2BQAAAAA=&#10;" fillcolor="white [3201]" strokecolor="black [3200]" strokeweight="1pt">
                <v:textbox>
                  <w:txbxContent>
                    <w:p w14:paraId="166AF0AB" w14:textId="67BCC72B" w:rsidR="00941DC6" w:rsidRPr="00941DC6" w:rsidRDefault="00B06C5C" w:rsidP="00941DC6">
                      <w:pPr>
                        <w:rPr>
                          <w:sz w:val="14"/>
                          <w:szCs w:val="14"/>
                        </w:rPr>
                      </w:pPr>
                      <w:r w:rsidRPr="00941DC6">
                        <w:rPr>
                          <w:sz w:val="14"/>
                          <w:szCs w:val="14"/>
                        </w:rPr>
                        <w:t>Aligned to the following standards:</w:t>
                      </w:r>
                      <w:r w:rsidR="00941DC6" w:rsidRPr="00941DC6">
                        <w:rPr>
                          <w:sz w:val="14"/>
                          <w:szCs w:val="14"/>
                        </w:rPr>
                        <w:t xml:space="preserve"> FFA.PL-A.; FFA.PL-C.; FFA.PG-J.; FFA-CS-M.; FFA.CS-N.; AGPA01.01; AGPA01.04; CS.03; CCSS.ELA.RI.9-10.8; CCSS.ELA.W.9-10.2; CCSS.ELA.SL.9-10.1.A; CCSS.ELA.SL.9-10.4; CCSS.ELA.RST.9-10.9; CCSS.ELA.RST.9-10.3; CCSS.ELA.WHST.9-10.2; CCSS.ELA.WHST.9-10.4; CCSS.ELA.WHST.9-10.8; MP1; MP3; MP6; Buying Goods and Services, Benchmarks: Grade 12, Statement 7; CRP.02; CRP.04; CRP.05; CRP.06; CRP.07; CRP.08; CRP.11</w:t>
                      </w:r>
                    </w:p>
                    <w:p w14:paraId="34FF1915" w14:textId="72D5FD7F" w:rsidR="00B06C5C" w:rsidRPr="00B06C5C" w:rsidRDefault="00B06C5C" w:rsidP="00B06C5C">
                      <w:pPr>
                        <w:pStyle w:val="FFABody"/>
                        <w:rPr>
                          <w:sz w:val="14"/>
                          <w:szCs w:val="14"/>
                        </w:rPr>
                      </w:pPr>
                    </w:p>
                  </w:txbxContent>
                </v:textbox>
                <w10:wrap anchorx="margin"/>
              </v:rect>
            </w:pict>
          </mc:Fallback>
        </mc:AlternateContent>
      </w:r>
    </w:p>
    <w:p w14:paraId="2257324A" w14:textId="134CCAE6" w:rsidR="00B06C5C" w:rsidRDefault="00A82B80" w:rsidP="00130301">
      <w:pPr>
        <w:pStyle w:val="DocumentTitle"/>
      </w:pPr>
      <w:r>
        <w:t>Creating Food Product Specification Issues</w:t>
      </w:r>
    </w:p>
    <w:p w14:paraId="16DFE20E" w14:textId="77777777" w:rsidR="00A8520C" w:rsidRPr="00A8520C" w:rsidRDefault="00B06C5C" w:rsidP="00A8520C">
      <w:pPr>
        <w:pStyle w:val="LPSectionTitles"/>
      </w:pPr>
      <w:r w:rsidRPr="00130301">
        <w:rPr>
          <w:sz w:val="20"/>
          <w:szCs w:val="18"/>
        </w:rPr>
        <w:t xml:space="preserve">Directions: </w:t>
      </w:r>
    </w:p>
    <w:p w14:paraId="2CCD6C3C" w14:textId="3871B2DF" w:rsidR="00B06C5C" w:rsidRDefault="00A82B80" w:rsidP="007F0969">
      <w:pPr>
        <w:pStyle w:val="LPSectionTitles"/>
        <w:spacing w:line="240" w:lineRule="auto"/>
        <w:rPr>
          <w:sz w:val="20"/>
          <w:szCs w:val="20"/>
        </w:rPr>
      </w:pPr>
      <w:r w:rsidRPr="00A8520C">
        <w:rPr>
          <w:rStyle w:val="FFABodyChar"/>
          <w:color w:val="auto"/>
        </w:rPr>
        <w:t xml:space="preserve">Your task is to create </w:t>
      </w:r>
      <w:r w:rsidR="00C31A20">
        <w:rPr>
          <w:rStyle w:val="FFABodyChar"/>
          <w:color w:val="auto"/>
        </w:rPr>
        <w:t>five</w:t>
      </w:r>
      <w:r w:rsidR="00C31A20" w:rsidRPr="00A8520C">
        <w:rPr>
          <w:rStyle w:val="FFABodyChar"/>
          <w:color w:val="auto"/>
        </w:rPr>
        <w:t xml:space="preserve"> </w:t>
      </w:r>
      <w:r w:rsidRPr="00A8520C">
        <w:rPr>
          <w:rStyle w:val="FFABodyChar"/>
          <w:color w:val="auto"/>
        </w:rPr>
        <w:t xml:space="preserve">Food Product Specification questions with </w:t>
      </w:r>
      <w:r w:rsidR="00A8520C">
        <w:rPr>
          <w:rStyle w:val="FFABodyChar"/>
          <w:color w:val="auto"/>
        </w:rPr>
        <w:t>one</w:t>
      </w:r>
      <w:r w:rsidRPr="00A8520C">
        <w:rPr>
          <w:rStyle w:val="FFABodyChar"/>
          <w:color w:val="auto"/>
        </w:rPr>
        <w:t xml:space="preserve"> food product. You will trade your paper (and food item) with a classmate to test each other’s ability to complete this task.</w:t>
      </w:r>
      <w:r w:rsidR="0096613A">
        <w:rPr>
          <w:sz w:val="20"/>
          <w:szCs w:val="20"/>
        </w:rPr>
        <w:t xml:space="preserve"> </w:t>
      </w:r>
    </w:p>
    <w:p w14:paraId="0ACDE665" w14:textId="013B86C3" w:rsidR="00BF71CA" w:rsidRDefault="00BF71CA" w:rsidP="00BF71CA">
      <w:pPr>
        <w:pStyle w:val="FFABody"/>
        <w:numPr>
          <w:ilvl w:val="0"/>
          <w:numId w:val="15"/>
        </w:numPr>
      </w:pPr>
      <w:r>
        <w:t xml:space="preserve">The task here is to learn what to look for. What could be wrong? Unsafe? What could be different about the food product you are looking at? When you receive your food item, it will be to compliance. Your job is to do the following: </w:t>
      </w:r>
    </w:p>
    <w:p w14:paraId="180C6DE7" w14:textId="77777777" w:rsidR="00BF71CA" w:rsidRDefault="00BF71CA" w:rsidP="00BF71CA">
      <w:pPr>
        <w:pStyle w:val="FFABody"/>
        <w:numPr>
          <w:ilvl w:val="0"/>
          <w:numId w:val="15"/>
        </w:numPr>
      </w:pPr>
      <w:r>
        <w:t xml:space="preserve">Make it NOT in compliance with some of the questions above. How are you going to do that? You may open, remove, add, etc. to your product. </w:t>
      </w:r>
    </w:p>
    <w:p w14:paraId="2FE0EA7F" w14:textId="77777777" w:rsidR="00BF71CA" w:rsidRDefault="00BF71CA" w:rsidP="00BF71CA">
      <w:pPr>
        <w:pStyle w:val="FFABody"/>
        <w:numPr>
          <w:ilvl w:val="0"/>
          <w:numId w:val="15"/>
        </w:numPr>
      </w:pPr>
      <w:r>
        <w:t xml:space="preserve">Write 5 questions (you may use some of the above and questions of your own). </w:t>
      </w:r>
    </w:p>
    <w:p w14:paraId="6290EA31" w14:textId="77777777" w:rsidR="00BF71CA" w:rsidRDefault="00BF71CA" w:rsidP="00BF71CA">
      <w:pPr>
        <w:pStyle w:val="FFABody"/>
        <w:numPr>
          <w:ilvl w:val="0"/>
          <w:numId w:val="15"/>
        </w:numPr>
      </w:pPr>
      <w:r>
        <w:t xml:space="preserve">Write a key to your questions. </w:t>
      </w:r>
    </w:p>
    <w:p w14:paraId="15035BCC" w14:textId="5C94FB89" w:rsidR="00A82B80" w:rsidRDefault="00BF71CA" w:rsidP="00BF71CA">
      <w:pPr>
        <w:pStyle w:val="FFABody"/>
        <w:numPr>
          <w:ilvl w:val="0"/>
          <w:numId w:val="15"/>
        </w:numPr>
      </w:pPr>
      <w:r>
        <w:t>When finished, trade papers and your food item with a classmate. Classmates should record their responses to your questions.</w:t>
      </w:r>
    </w:p>
    <w:p w14:paraId="5A829E52" w14:textId="77777777" w:rsidR="00BF71CA" w:rsidRDefault="00BF71CA" w:rsidP="00BF71CA">
      <w:pPr>
        <w:pStyle w:val="FFABody"/>
        <w:ind w:left="1080"/>
      </w:pPr>
    </w:p>
    <w:p w14:paraId="51C98827" w14:textId="7CE7F750" w:rsidR="00A82B80" w:rsidRPr="00202704" w:rsidRDefault="00A82B80" w:rsidP="00A82B80">
      <w:pPr>
        <w:pStyle w:val="FFABody"/>
        <w:rPr>
          <w:b/>
        </w:rPr>
      </w:pPr>
      <w:r w:rsidRPr="00202704">
        <w:rPr>
          <w:b/>
        </w:rPr>
        <w:t xml:space="preserve">Helpful </w:t>
      </w:r>
      <w:r w:rsidR="00C31A20">
        <w:rPr>
          <w:b/>
        </w:rPr>
        <w:t>T</w:t>
      </w:r>
      <w:r w:rsidR="00C31A20" w:rsidRPr="00202704">
        <w:rPr>
          <w:b/>
        </w:rPr>
        <w:t>ips</w:t>
      </w:r>
      <w:r w:rsidRPr="00202704">
        <w:rPr>
          <w:b/>
        </w:rPr>
        <w:t>:</w:t>
      </w:r>
    </w:p>
    <w:p w14:paraId="07BE5A91" w14:textId="03AF7CA5" w:rsidR="00AB2F82" w:rsidRDefault="00A82B80" w:rsidP="00BF71CA">
      <w:pPr>
        <w:pStyle w:val="FFABody"/>
        <w:numPr>
          <w:ilvl w:val="0"/>
          <w:numId w:val="17"/>
        </w:numPr>
      </w:pPr>
      <w:r>
        <w:t xml:space="preserve">Select </w:t>
      </w:r>
      <w:r w:rsidR="002F119F">
        <w:t>one</w:t>
      </w:r>
      <w:r>
        <w:t xml:space="preserve"> food item. Study the nutritional label on the food item. What does it say? How can you alter the contents of the food item </w:t>
      </w:r>
      <w:r w:rsidR="00C31A20">
        <w:t xml:space="preserve">to </w:t>
      </w:r>
      <w:r>
        <w:t>make it different than what the label says? There will be no right or wrong way in this activity</w:t>
      </w:r>
      <w:r w:rsidR="00C31A20">
        <w:t>.</w:t>
      </w:r>
      <w:r>
        <w:t xml:space="preserve"> </w:t>
      </w:r>
      <w:r w:rsidR="00C31A20">
        <w:t xml:space="preserve">This is </w:t>
      </w:r>
      <w:r>
        <w:t>simply a challenge to see what you can come up with.</w:t>
      </w:r>
    </w:p>
    <w:p w14:paraId="604C57AD" w14:textId="3CA1405E" w:rsidR="00A82B80" w:rsidRDefault="00A82B80" w:rsidP="00BF71CA">
      <w:pPr>
        <w:pStyle w:val="FFABody"/>
        <w:ind w:left="1080"/>
      </w:pPr>
      <w:r>
        <w:t>Example:</w:t>
      </w:r>
      <w:r w:rsidR="0096613A">
        <w:t xml:space="preserve"> </w:t>
      </w:r>
      <w:r>
        <w:t>Perhaps the weight of the container is 6 grams. When you weigh it, it actually weighs 4 grams. Therefore</w:t>
      </w:r>
      <w:r w:rsidR="00C31A20">
        <w:t>,</w:t>
      </w:r>
      <w:r>
        <w:t xml:space="preserve"> the item is not in compliance with the label/regulations.</w:t>
      </w:r>
      <w:r w:rsidR="0096613A">
        <w:t xml:space="preserve"> </w:t>
      </w:r>
      <w:r w:rsidRPr="00130301">
        <w:rPr>
          <w:b/>
          <w:bCs/>
        </w:rPr>
        <w:t>Do not use this example.</w:t>
      </w:r>
      <w:r w:rsidR="0096613A">
        <w:t xml:space="preserve"> </w:t>
      </w:r>
    </w:p>
    <w:p w14:paraId="3271D250" w14:textId="5D26D96C" w:rsidR="00C54E0D" w:rsidRDefault="00BF71CA" w:rsidP="00BF71CA">
      <w:pPr>
        <w:pStyle w:val="FFABody"/>
        <w:numPr>
          <w:ilvl w:val="0"/>
          <w:numId w:val="16"/>
        </w:numPr>
      </w:pPr>
      <w:r>
        <w:t>Brainstorm here:</w:t>
      </w:r>
    </w:p>
    <w:p w14:paraId="1E833AF1" w14:textId="2B78FCE1" w:rsidR="00BF71CA" w:rsidRDefault="00BF71CA" w:rsidP="00A82B80">
      <w:pPr>
        <w:pStyle w:val="FFABody"/>
      </w:pPr>
    </w:p>
    <w:p w14:paraId="5B8A0899" w14:textId="40DF6364" w:rsidR="00BF71CA" w:rsidRDefault="00BF71CA" w:rsidP="00A82B80">
      <w:pPr>
        <w:pStyle w:val="FFABody"/>
      </w:pPr>
    </w:p>
    <w:p w14:paraId="54F4BD48" w14:textId="4C0E57B6" w:rsidR="00BF71CA" w:rsidRDefault="00BF71CA" w:rsidP="00A82B80">
      <w:pPr>
        <w:pStyle w:val="FFABody"/>
      </w:pPr>
    </w:p>
    <w:p w14:paraId="5D47B1D0" w14:textId="77777777" w:rsidR="00BF71CA" w:rsidRDefault="00BF71CA" w:rsidP="00A82B80">
      <w:pPr>
        <w:pStyle w:val="FFABody"/>
      </w:pPr>
    </w:p>
    <w:p w14:paraId="0456908A" w14:textId="77777777" w:rsidR="00BF71CA" w:rsidRDefault="00BF71CA" w:rsidP="00BF71CA">
      <w:pPr>
        <w:pStyle w:val="FFABody"/>
        <w:numPr>
          <w:ilvl w:val="0"/>
          <w:numId w:val="17"/>
        </w:numPr>
      </w:pPr>
      <w:r>
        <w:t>Here are some ideas to help get you started with your food sample and questions:</w:t>
      </w:r>
    </w:p>
    <w:p w14:paraId="07F3AFAA" w14:textId="77777777" w:rsidR="00BF71CA" w:rsidRDefault="00BF71CA" w:rsidP="00BF71CA">
      <w:pPr>
        <w:pStyle w:val="FFABody"/>
        <w:numPr>
          <w:ilvl w:val="2"/>
          <w:numId w:val="11"/>
        </w:numPr>
      </w:pPr>
      <w:r>
        <w:t>The sample meets proper, stated weight requirements. True or False</w:t>
      </w:r>
    </w:p>
    <w:p w14:paraId="2AA6C2B5" w14:textId="77777777" w:rsidR="00BF71CA" w:rsidRDefault="00BF71CA" w:rsidP="00BF71CA">
      <w:pPr>
        <w:pStyle w:val="FFABody"/>
        <w:numPr>
          <w:ilvl w:val="2"/>
          <w:numId w:val="11"/>
        </w:numPr>
      </w:pPr>
      <w:r>
        <w:t>The sample contains the proper labeling. True or False</w:t>
      </w:r>
    </w:p>
    <w:p w14:paraId="5A886B33" w14:textId="77777777" w:rsidR="00BF71CA" w:rsidRDefault="00BF71CA" w:rsidP="00BF71CA">
      <w:pPr>
        <w:pStyle w:val="FFABody"/>
        <w:numPr>
          <w:ilvl w:val="2"/>
          <w:numId w:val="11"/>
        </w:numPr>
      </w:pPr>
      <w:r>
        <w:t>The sample should not be consumed due to it being unsafe. True or False</w:t>
      </w:r>
    </w:p>
    <w:p w14:paraId="3E856E60" w14:textId="77777777" w:rsidR="00BF71CA" w:rsidRDefault="00BF71CA" w:rsidP="00BF71CA">
      <w:pPr>
        <w:pStyle w:val="FFABody"/>
        <w:numPr>
          <w:ilvl w:val="2"/>
          <w:numId w:val="11"/>
        </w:numPr>
      </w:pPr>
      <w:r>
        <w:t>The sample is filled to the correct level. True or False</w:t>
      </w:r>
    </w:p>
    <w:p w14:paraId="1FE83377" w14:textId="77777777" w:rsidR="00BF71CA" w:rsidRDefault="00BF71CA" w:rsidP="00BF71CA">
      <w:pPr>
        <w:pStyle w:val="FFABody"/>
        <w:numPr>
          <w:ilvl w:val="2"/>
          <w:numId w:val="11"/>
        </w:numPr>
      </w:pPr>
      <w:r>
        <w:t>The sample is not in the appropriate packaging. True or False</w:t>
      </w:r>
    </w:p>
    <w:p w14:paraId="2A0B26DC" w14:textId="227D6A75" w:rsidR="00BF71CA" w:rsidRDefault="00BF71CA" w:rsidP="00BF71CA">
      <w:pPr>
        <w:pStyle w:val="FFABody"/>
        <w:numPr>
          <w:ilvl w:val="2"/>
          <w:numId w:val="11"/>
        </w:numPr>
      </w:pPr>
      <w:r>
        <w:t>This sample has been enriched with ingredients. True or False</w:t>
      </w:r>
    </w:p>
    <w:p w14:paraId="4069C194" w14:textId="77777777" w:rsidR="00BF71CA" w:rsidRDefault="00BF71CA" w:rsidP="00BF71CA">
      <w:pPr>
        <w:pStyle w:val="FFABody"/>
        <w:ind w:left="2340"/>
      </w:pPr>
    </w:p>
    <w:p w14:paraId="058438B2" w14:textId="08DE9C78" w:rsidR="00BF71CA" w:rsidRDefault="00BF71CA" w:rsidP="00BF71CA">
      <w:pPr>
        <w:pStyle w:val="FFABody"/>
      </w:pPr>
      <w:r>
        <w:t>The serving size of this sample is correct. True or False</w:t>
      </w:r>
    </w:p>
    <w:p w14:paraId="7B928D8C" w14:textId="7E15D3BF" w:rsidR="00A82B80" w:rsidRDefault="006342AA" w:rsidP="00BF71CA">
      <w:pPr>
        <w:pStyle w:val="FFABody"/>
        <w:numPr>
          <w:ilvl w:val="0"/>
          <w:numId w:val="17"/>
        </w:numPr>
      </w:pPr>
      <w:r>
        <w:t>After you determine how you will alter your product</w:t>
      </w:r>
      <w:r w:rsidR="00A82B80">
        <w:t>, develop 5 questions to go along with your food item.</w:t>
      </w:r>
    </w:p>
    <w:p w14:paraId="6F2EB863" w14:textId="22A4A091" w:rsidR="00202704" w:rsidRDefault="00A82B80" w:rsidP="00BF71CA">
      <w:pPr>
        <w:pStyle w:val="FFABody"/>
        <w:ind w:left="720"/>
      </w:pPr>
      <w:r>
        <w:t>Example:</w:t>
      </w:r>
      <w:r w:rsidR="0096613A">
        <w:t xml:space="preserve"> </w:t>
      </w:r>
      <w:r w:rsidR="00C31A20">
        <w:t xml:space="preserve">Is the </w:t>
      </w:r>
      <w:r>
        <w:t>sample filled to the correct level?</w:t>
      </w:r>
      <w:r w:rsidR="0096613A">
        <w:t xml:space="preserve"> </w:t>
      </w:r>
      <w:r w:rsidR="00C31A20">
        <w:t>(</w:t>
      </w:r>
      <w:r>
        <w:t>It may be true, if it is filled to the brim.</w:t>
      </w:r>
      <w:r w:rsidR="00C31A20">
        <w:t>)</w:t>
      </w:r>
      <w:r>
        <w:t xml:space="preserve"> </w:t>
      </w:r>
      <w:r w:rsidR="00C31A20">
        <w:t xml:space="preserve">Is the </w:t>
      </w:r>
      <w:r>
        <w:t xml:space="preserve">sample </w:t>
      </w:r>
      <w:r w:rsidR="00202704">
        <w:t>the correct weight?</w:t>
      </w:r>
      <w:r w:rsidR="0096613A">
        <w:t xml:space="preserve"> </w:t>
      </w:r>
      <w:r w:rsidR="00C31A20">
        <w:t>(</w:t>
      </w:r>
      <w:r w:rsidR="00202704">
        <w:t>False.</w:t>
      </w:r>
      <w:r w:rsidR="00C31A20">
        <w:t>)</w:t>
      </w:r>
      <w:r w:rsidR="00202704">
        <w:t xml:space="preserve"> </w:t>
      </w:r>
      <w:r w:rsidR="00C31A20">
        <w:t xml:space="preserve">Is the </w:t>
      </w:r>
      <w:r w:rsidR="00202704">
        <w:t xml:space="preserve">sample safe to consume? </w:t>
      </w:r>
      <w:r w:rsidR="00C31A20">
        <w:t>(</w:t>
      </w:r>
      <w:r w:rsidR="00202704">
        <w:t>Depends on if anything else has been added. If so, no.</w:t>
      </w:r>
      <w:r w:rsidR="0096613A">
        <w:t xml:space="preserve"> </w:t>
      </w:r>
      <w:r w:rsidR="00202704">
        <w:t>If no, yes.</w:t>
      </w:r>
      <w:r w:rsidR="0096613A">
        <w:t xml:space="preserve"> </w:t>
      </w:r>
      <w:r w:rsidR="00202704">
        <w:t>If it does not appear to be the same product as the label states, it is not safe to consume.</w:t>
      </w:r>
      <w:r w:rsidR="00C31A20">
        <w:t>)</w:t>
      </w:r>
      <w:r w:rsidR="0096613A">
        <w:t xml:space="preserve"> </w:t>
      </w:r>
      <w:r w:rsidR="00202704">
        <w:t>When you trade papers, do not assume because the packaging is open that it is unsafe.</w:t>
      </w:r>
      <w:r w:rsidR="0096613A">
        <w:t xml:space="preserve"> </w:t>
      </w:r>
      <w:r w:rsidR="00202704">
        <w:t>Ignore that factor because we have to open products to alter them.</w:t>
      </w:r>
      <w:r w:rsidR="0096613A">
        <w:t xml:space="preserve"> </w:t>
      </w:r>
      <w:r w:rsidR="00202704">
        <w:t>In a factory, this may happen before the product is finished</w:t>
      </w:r>
      <w:r w:rsidR="00C31A20">
        <w:t>,</w:t>
      </w:r>
      <w:r w:rsidR="00202704">
        <w:t xml:space="preserve"> therefore</w:t>
      </w:r>
      <w:r w:rsidR="00C31A20">
        <w:t>,</w:t>
      </w:r>
      <w:r w:rsidR="00202704">
        <w:t xml:space="preserve"> making the product safe to consume unless it has foreign material in it, is not sealed, etc. </w:t>
      </w:r>
      <w:r w:rsidR="0096613A">
        <w:t xml:space="preserve"> </w:t>
      </w:r>
    </w:p>
    <w:p w14:paraId="1FE423B4" w14:textId="0E3A7E05" w:rsidR="00063AD4" w:rsidRDefault="00063AD4" w:rsidP="00063AD4">
      <w:pPr>
        <w:pStyle w:val="FFABody"/>
      </w:pPr>
    </w:p>
    <w:p w14:paraId="7501402F" w14:textId="785E9B2A" w:rsidR="00063AD4" w:rsidRDefault="00063AD4" w:rsidP="00063AD4">
      <w:pPr>
        <w:pStyle w:val="FFABody"/>
      </w:pPr>
      <w:r>
        <w:t>**Use the “My Food Product Is</w:t>
      </w:r>
      <w:r w:rsidR="00FB3968">
        <w:t xml:space="preserve"> </w:t>
      </w:r>
      <w:r>
        <w:t>…” worksheet to complete the above activity.</w:t>
      </w:r>
    </w:p>
    <w:p w14:paraId="25BCED57" w14:textId="77777777" w:rsidR="00202704" w:rsidRDefault="00202704" w:rsidP="00202704">
      <w:pPr>
        <w:pStyle w:val="FFABody"/>
      </w:pPr>
    </w:p>
    <w:p w14:paraId="0766FFC8" w14:textId="77777777" w:rsidR="00941DC6" w:rsidRDefault="00941DC6" w:rsidP="00202704">
      <w:pPr>
        <w:pStyle w:val="FFABody"/>
        <w:rPr>
          <w:b/>
          <w:sz w:val="28"/>
          <w:szCs w:val="28"/>
        </w:rPr>
      </w:pPr>
    </w:p>
    <w:p w14:paraId="69EB20A4" w14:textId="77777777" w:rsidR="00941DC6" w:rsidRDefault="00941DC6" w:rsidP="00202704">
      <w:pPr>
        <w:pStyle w:val="FFABody"/>
        <w:rPr>
          <w:b/>
          <w:sz w:val="28"/>
          <w:szCs w:val="28"/>
        </w:rPr>
      </w:pPr>
    </w:p>
    <w:p w14:paraId="2BD99197" w14:textId="77777777" w:rsidR="00941DC6" w:rsidRDefault="00941DC6" w:rsidP="00202704">
      <w:pPr>
        <w:pStyle w:val="FFABody"/>
        <w:rPr>
          <w:b/>
          <w:sz w:val="28"/>
          <w:szCs w:val="28"/>
        </w:rPr>
      </w:pPr>
    </w:p>
    <w:p w14:paraId="7371DE19" w14:textId="77777777" w:rsidR="00941DC6" w:rsidRDefault="00941DC6" w:rsidP="00202704">
      <w:pPr>
        <w:pStyle w:val="FFABody"/>
        <w:rPr>
          <w:b/>
          <w:sz w:val="28"/>
          <w:szCs w:val="28"/>
        </w:rPr>
      </w:pPr>
    </w:p>
    <w:p w14:paraId="42C63F6C" w14:textId="77777777" w:rsidR="00941DC6" w:rsidRDefault="00941DC6" w:rsidP="00202704">
      <w:pPr>
        <w:pStyle w:val="FFABody"/>
        <w:rPr>
          <w:b/>
          <w:sz w:val="28"/>
          <w:szCs w:val="28"/>
        </w:rPr>
      </w:pPr>
    </w:p>
    <w:p w14:paraId="10A914BB" w14:textId="77777777" w:rsidR="00941DC6" w:rsidRDefault="00941DC6" w:rsidP="00202704">
      <w:pPr>
        <w:pStyle w:val="FFABody"/>
        <w:rPr>
          <w:b/>
          <w:sz w:val="28"/>
          <w:szCs w:val="28"/>
        </w:rPr>
      </w:pPr>
    </w:p>
    <w:p w14:paraId="59D3EBF4" w14:textId="77777777" w:rsidR="00941DC6" w:rsidRDefault="00941DC6" w:rsidP="00202704">
      <w:pPr>
        <w:pStyle w:val="FFABody"/>
        <w:rPr>
          <w:b/>
          <w:sz w:val="28"/>
          <w:szCs w:val="28"/>
        </w:rPr>
      </w:pPr>
    </w:p>
    <w:p w14:paraId="79E1491C" w14:textId="343411A6" w:rsidR="00DD1605" w:rsidRDefault="00DD1605">
      <w:pPr>
        <w:rPr>
          <w:rFonts w:ascii="Montserrat" w:hAnsi="Montserrat"/>
          <w:b/>
          <w:sz w:val="28"/>
          <w:szCs w:val="28"/>
        </w:rPr>
      </w:pPr>
    </w:p>
    <w:p w14:paraId="19581CAD" w14:textId="6B64175D" w:rsidR="00202704" w:rsidRPr="00202704" w:rsidRDefault="00EF3BBD" w:rsidP="00202704">
      <w:pPr>
        <w:pStyle w:val="FFABody"/>
        <w:rPr>
          <w:b/>
          <w:sz w:val="28"/>
          <w:szCs w:val="28"/>
        </w:rPr>
      </w:pPr>
      <w:r>
        <w:rPr>
          <w:noProof/>
        </w:rPr>
        <mc:AlternateContent>
          <mc:Choice Requires="wps">
            <w:drawing>
              <wp:anchor distT="0" distB="0" distL="114300" distR="114300" simplePos="0" relativeHeight="251663360" behindDoc="0" locked="0" layoutInCell="1" allowOverlap="1" wp14:anchorId="0B3FEA43" wp14:editId="3CC4853F">
                <wp:simplePos x="0" y="0"/>
                <wp:positionH relativeFrom="margin">
                  <wp:posOffset>2400300</wp:posOffset>
                </wp:positionH>
                <wp:positionV relativeFrom="paragraph">
                  <wp:posOffset>-489585</wp:posOffset>
                </wp:positionV>
                <wp:extent cx="4880666" cy="577850"/>
                <wp:effectExtent l="0" t="0" r="15240" b="12700"/>
                <wp:wrapNone/>
                <wp:docPr id="5" name="Rectangle 5"/>
                <wp:cNvGraphicFramePr/>
                <a:graphic xmlns:a="http://schemas.openxmlformats.org/drawingml/2006/main">
                  <a:graphicData uri="http://schemas.microsoft.com/office/word/2010/wordprocessingShape">
                    <wps:wsp>
                      <wps:cNvSpPr/>
                      <wps:spPr>
                        <a:xfrm>
                          <a:off x="0" y="0"/>
                          <a:ext cx="4880666" cy="577850"/>
                        </a:xfrm>
                        <a:prstGeom prst="rect">
                          <a:avLst/>
                        </a:prstGeom>
                      </wps:spPr>
                      <wps:style>
                        <a:lnRef idx="2">
                          <a:schemeClr val="dk1"/>
                        </a:lnRef>
                        <a:fillRef idx="1">
                          <a:schemeClr val="lt1"/>
                        </a:fillRef>
                        <a:effectRef idx="0">
                          <a:schemeClr val="dk1"/>
                        </a:effectRef>
                        <a:fontRef idx="minor">
                          <a:schemeClr val="dk1"/>
                        </a:fontRef>
                      </wps:style>
                      <wps:txbx>
                        <w:txbxContent>
                          <w:p w14:paraId="49A823D7" w14:textId="18878F6D" w:rsidR="00EF3BBD" w:rsidRPr="00941DC6" w:rsidRDefault="00EF3BBD" w:rsidP="00EF3BBD">
                            <w:pPr>
                              <w:rPr>
                                <w:sz w:val="14"/>
                                <w:szCs w:val="14"/>
                              </w:rPr>
                            </w:pPr>
                            <w:r w:rsidRPr="00941DC6">
                              <w:rPr>
                                <w:sz w:val="14"/>
                                <w:szCs w:val="14"/>
                              </w:rPr>
                              <w:t>Aligned to the following standards: FFA.PL-A.; FFA.PL-C.; FFA.PG-J.; FFA-CS-M.; FFA.CS-N.; AGPA01.01; AGPA01.04; CS.03; CCSS.ELA.RI.9-10.8; CCSS.ELA.W.9-10.2; CCSS.ELA.SL.9-10.1.A; CCSS.ELA.SL.9-10.4; CCSS.ELA.RST.9-10.9; CCSS.ELA.RST.9-10.3; CCSS.ELA.WHST.9-10.2; CCSS.ELA.WHST.9-10.4; CCSS.ELA.WHST.9-10.8; MP1; MP3; MP6; Buying Goods and Services, Benchmarks: Grade 12, Statement 7; CRP.02; CRP.04; CRP.05; CRP.06; CRP.07; CRP.08; CRP.11</w:t>
                            </w:r>
                          </w:p>
                          <w:p w14:paraId="5273CABE" w14:textId="77777777" w:rsidR="00EF3BBD" w:rsidRPr="00B06C5C" w:rsidRDefault="00EF3BBD" w:rsidP="00EF3BBD">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FEA43" id="Rectangle 5" o:spid="_x0000_s1027" style="position:absolute;margin-left:189pt;margin-top:-38.55pt;width:384.3pt;height:4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eWUgIAAPQEAAAOAAAAZHJzL2Uyb0RvYy54bWysVE1v2zAMvQ/YfxB0X5wEaZoFdYqgRYcB&#10;QVssHXpWZKkxJosapcTOfv0o+SNFV+ww7CJTIh8pPj366rqpDDsq9CXYnE9GY86UlVCU9iXn35/u&#10;Pi0480HYQhiwKucn5fn16uOHq9ot1RT2YAqFjJJYv6xdzvchuGWWeblXlfAjcMqSUwNWItAWX7IC&#10;RU3ZK5NNx+N5VgMWDkEq7+n0tnXyVcqvtZLhQWuvAjM5p7uFtGJad3HNVldi+YLC7UvZXUP8wy0q&#10;UVoqOqS6FUGwA5Z/pKpKieBBh5GEKgOtS6lSD9TNZPymm+1eOJV6IXK8G2jy/y+tvD9u3SMSDbXz&#10;S09m7KLRWMUv3Y81iazTQJZqApN0OFssxvP5nDNJvovLy8VFYjM7ox368EVBxaKRc6THSByJ48YH&#10;qkihfQhtzvWTFU5GxSsY+01pVhZUcZrQSRrqxiA7CnrU4sckPiLlSpERoktjBtDkPZAJPaiLjTCV&#10;5DIAx+8Bz9WG6FQRbBiAVWkB/w7WbXzfddtrbDs0u4aapUmKTcWTHRSnR2QIrXS9k3cl0bkRPjwK&#10;JK2Sqmn+wgMt2kCdc+gszvaAv947j/EkIfJyVpP2c+5/HgQqzsxXS+L6PJnN4rCkzezickobfO3Z&#10;vfbYQ3UD9BITmnQnkxnjg+lNjVA905iuY1VyCSupds5Db96EdiJpzKVar1MQjYcTYWO3TsbUkeUo&#10;lqfmWaDrFBVIi/fQT4lYvhFWGxuRFtaHALpMqjuz2vFPo5UE1P0G4uy+3qeo889q9RsAAP//AwBQ&#10;SwMEFAAGAAgAAAAhADp3oiDhAAAACwEAAA8AAABkcnMvZG93bnJldi54bWxMj8FOwzAQRO9I/IO1&#10;SFxQ64S2SRviVAWJAz0gSPsB23hJIuJ1FLtp+HvcE9xmNaPZN/l2Mp0YaXCtZQXxPAJBXFndcq3g&#10;eHidrUE4j6yxs0wKfsjBtri9yTHT9sKfNJa+FqGEXYYKGu/7TEpXNWTQzW1PHLwvOxj04RxqqQe8&#10;hHLTyccoSqTBlsOHBnt6aaj6Ls9GwftK7leMR7fT5fLBPY91+1Z+KHV/N+2eQHia/F8YrvgBHYrA&#10;dLJn1k50ChbpOmzxCmZpGoO4JuJlkoA4BbXYgCxy+X9D8QsAAP//AwBQSwECLQAUAAYACAAAACEA&#10;toM4kv4AAADhAQAAEwAAAAAAAAAAAAAAAAAAAAAAW0NvbnRlbnRfVHlwZXNdLnhtbFBLAQItABQA&#10;BgAIAAAAIQA4/SH/1gAAAJQBAAALAAAAAAAAAAAAAAAAAC8BAABfcmVscy8ucmVsc1BLAQItABQA&#10;BgAIAAAAIQDYiCeWUgIAAPQEAAAOAAAAAAAAAAAAAAAAAC4CAABkcnMvZTJvRG9jLnhtbFBLAQIt&#10;ABQABgAIAAAAIQA6d6Ig4QAAAAsBAAAPAAAAAAAAAAAAAAAAAKwEAABkcnMvZG93bnJldi54bWxQ&#10;SwUGAAAAAAQABADzAAAAugUAAAAA&#10;" fillcolor="white [3201]" strokecolor="black [3200]" strokeweight="1pt">
                <v:textbox>
                  <w:txbxContent>
                    <w:p w14:paraId="49A823D7" w14:textId="18878F6D" w:rsidR="00EF3BBD" w:rsidRPr="00941DC6" w:rsidRDefault="00EF3BBD" w:rsidP="00EF3BBD">
                      <w:pPr>
                        <w:rPr>
                          <w:sz w:val="14"/>
                          <w:szCs w:val="14"/>
                        </w:rPr>
                      </w:pPr>
                      <w:r w:rsidRPr="00941DC6">
                        <w:rPr>
                          <w:sz w:val="14"/>
                          <w:szCs w:val="14"/>
                        </w:rPr>
                        <w:t>Aligned to the following standards: FFA.PL-A.; FFA.PL-C.; FFA.PG-J.; FFA-CS-M.; FFA.CS-N.; AGPA01.01; AGPA01.04; CS.03; CCSS.ELA.RI.9-10.8; CCSS.ELA.W.9-10.2; CCSS.ELA.SL.9-10.1.A; CCSS.ELA.SL.9-10.4; CCSS.ELA.RST.9-10.9; CCSS.ELA.RST.9-10.3; CCSS.ELA.WHST.9-10.2; CCSS.ELA.WHST.9-10.4; CCSS.ELA.WHST.9-10.8; MP1; MP3; MP6; Buying Goods and Services, Benchmarks: Grade 12, Statement 7; CRP.02; CRP.04; CRP.05; CRP.06; CRP.07; CRP.08; CRP.11</w:t>
                      </w:r>
                    </w:p>
                    <w:p w14:paraId="5273CABE" w14:textId="77777777" w:rsidR="00EF3BBD" w:rsidRPr="00B06C5C" w:rsidRDefault="00EF3BBD" w:rsidP="00EF3BBD">
                      <w:pPr>
                        <w:pStyle w:val="FFABody"/>
                        <w:rPr>
                          <w:sz w:val="14"/>
                          <w:szCs w:val="14"/>
                        </w:rPr>
                      </w:pPr>
                    </w:p>
                  </w:txbxContent>
                </v:textbox>
                <w10:wrap anchorx="margin"/>
              </v:rect>
            </w:pict>
          </mc:Fallback>
        </mc:AlternateContent>
      </w:r>
      <w:r w:rsidR="00202704" w:rsidRPr="00202704">
        <w:rPr>
          <w:b/>
          <w:sz w:val="28"/>
          <w:szCs w:val="28"/>
        </w:rPr>
        <w:t>MY FOOD PRODUCT IS: _____________________________________________________</w:t>
      </w:r>
    </w:p>
    <w:p w14:paraId="37CF4824" w14:textId="2BAB665B" w:rsidR="00202704" w:rsidRDefault="00202704" w:rsidP="00202704">
      <w:pPr>
        <w:pStyle w:val="FFABody"/>
        <w:rPr>
          <w:b/>
          <w:sz w:val="28"/>
          <w:szCs w:val="28"/>
        </w:rPr>
      </w:pPr>
      <w:r w:rsidRPr="00202704">
        <w:rPr>
          <w:b/>
          <w:sz w:val="28"/>
          <w:szCs w:val="28"/>
        </w:rPr>
        <w:t>My 5 questions regarding Food Product Specification Compliance:</w:t>
      </w:r>
    </w:p>
    <w:p w14:paraId="52D1E90C" w14:textId="19704219" w:rsidR="00063AD4" w:rsidRPr="00202704" w:rsidRDefault="00063AD4" w:rsidP="00202704">
      <w:pPr>
        <w:pStyle w:val="FFABody"/>
        <w:rPr>
          <w:b/>
          <w:sz w:val="28"/>
          <w:szCs w:val="28"/>
        </w:rPr>
      </w:pPr>
    </w:p>
    <w:p w14:paraId="42D49618" w14:textId="68C183B6" w:rsidR="00202704" w:rsidRDefault="00202704" w:rsidP="00202704">
      <w:pPr>
        <w:pStyle w:val="FFABody"/>
        <w:rPr>
          <w:b/>
          <w:sz w:val="28"/>
          <w:szCs w:val="28"/>
        </w:rPr>
      </w:pPr>
      <w:r w:rsidRPr="00202704">
        <w:rPr>
          <w:b/>
          <w:sz w:val="28"/>
          <w:szCs w:val="28"/>
        </w:rPr>
        <w:t>1)</w:t>
      </w:r>
    </w:p>
    <w:p w14:paraId="62E6DAEC" w14:textId="2F862F50" w:rsidR="00202704" w:rsidRDefault="00202704" w:rsidP="00202704">
      <w:pPr>
        <w:pStyle w:val="FFABody"/>
        <w:rPr>
          <w:b/>
          <w:sz w:val="28"/>
          <w:szCs w:val="28"/>
        </w:rPr>
      </w:pPr>
    </w:p>
    <w:p w14:paraId="49D1CCAE" w14:textId="77777777" w:rsidR="00202704" w:rsidRPr="00202704" w:rsidRDefault="00202704" w:rsidP="00202704">
      <w:pPr>
        <w:pStyle w:val="FFABody"/>
        <w:rPr>
          <w:b/>
          <w:sz w:val="28"/>
          <w:szCs w:val="28"/>
        </w:rPr>
      </w:pPr>
    </w:p>
    <w:p w14:paraId="38AC76DF" w14:textId="4D696899" w:rsidR="00202704" w:rsidRDefault="00202704" w:rsidP="00202704">
      <w:pPr>
        <w:pStyle w:val="FFABody"/>
        <w:rPr>
          <w:b/>
          <w:sz w:val="28"/>
          <w:szCs w:val="28"/>
        </w:rPr>
      </w:pPr>
      <w:r w:rsidRPr="00202704">
        <w:rPr>
          <w:b/>
          <w:sz w:val="28"/>
          <w:szCs w:val="28"/>
        </w:rPr>
        <w:t>2)</w:t>
      </w:r>
    </w:p>
    <w:p w14:paraId="5FDE9FC1" w14:textId="363D9F1D" w:rsidR="00202704" w:rsidRDefault="00202704" w:rsidP="00202704">
      <w:pPr>
        <w:pStyle w:val="FFABody"/>
        <w:rPr>
          <w:b/>
          <w:sz w:val="28"/>
          <w:szCs w:val="28"/>
        </w:rPr>
      </w:pPr>
    </w:p>
    <w:p w14:paraId="750DDA8C" w14:textId="77777777" w:rsidR="00202704" w:rsidRPr="00202704" w:rsidRDefault="00202704" w:rsidP="00202704">
      <w:pPr>
        <w:pStyle w:val="FFABody"/>
        <w:rPr>
          <w:b/>
          <w:sz w:val="28"/>
          <w:szCs w:val="28"/>
        </w:rPr>
      </w:pPr>
    </w:p>
    <w:p w14:paraId="09FB53D1" w14:textId="7AA397B6" w:rsidR="00202704" w:rsidRDefault="00202704" w:rsidP="00202704">
      <w:pPr>
        <w:pStyle w:val="FFABody"/>
        <w:rPr>
          <w:b/>
          <w:sz w:val="28"/>
          <w:szCs w:val="28"/>
        </w:rPr>
      </w:pPr>
      <w:r w:rsidRPr="00202704">
        <w:rPr>
          <w:b/>
          <w:sz w:val="28"/>
          <w:szCs w:val="28"/>
        </w:rPr>
        <w:t>3)</w:t>
      </w:r>
    </w:p>
    <w:p w14:paraId="710010D5" w14:textId="5CBAAE12" w:rsidR="00202704" w:rsidRDefault="00202704" w:rsidP="00202704">
      <w:pPr>
        <w:pStyle w:val="FFABody"/>
        <w:rPr>
          <w:b/>
          <w:sz w:val="28"/>
          <w:szCs w:val="28"/>
        </w:rPr>
      </w:pPr>
    </w:p>
    <w:p w14:paraId="00B4E18D" w14:textId="77777777" w:rsidR="00202704" w:rsidRPr="00202704" w:rsidRDefault="00202704" w:rsidP="00202704">
      <w:pPr>
        <w:pStyle w:val="FFABody"/>
        <w:rPr>
          <w:b/>
          <w:sz w:val="28"/>
          <w:szCs w:val="28"/>
        </w:rPr>
      </w:pPr>
    </w:p>
    <w:p w14:paraId="68D7C572" w14:textId="2A92B4FD" w:rsidR="00202704" w:rsidRDefault="00202704" w:rsidP="00202704">
      <w:pPr>
        <w:pStyle w:val="FFABody"/>
        <w:rPr>
          <w:b/>
          <w:sz w:val="28"/>
          <w:szCs w:val="28"/>
        </w:rPr>
      </w:pPr>
      <w:r w:rsidRPr="00202704">
        <w:rPr>
          <w:b/>
          <w:sz w:val="28"/>
          <w:szCs w:val="28"/>
        </w:rPr>
        <w:t>4)</w:t>
      </w:r>
    </w:p>
    <w:p w14:paraId="59362041" w14:textId="0C804F5C" w:rsidR="00202704" w:rsidRDefault="00202704" w:rsidP="00202704">
      <w:pPr>
        <w:pStyle w:val="FFABody"/>
        <w:rPr>
          <w:b/>
          <w:sz w:val="28"/>
          <w:szCs w:val="28"/>
        </w:rPr>
      </w:pPr>
    </w:p>
    <w:p w14:paraId="3171258F" w14:textId="77777777" w:rsidR="00202704" w:rsidRPr="00202704" w:rsidRDefault="00202704" w:rsidP="00202704">
      <w:pPr>
        <w:pStyle w:val="FFABody"/>
        <w:rPr>
          <w:b/>
          <w:sz w:val="28"/>
          <w:szCs w:val="28"/>
        </w:rPr>
      </w:pPr>
    </w:p>
    <w:p w14:paraId="75221378" w14:textId="5800A735" w:rsidR="00202704" w:rsidRPr="00202704" w:rsidRDefault="00202704" w:rsidP="00202704">
      <w:pPr>
        <w:pStyle w:val="FFABody"/>
        <w:rPr>
          <w:b/>
          <w:sz w:val="28"/>
          <w:szCs w:val="28"/>
        </w:rPr>
      </w:pPr>
      <w:r w:rsidRPr="00202704">
        <w:rPr>
          <w:b/>
          <w:sz w:val="28"/>
          <w:szCs w:val="28"/>
        </w:rPr>
        <w:t>5)</w:t>
      </w:r>
    </w:p>
    <w:p w14:paraId="6DEAC2A2" w14:textId="77777777" w:rsidR="009E7C14" w:rsidRDefault="009E7C14" w:rsidP="00034F74">
      <w:pPr>
        <w:pStyle w:val="SubHeadings"/>
      </w:pPr>
    </w:p>
    <w:p w14:paraId="0DB9C578" w14:textId="5230CC69" w:rsidR="00B06C5C" w:rsidRPr="00941DC6" w:rsidRDefault="009E7C14" w:rsidP="00941DC6">
      <w:pPr>
        <w:pStyle w:val="SubHeadings"/>
        <w:rPr>
          <w:rFonts w:ascii="Montserrat" w:hAnsi="Montserrat"/>
          <w:b/>
          <w:sz w:val="18"/>
        </w:rPr>
      </w:pPr>
      <w:r w:rsidRPr="009E7C14">
        <w:rPr>
          <w:b/>
        </w:rPr>
        <w:t xml:space="preserve">NAME OF CLASSMATE </w:t>
      </w:r>
      <w:r w:rsidR="00FB3968">
        <w:rPr>
          <w:b/>
        </w:rPr>
        <w:t xml:space="preserve">WITH </w:t>
      </w:r>
      <w:r w:rsidRPr="009E7C14">
        <w:rPr>
          <w:b/>
        </w:rPr>
        <w:t>WHO</w:t>
      </w:r>
      <w:r w:rsidR="00FB3968">
        <w:rPr>
          <w:b/>
        </w:rPr>
        <w:t>M</w:t>
      </w:r>
      <w:r w:rsidRPr="009E7C14">
        <w:rPr>
          <w:b/>
        </w:rPr>
        <w:t xml:space="preserve"> I TRADED PAPERS: ___________________________________</w:t>
      </w:r>
    </w:p>
    <w:p w14:paraId="6BFA5585" w14:textId="6BA7D518" w:rsidR="00B06C5C" w:rsidRDefault="00B06C5C" w:rsidP="00B06C5C">
      <w:pPr>
        <w:pStyle w:val="FFABody"/>
      </w:pPr>
    </w:p>
    <w:p w14:paraId="5CDE514E" w14:textId="314D754A" w:rsidR="00941DC6" w:rsidRDefault="00941DC6" w:rsidP="00B06C5C">
      <w:pPr>
        <w:pStyle w:val="FFABody"/>
      </w:pPr>
    </w:p>
    <w:p w14:paraId="25903324" w14:textId="77777777" w:rsidR="00941DC6" w:rsidRPr="00941DC6" w:rsidRDefault="00941DC6" w:rsidP="00941DC6"/>
    <w:p w14:paraId="243778D3" w14:textId="77777777" w:rsidR="00941DC6" w:rsidRPr="00941DC6" w:rsidRDefault="00941DC6" w:rsidP="00941DC6"/>
    <w:p w14:paraId="7CAD20EE" w14:textId="77777777" w:rsidR="00941DC6" w:rsidRPr="00941DC6" w:rsidRDefault="00941DC6" w:rsidP="00941DC6"/>
    <w:p w14:paraId="46A74FA6" w14:textId="77777777" w:rsidR="00941DC6" w:rsidRPr="00941DC6" w:rsidRDefault="00941DC6" w:rsidP="00941DC6"/>
    <w:p w14:paraId="7E5E3547" w14:textId="77777777" w:rsidR="00941DC6" w:rsidRPr="00941DC6" w:rsidRDefault="00941DC6" w:rsidP="00941DC6"/>
    <w:p w14:paraId="445EC475" w14:textId="77777777" w:rsidR="00941DC6" w:rsidRPr="00941DC6" w:rsidRDefault="00941DC6" w:rsidP="00941DC6"/>
    <w:p w14:paraId="57670FAD" w14:textId="77777777" w:rsidR="00941DC6" w:rsidRPr="00941DC6" w:rsidRDefault="00941DC6" w:rsidP="00941DC6"/>
    <w:p w14:paraId="2265292E" w14:textId="77777777" w:rsidR="00941DC6" w:rsidRPr="00941DC6" w:rsidRDefault="00941DC6" w:rsidP="00941DC6"/>
    <w:p w14:paraId="25EF5883" w14:textId="77777777" w:rsidR="00941DC6" w:rsidRPr="00941DC6" w:rsidRDefault="00941DC6" w:rsidP="00941DC6"/>
    <w:p w14:paraId="680B2E70" w14:textId="77777777" w:rsidR="00941DC6" w:rsidRPr="00941DC6" w:rsidRDefault="00941DC6" w:rsidP="00941DC6"/>
    <w:p w14:paraId="2476621D" w14:textId="77777777" w:rsidR="00941DC6" w:rsidRPr="00941DC6" w:rsidRDefault="00941DC6" w:rsidP="00941DC6"/>
    <w:p w14:paraId="2127C6AA" w14:textId="77777777" w:rsidR="00941DC6" w:rsidRPr="00941DC6" w:rsidRDefault="00941DC6" w:rsidP="00941DC6"/>
    <w:p w14:paraId="039968CF" w14:textId="75B046F3" w:rsidR="00941DC6" w:rsidRDefault="00941DC6" w:rsidP="00941DC6"/>
    <w:p w14:paraId="441B86AC" w14:textId="7172A59F" w:rsidR="00B06C5C" w:rsidRDefault="00941DC6" w:rsidP="00941DC6">
      <w:pPr>
        <w:rPr>
          <w:b/>
          <w:sz w:val="28"/>
          <w:szCs w:val="28"/>
        </w:rPr>
      </w:pPr>
      <w:r>
        <w:tab/>
      </w:r>
      <w:r>
        <w:tab/>
      </w:r>
      <w:r>
        <w:tab/>
      </w:r>
      <w:r>
        <w:tab/>
      </w:r>
      <w:r>
        <w:tab/>
      </w:r>
      <w:r>
        <w:tab/>
      </w:r>
      <w:r>
        <w:tab/>
      </w:r>
      <w:r>
        <w:tab/>
      </w:r>
      <w:r>
        <w:tab/>
      </w:r>
      <w:r>
        <w:tab/>
      </w:r>
      <w:r>
        <w:tab/>
      </w:r>
      <w:r>
        <w:tab/>
      </w:r>
    </w:p>
    <w:p w14:paraId="74E0F7A0" w14:textId="43F7D402" w:rsidR="009B25FD" w:rsidRDefault="009B25FD" w:rsidP="00130301">
      <w:pPr>
        <w:pStyle w:val="DocumentTitle"/>
      </w:pPr>
      <w:r>
        <w:t>Product Specification</w:t>
      </w:r>
    </w:p>
    <w:p w14:paraId="158D1CB5" w14:textId="77EA1737" w:rsidR="009B25FD" w:rsidRDefault="00483B32" w:rsidP="009B25FD">
      <w:pPr>
        <w:pStyle w:val="LPSectionTitles"/>
        <w:rPr>
          <w:b/>
          <w:sz w:val="40"/>
          <w:szCs w:val="40"/>
        </w:rPr>
      </w:pPr>
      <w:r w:rsidRPr="009B25FD">
        <w:rPr>
          <w:b/>
          <w:sz w:val="40"/>
          <w:szCs w:val="40"/>
        </w:rPr>
        <w:t>S</w:t>
      </w:r>
      <w:r>
        <w:rPr>
          <w:b/>
          <w:sz w:val="40"/>
          <w:szCs w:val="40"/>
        </w:rPr>
        <w:t>et</w:t>
      </w:r>
      <w:r w:rsidR="00FB3968">
        <w:rPr>
          <w:b/>
          <w:sz w:val="40"/>
          <w:szCs w:val="40"/>
        </w:rPr>
        <w:t>-</w:t>
      </w:r>
      <w:r>
        <w:rPr>
          <w:b/>
          <w:sz w:val="40"/>
          <w:szCs w:val="40"/>
        </w:rPr>
        <w:t>up</w:t>
      </w:r>
      <w:r w:rsidR="009B25FD" w:rsidRPr="009B25FD">
        <w:rPr>
          <w:b/>
          <w:sz w:val="40"/>
          <w:szCs w:val="40"/>
        </w:rPr>
        <w:t xml:space="preserve"> Example</w:t>
      </w:r>
    </w:p>
    <w:p w14:paraId="0C7DCEB7" w14:textId="516FFDE6" w:rsidR="009B25FD" w:rsidRDefault="009B25FD" w:rsidP="009B25FD">
      <w:pPr>
        <w:pStyle w:val="FFABody"/>
      </w:pPr>
    </w:p>
    <w:p w14:paraId="506C3BF7" w14:textId="43E34ECB" w:rsidR="009B25FD" w:rsidRDefault="009B25FD" w:rsidP="009B25FD">
      <w:pPr>
        <w:pStyle w:val="FFABody"/>
      </w:pPr>
      <w:r>
        <w:rPr>
          <w:noProof/>
        </w:rPr>
        <w:lastRenderedPageBreak/>
        <w:drawing>
          <wp:inline distT="0" distB="0" distL="0" distR="0" wp14:anchorId="4F49F93E" wp14:editId="0E7E2E1E">
            <wp:extent cx="5383033" cy="7139677"/>
            <wp:effectExtent l="0" t="0" r="825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5408912" cy="7174001"/>
                    </a:xfrm>
                    <a:prstGeom prst="rect">
                      <a:avLst/>
                    </a:prstGeom>
                    <a:noFill/>
                    <a:ln>
                      <a:noFill/>
                    </a:ln>
                    <a:extLst>
                      <a:ext uri="{53640926-AAD7-44D8-BBD7-CCE9431645EC}">
                        <a14:shadowObscured xmlns:a14="http://schemas.microsoft.com/office/drawing/2010/main"/>
                      </a:ext>
                    </a:extLst>
                  </pic:spPr>
                </pic:pic>
              </a:graphicData>
            </a:graphic>
          </wp:inline>
        </w:drawing>
      </w:r>
    </w:p>
    <w:sectPr w:rsidR="009B25FD" w:rsidSect="00034F74">
      <w:headerReference w:type="default" r:id="rId18"/>
      <w:headerReference w:type="first" r:id="rId19"/>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D011E" w14:textId="77777777" w:rsidR="00D45C7D" w:rsidRDefault="00D45C7D" w:rsidP="00CB2E3C">
      <w:pPr>
        <w:spacing w:after="0" w:line="240" w:lineRule="auto"/>
      </w:pPr>
      <w:r>
        <w:separator/>
      </w:r>
    </w:p>
  </w:endnote>
  <w:endnote w:type="continuationSeparator" w:id="0">
    <w:p w14:paraId="0B452990" w14:textId="77777777" w:rsidR="00D45C7D" w:rsidRDefault="00D45C7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erif Text">
    <w:panose1 w:val="00000000000000000000"/>
    <w:charset w:val="00"/>
    <w:family w:val="auto"/>
    <w:pitch w:val="variable"/>
    <w:sig w:usb0="A00002EF" w:usb1="0000004B" w:usb2="00000000" w:usb3="00000000" w:csb0="0000019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42EEA" w14:textId="77777777" w:rsidR="00D45C7D" w:rsidRDefault="00D45C7D" w:rsidP="00CB2E3C">
      <w:pPr>
        <w:spacing w:after="0" w:line="240" w:lineRule="auto"/>
      </w:pPr>
      <w:r>
        <w:separator/>
      </w:r>
    </w:p>
  </w:footnote>
  <w:footnote w:type="continuationSeparator" w:id="0">
    <w:p w14:paraId="24897EF4" w14:textId="77777777" w:rsidR="00D45C7D" w:rsidRDefault="00D45C7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9900" w14:textId="77777777" w:rsidR="00514904" w:rsidRDefault="00514904" w:rsidP="00514904">
    <w:pPr>
      <w:pStyle w:val="Header"/>
    </w:pPr>
    <w:r>
      <w:rPr>
        <w:noProof/>
      </w:rPr>
      <mc:AlternateContent>
        <mc:Choice Requires="wps">
          <w:drawing>
            <wp:anchor distT="0" distB="0" distL="114300" distR="114300" simplePos="0" relativeHeight="251660288" behindDoc="0" locked="0" layoutInCell="1" allowOverlap="1" wp14:anchorId="79A55882" wp14:editId="57416651">
              <wp:simplePos x="0" y="0"/>
              <wp:positionH relativeFrom="column">
                <wp:posOffset>4647235</wp:posOffset>
              </wp:positionH>
              <wp:positionV relativeFrom="paragraph">
                <wp:posOffset>-109959</wp:posOffset>
              </wp:positionV>
              <wp:extent cx="2650603" cy="15452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0603" cy="1545220"/>
                      </a:xfrm>
                      <a:prstGeom prst="rect">
                        <a:avLst/>
                      </a:prstGeom>
                      <a:solidFill>
                        <a:srgbClr val="FFFFFF"/>
                      </a:solidFill>
                      <a:ln w="9525">
                        <a:noFill/>
                        <a:miter lim="800000"/>
                        <a:headEnd/>
                        <a:tailEnd/>
                      </a:ln>
                    </wps:spPr>
                    <wps:txbx>
                      <w:txbxContent>
                        <w:p w14:paraId="6712C165" w14:textId="77777777" w:rsidR="00514904" w:rsidRPr="00FC1FA0" w:rsidRDefault="00514904" w:rsidP="00514904">
                          <w:pPr>
                            <w:pStyle w:val="DocumentTitle"/>
                            <w:rPr>
                              <w:sz w:val="40"/>
                              <w:szCs w:val="40"/>
                            </w:rPr>
                          </w:pPr>
                          <w:r w:rsidRPr="00FC1FA0">
                            <w:rPr>
                              <w:sz w:val="40"/>
                              <w:szCs w:val="40"/>
                            </w:rPr>
                            <w:t>Lesson Plan</w:t>
                          </w:r>
                        </w:p>
                        <w:p w14:paraId="55923614" w14:textId="0F033051" w:rsidR="00514904" w:rsidRPr="00FC1FA0" w:rsidRDefault="00514904" w:rsidP="00514904">
                          <w:pPr>
                            <w:pStyle w:val="DocumentTitle"/>
                            <w:rPr>
                              <w:sz w:val="40"/>
                              <w:szCs w:val="40"/>
                            </w:rPr>
                          </w:pPr>
                          <w:r w:rsidRPr="00FC1FA0">
                            <w:rPr>
                              <w:sz w:val="40"/>
                              <w:szCs w:val="40"/>
                            </w:rPr>
                            <w:t xml:space="preserve">Unit 2: Lesson </w:t>
                          </w:r>
                          <w:r>
                            <w:rPr>
                              <w:sz w:val="40"/>
                              <w:szCs w:val="40"/>
                            </w:rPr>
                            <w:t>2</w:t>
                          </w:r>
                          <w:r w:rsidRPr="00FC1FA0">
                            <w:rPr>
                              <w:sz w:val="40"/>
                              <w:szCs w:val="40"/>
                            </w:rPr>
                            <w:t xml:space="preserve"> of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A55882" id="_x0000_t202" coordsize="21600,21600" o:spt="202" path="m,l,21600r21600,l21600,xe">
              <v:stroke joinstyle="miter"/>
              <v:path gradientshapeok="t" o:connecttype="rect"/>
            </v:shapetype>
            <v:shape id="Text Box 2" o:spid="_x0000_s1028" type="#_x0000_t202" style="position:absolute;margin-left:365.9pt;margin-top:-8.65pt;width:208.7pt;height:12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NIPDwIAAPcDAAAOAAAAZHJzL2Uyb0RvYy54bWysU9tu2zAMfR+wfxD0vtjxkqw14hRdugwD&#10;ugvQ7QNkWY6FyaJGKbG7rx8lp2nQvQ3Tg0CK1BF5eLS+GXvDjgq9Blvx+SznTFkJjbb7iv/4vntz&#10;xZkPwjbCgFUVf1Se32xev1oPrlQFdGAahYxArC8HV/EuBFdmmZed6oWfgVOWgi1gLwK5uM8aFAOh&#10;9yYr8nyVDYCNQ5DKezq9m4J8k/DbVsnwtW29CsxUnGoLace013HPNmtR7lG4TstTGeIfquiFtvTo&#10;GepOBMEOqP+C6rVE8NCGmYQ+g7bVUqUeqJt5/qKbh044lXohcrw70+T/H6z8cnxw35CF8T2MNMDU&#10;hHf3IH96ZmHbCbtXt4gwdEo09PA8UpYNzpenq5FqX/oIUg+foaEhi0OABDS22EdWqE9G6DSAxzPp&#10;agxM0mGxWuar/C1nkmLz5WJZFGksmSifrjv04aOCnkWj4khTTfDieO9DLEeUTynxNQ9GNzttTHJw&#10;X28NsqMgBezSSh28SDOWDRW/XhbLhGwh3k/i6HUghRrdV/wqj2vSTKTjg21SShDaTDZVYuyJn0jJ&#10;RE4Y65ESI081NI/EFMKkRPo5ZHSAvzkbSIUV978OAhVn5pMltq/ni0WUbXIWy3dEDcPLSH0ZEVYS&#10;VMUDZ5O5DUnqkQcLtzSVVie+nis51UrqSjSefkKU76Wfsp7/6+YPAAAA//8DAFBLAwQUAAYACAAA&#10;ACEAyZK+oeAAAAAMAQAADwAAAGRycy9kb3ducmV2LnhtbEyPQU+DQBSE7yb+h80z8WLaBVrBIo9G&#10;TTS9tvYHPNhXILK7hN0W+u/dnvQ4mcnMN8V21r248Og6axDiZQSCTW1VZxqE4/fn4gWE82QU9dYw&#10;wpUdbMv7u4JyZSez58vBNyKUGJcTQuv9kEvp6pY1uaUd2ATvZEdNPsixkWqkKZTrXiZRlEpNnQkL&#10;LQ380XL9czhrhNNuenreTNWXP2b7dfpOXVbZK+Ljw/z2CsLz7P/CcMMP6FAGpsqejXKiR8hWcUD3&#10;CIs4W4G4JeL1JgFRISRJGoEsC/n/RPkLAAD//wMAUEsBAi0AFAAGAAgAAAAhALaDOJL+AAAA4QEA&#10;ABMAAAAAAAAAAAAAAAAAAAAAAFtDb250ZW50X1R5cGVzXS54bWxQSwECLQAUAAYACAAAACEAOP0h&#10;/9YAAACUAQAACwAAAAAAAAAAAAAAAAAvAQAAX3JlbHMvLnJlbHNQSwECLQAUAAYACAAAACEAVAjS&#10;Dw8CAAD3AwAADgAAAAAAAAAAAAAAAAAuAgAAZHJzL2Uyb0RvYy54bWxQSwECLQAUAAYACAAAACEA&#10;yZK+oeAAAAAMAQAADwAAAAAAAAAAAAAAAABpBAAAZHJzL2Rvd25yZXYueG1sUEsFBgAAAAAEAAQA&#10;8wAAAHYFAAAAAA==&#10;" stroked="f">
              <v:textbox>
                <w:txbxContent>
                  <w:p w14:paraId="6712C165" w14:textId="77777777" w:rsidR="00514904" w:rsidRPr="00FC1FA0" w:rsidRDefault="00514904" w:rsidP="00514904">
                    <w:pPr>
                      <w:pStyle w:val="DocumentTitle"/>
                      <w:rPr>
                        <w:sz w:val="40"/>
                        <w:szCs w:val="40"/>
                      </w:rPr>
                    </w:pPr>
                    <w:r w:rsidRPr="00FC1FA0">
                      <w:rPr>
                        <w:sz w:val="40"/>
                        <w:szCs w:val="40"/>
                      </w:rPr>
                      <w:t>Lesson Plan</w:t>
                    </w:r>
                  </w:p>
                  <w:p w14:paraId="55923614" w14:textId="0F033051" w:rsidR="00514904" w:rsidRPr="00FC1FA0" w:rsidRDefault="00514904" w:rsidP="00514904">
                    <w:pPr>
                      <w:pStyle w:val="DocumentTitle"/>
                      <w:rPr>
                        <w:sz w:val="40"/>
                        <w:szCs w:val="40"/>
                      </w:rPr>
                    </w:pPr>
                    <w:r w:rsidRPr="00FC1FA0">
                      <w:rPr>
                        <w:sz w:val="40"/>
                        <w:szCs w:val="40"/>
                      </w:rPr>
                      <w:t xml:space="preserve">Unit 2: Lesson </w:t>
                    </w:r>
                    <w:r>
                      <w:rPr>
                        <w:sz w:val="40"/>
                        <w:szCs w:val="40"/>
                      </w:rPr>
                      <w:t>2</w:t>
                    </w:r>
                    <w:r w:rsidRPr="00FC1FA0">
                      <w:rPr>
                        <w:sz w:val="40"/>
                        <w:szCs w:val="40"/>
                      </w:rPr>
                      <w:t xml:space="preserve"> of 2</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2FF0B45" wp14:editId="0D600161">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25DD5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37219945" wp14:editId="1F01AAEF">
          <wp:extent cx="2057400" cy="92214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2A7F10C" w14:textId="77777777" w:rsidR="00514904" w:rsidRDefault="005149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E089A"/>
    <w:multiLevelType w:val="hybridMultilevel"/>
    <w:tmpl w:val="86389B24"/>
    <w:lvl w:ilvl="0" w:tplc="ACAEFA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B654E"/>
    <w:multiLevelType w:val="hybridMultilevel"/>
    <w:tmpl w:val="FB546E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BF4E9E0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B13B93"/>
    <w:multiLevelType w:val="hybridMultilevel"/>
    <w:tmpl w:val="FD48643A"/>
    <w:lvl w:ilvl="0" w:tplc="FFFFFFFF">
      <w:start w:val="1"/>
      <w:numFmt w:val="decimal"/>
      <w:lvlText w:val="%1)"/>
      <w:lvlJc w:val="left"/>
      <w:pPr>
        <w:ind w:left="1080" w:hanging="360"/>
      </w:pPr>
      <w:rPr>
        <w:rFonts w:ascii="Montserrat" w:eastAsiaTheme="minorHAnsi" w:hAnsi="Montserrat" w:cstheme="minorBidi"/>
      </w:rPr>
    </w:lvl>
    <w:lvl w:ilvl="1" w:tplc="FFFFFFFF">
      <w:start w:val="1"/>
      <w:numFmt w:val="decimal"/>
      <w:lvlText w:val="%2)"/>
      <w:lvlJc w:val="left"/>
      <w:pPr>
        <w:ind w:left="1800" w:hanging="360"/>
      </w:pPr>
      <w:rPr>
        <w:rFonts w:ascii="Montserrat" w:eastAsiaTheme="minorHAnsi" w:hAnsi="Montserrat" w:cstheme="minorBidi"/>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BB4EC6"/>
    <w:multiLevelType w:val="hybridMultilevel"/>
    <w:tmpl w:val="3C1417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83A0472">
      <w:start w:val="1"/>
      <w:numFmt w:val="bullet"/>
      <w:lvlText w:val="-"/>
      <w:lvlJc w:val="left"/>
      <w:pPr>
        <w:ind w:left="2880" w:hanging="360"/>
      </w:pPr>
      <w:rPr>
        <w:rFonts w:ascii="Montserrat" w:eastAsiaTheme="minorHAnsi" w:hAnsi="Montserr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346B61"/>
    <w:multiLevelType w:val="hybridMultilevel"/>
    <w:tmpl w:val="63E6F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9868C8"/>
    <w:multiLevelType w:val="hybridMultilevel"/>
    <w:tmpl w:val="8CC00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FD15EE"/>
    <w:multiLevelType w:val="hybridMultilevel"/>
    <w:tmpl w:val="FD48643A"/>
    <w:lvl w:ilvl="0" w:tplc="95AC59DC">
      <w:start w:val="1"/>
      <w:numFmt w:val="decimal"/>
      <w:lvlText w:val="%1)"/>
      <w:lvlJc w:val="left"/>
      <w:pPr>
        <w:ind w:left="1080" w:hanging="360"/>
      </w:pPr>
      <w:rPr>
        <w:rFonts w:ascii="Montserrat" w:eastAsiaTheme="minorHAnsi" w:hAnsi="Montserrat" w:cstheme="minorBidi"/>
      </w:rPr>
    </w:lvl>
    <w:lvl w:ilvl="1" w:tplc="EFB0B2AE">
      <w:start w:val="1"/>
      <w:numFmt w:val="decimal"/>
      <w:lvlText w:val="%2)"/>
      <w:lvlJc w:val="left"/>
      <w:pPr>
        <w:ind w:left="1800" w:hanging="360"/>
      </w:pPr>
      <w:rPr>
        <w:rFonts w:ascii="Montserrat" w:eastAsiaTheme="minorHAnsi" w:hAnsi="Montserrat"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966B05"/>
    <w:multiLevelType w:val="hybridMultilevel"/>
    <w:tmpl w:val="C414B30A"/>
    <w:lvl w:ilvl="0" w:tplc="24C2B1FC">
      <w:start w:val="1"/>
      <w:numFmt w:val="decimal"/>
      <w:lvlText w:val="%1."/>
      <w:lvlJc w:val="left"/>
      <w:pPr>
        <w:ind w:left="1080" w:hanging="360"/>
      </w:pPr>
      <w:rPr>
        <w:rFonts w:ascii="DM Serif Text" w:hAnsi="DM Serif Text" w:hint="default"/>
        <w:color w:val="16274A"/>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D9345C"/>
    <w:multiLevelType w:val="hybridMultilevel"/>
    <w:tmpl w:val="EA845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10497911">
    <w:abstractNumId w:val="6"/>
  </w:num>
  <w:num w:numId="2" w16cid:durableId="1654483366">
    <w:abstractNumId w:val="4"/>
  </w:num>
  <w:num w:numId="3" w16cid:durableId="684862698">
    <w:abstractNumId w:val="5"/>
  </w:num>
  <w:num w:numId="4" w16cid:durableId="1578980239">
    <w:abstractNumId w:val="16"/>
  </w:num>
  <w:num w:numId="5" w16cid:durableId="1679304714">
    <w:abstractNumId w:val="1"/>
  </w:num>
  <w:num w:numId="6" w16cid:durableId="885261810">
    <w:abstractNumId w:val="10"/>
  </w:num>
  <w:num w:numId="7" w16cid:durableId="1783643958">
    <w:abstractNumId w:val="12"/>
  </w:num>
  <w:num w:numId="8" w16cid:durableId="433205415">
    <w:abstractNumId w:val="8"/>
  </w:num>
  <w:num w:numId="9" w16cid:durableId="898244236">
    <w:abstractNumId w:val="9"/>
  </w:num>
  <w:num w:numId="10" w16cid:durableId="1012954112">
    <w:abstractNumId w:val="7"/>
  </w:num>
  <w:num w:numId="11" w16cid:durableId="1956862285">
    <w:abstractNumId w:val="2"/>
  </w:num>
  <w:num w:numId="12" w16cid:durableId="725033003">
    <w:abstractNumId w:val="15"/>
  </w:num>
  <w:num w:numId="13" w16cid:durableId="1325662695">
    <w:abstractNumId w:val="13"/>
  </w:num>
  <w:num w:numId="14" w16cid:durableId="1175724609">
    <w:abstractNumId w:val="11"/>
  </w:num>
  <w:num w:numId="15" w16cid:durableId="1410342448">
    <w:abstractNumId w:val="14"/>
  </w:num>
  <w:num w:numId="16" w16cid:durableId="438961588">
    <w:abstractNumId w:val="17"/>
  </w:num>
  <w:num w:numId="17" w16cid:durableId="892427555">
    <w:abstractNumId w:val="3"/>
  </w:num>
  <w:num w:numId="18" w16cid:durableId="1261910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1B54"/>
    <w:rsid w:val="00034F74"/>
    <w:rsid w:val="00060DCD"/>
    <w:rsid w:val="00062A64"/>
    <w:rsid w:val="00063AD4"/>
    <w:rsid w:val="00075DA4"/>
    <w:rsid w:val="000B266C"/>
    <w:rsid w:val="00130301"/>
    <w:rsid w:val="001376EE"/>
    <w:rsid w:val="001531F2"/>
    <w:rsid w:val="001B2BAB"/>
    <w:rsid w:val="001E2890"/>
    <w:rsid w:val="001E46AA"/>
    <w:rsid w:val="00202704"/>
    <w:rsid w:val="00216FB5"/>
    <w:rsid w:val="00224A90"/>
    <w:rsid w:val="0022677F"/>
    <w:rsid w:val="00274BEC"/>
    <w:rsid w:val="002B3358"/>
    <w:rsid w:val="002B7ED5"/>
    <w:rsid w:val="002D3960"/>
    <w:rsid w:val="002F119F"/>
    <w:rsid w:val="003118FF"/>
    <w:rsid w:val="003121FB"/>
    <w:rsid w:val="00335002"/>
    <w:rsid w:val="00376E36"/>
    <w:rsid w:val="003B7E75"/>
    <w:rsid w:val="00430975"/>
    <w:rsid w:val="004579B9"/>
    <w:rsid w:val="00482429"/>
    <w:rsid w:val="00483B32"/>
    <w:rsid w:val="0049031E"/>
    <w:rsid w:val="004A5B5C"/>
    <w:rsid w:val="004D5903"/>
    <w:rsid w:val="004F51F9"/>
    <w:rsid w:val="0050075A"/>
    <w:rsid w:val="0050202C"/>
    <w:rsid w:val="00504E48"/>
    <w:rsid w:val="00514904"/>
    <w:rsid w:val="00553CCA"/>
    <w:rsid w:val="00555D9F"/>
    <w:rsid w:val="00556076"/>
    <w:rsid w:val="00556ACF"/>
    <w:rsid w:val="00576FB4"/>
    <w:rsid w:val="00620305"/>
    <w:rsid w:val="0062396E"/>
    <w:rsid w:val="00625E33"/>
    <w:rsid w:val="006342AA"/>
    <w:rsid w:val="00640EC4"/>
    <w:rsid w:val="0066602B"/>
    <w:rsid w:val="007047D7"/>
    <w:rsid w:val="00722945"/>
    <w:rsid w:val="0072422F"/>
    <w:rsid w:val="00732721"/>
    <w:rsid w:val="00733116"/>
    <w:rsid w:val="00787C25"/>
    <w:rsid w:val="007A4E5A"/>
    <w:rsid w:val="007B2C39"/>
    <w:rsid w:val="007D4B97"/>
    <w:rsid w:val="007F0969"/>
    <w:rsid w:val="00801853"/>
    <w:rsid w:val="008832B8"/>
    <w:rsid w:val="00883F0C"/>
    <w:rsid w:val="00890904"/>
    <w:rsid w:val="0089739E"/>
    <w:rsid w:val="008D7068"/>
    <w:rsid w:val="00941DC6"/>
    <w:rsid w:val="0095701F"/>
    <w:rsid w:val="0096613A"/>
    <w:rsid w:val="009B25FD"/>
    <w:rsid w:val="009E5916"/>
    <w:rsid w:val="009E7C14"/>
    <w:rsid w:val="00A46D58"/>
    <w:rsid w:val="00A72EE1"/>
    <w:rsid w:val="00A82B80"/>
    <w:rsid w:val="00A8520C"/>
    <w:rsid w:val="00A878D5"/>
    <w:rsid w:val="00AB2F82"/>
    <w:rsid w:val="00AC0841"/>
    <w:rsid w:val="00B052D8"/>
    <w:rsid w:val="00B06C5C"/>
    <w:rsid w:val="00B1293A"/>
    <w:rsid w:val="00B63A7A"/>
    <w:rsid w:val="00BB4997"/>
    <w:rsid w:val="00BC56E6"/>
    <w:rsid w:val="00BF71CA"/>
    <w:rsid w:val="00C30F0E"/>
    <w:rsid w:val="00C31A20"/>
    <w:rsid w:val="00C54E0D"/>
    <w:rsid w:val="00C67B50"/>
    <w:rsid w:val="00C70C5E"/>
    <w:rsid w:val="00C84108"/>
    <w:rsid w:val="00C94BAA"/>
    <w:rsid w:val="00CB2E3C"/>
    <w:rsid w:val="00CC5CF7"/>
    <w:rsid w:val="00CE0715"/>
    <w:rsid w:val="00CE0C28"/>
    <w:rsid w:val="00CE4BF2"/>
    <w:rsid w:val="00D45C7D"/>
    <w:rsid w:val="00D47D74"/>
    <w:rsid w:val="00DB7FCE"/>
    <w:rsid w:val="00DC0B87"/>
    <w:rsid w:val="00DD1605"/>
    <w:rsid w:val="00DD16FE"/>
    <w:rsid w:val="00DE5D3B"/>
    <w:rsid w:val="00E1594B"/>
    <w:rsid w:val="00E25648"/>
    <w:rsid w:val="00E42BF5"/>
    <w:rsid w:val="00E54907"/>
    <w:rsid w:val="00E54C3C"/>
    <w:rsid w:val="00EA6491"/>
    <w:rsid w:val="00EC632F"/>
    <w:rsid w:val="00EE4404"/>
    <w:rsid w:val="00EF3BBD"/>
    <w:rsid w:val="00F03420"/>
    <w:rsid w:val="00F168AB"/>
    <w:rsid w:val="00F513E0"/>
    <w:rsid w:val="00F61E12"/>
    <w:rsid w:val="00F67386"/>
    <w:rsid w:val="00F71182"/>
    <w:rsid w:val="00F929CE"/>
    <w:rsid w:val="00F95BFF"/>
    <w:rsid w:val="00FB3968"/>
    <w:rsid w:val="00FB4242"/>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D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130301"/>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96613A"/>
    <w:pPr>
      <w:spacing w:after="0" w:line="240" w:lineRule="auto"/>
    </w:pPr>
  </w:style>
  <w:style w:type="character" w:styleId="FollowedHyperlink">
    <w:name w:val="FollowedHyperlink"/>
    <w:basedOn w:val="DefaultParagraphFont"/>
    <w:uiPriority w:val="99"/>
    <w:semiHidden/>
    <w:unhideWhenUsed/>
    <w:rsid w:val="009661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pi.wi.gov/school-nutrition/usda/product-information/specifications-faq" TargetMode="External"/><Relationship Id="rId13" Type="http://schemas.openxmlformats.org/officeDocument/2006/relationships/hyperlink" Target="https://ffa.box.com/s/zxgtdqgynoslyk73bpcu11t55i01vlxw"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fa.box.com/s/bh82xr9i982hjvtmt57oa9bcde4k9lk8"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www.ams.usda.gov/selling-food/product-spec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2w5bcm9ejk82rbjuyjjryxk4bdy8kn5m" TargetMode="External"/><Relationship Id="rId5" Type="http://schemas.openxmlformats.org/officeDocument/2006/relationships/webSettings" Target="webSettings.xml"/><Relationship Id="rId15" Type="http://schemas.openxmlformats.org/officeDocument/2006/relationships/hyperlink" Target="https://www.fda.gov/safety/recalls-market-withdrawals-safety-alerts" TargetMode="External"/><Relationship Id="rId10" Type="http://schemas.openxmlformats.org/officeDocument/2006/relationships/hyperlink" Target="https://www.fda.gov/safety/recalls-market-withdrawals-safety-alert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ams.usda.gov/selling-food/product-specs" TargetMode="External"/><Relationship Id="rId14" Type="http://schemas.openxmlformats.org/officeDocument/2006/relationships/hyperlink" Target="https://docs.google.com/document/d/1VTtSBcOV4SpllZc6GzNmZhch4Ja47UyyILEdjUeaTwA/cop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EE6F8-3455-4A98-ACB3-860395B54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9</Pages>
  <Words>2850</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McGrady, Megan</cp:lastModifiedBy>
  <cp:revision>9</cp:revision>
  <dcterms:created xsi:type="dcterms:W3CDTF">2022-08-02T10:19:00Z</dcterms:created>
  <dcterms:modified xsi:type="dcterms:W3CDTF">2022-10-17T18:23:00Z</dcterms:modified>
</cp:coreProperties>
</file>