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628B5" w14:textId="4736C471" w:rsidR="004842FB" w:rsidRPr="004842FB" w:rsidRDefault="004842FB" w:rsidP="004842FB">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0"/>
          <w:szCs w:val="40"/>
          <w:lang w:eastAsia="ja-JP"/>
        </w:rPr>
      </w:pPr>
      <w:r w:rsidRPr="004842FB">
        <w:rPr>
          <w:rFonts w:ascii="Anton" w:eastAsiaTheme="minorEastAsia" w:hAnsi="Anton" w:cs="MinionPro-Regular"/>
          <w:b/>
          <w:color w:val="004C97"/>
          <w:sz w:val="40"/>
          <w:szCs w:val="40"/>
          <w:lang w:eastAsia="ja-JP"/>
        </w:rPr>
        <w:t xml:space="preserve">Food Contamination (Chemical, Physical </w:t>
      </w:r>
      <w:r w:rsidR="001059F5">
        <w:rPr>
          <w:rFonts w:ascii="Anton" w:eastAsiaTheme="minorEastAsia" w:hAnsi="Anton" w:cs="MinionPro-Regular"/>
          <w:b/>
          <w:color w:val="004C97"/>
          <w:sz w:val="40"/>
          <w:szCs w:val="40"/>
          <w:lang w:eastAsia="ja-JP"/>
        </w:rPr>
        <w:t>and</w:t>
      </w:r>
      <w:r w:rsidR="001059F5" w:rsidRPr="004842FB">
        <w:rPr>
          <w:rFonts w:ascii="Anton" w:eastAsiaTheme="minorEastAsia" w:hAnsi="Anton" w:cs="MinionPro-Regular"/>
          <w:b/>
          <w:color w:val="004C97"/>
          <w:sz w:val="40"/>
          <w:szCs w:val="40"/>
          <w:lang w:eastAsia="ja-JP"/>
        </w:rPr>
        <w:t xml:space="preserve"> </w:t>
      </w:r>
      <w:r w:rsidRPr="004842FB">
        <w:rPr>
          <w:rFonts w:ascii="Anton" w:eastAsiaTheme="minorEastAsia" w:hAnsi="Anton" w:cs="MinionPro-Regular"/>
          <w:b/>
          <w:color w:val="004C97"/>
          <w:sz w:val="40"/>
          <w:szCs w:val="40"/>
          <w:lang w:eastAsia="ja-JP"/>
        </w:rPr>
        <w:t>Biological Hazards)</w:t>
      </w:r>
    </w:p>
    <w:p w14:paraId="7175C19E" w14:textId="56CC0C05" w:rsidR="00CB2E3C" w:rsidRDefault="00CB2E3C" w:rsidP="00CB2E3C">
      <w:pPr>
        <w:pStyle w:val="FFABody"/>
      </w:pPr>
      <w:r>
        <w:t xml:space="preserve">Created: </w:t>
      </w:r>
      <w:r w:rsidR="00AD11C2">
        <w:t>0</w:t>
      </w:r>
      <w:r w:rsidR="007C1B56">
        <w:t>8</w:t>
      </w:r>
      <w:r>
        <w:t>/202</w:t>
      </w:r>
      <w:r w:rsidR="00AD11C2">
        <w:t>2</w:t>
      </w:r>
      <w:r>
        <w:t xml:space="preserve"> by the National FFA Organization</w:t>
      </w:r>
    </w:p>
    <w:p w14:paraId="4AA9B372" w14:textId="28A0A943" w:rsidR="004842FB" w:rsidRDefault="004842FB" w:rsidP="004842FB">
      <w:pPr>
        <w:pStyle w:val="FFASummaryHeading2"/>
        <w:rPr>
          <w:i/>
          <w:iCs/>
        </w:rPr>
      </w:pPr>
      <w:r>
        <w:rPr>
          <w:i/>
          <w:iCs/>
        </w:rPr>
        <w:t xml:space="preserve">This lesson teaches students how to recognize the three main sources of food contamination </w:t>
      </w:r>
      <w:r w:rsidR="001059F5">
        <w:rPr>
          <w:i/>
          <w:iCs/>
        </w:rPr>
        <w:t>(chemical, physical and biological hazards)</w:t>
      </w:r>
      <w:r w:rsidR="00F95032">
        <w:rPr>
          <w:i/>
          <w:iCs/>
        </w:rPr>
        <w:t xml:space="preserve"> and the difference between </w:t>
      </w:r>
      <w:r w:rsidR="001059F5">
        <w:rPr>
          <w:i/>
          <w:iCs/>
        </w:rPr>
        <w:t xml:space="preserve">food safety </w:t>
      </w:r>
      <w:r w:rsidR="00F95032">
        <w:rPr>
          <w:i/>
          <w:iCs/>
        </w:rPr>
        <w:t xml:space="preserve">and </w:t>
      </w:r>
      <w:r w:rsidR="001059F5">
        <w:rPr>
          <w:i/>
          <w:iCs/>
        </w:rPr>
        <w:t>food quality concerns</w:t>
      </w:r>
      <w:r w:rsidR="00F95032">
        <w:rPr>
          <w:i/>
          <w:iCs/>
        </w:rPr>
        <w:t xml:space="preserve">. This lesson will also prepare students to compete in the “Customer Inquiry” portion of the National FFA Food Science </w:t>
      </w:r>
      <w:r w:rsidR="001059F5">
        <w:rPr>
          <w:i/>
          <w:iCs/>
        </w:rPr>
        <w:t xml:space="preserve">and Technology </w:t>
      </w:r>
      <w:r w:rsidR="00F95032">
        <w:rPr>
          <w:i/>
          <w:iCs/>
        </w:rPr>
        <w:t>C</w:t>
      </w:r>
      <w:r w:rsidR="001059F5">
        <w:rPr>
          <w:i/>
          <w:iCs/>
        </w:rPr>
        <w:t xml:space="preserve">areer </w:t>
      </w:r>
      <w:r w:rsidR="00F95032">
        <w:rPr>
          <w:i/>
          <w:iCs/>
        </w:rPr>
        <w:t>D</w:t>
      </w:r>
      <w:r w:rsidR="001059F5">
        <w:rPr>
          <w:i/>
          <w:iCs/>
        </w:rPr>
        <w:t xml:space="preserve">evelopment </w:t>
      </w:r>
      <w:r w:rsidR="00F95032">
        <w:rPr>
          <w:i/>
          <w:iCs/>
        </w:rPr>
        <w:t>E</w:t>
      </w:r>
      <w:r w:rsidR="001059F5">
        <w:rPr>
          <w:i/>
          <w:iCs/>
        </w:rPr>
        <w:t>vent</w:t>
      </w:r>
      <w:r w:rsidR="00F95032">
        <w:rPr>
          <w:i/>
          <w:iCs/>
        </w:rPr>
        <w:t xml:space="preserve">. </w:t>
      </w:r>
    </w:p>
    <w:p w14:paraId="2D1D7246" w14:textId="08534440" w:rsidR="00CB2E3C" w:rsidRDefault="00CB2E3C" w:rsidP="00E25648">
      <w:pPr>
        <w:pStyle w:val="LPSectionTitles"/>
      </w:pPr>
      <w:r>
        <w:t>Student Learning Objectives:</w:t>
      </w:r>
    </w:p>
    <w:p w14:paraId="1DEE622B" w14:textId="52570D12" w:rsidR="00CB2E3C" w:rsidRDefault="00CB2E3C" w:rsidP="00CB2E3C">
      <w:pPr>
        <w:pStyle w:val="FFABody"/>
      </w:pPr>
      <w:r>
        <w:t>After completing these activities, students will</w:t>
      </w:r>
      <w:r w:rsidR="00EA07B2">
        <w:t xml:space="preserve"> </w:t>
      </w:r>
      <w:r>
        <w:t>…</w:t>
      </w:r>
    </w:p>
    <w:p w14:paraId="63941191" w14:textId="61024C1E" w:rsidR="00CB2E3C" w:rsidRDefault="00C4124F" w:rsidP="00CB2E3C">
      <w:pPr>
        <w:pStyle w:val="FFABody"/>
        <w:numPr>
          <w:ilvl w:val="0"/>
          <w:numId w:val="1"/>
        </w:numPr>
      </w:pPr>
      <w:r>
        <w:t>Develop a letter to a company using correct terminology.</w:t>
      </w:r>
    </w:p>
    <w:p w14:paraId="6FDCA50F" w14:textId="6459698D" w:rsidR="00CB2E3C" w:rsidRDefault="00A129BE" w:rsidP="00CB2E3C">
      <w:pPr>
        <w:pStyle w:val="FFABody"/>
        <w:numPr>
          <w:ilvl w:val="0"/>
          <w:numId w:val="1"/>
        </w:numPr>
      </w:pPr>
      <w:r>
        <w:t xml:space="preserve">Describe three different hazards in food production: chemical, </w:t>
      </w:r>
      <w:r w:rsidR="00C5329E">
        <w:t>physical</w:t>
      </w:r>
      <w:r>
        <w:t xml:space="preserve"> and biological</w:t>
      </w:r>
      <w:r w:rsidR="00CB2E3C">
        <w:t>.</w:t>
      </w:r>
    </w:p>
    <w:p w14:paraId="55332A7A" w14:textId="66ED4087" w:rsidR="000F538C" w:rsidRDefault="000F538C" w:rsidP="00CB2E3C">
      <w:pPr>
        <w:pStyle w:val="FFABody"/>
        <w:numPr>
          <w:ilvl w:val="0"/>
          <w:numId w:val="1"/>
        </w:numPr>
      </w:pPr>
      <w:r>
        <w:t xml:space="preserve">Differentiate between food safety and food quality </w:t>
      </w:r>
      <w:r w:rsidR="00A04F8A">
        <w:t>problems in the food industry.</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49FE1AF4" w:rsidR="001E2890" w:rsidRDefault="001E2890" w:rsidP="001E2890">
      <w:pPr>
        <w:pStyle w:val="FFABody"/>
      </w:pPr>
      <w:r>
        <w:t>Grade</w:t>
      </w:r>
      <w:r w:rsidR="00EA07B2">
        <w:t>s</w:t>
      </w:r>
      <w:r>
        <w:t xml:space="preserve"> 9</w:t>
      </w:r>
      <w:r w:rsidR="00EA07B2">
        <w:t xml:space="preserve"> and </w:t>
      </w:r>
      <w:r>
        <w:t>10 (</w:t>
      </w:r>
      <w:r w:rsidR="00EA07B2" w:rsidRPr="00F55EA5">
        <w:t>This lesson is written so instructors can scale up or down based on class needs.</w:t>
      </w:r>
      <w:r>
        <w:t>)</w:t>
      </w:r>
    </w:p>
    <w:p w14:paraId="44EDA209" w14:textId="6B6DFCC6" w:rsidR="007B2C39" w:rsidRDefault="007B2C39" w:rsidP="007B2C39">
      <w:pPr>
        <w:pStyle w:val="FFABody"/>
      </w:pPr>
    </w:p>
    <w:p w14:paraId="74387DB4" w14:textId="0A0414B3" w:rsidR="00576FB4" w:rsidRDefault="001E2890" w:rsidP="004A5B5C">
      <w:pPr>
        <w:pStyle w:val="LPSectionTitles"/>
        <w:rPr>
          <w:rStyle w:val="mainChar"/>
        </w:rPr>
      </w:pPr>
      <w:r>
        <w:t xml:space="preserve">Suggested </w:t>
      </w:r>
      <w:r w:rsidR="00B06C5C">
        <w:t xml:space="preserve">Time: </w:t>
      </w:r>
      <w:r w:rsidR="00E05B1B">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EA07B2">
        <w:rPr>
          <w:rStyle w:val="mainChar"/>
        </w:rPr>
        <w:t>.</w:t>
      </w:r>
      <w:r>
        <w:rPr>
          <w:rStyle w:val="mainChar"/>
        </w:rPr>
        <w:t>)</w:t>
      </w:r>
    </w:p>
    <w:p w14:paraId="342AF508" w14:textId="77777777" w:rsidR="00E05B1B" w:rsidRPr="00E05B1B" w:rsidRDefault="00E05B1B" w:rsidP="00E05B1B">
      <w:pPr>
        <w:pStyle w:val="FFABody"/>
        <w:rPr>
          <w:lang w:eastAsia="ja-JP"/>
        </w:rPr>
      </w:pPr>
    </w:p>
    <w:p w14:paraId="385A4F55" w14:textId="12F182CD" w:rsidR="007B2C39" w:rsidRDefault="007B2C39" w:rsidP="00E25648">
      <w:pPr>
        <w:pStyle w:val="LPSectionTitles"/>
      </w:pPr>
      <w:r>
        <w:t>Resources/References:</w:t>
      </w:r>
    </w:p>
    <w:p w14:paraId="29CEEF9A" w14:textId="677DC3A2" w:rsidR="00E05B1B" w:rsidRDefault="00EA07B2" w:rsidP="00E05B1B">
      <w:pPr>
        <w:pStyle w:val="FFABody"/>
        <w:numPr>
          <w:ilvl w:val="0"/>
          <w:numId w:val="2"/>
        </w:numPr>
      </w:pPr>
      <w:r>
        <w:t xml:space="preserve">Textbook: </w:t>
      </w:r>
      <w:r w:rsidR="00E05B1B" w:rsidRPr="00FC1FA0">
        <w:rPr>
          <w:i/>
          <w:iCs/>
        </w:rPr>
        <w:t>Principles of Food Science</w:t>
      </w:r>
      <w:r>
        <w:t>,</w:t>
      </w:r>
      <w:r w:rsidR="00E05B1B">
        <w:t xml:space="preserve"> 4</w:t>
      </w:r>
      <w:r w:rsidR="00E05B1B" w:rsidRPr="00584D0E">
        <w:rPr>
          <w:vertAlign w:val="superscript"/>
        </w:rPr>
        <w:t>th</w:t>
      </w:r>
      <w:r w:rsidR="00E05B1B">
        <w:t xml:space="preserve"> Edition, Janet D</w:t>
      </w:r>
      <w:r>
        <w:t>.</w:t>
      </w:r>
      <w:r w:rsidR="00E05B1B">
        <w:t xml:space="preserve"> Ward (Facts/information in this lesson were obtained from the textbook</w:t>
      </w:r>
      <w:r>
        <w:t>.</w:t>
      </w:r>
      <w:r w:rsidR="00E05B1B">
        <w:t>)</w:t>
      </w:r>
    </w:p>
    <w:p w14:paraId="7C830CFE" w14:textId="39E4D33D" w:rsidR="00EB5767" w:rsidRPr="00EB5767" w:rsidRDefault="00CD6737" w:rsidP="00EB5767">
      <w:pPr>
        <w:pStyle w:val="FFABody"/>
        <w:numPr>
          <w:ilvl w:val="0"/>
          <w:numId w:val="2"/>
        </w:numPr>
      </w:pPr>
      <w:r>
        <w:t>Video</w:t>
      </w:r>
      <w:r w:rsidR="00EB5767">
        <w:t>:</w:t>
      </w:r>
      <w:r w:rsidR="001059F5">
        <w:t xml:space="preserve"> </w:t>
      </w:r>
      <w:hyperlink r:id="rId8" w:history="1">
        <w:r w:rsidR="00EB5767" w:rsidRPr="004E27EE">
          <w:rPr>
            <w:rStyle w:val="Hyperlink"/>
          </w:rPr>
          <w:t>http://www.youtube.com/watch?feature=endscreen&amp;NR=1&amp;v=hPeRYJoWzZE</w:t>
        </w:r>
      </w:hyperlink>
      <w:r w:rsidR="001059F5">
        <w:t xml:space="preserve"> </w:t>
      </w:r>
    </w:p>
    <w:p w14:paraId="031B718F" w14:textId="0D1A348C" w:rsidR="007B2C39" w:rsidRDefault="00ED7792" w:rsidP="007B2C39">
      <w:pPr>
        <w:pStyle w:val="FFABody"/>
        <w:numPr>
          <w:ilvl w:val="0"/>
          <w:numId w:val="2"/>
        </w:numPr>
      </w:pPr>
      <w:r>
        <w:t>For Optional/Extended Learning Activity:</w:t>
      </w:r>
      <w:r w:rsidR="001059F5">
        <w:t xml:space="preserve"> </w:t>
      </w:r>
      <w:hyperlink r:id="rId9" w:history="1">
        <w:r w:rsidRPr="004E27EE">
          <w:rPr>
            <w:rStyle w:val="Hyperlink"/>
          </w:rPr>
          <w:t>https://www.fsis.usda.gov/careers</w:t>
        </w:r>
      </w:hyperlink>
      <w:r>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348D9FA2" w:rsidR="00576FB4" w:rsidRDefault="00576FB4" w:rsidP="00CE0715">
      <w:pPr>
        <w:pStyle w:val="FFABody"/>
        <w:numPr>
          <w:ilvl w:val="0"/>
          <w:numId w:val="8"/>
        </w:numPr>
      </w:pPr>
      <w:r>
        <w:t xml:space="preserve"> </w:t>
      </w:r>
      <w:hyperlink r:id="rId10" w:history="1">
        <w:r w:rsidR="00ED7792" w:rsidRPr="004E27EE">
          <w:rPr>
            <w:rStyle w:val="Hyperlink"/>
          </w:rPr>
          <w:t>https://www.fsis.usda.gov/food-safety</w:t>
        </w:r>
      </w:hyperlink>
      <w:r w:rsidR="001059F5">
        <w:t xml:space="preserve"> </w:t>
      </w:r>
    </w:p>
    <w:p w14:paraId="0BDA06AD" w14:textId="77777777" w:rsidR="00576FB4" w:rsidRDefault="00576FB4" w:rsidP="00576FB4">
      <w:pPr>
        <w:pStyle w:val="FFABody"/>
        <w:ind w:left="720"/>
      </w:pPr>
    </w:p>
    <w:p w14:paraId="6EFD93F3" w14:textId="300A2429" w:rsidR="00E05B1B" w:rsidRDefault="007B2C39" w:rsidP="00E25648">
      <w:pPr>
        <w:pStyle w:val="LPSectionTitles"/>
      </w:pPr>
      <w:r>
        <w:t>Equipment and Supplies Needed:</w:t>
      </w:r>
      <w:r w:rsidR="001059F5">
        <w:t xml:space="preserve"> </w:t>
      </w:r>
    </w:p>
    <w:p w14:paraId="56CD29C1" w14:textId="17C7AC61" w:rsidR="004D08C3" w:rsidRDefault="004D08C3" w:rsidP="00EB5767">
      <w:pPr>
        <w:pStyle w:val="FFABody"/>
        <w:numPr>
          <w:ilvl w:val="0"/>
          <w:numId w:val="11"/>
        </w:numPr>
      </w:pPr>
      <w:r>
        <w:t>Bellringer:</w:t>
      </w:r>
    </w:p>
    <w:p w14:paraId="622CC1DA" w14:textId="581E09E0" w:rsidR="004D08C3" w:rsidRDefault="004D08C3" w:rsidP="004D08C3">
      <w:pPr>
        <w:pStyle w:val="FFABody"/>
        <w:numPr>
          <w:ilvl w:val="1"/>
          <w:numId w:val="11"/>
        </w:numPr>
      </w:pPr>
      <w:r>
        <w:t xml:space="preserve">One copy per student of the handout “Food Quality and </w:t>
      </w:r>
      <w:r w:rsidR="000D18A2">
        <w:t>Safety Bellringer”</w:t>
      </w:r>
    </w:p>
    <w:p w14:paraId="5CE03CF4" w14:textId="63ABF46F" w:rsidR="00EB5767" w:rsidRDefault="00EB5767" w:rsidP="00EB5767">
      <w:pPr>
        <w:pStyle w:val="FFABody"/>
        <w:numPr>
          <w:ilvl w:val="0"/>
          <w:numId w:val="11"/>
        </w:numPr>
      </w:pPr>
      <w:r>
        <w:t>Introduction:</w:t>
      </w:r>
    </w:p>
    <w:p w14:paraId="5D6198D3" w14:textId="37F15BB8" w:rsidR="00EB5767" w:rsidRDefault="00EA07B2" w:rsidP="00EB5767">
      <w:pPr>
        <w:pStyle w:val="FFABody"/>
        <w:numPr>
          <w:ilvl w:val="1"/>
          <w:numId w:val="11"/>
        </w:numPr>
      </w:pPr>
      <w:r>
        <w:t>PowerPoint:</w:t>
      </w:r>
      <w:r w:rsidR="00EB5767">
        <w:t xml:space="preserve"> “Food Safety </w:t>
      </w:r>
      <w:r>
        <w:t xml:space="preserve">and </w:t>
      </w:r>
      <w:r w:rsidR="00EB5767">
        <w:t xml:space="preserve">Defense Issues” </w:t>
      </w:r>
    </w:p>
    <w:p w14:paraId="617DBE16" w14:textId="7712A256" w:rsidR="00F95032" w:rsidRDefault="00F95032" w:rsidP="00F95032">
      <w:pPr>
        <w:pStyle w:val="FFABody"/>
        <w:numPr>
          <w:ilvl w:val="0"/>
          <w:numId w:val="11"/>
        </w:numPr>
      </w:pPr>
      <w:r>
        <w:t xml:space="preserve">Activity 1: </w:t>
      </w:r>
    </w:p>
    <w:p w14:paraId="3BE5F56A" w14:textId="645C3F3C" w:rsidR="00F95032" w:rsidRDefault="00CD6737" w:rsidP="00F95032">
      <w:pPr>
        <w:pStyle w:val="FFABody"/>
        <w:numPr>
          <w:ilvl w:val="1"/>
          <w:numId w:val="11"/>
        </w:numPr>
      </w:pPr>
      <w:r>
        <w:t>One copy per student</w:t>
      </w:r>
      <w:r w:rsidR="00F95032">
        <w:t xml:space="preserve"> of the handout “Picasso Paints the </w:t>
      </w:r>
      <w:r w:rsidR="00EA07B2">
        <w:t xml:space="preserve">Three </w:t>
      </w:r>
      <w:r w:rsidR="00F95032">
        <w:t>Sources of Contamination</w:t>
      </w:r>
      <w:r w:rsidR="00C4124F">
        <w:t>”</w:t>
      </w:r>
    </w:p>
    <w:p w14:paraId="7508A6BB" w14:textId="41F2C50D" w:rsidR="00F95032" w:rsidRDefault="00F95032" w:rsidP="00F95032">
      <w:pPr>
        <w:pStyle w:val="FFABody"/>
        <w:numPr>
          <w:ilvl w:val="1"/>
          <w:numId w:val="11"/>
        </w:numPr>
      </w:pPr>
      <w:r>
        <w:t xml:space="preserve">Drawing supplies: </w:t>
      </w:r>
      <w:r w:rsidR="006532C0">
        <w:t>crayons</w:t>
      </w:r>
      <w:r>
        <w:t xml:space="preserve">, markers, colored pencils, etc. </w:t>
      </w:r>
    </w:p>
    <w:p w14:paraId="31701F75" w14:textId="200BECA9" w:rsidR="00ED7792" w:rsidRDefault="00ED7792" w:rsidP="00ED7792">
      <w:pPr>
        <w:pStyle w:val="FFABody"/>
        <w:numPr>
          <w:ilvl w:val="0"/>
          <w:numId w:val="11"/>
        </w:numPr>
      </w:pPr>
      <w:r>
        <w:t>Follow</w:t>
      </w:r>
      <w:r w:rsidR="00EA07B2">
        <w:t>-</w:t>
      </w:r>
      <w:r>
        <w:t>up Activity:</w:t>
      </w:r>
    </w:p>
    <w:p w14:paraId="07F6CB8C" w14:textId="0482C4F9" w:rsidR="00ED7792" w:rsidRDefault="00C4124F" w:rsidP="00ED7792">
      <w:pPr>
        <w:pStyle w:val="FFABody"/>
        <w:numPr>
          <w:ilvl w:val="1"/>
          <w:numId w:val="11"/>
        </w:numPr>
      </w:pPr>
      <w:r>
        <w:t>One c</w:t>
      </w:r>
      <w:r w:rsidR="00ED7792">
        <w:t xml:space="preserve">opy of </w:t>
      </w:r>
      <w:r>
        <w:t xml:space="preserve">the </w:t>
      </w:r>
      <w:r w:rsidR="00ED7792">
        <w:t>“Customer Inquiry Letters</w:t>
      </w:r>
      <w:r w:rsidR="000D12B0">
        <w:t>:</w:t>
      </w:r>
      <w:r w:rsidR="005F7834">
        <w:t xml:space="preserve"> Student Packet</w:t>
      </w:r>
      <w:r w:rsidR="00ED7792">
        <w:t>”</w:t>
      </w:r>
      <w:r w:rsidR="001059F5">
        <w:t xml:space="preserve"> </w:t>
      </w:r>
      <w:r w:rsidR="00ED7792">
        <w:t>for each student (</w:t>
      </w:r>
      <w:r w:rsidR="00EA07B2">
        <w:t xml:space="preserve">Print </w:t>
      </w:r>
      <w:r w:rsidR="00ED7792">
        <w:t xml:space="preserve">them in a packet to give </w:t>
      </w:r>
      <w:r w:rsidR="00EA07B2">
        <w:t xml:space="preserve">to </w:t>
      </w:r>
      <w:r w:rsidR="00ED7792">
        <w:t>students</w:t>
      </w:r>
      <w:r w:rsidR="00EA07B2">
        <w:t>.</w:t>
      </w:r>
      <w:r w:rsidR="00ED7792">
        <w:t>)</w:t>
      </w:r>
    </w:p>
    <w:p w14:paraId="1D5D5E58" w14:textId="5C26AD8C" w:rsidR="00ED7792" w:rsidRDefault="00C4124F" w:rsidP="00ED7792">
      <w:pPr>
        <w:pStyle w:val="FFABody"/>
        <w:numPr>
          <w:ilvl w:val="1"/>
          <w:numId w:val="11"/>
        </w:numPr>
      </w:pPr>
      <w:r>
        <w:t xml:space="preserve">One copy of the </w:t>
      </w:r>
      <w:r w:rsidR="00EA07B2">
        <w:t>“</w:t>
      </w:r>
      <w:r>
        <w:t>S</w:t>
      </w:r>
      <w:r w:rsidR="00ED7792">
        <w:t>tudent Answer Sheet</w:t>
      </w:r>
      <w:r w:rsidR="00EA07B2">
        <w:t>”</w:t>
      </w:r>
      <w:r>
        <w:t xml:space="preserve"> per student</w:t>
      </w:r>
    </w:p>
    <w:p w14:paraId="52F1C931" w14:textId="27CB3310" w:rsidR="00F95032" w:rsidRDefault="00F95032" w:rsidP="00F95032">
      <w:pPr>
        <w:pStyle w:val="FFABody"/>
        <w:numPr>
          <w:ilvl w:val="0"/>
          <w:numId w:val="11"/>
        </w:numPr>
      </w:pPr>
      <w:r>
        <w:t>Exit Ticket:</w:t>
      </w:r>
    </w:p>
    <w:p w14:paraId="52429931" w14:textId="5874AE16" w:rsidR="00F95032" w:rsidRDefault="00CD6737" w:rsidP="00F95032">
      <w:pPr>
        <w:pStyle w:val="FFABody"/>
        <w:numPr>
          <w:ilvl w:val="1"/>
          <w:numId w:val="11"/>
        </w:numPr>
      </w:pPr>
      <w:r>
        <w:t>One c</w:t>
      </w:r>
      <w:r w:rsidR="00F95032">
        <w:t>opy</w:t>
      </w:r>
      <w:r>
        <w:t xml:space="preserve"> </w:t>
      </w:r>
      <w:r w:rsidR="00F95032">
        <w:t>of</w:t>
      </w:r>
      <w:r>
        <w:t xml:space="preserve"> the</w:t>
      </w:r>
      <w:r w:rsidR="00F95032">
        <w:t xml:space="preserve"> “Create </w:t>
      </w:r>
      <w:r w:rsidR="00EA07B2">
        <w:t xml:space="preserve">Your Own </w:t>
      </w:r>
      <w:r w:rsidR="00F95032">
        <w:t xml:space="preserve">Complaint </w:t>
      </w:r>
      <w:r w:rsidR="00EA07B2">
        <w:t>Letter</w:t>
      </w:r>
      <w:r w:rsidR="00F95032">
        <w:t xml:space="preserve">” </w:t>
      </w:r>
      <w:r>
        <w:t>worksheet</w:t>
      </w:r>
      <w:r w:rsidR="00C4124F">
        <w:t xml:space="preserve"> per student</w:t>
      </w:r>
    </w:p>
    <w:p w14:paraId="296D6B55" w14:textId="77777777" w:rsidR="00F95032" w:rsidRPr="00EB5767" w:rsidRDefault="00F95032" w:rsidP="00F95032">
      <w:pPr>
        <w:pStyle w:val="FFABody"/>
        <w:ind w:left="1440"/>
      </w:pPr>
    </w:p>
    <w:p w14:paraId="1DE2E4B9" w14:textId="77777777" w:rsidR="000D18A2" w:rsidRDefault="000D18A2" w:rsidP="00E25648">
      <w:pPr>
        <w:pStyle w:val="LPSectionTitles"/>
      </w:pPr>
    </w:p>
    <w:p w14:paraId="102056B0" w14:textId="77777777" w:rsidR="000D18A2" w:rsidRDefault="000D18A2" w:rsidP="00E25648">
      <w:pPr>
        <w:pStyle w:val="LPSectionTitles"/>
      </w:pPr>
    </w:p>
    <w:p w14:paraId="3BCE08F3" w14:textId="246D4C99" w:rsidR="007B2C39" w:rsidRDefault="00E05B1B" w:rsidP="00E25648">
      <w:pPr>
        <w:pStyle w:val="LPSectionTitles"/>
      </w:pPr>
      <w:r>
        <w:lastRenderedPageBreak/>
        <w:t>Lesson Preparation:</w:t>
      </w:r>
    </w:p>
    <w:p w14:paraId="67EB0036" w14:textId="41D49972" w:rsidR="00ED7792" w:rsidRDefault="00ED7792" w:rsidP="00ED7792">
      <w:pPr>
        <w:pStyle w:val="FFABody"/>
        <w:numPr>
          <w:ilvl w:val="0"/>
          <w:numId w:val="12"/>
        </w:numPr>
      </w:pPr>
      <w:r>
        <w:t>Follow</w:t>
      </w:r>
      <w:r w:rsidR="00EA07B2">
        <w:t>-u</w:t>
      </w:r>
      <w:r>
        <w:t>p Activity:</w:t>
      </w:r>
      <w:r w:rsidR="001059F5">
        <w:t xml:space="preserve"> </w:t>
      </w:r>
      <w:r>
        <w:t>Be sure to have Customer Inquiry Letter</w:t>
      </w:r>
      <w:r w:rsidR="00F95032">
        <w:t xml:space="preserve"> Packet</w:t>
      </w:r>
      <w:r>
        <w:t xml:space="preserve"> and Student Answer </w:t>
      </w:r>
      <w:r w:rsidR="00EA07B2">
        <w:t xml:space="preserve">Sheets </w:t>
      </w:r>
      <w:r>
        <w:t>printed</w:t>
      </w:r>
      <w:r w:rsidR="00EA07B2">
        <w:t xml:space="preserve"> and </w:t>
      </w:r>
      <w:r>
        <w:t xml:space="preserve">ready for distribution in class (before class). </w:t>
      </w:r>
    </w:p>
    <w:p w14:paraId="4A5CC01C" w14:textId="2026312C" w:rsidR="00C5329E" w:rsidRDefault="00F95032" w:rsidP="00E25648">
      <w:pPr>
        <w:pStyle w:val="FFABody"/>
        <w:numPr>
          <w:ilvl w:val="0"/>
          <w:numId w:val="12"/>
        </w:numPr>
      </w:pPr>
      <w:r>
        <w:t>This lesson requires drawing materials</w:t>
      </w:r>
      <w:r w:rsidR="006532C0">
        <w:t>:</w:t>
      </w:r>
      <w:r>
        <w:t xml:space="preserve"> crayons, markers, etc.</w:t>
      </w:r>
    </w:p>
    <w:p w14:paraId="74392FA6" w14:textId="77777777" w:rsidR="000D18A2" w:rsidRDefault="000D18A2" w:rsidP="000D18A2">
      <w:pPr>
        <w:pStyle w:val="FFABody"/>
        <w:ind w:left="720"/>
      </w:pPr>
    </w:p>
    <w:p w14:paraId="2FEEE264" w14:textId="19220D16" w:rsidR="00576FB4" w:rsidRDefault="00576FB4" w:rsidP="00E25648">
      <w:pPr>
        <w:pStyle w:val="LPSectionTitles"/>
      </w:pPr>
      <w:r>
        <w:t>Vocabulary:</w:t>
      </w:r>
    </w:p>
    <w:p w14:paraId="71672303" w14:textId="490886D9" w:rsidR="00576FB4" w:rsidRDefault="00017A2B" w:rsidP="00576FB4">
      <w:pPr>
        <w:pStyle w:val="FFABody"/>
        <w:numPr>
          <w:ilvl w:val="0"/>
          <w:numId w:val="10"/>
        </w:numPr>
      </w:pPr>
      <w:r>
        <w:t>Food safety</w:t>
      </w:r>
    </w:p>
    <w:p w14:paraId="672A1F1A" w14:textId="50DE6137" w:rsidR="00017A2B" w:rsidRDefault="00017A2B" w:rsidP="00576FB4">
      <w:pPr>
        <w:pStyle w:val="FFABody"/>
        <w:numPr>
          <w:ilvl w:val="0"/>
          <w:numId w:val="10"/>
        </w:numPr>
      </w:pPr>
      <w:r>
        <w:t>Food defense</w:t>
      </w:r>
    </w:p>
    <w:p w14:paraId="7E445617" w14:textId="15788205" w:rsidR="001E4D68" w:rsidRDefault="001E4D68" w:rsidP="00576FB4">
      <w:pPr>
        <w:pStyle w:val="FFABody"/>
        <w:numPr>
          <w:ilvl w:val="0"/>
          <w:numId w:val="10"/>
        </w:numPr>
      </w:pPr>
      <w:r>
        <w:t>Food quality</w:t>
      </w:r>
    </w:p>
    <w:p w14:paraId="04AE6334" w14:textId="5CB2C8C5" w:rsidR="00017A2B" w:rsidRDefault="00017A2B" w:rsidP="00576FB4">
      <w:pPr>
        <w:pStyle w:val="FFABody"/>
        <w:numPr>
          <w:ilvl w:val="0"/>
          <w:numId w:val="10"/>
        </w:numPr>
      </w:pPr>
      <w:r>
        <w:t>Pathogens</w:t>
      </w:r>
    </w:p>
    <w:p w14:paraId="51CD15CA" w14:textId="30E7FA92" w:rsidR="00017A2B" w:rsidRDefault="00017A2B" w:rsidP="00576FB4">
      <w:pPr>
        <w:pStyle w:val="FFABody"/>
        <w:numPr>
          <w:ilvl w:val="0"/>
          <w:numId w:val="10"/>
        </w:numPr>
      </w:pPr>
      <w:r>
        <w:t>Spoilage organisms/bacteria</w:t>
      </w:r>
    </w:p>
    <w:p w14:paraId="43572FC1" w14:textId="512B4F65" w:rsidR="00017A2B" w:rsidRDefault="00017A2B" w:rsidP="00576FB4">
      <w:pPr>
        <w:pStyle w:val="FFABody"/>
        <w:numPr>
          <w:ilvl w:val="0"/>
          <w:numId w:val="10"/>
        </w:numPr>
      </w:pPr>
      <w:r>
        <w:t>Good bacteria</w:t>
      </w:r>
    </w:p>
    <w:p w14:paraId="0591B9B9" w14:textId="2160CD0E" w:rsidR="00017A2B" w:rsidRDefault="00017A2B" w:rsidP="00576FB4">
      <w:pPr>
        <w:pStyle w:val="FFABody"/>
        <w:numPr>
          <w:ilvl w:val="0"/>
          <w:numId w:val="10"/>
        </w:numPr>
      </w:pPr>
      <w:r>
        <w:t xml:space="preserve">Biological </w:t>
      </w:r>
      <w:r w:rsidR="006532C0">
        <w:t>hazard</w:t>
      </w:r>
    </w:p>
    <w:p w14:paraId="6DAC74F9" w14:textId="7D484647" w:rsidR="00017A2B" w:rsidRDefault="00017A2B" w:rsidP="00576FB4">
      <w:pPr>
        <w:pStyle w:val="FFABody"/>
        <w:numPr>
          <w:ilvl w:val="0"/>
          <w:numId w:val="10"/>
        </w:numPr>
      </w:pPr>
      <w:r>
        <w:t>Pathogenic bacteria</w:t>
      </w:r>
    </w:p>
    <w:p w14:paraId="58BCFFC9" w14:textId="20C5D72C" w:rsidR="00017A2B" w:rsidRDefault="00017A2B" w:rsidP="00576FB4">
      <w:pPr>
        <w:pStyle w:val="FFABody"/>
        <w:numPr>
          <w:ilvl w:val="0"/>
          <w:numId w:val="10"/>
        </w:numPr>
      </w:pPr>
      <w:r>
        <w:t xml:space="preserve">Chemical </w:t>
      </w:r>
      <w:r w:rsidR="006532C0">
        <w:t>hazard</w:t>
      </w:r>
    </w:p>
    <w:p w14:paraId="4FF7416D" w14:textId="3C326587" w:rsidR="00017A2B" w:rsidRDefault="00017A2B" w:rsidP="00576FB4">
      <w:pPr>
        <w:pStyle w:val="FFABody"/>
        <w:numPr>
          <w:ilvl w:val="0"/>
          <w:numId w:val="10"/>
        </w:numPr>
      </w:pPr>
      <w:r>
        <w:t xml:space="preserve">Physical </w:t>
      </w:r>
      <w:r w:rsidR="006532C0">
        <w:t>hazard</w:t>
      </w:r>
    </w:p>
    <w:p w14:paraId="7BB0402A" w14:textId="3D1F068A" w:rsidR="00017A2B" w:rsidRDefault="00017A2B" w:rsidP="00576FB4">
      <w:pPr>
        <w:pStyle w:val="FFABody"/>
        <w:numPr>
          <w:ilvl w:val="0"/>
          <w:numId w:val="10"/>
        </w:numPr>
      </w:pPr>
      <w:r>
        <w:t>Radiological hazard</w:t>
      </w:r>
    </w:p>
    <w:p w14:paraId="6A4AAE7A" w14:textId="36BC44F2" w:rsidR="00017A2B" w:rsidRDefault="00017A2B" w:rsidP="00576FB4">
      <w:pPr>
        <w:pStyle w:val="FFABody"/>
        <w:numPr>
          <w:ilvl w:val="0"/>
          <w:numId w:val="10"/>
        </w:numPr>
      </w:pPr>
      <w:r>
        <w:t>Unintended contamination</w:t>
      </w:r>
    </w:p>
    <w:p w14:paraId="6FADCF5A" w14:textId="6B4FECA3" w:rsidR="00017A2B" w:rsidRDefault="00017A2B" w:rsidP="00576FB4">
      <w:pPr>
        <w:pStyle w:val="FFABody"/>
        <w:numPr>
          <w:ilvl w:val="0"/>
          <w:numId w:val="10"/>
        </w:numPr>
      </w:pPr>
      <w:r>
        <w:t>Intentional contamination</w:t>
      </w:r>
    </w:p>
    <w:p w14:paraId="74362A50" w14:textId="77777777" w:rsidR="00017A2B" w:rsidRPr="00576FB4" w:rsidRDefault="00017A2B" w:rsidP="00017A2B">
      <w:pPr>
        <w:pStyle w:val="FFABody"/>
        <w:ind w:left="720"/>
      </w:pP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3226"/>
        <w:gridCol w:w="3069"/>
        <w:gridCol w:w="3420"/>
      </w:tblGrid>
      <w:tr w:rsidR="00A7016D" w14:paraId="67F7AD44" w14:textId="77777777" w:rsidTr="00236D6C">
        <w:tc>
          <w:tcPr>
            <w:tcW w:w="3226" w:type="dxa"/>
            <w:shd w:val="clear" w:color="auto" w:fill="011E41"/>
            <w:vAlign w:val="center"/>
          </w:tcPr>
          <w:p w14:paraId="61CA31DE" w14:textId="27D52945" w:rsidR="00A7016D" w:rsidRPr="00576FB4" w:rsidRDefault="00A7016D" w:rsidP="00576FB4">
            <w:pPr>
              <w:pStyle w:val="FFABody"/>
              <w:jc w:val="center"/>
              <w:rPr>
                <w:rFonts w:ascii="Anton" w:hAnsi="Anton"/>
                <w:color w:val="FFFFFF" w:themeColor="background1"/>
              </w:rPr>
            </w:pPr>
            <w:r>
              <w:rPr>
                <w:rFonts w:ascii="Anton" w:hAnsi="Anton"/>
                <w:color w:val="FFFFFF" w:themeColor="background1"/>
              </w:rPr>
              <w:t>Science</w:t>
            </w:r>
          </w:p>
        </w:tc>
        <w:tc>
          <w:tcPr>
            <w:tcW w:w="3069" w:type="dxa"/>
            <w:shd w:val="clear" w:color="auto" w:fill="011E41"/>
            <w:vAlign w:val="center"/>
          </w:tcPr>
          <w:p w14:paraId="24E7F561" w14:textId="1D724059" w:rsidR="00A7016D" w:rsidRPr="00576FB4" w:rsidRDefault="00A7016D" w:rsidP="00576FB4">
            <w:pPr>
              <w:pStyle w:val="FFABody"/>
              <w:jc w:val="center"/>
              <w:rPr>
                <w:rFonts w:ascii="Anton" w:hAnsi="Anton"/>
              </w:rPr>
            </w:pPr>
            <w:r>
              <w:rPr>
                <w:rFonts w:ascii="Anton" w:hAnsi="Anton"/>
              </w:rPr>
              <w:t>English/Language Arts</w:t>
            </w:r>
          </w:p>
        </w:tc>
        <w:tc>
          <w:tcPr>
            <w:tcW w:w="3420" w:type="dxa"/>
            <w:shd w:val="clear" w:color="auto" w:fill="011E41"/>
            <w:vAlign w:val="center"/>
          </w:tcPr>
          <w:p w14:paraId="71BD5B02" w14:textId="410877E1" w:rsidR="00A7016D" w:rsidRPr="00576FB4" w:rsidRDefault="00A7016D" w:rsidP="00576FB4">
            <w:pPr>
              <w:pStyle w:val="FFABody"/>
              <w:jc w:val="center"/>
              <w:rPr>
                <w:rFonts w:ascii="Anton" w:hAnsi="Anton"/>
              </w:rPr>
            </w:pPr>
            <w:r>
              <w:rPr>
                <w:rFonts w:ascii="Anton" w:hAnsi="Anton"/>
              </w:rPr>
              <w:t>Technology</w:t>
            </w:r>
          </w:p>
        </w:tc>
      </w:tr>
      <w:tr w:rsidR="00A7016D" w14:paraId="75166311" w14:textId="77777777" w:rsidTr="00236D6C">
        <w:tc>
          <w:tcPr>
            <w:tcW w:w="3226" w:type="dxa"/>
          </w:tcPr>
          <w:p w14:paraId="23BEFC0C" w14:textId="17A8CD8C" w:rsidR="00A7016D" w:rsidRDefault="00A7016D" w:rsidP="00A7016D">
            <w:pPr>
              <w:pStyle w:val="FFABody"/>
              <w:numPr>
                <w:ilvl w:val="0"/>
                <w:numId w:val="19"/>
              </w:numPr>
              <w:ind w:left="251" w:hanging="180"/>
            </w:pPr>
            <w:r>
              <w:t>Use correct scientific terminology</w:t>
            </w:r>
          </w:p>
        </w:tc>
        <w:tc>
          <w:tcPr>
            <w:tcW w:w="3069" w:type="dxa"/>
          </w:tcPr>
          <w:p w14:paraId="70D812E0" w14:textId="336625D7" w:rsidR="00A7016D" w:rsidRDefault="00A7016D" w:rsidP="00A7016D">
            <w:pPr>
              <w:pStyle w:val="FFABody"/>
              <w:numPr>
                <w:ilvl w:val="0"/>
                <w:numId w:val="19"/>
              </w:numPr>
              <w:ind w:left="132" w:hanging="234"/>
            </w:pPr>
            <w:r>
              <w:t xml:space="preserve">Exit ticket requires students </w:t>
            </w:r>
            <w:r w:rsidR="006532C0">
              <w:t xml:space="preserve">to </w:t>
            </w:r>
            <w:r>
              <w:t xml:space="preserve">write a letter to a company using specific terminology. </w:t>
            </w:r>
          </w:p>
        </w:tc>
        <w:tc>
          <w:tcPr>
            <w:tcW w:w="3420" w:type="dxa"/>
          </w:tcPr>
          <w:p w14:paraId="2C591642" w14:textId="10AE4121" w:rsidR="00A7016D" w:rsidRDefault="00A7016D" w:rsidP="00A7016D">
            <w:pPr>
              <w:pStyle w:val="FFABody"/>
              <w:numPr>
                <w:ilvl w:val="0"/>
                <w:numId w:val="19"/>
              </w:numPr>
              <w:ind w:left="139" w:hanging="209"/>
            </w:pPr>
            <w:r>
              <w:t>Bell</w:t>
            </w:r>
            <w:r w:rsidR="006532C0">
              <w:t xml:space="preserve"> </w:t>
            </w:r>
            <w:r>
              <w:t xml:space="preserve">ringer activity requires students </w:t>
            </w:r>
            <w:r w:rsidR="006532C0">
              <w:t xml:space="preserve">to </w:t>
            </w:r>
            <w:r>
              <w:t>use technology/internet to secure a news article on food contamination.</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6FDF99E6" w:rsidR="00576FB4" w:rsidRDefault="00F95032" w:rsidP="00576FB4">
      <w:pPr>
        <w:pStyle w:val="FFABody"/>
      </w:pPr>
      <w:r>
        <w:t>This lesson can be taught 100% online/virtual</w:t>
      </w:r>
      <w:r w:rsidR="006532C0">
        <w:t>ly</w:t>
      </w:r>
      <w:r>
        <w:t xml:space="preserve"> if needed.</w:t>
      </w:r>
      <w:r w:rsidR="001059F5">
        <w:t xml:space="preserve"> </w:t>
      </w:r>
      <w:r>
        <w:t>It is recommended the teacher speak with students learning virtual</w:t>
      </w:r>
      <w:r w:rsidR="006532C0">
        <w:t>ly</w:t>
      </w:r>
      <w:r>
        <w:t>/online prior to this lesson to be sure students have access to materials needed for the lesson.</w:t>
      </w:r>
      <w:r w:rsidR="001059F5">
        <w:t xml:space="preserve"> </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0B3C59F6" w:rsidR="00576FB4" w:rsidRDefault="00207EFB" w:rsidP="00576FB4">
      <w:pPr>
        <w:pStyle w:val="FFABody"/>
      </w:pPr>
      <w:hyperlink r:id="rId11" w:history="1">
        <w:r w:rsidRPr="00CE0838">
          <w:rPr>
            <w:rStyle w:val="Hyperlink"/>
          </w:rPr>
          <w:t>https://ffa.box.com/s/cjztt5z7a1ahitmsv6xp35z0297xngu3</w:t>
        </w:r>
      </w:hyperlink>
      <w:r>
        <w:t xml:space="preserve"> </w:t>
      </w:r>
      <w:r w:rsidR="00576FB4">
        <w:t>(Word)</w:t>
      </w:r>
    </w:p>
    <w:p w14:paraId="20B7347E" w14:textId="7ACC74EA" w:rsidR="00576FB4" w:rsidRDefault="00207EFB" w:rsidP="00576FB4">
      <w:pPr>
        <w:pStyle w:val="FFABody"/>
      </w:pPr>
      <w:hyperlink r:id="rId12" w:history="1">
        <w:r w:rsidRPr="00CE0838">
          <w:rPr>
            <w:rStyle w:val="Hyperlink"/>
          </w:rPr>
          <w:t>https://ffa.box.com/s/6lbnlfkv3uw1eudtvqxethdlrmzi0w3k</w:t>
        </w:r>
      </w:hyperlink>
      <w:r>
        <w:t xml:space="preserve"> </w:t>
      </w:r>
      <w:r w:rsidR="00576FB4">
        <w:t>(PDF)</w:t>
      </w:r>
    </w:p>
    <w:p w14:paraId="10AE2DB8" w14:textId="6DA1D4E4" w:rsidR="00207EFB" w:rsidRDefault="00207EFB" w:rsidP="00576FB4">
      <w:pPr>
        <w:pStyle w:val="FFABody"/>
      </w:pPr>
      <w:hyperlink r:id="rId13" w:history="1">
        <w:r w:rsidRPr="00CE0838">
          <w:rPr>
            <w:rStyle w:val="Hyperlink"/>
          </w:rPr>
          <w:t>https://ffa.box.com/s/hrx97mgb88elkkj834808jjnbqw5otxs</w:t>
        </w:r>
      </w:hyperlink>
      <w:r>
        <w:t xml:space="preserve"> (Non-Designed)</w:t>
      </w:r>
    </w:p>
    <w:p w14:paraId="2E803E30" w14:textId="2917A5E7" w:rsidR="00E25648" w:rsidRDefault="00207EFB" w:rsidP="00E25648">
      <w:pPr>
        <w:pStyle w:val="FFABody"/>
      </w:pPr>
      <w:hyperlink r:id="rId14" w:history="1">
        <w:r w:rsidRPr="00CE0838">
          <w:rPr>
            <w:rStyle w:val="Hyperlink"/>
          </w:rPr>
          <w:t>https://docs.google.com/document/d/1dNtIeq3NGzhpHJn27zIqYct8G40AnzQikyVmgu7JiBU/</w:t>
        </w:r>
        <w:r w:rsidRPr="00CE0838">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5853E55A" w:rsidR="00E25648" w:rsidRDefault="00E25648" w:rsidP="00E25648">
      <w:pPr>
        <w:pStyle w:val="LPSectionTitles"/>
      </w:pPr>
      <w:r>
        <w:t>These Activities are Aligned to the Following Standards:</w:t>
      </w:r>
    </w:p>
    <w:p w14:paraId="7F486C3B" w14:textId="2B6DE0CF" w:rsidR="00E25648" w:rsidRDefault="00E25648" w:rsidP="00E25648">
      <w:pPr>
        <w:pStyle w:val="SubHeadings"/>
        <w:rPr>
          <w:i/>
          <w:iCs/>
        </w:rPr>
      </w:pPr>
      <w:r>
        <w:rPr>
          <w:i/>
          <w:iCs/>
        </w:rPr>
        <w:t>AFNR Performance Element</w:t>
      </w:r>
    </w:p>
    <w:p w14:paraId="31563FF0" w14:textId="09A3B3A3" w:rsidR="00576FB4" w:rsidRPr="00576FB4" w:rsidRDefault="001E59E3" w:rsidP="00576FB4">
      <w:pPr>
        <w:pStyle w:val="FFABody"/>
        <w:numPr>
          <w:ilvl w:val="0"/>
          <w:numId w:val="6"/>
        </w:numPr>
      </w:pPr>
      <w:r w:rsidRPr="001E59E3">
        <w:t>FPP.01. Develop and implement procedures to ensure safety, sanitation, and quality in food product and processing facilities.</w:t>
      </w:r>
    </w:p>
    <w:p w14:paraId="147E5DB7" w14:textId="182F132A" w:rsidR="00E25648" w:rsidRDefault="00E25648" w:rsidP="00E25648">
      <w:pPr>
        <w:pStyle w:val="SubHeadings"/>
        <w:rPr>
          <w:i/>
          <w:iCs/>
        </w:rPr>
      </w:pPr>
      <w:r w:rsidRPr="00E25648">
        <w:rPr>
          <w:i/>
          <w:iCs/>
        </w:rPr>
        <w:t>FFA Precept</w:t>
      </w:r>
    </w:p>
    <w:p w14:paraId="38C7A9F0" w14:textId="77777777" w:rsidR="001E59E3" w:rsidRDefault="001E59E3" w:rsidP="001E59E3">
      <w:pPr>
        <w:pStyle w:val="FFABody"/>
        <w:numPr>
          <w:ilvl w:val="0"/>
          <w:numId w:val="6"/>
        </w:numPr>
      </w:pPr>
      <w:r>
        <w:t xml:space="preserve">FFA.PL-A.Action: Assume responsibility and take the necessary steps to achieve the desired results, no matter what the goal or task at hand. </w:t>
      </w:r>
    </w:p>
    <w:p w14:paraId="4D50081D" w14:textId="77777777" w:rsidR="001E59E3" w:rsidRDefault="001E59E3" w:rsidP="001E59E3">
      <w:pPr>
        <w:pStyle w:val="FFABody"/>
        <w:numPr>
          <w:ilvl w:val="0"/>
          <w:numId w:val="6"/>
        </w:numPr>
      </w:pPr>
      <w:r>
        <w:t xml:space="preserve">FFA.PL-C.Vision: Visualize the future and how to get there. </w:t>
      </w:r>
    </w:p>
    <w:p w14:paraId="3EC6EF15" w14:textId="77777777" w:rsidR="001E59E3" w:rsidRDefault="001E59E3" w:rsidP="001E59E3">
      <w:pPr>
        <w:pStyle w:val="FFABody"/>
        <w:numPr>
          <w:ilvl w:val="0"/>
          <w:numId w:val="6"/>
        </w:numPr>
      </w:pPr>
      <w:r>
        <w:t xml:space="preserve">FFA.PL-E.Awareness: Understand personal vision, mission and goals. </w:t>
      </w:r>
    </w:p>
    <w:p w14:paraId="49E01218" w14:textId="77777777" w:rsidR="001E59E3" w:rsidRDefault="001E59E3" w:rsidP="001E59E3">
      <w:pPr>
        <w:pStyle w:val="FFABody"/>
        <w:numPr>
          <w:ilvl w:val="0"/>
          <w:numId w:val="6"/>
        </w:numPr>
      </w:pPr>
      <w:r>
        <w:t xml:space="preserve">FFA.PG-J.Mental Growth: Embrace cognitive and intellectual development relative to reasoning, thinking and coping. </w:t>
      </w:r>
    </w:p>
    <w:p w14:paraId="3B7F5FCC" w14:textId="77777777" w:rsidR="001E59E3" w:rsidRDefault="001E59E3" w:rsidP="001E59E3">
      <w:pPr>
        <w:pStyle w:val="FFABody"/>
        <w:numPr>
          <w:ilvl w:val="0"/>
          <w:numId w:val="6"/>
        </w:numPr>
      </w:pPr>
      <w:r>
        <w:t xml:space="preserve">FFA-CS-M.Communication: Effectively interact with others in personal and professional settings. </w:t>
      </w:r>
    </w:p>
    <w:p w14:paraId="60FEFCCF" w14:textId="0B8802C4" w:rsidR="00576FB4" w:rsidRPr="00576FB4" w:rsidRDefault="001E59E3" w:rsidP="001E59E3">
      <w:pPr>
        <w:pStyle w:val="FFABody"/>
        <w:numPr>
          <w:ilvl w:val="0"/>
          <w:numId w:val="6"/>
        </w:numPr>
      </w:pPr>
      <w:r>
        <w:t>FFA.CS-N.Decision Making: Analyze a situation and execute an appropriate course of action.</w:t>
      </w:r>
    </w:p>
    <w:p w14:paraId="122E332E" w14:textId="1FDB3499" w:rsidR="00E25648" w:rsidRDefault="00E25648" w:rsidP="00E25648">
      <w:pPr>
        <w:pStyle w:val="SubHeadings"/>
        <w:rPr>
          <w:i/>
          <w:iCs/>
        </w:rPr>
      </w:pPr>
      <w:r w:rsidRPr="00E25648">
        <w:rPr>
          <w:i/>
          <w:iCs/>
        </w:rPr>
        <w:t>Common Career Technical Core</w:t>
      </w:r>
    </w:p>
    <w:p w14:paraId="377D9D7C" w14:textId="545E63D7" w:rsidR="00576FB4" w:rsidRPr="00576FB4" w:rsidRDefault="001E59E3" w:rsidP="00576FB4">
      <w:pPr>
        <w:pStyle w:val="FFABody"/>
        <w:numPr>
          <w:ilvl w:val="0"/>
          <w:numId w:val="6"/>
        </w:numPr>
      </w:pPr>
      <w:r w:rsidRPr="001E59E3">
        <w:lastRenderedPageBreak/>
        <w:t>AG-FD1 Develop and implement procedures to ensure safety, sanitation, and quality in food product and processing facilities.</w:t>
      </w:r>
    </w:p>
    <w:p w14:paraId="56F50896" w14:textId="3DC348F3" w:rsidR="00E25648" w:rsidRDefault="00E25648" w:rsidP="00E25648">
      <w:pPr>
        <w:pStyle w:val="SubHeadings"/>
        <w:rPr>
          <w:i/>
          <w:iCs/>
        </w:rPr>
      </w:pPr>
      <w:r w:rsidRPr="00E25648">
        <w:rPr>
          <w:i/>
          <w:iCs/>
        </w:rPr>
        <w:t>NASDCTEc</w:t>
      </w:r>
    </w:p>
    <w:p w14:paraId="07D2617B" w14:textId="15F1BB93" w:rsidR="00576FB4" w:rsidRPr="00576FB4" w:rsidRDefault="001E59E3" w:rsidP="00576FB4">
      <w:pPr>
        <w:pStyle w:val="FFABody"/>
        <w:numPr>
          <w:ilvl w:val="0"/>
          <w:numId w:val="6"/>
        </w:numPr>
      </w:pPr>
      <w:r w:rsidRPr="001E59E3">
        <w:t>AGPA01.02 Conduct food product development and research activities that demonstrate application of food science principles to enhance products.</w:t>
      </w:r>
    </w:p>
    <w:p w14:paraId="7A45AA30" w14:textId="356A8AA1" w:rsidR="00E25648" w:rsidRDefault="00E25648" w:rsidP="00E25648">
      <w:pPr>
        <w:pStyle w:val="SubHeadings"/>
        <w:rPr>
          <w:i/>
          <w:iCs/>
        </w:rPr>
      </w:pPr>
      <w:r w:rsidRPr="00E25648">
        <w:rPr>
          <w:i/>
          <w:iCs/>
        </w:rPr>
        <w:t>AFNR Cluster Skills</w:t>
      </w:r>
    </w:p>
    <w:p w14:paraId="3F8C3B32" w14:textId="591D71C1" w:rsidR="00576FB4" w:rsidRPr="00576FB4" w:rsidRDefault="001E59E3" w:rsidP="00576FB4">
      <w:pPr>
        <w:pStyle w:val="FFABody"/>
        <w:numPr>
          <w:ilvl w:val="0"/>
          <w:numId w:val="6"/>
        </w:numPr>
      </w:pPr>
      <w:r w:rsidRPr="001E59E3">
        <w:t>CS.03. Examine and summarize the importance of health, safety and environmental management systems in AFNR workplaces.</w:t>
      </w:r>
    </w:p>
    <w:p w14:paraId="388A164E" w14:textId="71E5C605" w:rsidR="00E25648" w:rsidRDefault="00E25648" w:rsidP="00E25648">
      <w:pPr>
        <w:pStyle w:val="SubHeadings"/>
        <w:rPr>
          <w:i/>
          <w:iCs/>
        </w:rPr>
      </w:pPr>
      <w:r w:rsidRPr="00E25648">
        <w:rPr>
          <w:i/>
          <w:iCs/>
        </w:rPr>
        <w:t>Common Core – Reading: Informational Text</w:t>
      </w:r>
    </w:p>
    <w:p w14:paraId="3E6DFB1A" w14:textId="77777777" w:rsidR="001E59E3" w:rsidRDefault="001E59E3" w:rsidP="001E59E3">
      <w:pPr>
        <w:pStyle w:val="FFABody"/>
        <w:numPr>
          <w:ilvl w:val="0"/>
          <w:numId w:val="6"/>
        </w:numPr>
      </w:pPr>
      <w:r>
        <w:t xml:space="preserve">CCSS.ELA-Literacy.RI.9-10.2 Determine a central idea of a text and analyze its development over the course of the text, including how it emerges and is shaped and refined by specific details; provide an objective summary of the text. </w:t>
      </w:r>
    </w:p>
    <w:p w14:paraId="16EA92F9" w14:textId="658CB695" w:rsidR="00576FB4" w:rsidRPr="00576FB4" w:rsidRDefault="001E59E3" w:rsidP="001E59E3">
      <w:pPr>
        <w:pStyle w:val="FFABody"/>
        <w:numPr>
          <w:ilvl w:val="0"/>
          <w:numId w:val="6"/>
        </w:numPr>
      </w:pPr>
      <w:r>
        <w:t>CCSS.ELA-Literacy.RI.9-10.6 Determine an author's point of view or purpose in a text and analyze how an author uses rhetoric to advance that point of view or purpose.</w:t>
      </w:r>
    </w:p>
    <w:p w14:paraId="7D876446" w14:textId="56CCA994" w:rsidR="00E25648" w:rsidRDefault="00E25648" w:rsidP="00E25648">
      <w:pPr>
        <w:pStyle w:val="SubHeadings"/>
        <w:rPr>
          <w:i/>
          <w:iCs/>
        </w:rPr>
      </w:pPr>
      <w:r w:rsidRPr="00E25648">
        <w:rPr>
          <w:i/>
          <w:iCs/>
        </w:rPr>
        <w:t>Common Core – Writing</w:t>
      </w:r>
    </w:p>
    <w:p w14:paraId="049267F7" w14:textId="26906624" w:rsidR="00576FB4" w:rsidRPr="00576FB4" w:rsidRDefault="001E59E3" w:rsidP="00576FB4">
      <w:pPr>
        <w:pStyle w:val="FFABody"/>
        <w:numPr>
          <w:ilvl w:val="0"/>
          <w:numId w:val="6"/>
        </w:numPr>
      </w:pPr>
      <w:r w:rsidRPr="001E59E3">
        <w:t>CCSS.ELA-Literacy.W.9-10.2 Write informative/explanatory texts to examine and convey complex ideas, concepts, and information clearly and accurately through the effective selection, organization, and analysis of content.</w:t>
      </w:r>
    </w:p>
    <w:p w14:paraId="5DC67FC1" w14:textId="40640AE1" w:rsidR="00E25648" w:rsidRDefault="00E25648" w:rsidP="00E25648">
      <w:pPr>
        <w:pStyle w:val="SubHeadings"/>
        <w:rPr>
          <w:i/>
          <w:iCs/>
        </w:rPr>
      </w:pPr>
      <w:r w:rsidRPr="00E25648">
        <w:rPr>
          <w:i/>
          <w:iCs/>
        </w:rPr>
        <w:t>Common Core – Speaking and Listening</w:t>
      </w:r>
    </w:p>
    <w:p w14:paraId="59024064" w14:textId="270AA3D1" w:rsidR="00576FB4" w:rsidRDefault="001E59E3" w:rsidP="00576FB4">
      <w:pPr>
        <w:pStyle w:val="FFABody"/>
        <w:numPr>
          <w:ilvl w:val="0"/>
          <w:numId w:val="6"/>
        </w:numPr>
      </w:pPr>
      <w:r w:rsidRPr="001E59E3">
        <w:t>CCSS.ELA-Literacy.SL.9-10.1.A Come to discussions prepared, having read and researched material under study; explicitly draw on that preparation by referring to evidence from texts and other research on the topic or issue to stimulate a thoughtful, well-reasoned exchange of ideas.</w:t>
      </w:r>
    </w:p>
    <w:p w14:paraId="5E3B5820" w14:textId="7388ECC2" w:rsidR="001E59E3" w:rsidRPr="00576FB4" w:rsidRDefault="001E59E3" w:rsidP="00576FB4">
      <w:pPr>
        <w:pStyle w:val="FFABody"/>
        <w:numPr>
          <w:ilvl w:val="0"/>
          <w:numId w:val="6"/>
        </w:numPr>
      </w:pPr>
      <w:r w:rsidRPr="001E59E3">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A7B5347" w14:textId="413E4E2A" w:rsidR="00E25648" w:rsidRDefault="00E25648" w:rsidP="00E25648">
      <w:pPr>
        <w:pStyle w:val="SubHeadings"/>
        <w:rPr>
          <w:i/>
          <w:iCs/>
        </w:rPr>
      </w:pPr>
      <w:r w:rsidRPr="00E25648">
        <w:rPr>
          <w:i/>
          <w:iCs/>
        </w:rPr>
        <w:t>Common Core – Science &amp; Technical Subjects</w:t>
      </w:r>
    </w:p>
    <w:p w14:paraId="5E8C0117" w14:textId="0D66CE8F" w:rsidR="001E59E3" w:rsidRDefault="001E59E3" w:rsidP="001E59E3">
      <w:pPr>
        <w:pStyle w:val="FFABody"/>
        <w:numPr>
          <w:ilvl w:val="0"/>
          <w:numId w:val="6"/>
        </w:numPr>
      </w:pPr>
      <w:r>
        <w:t>CCSS.ELA-Literacy.RST.9-10.1</w:t>
      </w:r>
      <w:r w:rsidR="001059F5">
        <w:t xml:space="preserve"> </w:t>
      </w:r>
      <w:r>
        <w:t>Cite specific textual evidence to support analysis of science and technical texts, attending to the precise details of explanations or descriptions.</w:t>
      </w:r>
    </w:p>
    <w:p w14:paraId="34E2FE77" w14:textId="742CAC8B" w:rsidR="001E59E3" w:rsidRDefault="001E59E3" w:rsidP="001E59E3">
      <w:pPr>
        <w:pStyle w:val="FFABody"/>
        <w:numPr>
          <w:ilvl w:val="0"/>
          <w:numId w:val="6"/>
        </w:numPr>
      </w:pPr>
      <w:r>
        <w:t>CCSS.ELA-Literacy.RST.9-10.2</w:t>
      </w:r>
      <w:r w:rsidR="001059F5">
        <w:t xml:space="preserve"> </w:t>
      </w:r>
      <w:r>
        <w:t>Determine the central ideas or conclusions of a text; trace the text's explanation or depiction of a complex process, phenomenon, or concept; provide an accurate summary of the text.</w:t>
      </w:r>
    </w:p>
    <w:p w14:paraId="0E497927" w14:textId="4F8517FB" w:rsidR="00576FB4" w:rsidRPr="00576FB4" w:rsidRDefault="001E59E3" w:rsidP="001E59E3">
      <w:pPr>
        <w:pStyle w:val="FFABody"/>
        <w:numPr>
          <w:ilvl w:val="0"/>
          <w:numId w:val="6"/>
        </w:numPr>
      </w:pPr>
      <w:r>
        <w:t>CCSS.ELA-Literacy.RST.9-10.3</w:t>
      </w:r>
      <w:r w:rsidR="001059F5">
        <w:t xml:space="preserve"> </w:t>
      </w:r>
      <w:r>
        <w:t>Follow precisely a complex multistep procedure when carrying out experiments, taking measurements, or performing technical tasks, attending to special cases or exceptions defined in the text.</w:t>
      </w:r>
    </w:p>
    <w:p w14:paraId="360B88CA" w14:textId="519084A1" w:rsidR="00E25648" w:rsidRDefault="00E25648" w:rsidP="00E25648">
      <w:pPr>
        <w:pStyle w:val="SubHeadings"/>
        <w:rPr>
          <w:i/>
          <w:iCs/>
        </w:rPr>
      </w:pPr>
      <w:r w:rsidRPr="00E25648">
        <w:rPr>
          <w:i/>
          <w:iCs/>
        </w:rPr>
        <w:t>Common Core – Literacy in Science &amp; Technical Subjects: Writing</w:t>
      </w:r>
    </w:p>
    <w:p w14:paraId="5CE26AC3" w14:textId="4C802263" w:rsidR="001E59E3" w:rsidRDefault="001E59E3" w:rsidP="001E59E3">
      <w:pPr>
        <w:pStyle w:val="FFABody"/>
        <w:numPr>
          <w:ilvl w:val="0"/>
          <w:numId w:val="6"/>
        </w:numPr>
      </w:pPr>
      <w:r>
        <w:t>CCSS.ELA-Literacy.WHST.9-10.2</w:t>
      </w:r>
      <w:r w:rsidR="001059F5">
        <w:t xml:space="preserve"> </w:t>
      </w:r>
      <w:r>
        <w:t>Write informative/explanatory texts, including the narration of historical events, scientific procedures/experiments, or technical processes.</w:t>
      </w:r>
    </w:p>
    <w:p w14:paraId="303CE8A2" w14:textId="56F29EC5" w:rsidR="00576FB4" w:rsidRPr="00576FB4" w:rsidRDefault="001E59E3" w:rsidP="001E59E3">
      <w:pPr>
        <w:pStyle w:val="FFABody"/>
        <w:numPr>
          <w:ilvl w:val="0"/>
          <w:numId w:val="6"/>
        </w:numPr>
      </w:pPr>
      <w:r>
        <w:t>CCSS.ELA-Literacy.WHST.9-10.4</w:t>
      </w:r>
      <w:r w:rsidR="001059F5">
        <w:t xml:space="preserve"> </w:t>
      </w:r>
      <w:r>
        <w:t>Produce clear and coherent writing in which the development, organization, and style are appropriate to task, purpose, and audience.</w:t>
      </w:r>
    </w:p>
    <w:p w14:paraId="3C9C1292" w14:textId="6EB5D5B6" w:rsidR="00E25648" w:rsidRDefault="00E25648" w:rsidP="00E25648">
      <w:pPr>
        <w:pStyle w:val="SubHeadings"/>
        <w:rPr>
          <w:i/>
          <w:iCs/>
        </w:rPr>
      </w:pPr>
      <w:r w:rsidRPr="00E25648">
        <w:rPr>
          <w:i/>
          <w:iCs/>
        </w:rPr>
        <w:t xml:space="preserve">Common Core – Math Practices </w:t>
      </w:r>
    </w:p>
    <w:p w14:paraId="50D491AA" w14:textId="600CB70E" w:rsidR="00576FB4" w:rsidRPr="00576FB4" w:rsidRDefault="001E59E3" w:rsidP="00576FB4">
      <w:pPr>
        <w:pStyle w:val="FFABody"/>
        <w:numPr>
          <w:ilvl w:val="0"/>
          <w:numId w:val="6"/>
        </w:numPr>
      </w:pPr>
      <w:r w:rsidRPr="001E59E3">
        <w:t>CCSS.MATH.PRACTICE.MP6</w:t>
      </w:r>
      <w:r w:rsidR="001059F5" w:rsidRPr="001E59E3">
        <w:t xml:space="preserve"> </w:t>
      </w:r>
      <w:r w:rsidRPr="001E59E3">
        <w:t>Attend to precision.</w:t>
      </w:r>
    </w:p>
    <w:p w14:paraId="4743FFDE" w14:textId="16B349C4" w:rsidR="00E25648" w:rsidRDefault="00E25648" w:rsidP="00E25648">
      <w:pPr>
        <w:pStyle w:val="SubHeadings"/>
        <w:rPr>
          <w:i/>
          <w:iCs/>
        </w:rPr>
      </w:pPr>
      <w:r w:rsidRPr="00E25648">
        <w:rPr>
          <w:i/>
          <w:iCs/>
        </w:rPr>
        <w:t>National Standards for Financial Literacy</w:t>
      </w:r>
    </w:p>
    <w:p w14:paraId="77219B59" w14:textId="5B6CB827" w:rsidR="00576FB4" w:rsidRPr="00576FB4" w:rsidRDefault="001E59E3" w:rsidP="00576FB4">
      <w:pPr>
        <w:pStyle w:val="FFABody"/>
        <w:numPr>
          <w:ilvl w:val="0"/>
          <w:numId w:val="6"/>
        </w:numPr>
      </w:pPr>
      <w:r w:rsidRPr="001E59E3">
        <w:t>Buying Goods and Services, Benchmarks: Grade 12, Statement 7 Governments establish laws and institutions to provide consumers with information about goods or services being purchased and to protect consumers from fraud.</w:t>
      </w:r>
    </w:p>
    <w:p w14:paraId="59CEB576" w14:textId="7D03F2CD" w:rsidR="00E25648" w:rsidRDefault="00E25648" w:rsidP="00E25648">
      <w:pPr>
        <w:pStyle w:val="SubHeadings"/>
        <w:rPr>
          <w:i/>
          <w:iCs/>
        </w:rPr>
      </w:pPr>
      <w:r w:rsidRPr="00E25648">
        <w:rPr>
          <w:i/>
          <w:iCs/>
        </w:rPr>
        <w:t>AFNR Career Ready Practices</w:t>
      </w:r>
    </w:p>
    <w:p w14:paraId="5E0ACA06" w14:textId="55E6A17B" w:rsidR="001E59E3" w:rsidRDefault="001E59E3" w:rsidP="00E954DA">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014B9BC5" w14:textId="77777777" w:rsidR="001E59E3" w:rsidRDefault="001E59E3" w:rsidP="001E59E3">
      <w:pPr>
        <w:pStyle w:val="FFABody"/>
        <w:numPr>
          <w:ilvl w:val="0"/>
          <w:numId w:val="6"/>
        </w:numPr>
      </w:pPr>
      <w:r>
        <w:t xml:space="preserve">CRP.04. Communicate clearly, effectively, and with reason. Career-ready individuals communicate thoughts, ideas and action plans with clarity, whether using written, verbal and/or visual methods. </w:t>
      </w:r>
    </w:p>
    <w:p w14:paraId="28830EFB" w14:textId="77777777" w:rsidR="006F2AFC" w:rsidRDefault="001E59E3" w:rsidP="001E59E3">
      <w:pPr>
        <w:pStyle w:val="FFABody"/>
        <w:numPr>
          <w:ilvl w:val="0"/>
          <w:numId w:val="6"/>
        </w:numPr>
      </w:pPr>
      <w:r>
        <w:t>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w:t>
      </w:r>
    </w:p>
    <w:p w14:paraId="219B3F66" w14:textId="77777777" w:rsidR="006F2AFC" w:rsidRDefault="001E59E3" w:rsidP="001E59E3">
      <w:pPr>
        <w:pStyle w:val="FFABody"/>
        <w:numPr>
          <w:ilvl w:val="0"/>
          <w:numId w:val="6"/>
        </w:numPr>
      </w:pPr>
      <w:r>
        <w:t>CRP.06. Demonstrate creativity and innovation. Career-ready individuals regularly think of ideas that solve problems in new and different ways, and they contribute those ideas in a useful and productive manner to improve their organization.</w:t>
      </w:r>
    </w:p>
    <w:p w14:paraId="76B1E015" w14:textId="15B62DDC" w:rsidR="006F2AFC" w:rsidRDefault="001E59E3" w:rsidP="001E59E3">
      <w:pPr>
        <w:pStyle w:val="FFABody"/>
        <w:numPr>
          <w:ilvl w:val="0"/>
          <w:numId w:val="6"/>
        </w:numPr>
      </w:pPr>
      <w:r>
        <w:lastRenderedPageBreak/>
        <w:t>CRP.07. Employ valid and reliable research strategies.</w:t>
      </w:r>
      <w:r w:rsidR="001059F5">
        <w:t xml:space="preserve"> </w:t>
      </w:r>
      <w:r>
        <w:t>Career-ready individuals are discerning in accepting and using new information to make decisions, change practices or inform strategies.</w:t>
      </w:r>
    </w:p>
    <w:p w14:paraId="471DCF4D" w14:textId="06793CD3" w:rsidR="001E59E3" w:rsidRDefault="001E59E3" w:rsidP="001E59E3">
      <w:pPr>
        <w:pStyle w:val="FFABody"/>
        <w:numPr>
          <w:ilvl w:val="0"/>
          <w:numId w:val="6"/>
        </w:numPr>
      </w:pPr>
      <w:r>
        <w:t>CRP.08. Utilize critical thinking to make sense of problems and persevere in solving them.</w:t>
      </w:r>
      <w:r w:rsidR="001059F5">
        <w:t xml:space="preserve"> </w:t>
      </w:r>
      <w:r>
        <w:t>Career-ready individuals readily recognize problems in the workplace, understand the nature of the problem, and</w:t>
      </w:r>
    </w:p>
    <w:p w14:paraId="41A32098" w14:textId="77777777" w:rsidR="006F2AFC" w:rsidRDefault="001E59E3" w:rsidP="006F2AFC">
      <w:pPr>
        <w:pStyle w:val="FFABody"/>
        <w:ind w:firstLine="720"/>
      </w:pPr>
      <w:r>
        <w:t>devise effective plans to solve the problem.</w:t>
      </w:r>
    </w:p>
    <w:p w14:paraId="75FACF70" w14:textId="0B68F403" w:rsidR="001E59E3" w:rsidRPr="00576FB4" w:rsidRDefault="001E59E3" w:rsidP="006F2AFC">
      <w:pPr>
        <w:pStyle w:val="FFABody"/>
        <w:numPr>
          <w:ilvl w:val="0"/>
          <w:numId w:val="18"/>
        </w:numPr>
      </w:pPr>
      <w:r>
        <w:t>CRP.11 Use technology to enhance productivity. Career-ready individuals find and maximize the productive value of existing and new technology to accomplish workplace tasks and solve workplace problems.</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33628922" w14:textId="77777777" w:rsidR="001E59E3" w:rsidRDefault="001E59E3" w:rsidP="001E59E3">
      <w:pPr>
        <w:pStyle w:val="FFABody"/>
        <w:numPr>
          <w:ilvl w:val="0"/>
          <w:numId w:val="6"/>
        </w:numPr>
      </w:pPr>
      <w:r>
        <w:t>Critical Thinking and Problem Solving</w:t>
      </w:r>
    </w:p>
    <w:p w14:paraId="6633A727" w14:textId="77777777" w:rsidR="001E59E3" w:rsidRDefault="001E59E3" w:rsidP="001E59E3">
      <w:pPr>
        <w:pStyle w:val="FFABody"/>
        <w:numPr>
          <w:ilvl w:val="0"/>
          <w:numId w:val="6"/>
        </w:numPr>
      </w:pPr>
      <w:r>
        <w:t>Flexibility and Adaptability</w:t>
      </w:r>
    </w:p>
    <w:p w14:paraId="66A08025" w14:textId="77777777" w:rsidR="001E59E3" w:rsidRDefault="001E59E3" w:rsidP="001E59E3">
      <w:pPr>
        <w:pStyle w:val="FFABody"/>
        <w:numPr>
          <w:ilvl w:val="0"/>
          <w:numId w:val="6"/>
        </w:numPr>
      </w:pPr>
      <w:r>
        <w:t>Implement Innovations</w:t>
      </w:r>
    </w:p>
    <w:p w14:paraId="36610ABF" w14:textId="77777777" w:rsidR="001E59E3" w:rsidRDefault="001E59E3" w:rsidP="001E59E3">
      <w:pPr>
        <w:pStyle w:val="FFABody"/>
        <w:numPr>
          <w:ilvl w:val="0"/>
          <w:numId w:val="6"/>
        </w:numPr>
      </w:pPr>
      <w:r>
        <w:t>Information Literacy</w:t>
      </w:r>
    </w:p>
    <w:p w14:paraId="43E60C2A" w14:textId="77777777" w:rsidR="001E59E3" w:rsidRDefault="001E59E3" w:rsidP="001E59E3">
      <w:pPr>
        <w:pStyle w:val="FFABody"/>
        <w:numPr>
          <w:ilvl w:val="0"/>
          <w:numId w:val="6"/>
        </w:numPr>
      </w:pPr>
      <w:r>
        <w:t>Productivity and Accountability</w:t>
      </w:r>
    </w:p>
    <w:p w14:paraId="56774519" w14:textId="6B6D8BBC" w:rsidR="00576FB4" w:rsidRPr="00576FB4" w:rsidRDefault="001E59E3" w:rsidP="001E59E3">
      <w:pPr>
        <w:pStyle w:val="FFABody"/>
        <w:numPr>
          <w:ilvl w:val="0"/>
          <w:numId w:val="6"/>
        </w:numPr>
      </w:pPr>
      <w:r>
        <w:t>Think Creatively</w:t>
      </w:r>
    </w:p>
    <w:p w14:paraId="68AD990A" w14:textId="359B1F0F" w:rsidR="00B06C5C" w:rsidRPr="000D3570" w:rsidRDefault="00576FB4" w:rsidP="000D3570">
      <w:pPr>
        <w:pStyle w:val="LPSectionTitles"/>
      </w:pPr>
      <w:r>
        <w:br w:type="page"/>
      </w:r>
      <w:r w:rsidR="00B06C5C">
        <w:lastRenderedPageBreak/>
        <w:t>Lesson Plan:</w:t>
      </w:r>
    </w:p>
    <w:p w14:paraId="006A0789" w14:textId="08022E8F" w:rsidR="00B06C5C" w:rsidRDefault="00B06C5C" w:rsidP="00B06C5C">
      <w:pPr>
        <w:pStyle w:val="FFABody"/>
        <w:numPr>
          <w:ilvl w:val="0"/>
          <w:numId w:val="4"/>
        </w:numPr>
      </w:pPr>
      <w:r w:rsidRPr="00B06C5C">
        <w:rPr>
          <w:rStyle w:val="SubHeadingsChar"/>
        </w:rPr>
        <w:t>Bell</w:t>
      </w:r>
      <w:r w:rsidR="00F8038D">
        <w:rPr>
          <w:rStyle w:val="SubHeadingsChar"/>
        </w:rPr>
        <w:t xml:space="preserve"> R</w:t>
      </w:r>
      <w:r w:rsidR="00F8038D" w:rsidRPr="00B06C5C">
        <w:rPr>
          <w:rStyle w:val="SubHeadingsChar"/>
        </w:rPr>
        <w:t>inger</w:t>
      </w:r>
      <w:r w:rsidRPr="00B06C5C">
        <w:rPr>
          <w:rStyle w:val="SubHeadingsChar"/>
        </w:rPr>
        <w:t>:</w:t>
      </w:r>
      <w:r>
        <w:t xml:space="preserve"> </w:t>
      </w:r>
    </w:p>
    <w:p w14:paraId="5733B3E5" w14:textId="22AE5ABA" w:rsidR="00E05B1B" w:rsidRDefault="00A04F8A" w:rsidP="00E05B1B">
      <w:pPr>
        <w:pStyle w:val="FFABody"/>
        <w:numPr>
          <w:ilvl w:val="1"/>
          <w:numId w:val="4"/>
        </w:numPr>
      </w:pPr>
      <w:r>
        <w:t xml:space="preserve">Hand out the “Food Quality and Safety Bellringer” worksheet when students walk into the classroom. </w:t>
      </w:r>
    </w:p>
    <w:p w14:paraId="3BD1D865" w14:textId="7AA51246" w:rsidR="00EB5767" w:rsidRDefault="00EB5767" w:rsidP="00E05B1B">
      <w:pPr>
        <w:pStyle w:val="FFABody"/>
        <w:numPr>
          <w:ilvl w:val="1"/>
          <w:numId w:val="4"/>
        </w:numPr>
      </w:pPr>
      <w:r>
        <w:t xml:space="preserve">After all students are in their seats, </w:t>
      </w:r>
      <w:r w:rsidR="002B530C">
        <w:t xml:space="preserve">the </w:t>
      </w:r>
      <w:r>
        <w:t>bell rings/class starts</w:t>
      </w:r>
      <w:r w:rsidR="002B530C">
        <w:t>,</w:t>
      </w:r>
      <w:r>
        <w:t xml:space="preserve"> tell students they will have another </w:t>
      </w:r>
      <w:r w:rsidR="002B530C">
        <w:t xml:space="preserve">two </w:t>
      </w:r>
      <w:r>
        <w:t>minutes to prepare to share what they found with the class.</w:t>
      </w:r>
    </w:p>
    <w:p w14:paraId="7E0D38FD" w14:textId="0C17E902" w:rsidR="00EB5767" w:rsidRDefault="00EB5767" w:rsidP="00E05B1B">
      <w:pPr>
        <w:pStyle w:val="FFABody"/>
        <w:numPr>
          <w:ilvl w:val="1"/>
          <w:numId w:val="4"/>
        </w:numPr>
      </w:pPr>
      <w:r>
        <w:t>Allow student</w:t>
      </w:r>
      <w:r w:rsidR="002B530C">
        <w:t>s</w:t>
      </w:r>
      <w:r>
        <w:t xml:space="preserve"> to </w:t>
      </w:r>
      <w:r w:rsidR="002B530C">
        <w:t xml:space="preserve">each </w:t>
      </w:r>
      <w:r>
        <w:t xml:space="preserve">share their findings. They should share: </w:t>
      </w:r>
      <w:r w:rsidR="002B530C">
        <w:t xml:space="preserve">the name </w:t>
      </w:r>
      <w:r>
        <w:t>of the article, where it happened, what happened</w:t>
      </w:r>
      <w:r w:rsidR="00236D6C">
        <w:t xml:space="preserve"> and </w:t>
      </w:r>
      <w:r>
        <w:t xml:space="preserve">any ideas they have on how it could have been prevented. </w:t>
      </w:r>
    </w:p>
    <w:p w14:paraId="0070050D" w14:textId="603B3DFB" w:rsidR="00EB5767" w:rsidRDefault="00EB5767" w:rsidP="00E05B1B">
      <w:pPr>
        <w:pStyle w:val="FFABody"/>
        <w:numPr>
          <w:ilvl w:val="1"/>
          <w:numId w:val="4"/>
        </w:numPr>
      </w:pPr>
      <w:r>
        <w:t xml:space="preserve">Transition into the Introduction </w:t>
      </w:r>
      <w:r w:rsidR="00535E4E">
        <w:t xml:space="preserve">section </w:t>
      </w:r>
      <w:r>
        <w:t>of the lesson.</w:t>
      </w:r>
      <w:r w:rsidR="001059F5">
        <w:t xml:space="preserve"> </w:t>
      </w:r>
    </w:p>
    <w:p w14:paraId="12BDCA28" w14:textId="3BA678B8" w:rsidR="00B06C5C" w:rsidRDefault="00B06C5C" w:rsidP="00B06C5C">
      <w:pPr>
        <w:pStyle w:val="FFABody"/>
        <w:ind w:left="720"/>
      </w:pPr>
    </w:p>
    <w:p w14:paraId="7B22D288" w14:textId="66F2113C" w:rsidR="00B06C5C" w:rsidRDefault="00B06C5C" w:rsidP="00B06C5C">
      <w:pPr>
        <w:pStyle w:val="FFABody"/>
        <w:numPr>
          <w:ilvl w:val="0"/>
          <w:numId w:val="4"/>
        </w:numPr>
      </w:pPr>
      <w:r w:rsidRPr="00B06C5C">
        <w:rPr>
          <w:rStyle w:val="SubHeadingsChar"/>
        </w:rPr>
        <w:t>Introduction:</w:t>
      </w:r>
      <w:r>
        <w:t xml:space="preserve"> </w:t>
      </w:r>
    </w:p>
    <w:p w14:paraId="242EA7C6" w14:textId="135052D9" w:rsidR="00017A2B" w:rsidRDefault="00017A2B" w:rsidP="00017A2B">
      <w:pPr>
        <w:pStyle w:val="FFABody"/>
        <w:numPr>
          <w:ilvl w:val="1"/>
          <w:numId w:val="4"/>
        </w:numPr>
      </w:pPr>
      <w:r>
        <w:t xml:space="preserve">Remind students it is wise to take notes </w:t>
      </w:r>
      <w:r w:rsidR="002B530C">
        <w:t xml:space="preserve">during </w:t>
      </w:r>
      <w:r>
        <w:t xml:space="preserve">the following section. Show/discuss with students the PowerPoint titled “Food Safety </w:t>
      </w:r>
      <w:r w:rsidR="002B530C">
        <w:t xml:space="preserve">and </w:t>
      </w:r>
      <w:r>
        <w:t>Defense Issues</w:t>
      </w:r>
      <w:r w:rsidR="002B530C">
        <w:t>.</w:t>
      </w:r>
      <w:r>
        <w:t xml:space="preserve">” (Note: </w:t>
      </w:r>
      <w:r w:rsidR="002B530C">
        <w:t xml:space="preserve">Video </w:t>
      </w:r>
      <w:r>
        <w:t xml:space="preserve">clip is </w:t>
      </w:r>
      <w:r w:rsidR="002B530C">
        <w:t xml:space="preserve">approximately </w:t>
      </w:r>
      <w:r>
        <w:t>12 min</w:t>
      </w:r>
      <w:r w:rsidR="002B530C">
        <w:t>utes</w:t>
      </w:r>
      <w:r>
        <w:t xml:space="preserve"> in length</w:t>
      </w:r>
      <w:r w:rsidR="002B530C">
        <w:t>.</w:t>
      </w:r>
      <w:r>
        <w:t>)</w:t>
      </w:r>
    </w:p>
    <w:p w14:paraId="459C9D8A" w14:textId="21CEA992" w:rsidR="00B06C5C" w:rsidRDefault="00B06C5C" w:rsidP="00B06C5C">
      <w:pPr>
        <w:pStyle w:val="FFABody"/>
      </w:pPr>
    </w:p>
    <w:p w14:paraId="0DDA4278" w14:textId="53833053" w:rsidR="00F03420" w:rsidRDefault="00B06C5C" w:rsidP="00017A2B">
      <w:pPr>
        <w:pStyle w:val="FFABody"/>
        <w:numPr>
          <w:ilvl w:val="0"/>
          <w:numId w:val="4"/>
        </w:numPr>
      </w:pPr>
      <w:r w:rsidRPr="00B06C5C">
        <w:rPr>
          <w:rStyle w:val="SubHeadingsChar"/>
        </w:rPr>
        <w:t>Activity</w:t>
      </w:r>
      <w:r w:rsidR="00017A2B">
        <w:rPr>
          <w:rStyle w:val="SubHeadingsChar"/>
        </w:rPr>
        <w:t xml:space="preserve"> 1</w:t>
      </w:r>
      <w:r w:rsidRPr="00B06C5C">
        <w:rPr>
          <w:rStyle w:val="SubHeadingsChar"/>
        </w:rPr>
        <w:t>:</w:t>
      </w:r>
      <w:r>
        <w:t xml:space="preserve"> </w:t>
      </w:r>
    </w:p>
    <w:p w14:paraId="1A7C7368" w14:textId="0B870AEE" w:rsidR="00017A2B" w:rsidRDefault="00017A2B" w:rsidP="00017A2B">
      <w:pPr>
        <w:pStyle w:val="FFABody"/>
        <w:numPr>
          <w:ilvl w:val="1"/>
          <w:numId w:val="4"/>
        </w:numPr>
      </w:pPr>
      <w:r>
        <w:t>Have crayons, markers</w:t>
      </w:r>
      <w:r w:rsidR="002B530C">
        <w:t xml:space="preserve"> and</w:t>
      </w:r>
      <w:r>
        <w:t xml:space="preserve"> colored pencils available for students to use for this activity. </w:t>
      </w:r>
    </w:p>
    <w:p w14:paraId="6AE1C6F4" w14:textId="68181AEE" w:rsidR="00017A2B" w:rsidRDefault="00017A2B" w:rsidP="00017A2B">
      <w:pPr>
        <w:pStyle w:val="FFABody"/>
        <w:numPr>
          <w:ilvl w:val="1"/>
          <w:numId w:val="4"/>
        </w:numPr>
      </w:pPr>
      <w:r>
        <w:t>Give each student the worksheet titled “</w:t>
      </w:r>
      <w:bookmarkStart w:id="0" w:name="_Hlk86654921"/>
      <w:r>
        <w:t xml:space="preserve">Picasso Paints the </w:t>
      </w:r>
      <w:r w:rsidR="002B530C">
        <w:t xml:space="preserve">Three </w:t>
      </w:r>
      <w:r>
        <w:t>Sources of Contamination</w:t>
      </w:r>
      <w:bookmarkEnd w:id="0"/>
      <w:r>
        <w:t xml:space="preserve">” (Picasso </w:t>
      </w:r>
      <w:r w:rsidR="002B530C">
        <w:t>e</w:t>
      </w:r>
      <w:r>
        <w:t>-moment activity)</w:t>
      </w:r>
      <w:r w:rsidR="002B530C">
        <w:t>.</w:t>
      </w:r>
    </w:p>
    <w:p w14:paraId="493C6A2E" w14:textId="28B3401B" w:rsidR="00017A2B" w:rsidRDefault="00017A2B" w:rsidP="00017A2B">
      <w:pPr>
        <w:pStyle w:val="FFABody"/>
        <w:numPr>
          <w:ilvl w:val="1"/>
          <w:numId w:val="4"/>
        </w:numPr>
      </w:pPr>
      <w:r>
        <w:t>Read the directions with students.</w:t>
      </w:r>
      <w:r w:rsidR="001059F5">
        <w:t xml:space="preserve"> </w:t>
      </w:r>
      <w:r>
        <w:t>Ask students if they have any questions.</w:t>
      </w:r>
    </w:p>
    <w:p w14:paraId="4A99086E" w14:textId="7D0E177F" w:rsidR="00017A2B" w:rsidRDefault="00017A2B" w:rsidP="00017A2B">
      <w:pPr>
        <w:pStyle w:val="FFABody"/>
        <w:numPr>
          <w:ilvl w:val="1"/>
          <w:numId w:val="4"/>
        </w:numPr>
      </w:pPr>
      <w:r>
        <w:t>Allow 15</w:t>
      </w:r>
      <w:r w:rsidR="002B530C">
        <w:t xml:space="preserve"> to </w:t>
      </w:r>
      <w:r>
        <w:t xml:space="preserve">20 minutes for this activity. </w:t>
      </w:r>
      <w:r w:rsidR="001E0F2A">
        <w:t>Have s</w:t>
      </w:r>
      <w:r>
        <w:t>tudents share their work when finished. Consider placing all pieces of art at the front of the room</w:t>
      </w:r>
      <w:r w:rsidR="002B530C">
        <w:t xml:space="preserve">, </w:t>
      </w:r>
      <w:r>
        <w:t xml:space="preserve">across the board, etc. for all students to see. Teachers may consider hanging </w:t>
      </w:r>
      <w:r w:rsidR="00EA67D4">
        <w:t xml:space="preserve">student work in the hallway, library, etc. </w:t>
      </w:r>
    </w:p>
    <w:p w14:paraId="35538876" w14:textId="77777777" w:rsidR="00B06C5C" w:rsidRDefault="00B06C5C" w:rsidP="00B06C5C">
      <w:pPr>
        <w:pStyle w:val="FFABody"/>
      </w:pPr>
    </w:p>
    <w:p w14:paraId="56CFF4F8" w14:textId="7328F057" w:rsidR="00B06C5C" w:rsidRDefault="00B06C5C" w:rsidP="00B06C5C">
      <w:pPr>
        <w:pStyle w:val="FFABody"/>
        <w:numPr>
          <w:ilvl w:val="0"/>
          <w:numId w:val="4"/>
        </w:numPr>
      </w:pPr>
      <w:r w:rsidRPr="00B06C5C">
        <w:rPr>
          <w:rStyle w:val="SubHeadingsChar"/>
        </w:rPr>
        <w:t>Follow-up:</w:t>
      </w:r>
      <w:r>
        <w:t xml:space="preserve"> </w:t>
      </w:r>
    </w:p>
    <w:p w14:paraId="7DBA002D" w14:textId="7F256C9C" w:rsidR="00ED7792" w:rsidRDefault="00ED7792" w:rsidP="00ED7792">
      <w:pPr>
        <w:pStyle w:val="FFABody"/>
        <w:numPr>
          <w:ilvl w:val="1"/>
          <w:numId w:val="4"/>
        </w:numPr>
      </w:pPr>
      <w:r>
        <w:t xml:space="preserve">Students will be challenged to identify the </w:t>
      </w:r>
      <w:r w:rsidR="002B530C">
        <w:t xml:space="preserve">three </w:t>
      </w:r>
      <w:r>
        <w:t>common contaminant groups and state the appropriate category.</w:t>
      </w:r>
      <w:r w:rsidR="001059F5">
        <w:t xml:space="preserve"> </w:t>
      </w:r>
      <w:r>
        <w:t xml:space="preserve">(Preparation for the </w:t>
      </w:r>
      <w:r w:rsidR="002B530C">
        <w:t xml:space="preserve">“Customer Inquiry Letters” </w:t>
      </w:r>
      <w:r>
        <w:t xml:space="preserve">portion of the </w:t>
      </w:r>
      <w:r w:rsidR="002B530C">
        <w:t xml:space="preserve">food science </w:t>
      </w:r>
      <w:r>
        <w:t>CDE</w:t>
      </w:r>
      <w:r w:rsidR="002B530C">
        <w:t>.</w:t>
      </w:r>
      <w:r>
        <w:t xml:space="preserve">) </w:t>
      </w:r>
    </w:p>
    <w:p w14:paraId="0499280E" w14:textId="2A195871" w:rsidR="00ED7792" w:rsidRDefault="00ED7792" w:rsidP="00ED7792">
      <w:pPr>
        <w:pStyle w:val="FFABody"/>
        <w:numPr>
          <w:ilvl w:val="1"/>
          <w:numId w:val="4"/>
        </w:numPr>
      </w:pPr>
      <w:r>
        <w:t xml:space="preserve">Explain </w:t>
      </w:r>
      <w:r w:rsidR="00A01BD3">
        <w:t xml:space="preserve">to students what they will be doing: </w:t>
      </w:r>
      <w:r w:rsidR="00A01BD3" w:rsidRPr="002D6C62">
        <w:rPr>
          <w:i/>
          <w:iCs/>
        </w:rPr>
        <w:t>You will be given a packet of Customer Inquiry/Complaint Letters.</w:t>
      </w:r>
      <w:r w:rsidR="001059F5" w:rsidRPr="002D6C62">
        <w:rPr>
          <w:i/>
          <w:iCs/>
        </w:rPr>
        <w:t xml:space="preserve"> </w:t>
      </w:r>
      <w:r w:rsidR="00A01BD3" w:rsidRPr="002D6C62">
        <w:rPr>
          <w:i/>
          <w:iCs/>
        </w:rPr>
        <w:t xml:space="preserve">You will need to read them and determine if the concern is (1) </w:t>
      </w:r>
      <w:r w:rsidR="002B530C">
        <w:rPr>
          <w:i/>
          <w:iCs/>
        </w:rPr>
        <w:t>a</w:t>
      </w:r>
      <w:r w:rsidR="002B530C" w:rsidRPr="002D6C62">
        <w:rPr>
          <w:i/>
          <w:iCs/>
        </w:rPr>
        <w:t xml:space="preserve"> </w:t>
      </w:r>
      <w:r w:rsidR="00A01BD3" w:rsidRPr="002D6C62">
        <w:rPr>
          <w:i/>
          <w:iCs/>
        </w:rPr>
        <w:t xml:space="preserve">food safety or food quality issue, and then (2) determine which contaminate it is: </w:t>
      </w:r>
      <w:r w:rsidR="002B530C" w:rsidRPr="002B530C">
        <w:rPr>
          <w:i/>
          <w:iCs/>
        </w:rPr>
        <w:t>physical, chemical or biological</w:t>
      </w:r>
      <w:r w:rsidR="00A01BD3" w:rsidRPr="002D6C62">
        <w:rPr>
          <w:i/>
          <w:iCs/>
        </w:rPr>
        <w:t>.</w:t>
      </w:r>
      <w:r w:rsidR="001059F5" w:rsidRPr="002D6C62">
        <w:rPr>
          <w:i/>
          <w:iCs/>
        </w:rPr>
        <w:t xml:space="preserve"> </w:t>
      </w:r>
      <w:r w:rsidR="00A01BD3" w:rsidRPr="002D6C62">
        <w:rPr>
          <w:i/>
          <w:iCs/>
        </w:rPr>
        <w:t>What questions do you have?</w:t>
      </w:r>
      <w:r w:rsidR="001059F5" w:rsidRPr="002D6C62">
        <w:rPr>
          <w:i/>
          <w:iCs/>
        </w:rPr>
        <w:t xml:space="preserve"> </w:t>
      </w:r>
      <w:r w:rsidR="00A01BD3" w:rsidRPr="002D6C62">
        <w:rPr>
          <w:i/>
          <w:iCs/>
        </w:rPr>
        <w:t>You may not use the internet or another source for information</w:t>
      </w:r>
      <w:r w:rsidR="002B530C">
        <w:rPr>
          <w:i/>
          <w:iCs/>
        </w:rPr>
        <w:t xml:space="preserve"> </w:t>
      </w:r>
      <w:r w:rsidR="002B530C" w:rsidRPr="002B530C">
        <w:rPr>
          <w:i/>
          <w:iCs/>
        </w:rPr>
        <w:t>—</w:t>
      </w:r>
      <w:r w:rsidR="002B530C">
        <w:rPr>
          <w:i/>
          <w:iCs/>
        </w:rPr>
        <w:t xml:space="preserve"> j</w:t>
      </w:r>
      <w:r w:rsidR="002B530C" w:rsidRPr="002D6C62">
        <w:rPr>
          <w:i/>
          <w:iCs/>
        </w:rPr>
        <w:t xml:space="preserve">ust </w:t>
      </w:r>
      <w:r w:rsidR="00A01BD3" w:rsidRPr="002D6C62">
        <w:rPr>
          <w:i/>
          <w:iCs/>
        </w:rPr>
        <w:t>your brain!</w:t>
      </w:r>
    </w:p>
    <w:p w14:paraId="19668AC2" w14:textId="1DD14A03" w:rsidR="00A01BD3" w:rsidRDefault="00A01BD3" w:rsidP="00ED7792">
      <w:pPr>
        <w:pStyle w:val="FFABody"/>
        <w:numPr>
          <w:ilvl w:val="1"/>
          <w:numId w:val="4"/>
        </w:numPr>
      </w:pPr>
      <w:r>
        <w:t>Give each student a “Customer Inquiry Letter</w:t>
      </w:r>
      <w:r w:rsidR="005F7834">
        <w:t>s</w:t>
      </w:r>
      <w:r w:rsidR="000D12B0">
        <w:t>:</w:t>
      </w:r>
      <w:r>
        <w:t xml:space="preserve"> </w:t>
      </w:r>
      <w:r w:rsidR="00ED2E78">
        <w:t xml:space="preserve">Student </w:t>
      </w:r>
      <w:r>
        <w:t>Packet” and “Customer Inquiry</w:t>
      </w:r>
      <w:r w:rsidR="000D12B0">
        <w:t xml:space="preserve"> Letters:</w:t>
      </w:r>
      <w:r>
        <w:t xml:space="preserve"> Student Answer Sheet</w:t>
      </w:r>
      <w:r w:rsidR="002B530C">
        <w:t>.</w:t>
      </w:r>
      <w:r>
        <w:t>”</w:t>
      </w:r>
    </w:p>
    <w:p w14:paraId="346CC17F" w14:textId="4AF5FB8F" w:rsidR="00A01BD3" w:rsidRDefault="00A01BD3" w:rsidP="00ED7792">
      <w:pPr>
        <w:pStyle w:val="FFABody"/>
        <w:numPr>
          <w:ilvl w:val="1"/>
          <w:numId w:val="4"/>
        </w:numPr>
      </w:pPr>
      <w:r>
        <w:t>Students may turn in their answer sheets when complete or sit quietly</w:t>
      </w:r>
      <w:r w:rsidR="002B530C">
        <w:t>.</w:t>
      </w:r>
      <w:r>
        <w:t xml:space="preserve"> </w:t>
      </w:r>
      <w:r w:rsidR="00ED2E78">
        <w:t xml:space="preserve">Teachers </w:t>
      </w:r>
      <w:r>
        <w:t>should inform students what to do when they finish.</w:t>
      </w:r>
    </w:p>
    <w:p w14:paraId="32DA3DA0" w14:textId="59C087A5" w:rsidR="00A01BD3" w:rsidRDefault="00A01BD3" w:rsidP="00ED7792">
      <w:pPr>
        <w:pStyle w:val="FFABody"/>
        <w:numPr>
          <w:ilvl w:val="1"/>
          <w:numId w:val="4"/>
        </w:numPr>
      </w:pPr>
      <w:r>
        <w:t>When all students finish, be sure to read over the letters and go over the answers together.</w:t>
      </w:r>
      <w:r w:rsidR="001059F5">
        <w:t xml:space="preserve"> </w:t>
      </w:r>
      <w:r>
        <w:t>(</w:t>
      </w:r>
      <w:r w:rsidR="00ED2E78">
        <w:t xml:space="preserve">Teachers </w:t>
      </w:r>
      <w:r>
        <w:t>may wish to do this on another date after grading student responses to letters</w:t>
      </w:r>
      <w:r w:rsidR="00ED2E78">
        <w:t>.</w:t>
      </w:r>
      <w:r>
        <w:t>)</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7035A1B7" w:rsidR="00B06C5C" w:rsidRDefault="00ED7792" w:rsidP="00B06C5C">
      <w:pPr>
        <w:pStyle w:val="FFABody"/>
        <w:numPr>
          <w:ilvl w:val="1"/>
          <w:numId w:val="4"/>
        </w:numPr>
      </w:pPr>
      <w:r>
        <w:t xml:space="preserve">Using the following website, have students research career opportunities with the USDA in </w:t>
      </w:r>
      <w:r w:rsidR="00ED2E78">
        <w:t>food science</w:t>
      </w:r>
      <w:r>
        <w:t>.</w:t>
      </w:r>
      <w:r w:rsidR="001059F5">
        <w:t xml:space="preserve"> </w:t>
      </w:r>
      <w:r>
        <w:t xml:space="preserve">Consider having students find </w:t>
      </w:r>
      <w:r w:rsidR="00ED2E78">
        <w:t xml:space="preserve">answers to </w:t>
      </w:r>
      <w:r>
        <w:t>the following:</w:t>
      </w:r>
      <w:r w:rsidR="001059F5">
        <w:t xml:space="preserve"> </w:t>
      </w:r>
      <w:r w:rsidR="00ED2E78">
        <w:t xml:space="preserve">What are the current available </w:t>
      </w:r>
      <w:r>
        <w:t>careers</w:t>
      </w:r>
      <w:r w:rsidR="00ED2E78">
        <w:t>?</w:t>
      </w:r>
      <w:r>
        <w:t xml:space="preserve"> </w:t>
      </w:r>
      <w:r w:rsidR="00ED2E78">
        <w:t xml:space="preserve">Why </w:t>
      </w:r>
      <w:r>
        <w:t>work for the USDA in food science?</w:t>
      </w:r>
      <w:r w:rsidR="001059F5">
        <w:t xml:space="preserve"> </w:t>
      </w:r>
      <w:r>
        <w:t>What are the values and mindset of the USDA?</w:t>
      </w:r>
      <w:r w:rsidR="001059F5">
        <w:t xml:space="preserve"> </w:t>
      </w:r>
      <w:r>
        <w:t>Why join the FSIS workforce?</w:t>
      </w:r>
      <w:r w:rsidR="001059F5">
        <w:t xml:space="preserve"> </w:t>
      </w:r>
      <w:r>
        <w:t xml:space="preserve">Who works for </w:t>
      </w:r>
      <w:r w:rsidR="00ED2E78">
        <w:t>the USDA</w:t>
      </w:r>
      <w:r>
        <w:t>?</w:t>
      </w:r>
      <w:r w:rsidR="001059F5">
        <w:t xml:space="preserve"> </w:t>
      </w:r>
      <w:r w:rsidR="00ED2E78">
        <w:t>What is its history</w:t>
      </w:r>
      <w:r>
        <w:t>?</w:t>
      </w:r>
    </w:p>
    <w:p w14:paraId="63BCC7EC" w14:textId="5489D00E" w:rsidR="00ED7792" w:rsidRDefault="00ED7792" w:rsidP="002D6C62">
      <w:pPr>
        <w:pStyle w:val="FFABody"/>
        <w:numPr>
          <w:ilvl w:val="2"/>
          <w:numId w:val="4"/>
        </w:numPr>
      </w:pPr>
      <w:r>
        <w:t>Website to direct students to:</w:t>
      </w:r>
      <w:r w:rsidR="001059F5">
        <w:t xml:space="preserve"> </w:t>
      </w:r>
      <w:hyperlink r:id="rId15" w:history="1">
        <w:r w:rsidRPr="004E27EE">
          <w:rPr>
            <w:rStyle w:val="Hyperlink"/>
          </w:rPr>
          <w:t>https://www.fsis.usda.gov/careers</w:t>
        </w:r>
      </w:hyperlink>
      <w:r w:rsidR="00ED2E78">
        <w:t>.</w:t>
      </w:r>
    </w:p>
    <w:p w14:paraId="4A7BD992" w14:textId="77777777" w:rsidR="00B06C5C" w:rsidRDefault="00B06C5C" w:rsidP="00B06C5C">
      <w:pPr>
        <w:pStyle w:val="FFABody"/>
      </w:pPr>
    </w:p>
    <w:p w14:paraId="5E99BCA7" w14:textId="518AFA4B" w:rsidR="00B06C5C" w:rsidRDefault="00B06C5C" w:rsidP="00B06C5C">
      <w:pPr>
        <w:pStyle w:val="FFABody"/>
        <w:numPr>
          <w:ilvl w:val="0"/>
          <w:numId w:val="4"/>
        </w:numPr>
      </w:pPr>
      <w:r w:rsidRPr="00B06C5C">
        <w:rPr>
          <w:rStyle w:val="SubHeadingsChar"/>
        </w:rPr>
        <w:t>Exit Ticket:</w:t>
      </w:r>
      <w:r>
        <w:t xml:space="preserve"> </w:t>
      </w:r>
    </w:p>
    <w:p w14:paraId="5BB0E842" w14:textId="10FFC891" w:rsidR="00515641" w:rsidRDefault="00515641" w:rsidP="00515641">
      <w:pPr>
        <w:pStyle w:val="FFABody"/>
        <w:numPr>
          <w:ilvl w:val="1"/>
          <w:numId w:val="4"/>
        </w:numPr>
      </w:pPr>
      <w:r>
        <w:t xml:space="preserve">Students will write their own </w:t>
      </w:r>
      <w:r w:rsidR="00ED2E78">
        <w:t xml:space="preserve">customer complaint </w:t>
      </w:r>
      <w:r>
        <w:t>letter using the handout provided.</w:t>
      </w:r>
    </w:p>
    <w:p w14:paraId="3B7140C5" w14:textId="7A9E2540" w:rsidR="00515641" w:rsidRPr="00B06C5C" w:rsidRDefault="00515641" w:rsidP="00515641">
      <w:pPr>
        <w:pStyle w:val="FFABody"/>
        <w:numPr>
          <w:ilvl w:val="1"/>
          <w:numId w:val="4"/>
        </w:numPr>
      </w:pPr>
      <w:r>
        <w:t>Give each student a copy of the “Create Your Own Complaint Letter.”</w:t>
      </w:r>
      <w:r w:rsidR="001059F5">
        <w:t xml:space="preserve"> </w:t>
      </w:r>
      <w:r>
        <w:t>Read directions with students.</w:t>
      </w:r>
      <w:r w:rsidR="001059F5">
        <w:t xml:space="preserve"> </w:t>
      </w:r>
      <w:r>
        <w:t>Ask if anyone has questions.</w:t>
      </w:r>
      <w:r w:rsidR="001059F5">
        <w:t xml:space="preserve"> </w:t>
      </w:r>
      <w:r>
        <w:t xml:space="preserve">Allow students to work on </w:t>
      </w:r>
      <w:r w:rsidR="00ED2E78">
        <w:t xml:space="preserve">the </w:t>
      </w:r>
      <w:r>
        <w:t>assignment until the end of the class period.</w:t>
      </w:r>
      <w:r w:rsidR="001059F5">
        <w:t xml:space="preserve"> </w:t>
      </w:r>
      <w:r>
        <w:t>(Should take approx</w:t>
      </w:r>
      <w:r w:rsidR="00ED2E78">
        <w:t>imately</w:t>
      </w:r>
      <w:r>
        <w:t xml:space="preserve"> </w:t>
      </w:r>
      <w:r w:rsidR="00ED2E78">
        <w:t xml:space="preserve">five to </w:t>
      </w:r>
      <w:r>
        <w:t>10 minutes total</w:t>
      </w:r>
      <w:r w:rsidR="00ED2E78">
        <w:t>.</w:t>
      </w:r>
      <w:r>
        <w:t>)</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0D985B33" w:rsidR="00034F74" w:rsidRDefault="00034F74" w:rsidP="00E25648">
      <w:pPr>
        <w:pStyle w:val="FFABody"/>
      </w:pPr>
    </w:p>
    <w:p w14:paraId="2B4EFD6D" w14:textId="77777777" w:rsidR="00B94DB9" w:rsidRDefault="00B94DB9" w:rsidP="00E25648">
      <w:pPr>
        <w:pStyle w:val="FFABody"/>
        <w:sectPr w:rsidR="00B94DB9" w:rsidSect="00034F74">
          <w:footerReference w:type="default" r:id="rId16"/>
          <w:headerReference w:type="first" r:id="rId17"/>
          <w:footerReference w:type="first" r:id="rId18"/>
          <w:type w:val="continuous"/>
          <w:pgSz w:w="12240" w:h="15840"/>
          <w:pgMar w:top="994" w:right="720" w:bottom="1166" w:left="720" w:header="720" w:footer="720" w:gutter="0"/>
          <w:cols w:space="720"/>
          <w:titlePg/>
          <w:docGrid w:linePitch="360"/>
        </w:sectPr>
      </w:pPr>
    </w:p>
    <w:p w14:paraId="1CEE15BE" w14:textId="77777777" w:rsidR="00A04F8A" w:rsidRDefault="00A04F8A" w:rsidP="00A04F8A">
      <w:pPr>
        <w:pStyle w:val="DocumentTitle"/>
      </w:pPr>
      <w:r>
        <w:rPr>
          <w:b w:val="0"/>
          <w:noProof/>
        </w:rPr>
        <w:lastRenderedPageBreak/>
        <mc:AlternateContent>
          <mc:Choice Requires="wps">
            <w:drawing>
              <wp:anchor distT="0" distB="0" distL="114300" distR="114300" simplePos="0" relativeHeight="251682816" behindDoc="0" locked="0" layoutInCell="1" allowOverlap="1" wp14:anchorId="0366D6E9" wp14:editId="4AC5AC10">
                <wp:simplePos x="0" y="0"/>
                <wp:positionH relativeFrom="page">
                  <wp:posOffset>2813050</wp:posOffset>
                </wp:positionH>
                <wp:positionV relativeFrom="paragraph">
                  <wp:posOffset>-578485</wp:posOffset>
                </wp:positionV>
                <wp:extent cx="4802584" cy="552450"/>
                <wp:effectExtent l="0" t="0" r="17145" b="19050"/>
                <wp:wrapNone/>
                <wp:docPr id="6" name="Rectangle 6"/>
                <wp:cNvGraphicFramePr/>
                <a:graphic xmlns:a="http://schemas.openxmlformats.org/drawingml/2006/main">
                  <a:graphicData uri="http://schemas.microsoft.com/office/word/2010/wordprocessingShape">
                    <wps:wsp>
                      <wps:cNvSpPr/>
                      <wps:spPr>
                        <a:xfrm>
                          <a:off x="0" y="0"/>
                          <a:ext cx="4802584"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AB93450" w14:textId="77777777" w:rsidR="00A04F8A" w:rsidRPr="00066A0F" w:rsidRDefault="00A04F8A" w:rsidP="00A04F8A">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6E18C58A" w14:textId="77777777" w:rsidR="00A04F8A" w:rsidRPr="00066A0F" w:rsidRDefault="00A04F8A" w:rsidP="00A04F8A">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6D6E9" id="Rectangle 6" o:spid="_x0000_s1026" style="position:absolute;margin-left:221.5pt;margin-top:-45.55pt;width:378.15pt;height:43.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" fillcolor="white [3201]" strokecolor="black [3200]" strokeweight="1pt">
                <v:textbox>
                  <w:txbxContent>
                    <w:p w14:paraId="3AB93450" w14:textId="77777777" w:rsidR="00A04F8A" w:rsidRPr="00066A0F" w:rsidRDefault="00A04F8A" w:rsidP="00A04F8A">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6E18C58A" w14:textId="77777777" w:rsidR="00A04F8A" w:rsidRPr="00066A0F" w:rsidRDefault="00A04F8A" w:rsidP="00A04F8A">
                      <w:pPr>
                        <w:pStyle w:val="FFABody"/>
                        <w:rPr>
                          <w:sz w:val="14"/>
                          <w:szCs w:val="14"/>
                        </w:rPr>
                      </w:pPr>
                    </w:p>
                  </w:txbxContent>
                </v:textbox>
                <w10:wrap anchorx="page"/>
              </v:rect>
            </w:pict>
          </mc:Fallback>
        </mc:AlternateContent>
      </w:r>
      <w:r>
        <w:t>Food Quality and Safety Bellringer</w:t>
      </w:r>
    </w:p>
    <w:p w14:paraId="2BEF1930" w14:textId="77777777" w:rsidR="00A04F8A" w:rsidRDefault="00A04F8A" w:rsidP="00A04F8A">
      <w:pPr>
        <w:pStyle w:val="LPSectionTitles"/>
      </w:pPr>
      <w:r w:rsidRPr="00A04F8A">
        <w:rPr>
          <w:sz w:val="20"/>
          <w:szCs w:val="18"/>
        </w:rPr>
        <w:t>Directions:</w:t>
      </w:r>
    </w:p>
    <w:p w14:paraId="17B49C5B" w14:textId="316EBE5B" w:rsidR="00A04F8A" w:rsidRDefault="00A04F8A" w:rsidP="00A04F8A">
      <w:pPr>
        <w:pStyle w:val="main"/>
      </w:pPr>
      <w:r>
        <w:t>Using the internet on your device, find one article in the news relating to food contamination. Read the article and be prepared to verbally share with your classmates what you learned. Be sure to include the following:</w:t>
      </w:r>
    </w:p>
    <w:p w14:paraId="00896741" w14:textId="77777777" w:rsidR="004D08C3" w:rsidRDefault="004D08C3" w:rsidP="00A04F8A">
      <w:pPr>
        <w:pStyle w:val="main"/>
      </w:pPr>
    </w:p>
    <w:p w14:paraId="4D764320" w14:textId="7D98ACFC" w:rsidR="00A04F8A" w:rsidRDefault="00A04F8A" w:rsidP="00A04F8A">
      <w:pPr>
        <w:pStyle w:val="main"/>
        <w:numPr>
          <w:ilvl w:val="0"/>
          <w:numId w:val="25"/>
        </w:numPr>
      </w:pPr>
      <w:r>
        <w:t>Name of the article: _______________________________________________________________________________________</w:t>
      </w:r>
    </w:p>
    <w:p w14:paraId="65314CB6" w14:textId="77777777" w:rsidR="004D08C3" w:rsidRDefault="004D08C3" w:rsidP="004D08C3">
      <w:pPr>
        <w:pStyle w:val="main"/>
      </w:pPr>
    </w:p>
    <w:p w14:paraId="518980A0" w14:textId="2F58C40D" w:rsidR="004D08C3" w:rsidRDefault="004D08C3" w:rsidP="00A04F8A">
      <w:pPr>
        <w:pStyle w:val="main"/>
        <w:numPr>
          <w:ilvl w:val="0"/>
          <w:numId w:val="25"/>
        </w:numPr>
      </w:pPr>
      <w:r>
        <w:t>Where did this issue happen?</w:t>
      </w:r>
    </w:p>
    <w:p w14:paraId="0FC3AD6F" w14:textId="77777777" w:rsidR="004D08C3" w:rsidRDefault="004D08C3" w:rsidP="004D08C3">
      <w:pPr>
        <w:pStyle w:val="ListParagraph"/>
      </w:pPr>
    </w:p>
    <w:p w14:paraId="7B65E9B5" w14:textId="60E1255B" w:rsidR="004D08C3" w:rsidRDefault="004D08C3" w:rsidP="004D08C3">
      <w:pPr>
        <w:pStyle w:val="main"/>
      </w:pPr>
    </w:p>
    <w:p w14:paraId="38631071" w14:textId="4B7A869B" w:rsidR="004D08C3" w:rsidRDefault="004D08C3" w:rsidP="004D08C3">
      <w:pPr>
        <w:pStyle w:val="main"/>
      </w:pPr>
    </w:p>
    <w:p w14:paraId="368AD40E" w14:textId="06F5FE92" w:rsidR="004D08C3" w:rsidRDefault="004D08C3" w:rsidP="004D08C3">
      <w:pPr>
        <w:pStyle w:val="main"/>
      </w:pPr>
    </w:p>
    <w:p w14:paraId="2633E695" w14:textId="302196CE" w:rsidR="004D08C3" w:rsidRDefault="004D08C3" w:rsidP="004D08C3">
      <w:pPr>
        <w:pStyle w:val="main"/>
      </w:pPr>
    </w:p>
    <w:p w14:paraId="13A32AEA" w14:textId="75B210D2" w:rsidR="004D08C3" w:rsidRDefault="004D08C3" w:rsidP="004D08C3">
      <w:pPr>
        <w:pStyle w:val="main"/>
      </w:pPr>
    </w:p>
    <w:p w14:paraId="4B3C42DF" w14:textId="77777777" w:rsidR="004D08C3" w:rsidRDefault="004D08C3" w:rsidP="004D08C3">
      <w:pPr>
        <w:pStyle w:val="main"/>
      </w:pPr>
    </w:p>
    <w:p w14:paraId="5A24C15B" w14:textId="61DE4525" w:rsidR="004D08C3" w:rsidRDefault="004D08C3" w:rsidP="00A04F8A">
      <w:pPr>
        <w:pStyle w:val="main"/>
        <w:numPr>
          <w:ilvl w:val="0"/>
          <w:numId w:val="25"/>
        </w:numPr>
      </w:pPr>
      <w:r>
        <w:t>In your own words, describe what happened.</w:t>
      </w:r>
    </w:p>
    <w:p w14:paraId="270F7801" w14:textId="31B2EAC6" w:rsidR="004D08C3" w:rsidRDefault="004D08C3" w:rsidP="004D08C3">
      <w:pPr>
        <w:pStyle w:val="main"/>
      </w:pPr>
    </w:p>
    <w:p w14:paraId="37E58393" w14:textId="7AF5697A" w:rsidR="004D08C3" w:rsidRDefault="004D08C3" w:rsidP="004D08C3">
      <w:pPr>
        <w:pStyle w:val="main"/>
      </w:pPr>
    </w:p>
    <w:p w14:paraId="33DC6DAC" w14:textId="2A683F2B" w:rsidR="004D08C3" w:rsidRDefault="004D08C3" w:rsidP="004D08C3">
      <w:pPr>
        <w:pStyle w:val="main"/>
      </w:pPr>
    </w:p>
    <w:p w14:paraId="7C4C2CBC" w14:textId="115D1984" w:rsidR="004D08C3" w:rsidRDefault="004D08C3" w:rsidP="004D08C3">
      <w:pPr>
        <w:pStyle w:val="main"/>
      </w:pPr>
    </w:p>
    <w:p w14:paraId="3BA8A21D" w14:textId="4F5FFF1C" w:rsidR="004D08C3" w:rsidRDefault="004D08C3" w:rsidP="004D08C3">
      <w:pPr>
        <w:pStyle w:val="main"/>
      </w:pPr>
    </w:p>
    <w:p w14:paraId="7B5716E3" w14:textId="5715FFAB" w:rsidR="004D08C3" w:rsidRDefault="004D08C3" w:rsidP="004D08C3">
      <w:pPr>
        <w:pStyle w:val="main"/>
      </w:pPr>
    </w:p>
    <w:p w14:paraId="01FE310C" w14:textId="0FAC3862" w:rsidR="004D08C3" w:rsidRDefault="004D08C3" w:rsidP="004D08C3">
      <w:pPr>
        <w:pStyle w:val="main"/>
      </w:pPr>
    </w:p>
    <w:p w14:paraId="5CFBC2B9" w14:textId="416A09C0" w:rsidR="004D08C3" w:rsidRDefault="004D08C3" w:rsidP="004D08C3">
      <w:pPr>
        <w:pStyle w:val="main"/>
      </w:pPr>
    </w:p>
    <w:p w14:paraId="1C04DCB9" w14:textId="0194741C" w:rsidR="004D08C3" w:rsidRDefault="004D08C3" w:rsidP="004D08C3">
      <w:pPr>
        <w:pStyle w:val="main"/>
      </w:pPr>
    </w:p>
    <w:p w14:paraId="373713EA" w14:textId="5703C542" w:rsidR="004D08C3" w:rsidRDefault="004D08C3" w:rsidP="004D08C3">
      <w:pPr>
        <w:pStyle w:val="main"/>
      </w:pPr>
    </w:p>
    <w:p w14:paraId="46B364B2" w14:textId="77777777" w:rsidR="004D08C3" w:rsidRDefault="004D08C3" w:rsidP="004D08C3">
      <w:pPr>
        <w:pStyle w:val="main"/>
      </w:pPr>
    </w:p>
    <w:p w14:paraId="724CDF96" w14:textId="6B2AD3D5" w:rsidR="004D08C3" w:rsidRDefault="004D08C3" w:rsidP="00A04F8A">
      <w:pPr>
        <w:pStyle w:val="main"/>
        <w:numPr>
          <w:ilvl w:val="0"/>
          <w:numId w:val="25"/>
        </w:numPr>
      </w:pPr>
      <w:r>
        <w:t>How do you think this could have been prevented?</w:t>
      </w:r>
    </w:p>
    <w:p w14:paraId="650D840B" w14:textId="528F88F7" w:rsidR="004D08C3" w:rsidRDefault="004D08C3" w:rsidP="004D08C3">
      <w:pPr>
        <w:pStyle w:val="main"/>
      </w:pPr>
    </w:p>
    <w:p w14:paraId="678645F1" w14:textId="25362311" w:rsidR="004D08C3" w:rsidRDefault="004D08C3" w:rsidP="004D08C3">
      <w:pPr>
        <w:pStyle w:val="main"/>
      </w:pPr>
    </w:p>
    <w:p w14:paraId="28EC07F6" w14:textId="01FA3878" w:rsidR="004D08C3" w:rsidRDefault="004D08C3" w:rsidP="004D08C3">
      <w:pPr>
        <w:pStyle w:val="main"/>
      </w:pPr>
    </w:p>
    <w:p w14:paraId="77550DBC" w14:textId="6E51ED99" w:rsidR="004D08C3" w:rsidRDefault="004D08C3" w:rsidP="004D08C3">
      <w:pPr>
        <w:pStyle w:val="main"/>
      </w:pPr>
    </w:p>
    <w:p w14:paraId="58150596" w14:textId="398420D6" w:rsidR="004D08C3" w:rsidRDefault="004D08C3" w:rsidP="004D08C3">
      <w:pPr>
        <w:pStyle w:val="main"/>
      </w:pPr>
    </w:p>
    <w:p w14:paraId="2E189219" w14:textId="7FA981F3" w:rsidR="004D08C3" w:rsidRDefault="004D08C3" w:rsidP="004D08C3">
      <w:pPr>
        <w:pStyle w:val="main"/>
      </w:pPr>
    </w:p>
    <w:p w14:paraId="24EB4250" w14:textId="705BB46D" w:rsidR="004D08C3" w:rsidRDefault="004D08C3" w:rsidP="004D08C3">
      <w:pPr>
        <w:pStyle w:val="main"/>
      </w:pPr>
    </w:p>
    <w:p w14:paraId="0925B0BD" w14:textId="77777777" w:rsidR="004D08C3" w:rsidRDefault="004D08C3" w:rsidP="004D08C3">
      <w:pPr>
        <w:pStyle w:val="main"/>
      </w:pPr>
    </w:p>
    <w:p w14:paraId="44B84B47" w14:textId="6D2CC94B" w:rsidR="004D08C3" w:rsidRDefault="004D08C3" w:rsidP="004D08C3">
      <w:pPr>
        <w:pStyle w:val="main"/>
      </w:pPr>
    </w:p>
    <w:p w14:paraId="6A332EAA" w14:textId="489229AA" w:rsidR="004D08C3" w:rsidRDefault="004D08C3" w:rsidP="004D08C3">
      <w:pPr>
        <w:pStyle w:val="main"/>
      </w:pPr>
    </w:p>
    <w:p w14:paraId="2A554CE7" w14:textId="77777777" w:rsidR="004D08C3" w:rsidRDefault="004D08C3" w:rsidP="004D08C3">
      <w:pPr>
        <w:pStyle w:val="main"/>
      </w:pPr>
    </w:p>
    <w:p w14:paraId="1D8330C9" w14:textId="0DE22F1D" w:rsidR="00A04F8A" w:rsidRDefault="00B64DE6" w:rsidP="00A04F8A">
      <w:pPr>
        <w:pStyle w:val="main"/>
        <w:numPr>
          <w:ilvl w:val="0"/>
          <w:numId w:val="25"/>
        </w:numPr>
      </w:pPr>
      <w:r>
        <w:rPr>
          <w:noProof/>
        </w:rPr>
        <mc:AlternateContent>
          <mc:Choice Requires="wps">
            <w:drawing>
              <wp:anchor distT="0" distB="0" distL="114300" distR="114300" simplePos="0" relativeHeight="251684864" behindDoc="0" locked="0" layoutInCell="1" allowOverlap="1" wp14:anchorId="393636B0" wp14:editId="6014E33B">
                <wp:simplePos x="0" y="0"/>
                <wp:positionH relativeFrom="margin">
                  <wp:align>left</wp:align>
                </wp:positionH>
                <wp:positionV relativeFrom="paragraph">
                  <wp:posOffset>1130935</wp:posOffset>
                </wp:positionV>
                <wp:extent cx="4781550" cy="1422400"/>
                <wp:effectExtent l="0" t="0" r="19050" b="25400"/>
                <wp:wrapNone/>
                <wp:docPr id="9" name="Text Box 9"/>
                <wp:cNvGraphicFramePr/>
                <a:graphic xmlns:a="http://schemas.openxmlformats.org/drawingml/2006/main">
                  <a:graphicData uri="http://schemas.microsoft.com/office/word/2010/wordprocessingShape">
                    <wps:wsp>
                      <wps:cNvSpPr txBox="1"/>
                      <wps:spPr>
                        <a:xfrm>
                          <a:off x="0" y="0"/>
                          <a:ext cx="4781550" cy="1422400"/>
                        </a:xfrm>
                        <a:prstGeom prst="rect">
                          <a:avLst/>
                        </a:prstGeom>
                        <a:solidFill>
                          <a:schemeClr val="lt1"/>
                        </a:solidFill>
                        <a:ln w="12700">
                          <a:solidFill>
                            <a:schemeClr val="accent1">
                              <a:lumMod val="50000"/>
                            </a:schemeClr>
                          </a:solidFill>
                        </a:ln>
                      </wps:spPr>
                      <wps:txbx>
                        <w:txbxContent>
                          <w:p w14:paraId="02222ED0" w14:textId="40975EF8" w:rsidR="00B64DE6" w:rsidRDefault="00B64DE6" w:rsidP="00B64DE6">
                            <w:pPr>
                              <w:pStyle w:val="FFABody"/>
                            </w:pPr>
                            <w:r>
                              <w:t>After listening to your classmates share the articles they found, what role does food safety and quality play in your 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636B0" id="_x0000_t202" coordsize="21600,21600" o:spt="202" path="m,l,21600r21600,l21600,xe">
                <v:stroke joinstyle="miter"/>
                <v:path gradientshapeok="t" o:connecttype="rect"/>
              </v:shapetype>
              <v:shape id="Text Box 9" o:spid="_x0000_s1027" type="#_x0000_t202" style="position:absolute;left:0;text-align:left;margin-left:0;margin-top:89.05pt;width:376.5pt;height:112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" fillcolor="white [3201]" strokecolor="#1f3763 [1604]" strokeweight="1pt">
                <v:textbox>
                  <w:txbxContent>
                    <w:p w14:paraId="02222ED0" w14:textId="40975EF8" w:rsidR="00B64DE6" w:rsidRDefault="00B64DE6" w:rsidP="00B64DE6">
                      <w:pPr>
                        <w:pStyle w:val="FFABody"/>
                      </w:pPr>
                      <w:r>
                        <w:t>After listening to your classmates share the articles they found, what role does food safety and quality play in your life?</w:t>
                      </w:r>
                    </w:p>
                  </w:txbxContent>
                </v:textbox>
                <w10:wrap anchorx="margin"/>
              </v:shape>
            </w:pict>
          </mc:Fallback>
        </mc:AlternateContent>
      </w:r>
      <w:r w:rsidR="004D08C3">
        <w:rPr>
          <w:noProof/>
        </w:rPr>
        <w:drawing>
          <wp:anchor distT="0" distB="0" distL="114300" distR="114300" simplePos="0" relativeHeight="251683840" behindDoc="1" locked="0" layoutInCell="1" allowOverlap="1" wp14:anchorId="23BC8721" wp14:editId="17E0618A">
            <wp:simplePos x="0" y="0"/>
            <wp:positionH relativeFrom="margin">
              <wp:align>right</wp:align>
            </wp:positionH>
            <wp:positionV relativeFrom="paragraph">
              <wp:posOffset>2268855</wp:posOffset>
            </wp:positionV>
            <wp:extent cx="2009775" cy="1454150"/>
            <wp:effectExtent l="0" t="0" r="9525" b="0"/>
            <wp:wrapTight wrapText="bothSides">
              <wp:wrapPolygon edited="0">
                <wp:start x="0" y="0"/>
                <wp:lineTo x="0" y="21223"/>
                <wp:lineTo x="21498" y="21223"/>
                <wp:lineTo x="21498" y="0"/>
                <wp:lineTo x="0" y="0"/>
              </wp:wrapPolygon>
            </wp:wrapTight>
            <wp:docPr id="7" name="Picture 7" descr="A picture containing device, old, cluttered,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evice, old, cluttered, dirty&#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009775" cy="1454150"/>
                    </a:xfrm>
                    <a:prstGeom prst="rect">
                      <a:avLst/>
                    </a:prstGeom>
                  </pic:spPr>
                </pic:pic>
              </a:graphicData>
            </a:graphic>
            <wp14:sizeRelH relativeFrom="page">
              <wp14:pctWidth>0</wp14:pctWidth>
            </wp14:sizeRelH>
            <wp14:sizeRelV relativeFrom="page">
              <wp14:pctHeight>0</wp14:pctHeight>
            </wp14:sizeRelV>
          </wp:anchor>
        </w:drawing>
      </w:r>
      <w:r w:rsidR="004D08C3">
        <w:t>What impact do you think this had on the food science industry?</w:t>
      </w:r>
      <w:r w:rsidR="004D08C3" w:rsidRPr="004D08C3">
        <w:rPr>
          <w:noProof/>
        </w:rPr>
        <w:t xml:space="preserve"> </w:t>
      </w:r>
      <w:r w:rsidR="00A04F8A">
        <w:br w:type="page"/>
      </w:r>
    </w:p>
    <w:p w14:paraId="5D2E5AD0" w14:textId="36D17BB2" w:rsidR="00216FB5" w:rsidRPr="00EA67D4" w:rsidRDefault="00B94DB9" w:rsidP="00B94DB9">
      <w:pPr>
        <w:pStyle w:val="DocumentTitle"/>
      </w:pPr>
      <w:r>
        <w:rPr>
          <w:b w:val="0"/>
          <w:noProof/>
        </w:rPr>
        <w:lastRenderedPageBreak/>
        <mc:AlternateContent>
          <mc:Choice Requires="wps">
            <w:drawing>
              <wp:anchor distT="0" distB="0" distL="114300" distR="114300" simplePos="0" relativeHeight="251659264" behindDoc="0" locked="0" layoutInCell="1" allowOverlap="1" wp14:anchorId="68EC96F7" wp14:editId="5766B614">
                <wp:simplePos x="0" y="0"/>
                <wp:positionH relativeFrom="page">
                  <wp:posOffset>2781300</wp:posOffset>
                </wp:positionH>
                <wp:positionV relativeFrom="paragraph">
                  <wp:posOffset>-627379</wp:posOffset>
                </wp:positionV>
                <wp:extent cx="4802584" cy="552450"/>
                <wp:effectExtent l="0" t="0" r="17145" b="19050"/>
                <wp:wrapNone/>
                <wp:docPr id="8" name="Rectangle 8"/>
                <wp:cNvGraphicFramePr/>
                <a:graphic xmlns:a="http://schemas.openxmlformats.org/drawingml/2006/main">
                  <a:graphicData uri="http://schemas.microsoft.com/office/word/2010/wordprocessingShape">
                    <wps:wsp>
                      <wps:cNvSpPr/>
                      <wps:spPr>
                        <a:xfrm>
                          <a:off x="0" y="0"/>
                          <a:ext cx="4802584" cy="552450"/>
                        </a:xfrm>
                        <a:prstGeom prst="rect">
                          <a:avLst/>
                        </a:prstGeom>
                      </wps:spPr>
                      <wps:style>
                        <a:lnRef idx="2">
                          <a:schemeClr val="dk1"/>
                        </a:lnRef>
                        <a:fillRef idx="1">
                          <a:schemeClr val="lt1"/>
                        </a:fillRef>
                        <a:effectRef idx="0">
                          <a:schemeClr val="dk1"/>
                        </a:effectRef>
                        <a:fontRef idx="minor">
                          <a:schemeClr val="dk1"/>
                        </a:fontRef>
                      </wps:style>
                      <wps:txbx>
                        <w:txbxContent>
                          <w:p w14:paraId="773C883B" w14:textId="6081872C" w:rsidR="00066A0F" w:rsidRPr="00066A0F" w:rsidRDefault="00F95032" w:rsidP="00066A0F">
                            <w:pPr>
                              <w:rPr>
                                <w:sz w:val="14"/>
                                <w:szCs w:val="14"/>
                              </w:rPr>
                            </w:pPr>
                            <w:r w:rsidRPr="00066A0F">
                              <w:rPr>
                                <w:sz w:val="14"/>
                                <w:szCs w:val="14"/>
                              </w:rPr>
                              <w:t>Aligned to the following standards:</w:t>
                            </w:r>
                            <w:r w:rsidR="001059F5" w:rsidRPr="00066A0F">
                              <w:rPr>
                                <w:sz w:val="14"/>
                                <w:szCs w:val="14"/>
                              </w:rPr>
                              <w:t xml:space="preserve"> </w:t>
                            </w:r>
                            <w:r w:rsidR="00066A0F" w:rsidRPr="00066A0F">
                              <w:rPr>
                                <w:sz w:val="14"/>
                                <w:szCs w:val="14"/>
                              </w:rPr>
                              <w:t>FPP.01; FFA.PL-A.; FFA.PL-C.; FFA.PL-E.; FFA.PG-J.; FFA-CS-M.; FFA.CS-N.; AG-FD1; AGPA01.02; CS.03; CCSS.ELA</w:t>
                            </w:r>
                            <w:r w:rsidR="002D6C62">
                              <w:rPr>
                                <w:sz w:val="14"/>
                                <w:szCs w:val="14"/>
                              </w:rPr>
                              <w:t>.</w:t>
                            </w:r>
                            <w:r w:rsidR="00066A0F"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34FF1915" w14:textId="68DCBC9B" w:rsidR="00F95032" w:rsidRPr="00066A0F" w:rsidRDefault="00F95032"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7" style="position:absolute;margin-left:219pt;margin-top:-49.4pt;width:378.15pt;height:4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" fillcolor="white [3201]" strokecolor="black [3200]" strokeweight="1pt">
                <v:textbox>
                  <w:txbxContent>
                    <w:p w14:paraId="773C883B" w14:textId="6081872C" w:rsidR="00066A0F" w:rsidRPr="00066A0F" w:rsidRDefault="00F95032" w:rsidP="00066A0F">
                      <w:pPr>
                        <w:rPr>
                          <w:sz w:val="14"/>
                          <w:szCs w:val="14"/>
                        </w:rPr>
                      </w:pPr>
                      <w:r w:rsidRPr="00066A0F">
                        <w:rPr>
                          <w:sz w:val="14"/>
                          <w:szCs w:val="14"/>
                        </w:rPr>
                        <w:t>Aligned to the following standards:</w:t>
                      </w:r>
                      <w:r w:rsidR="001059F5" w:rsidRPr="00066A0F">
                        <w:rPr>
                          <w:sz w:val="14"/>
                          <w:szCs w:val="14"/>
                        </w:rPr>
                        <w:t xml:space="preserve"> </w:t>
                      </w:r>
                      <w:r w:rsidR="00066A0F" w:rsidRPr="00066A0F">
                        <w:rPr>
                          <w:sz w:val="14"/>
                          <w:szCs w:val="14"/>
                        </w:rPr>
                        <w:t>FPP.01; FFA.PL-A.; FFA.PL-C.; FFA.PL-E.; FFA.PG-J.; FFA-CS-M.; FFA.CS-N.; AG-FD1; AGPA01.02; CS.03; CCSS.ELA</w:t>
                      </w:r>
                      <w:r w:rsidR="002D6C62">
                        <w:rPr>
                          <w:sz w:val="14"/>
                          <w:szCs w:val="14"/>
                        </w:rPr>
                        <w:t>.</w:t>
                      </w:r>
                      <w:r w:rsidR="00066A0F"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34FF1915" w14:textId="68DCBC9B" w:rsidR="00F95032" w:rsidRPr="00066A0F" w:rsidRDefault="00F95032" w:rsidP="00B06C5C">
                      <w:pPr>
                        <w:pStyle w:val="FFABody"/>
                        <w:rPr>
                          <w:sz w:val="14"/>
                          <w:szCs w:val="14"/>
                        </w:rPr>
                      </w:pPr>
                    </w:p>
                  </w:txbxContent>
                </v:textbox>
                <w10:wrap anchorx="page"/>
              </v:rect>
            </w:pict>
          </mc:Fallback>
        </mc:AlternateContent>
      </w:r>
      <w:bookmarkStart w:id="1" w:name="_Hlk86655131"/>
      <w:bookmarkStart w:id="2" w:name="_Hlk86655239"/>
      <w:bookmarkStart w:id="3" w:name="_Hlk86657471"/>
      <w:r w:rsidR="00EA67D4" w:rsidRPr="00EA67D4">
        <w:t>Picasso</w:t>
      </w:r>
      <w:bookmarkEnd w:id="1"/>
      <w:r w:rsidR="00EA67D4" w:rsidRPr="00EA67D4">
        <w:t xml:space="preserve"> Paints </w:t>
      </w:r>
      <w:r w:rsidR="00ED2E78">
        <w:t>t</w:t>
      </w:r>
      <w:r w:rsidR="00ED2E78" w:rsidRPr="00EA67D4">
        <w:t xml:space="preserve">he </w:t>
      </w:r>
      <w:r w:rsidR="00ED2E78">
        <w:t>Three</w:t>
      </w:r>
      <w:r w:rsidR="00ED2E78" w:rsidRPr="00EA67D4">
        <w:t xml:space="preserve"> </w:t>
      </w:r>
      <w:r w:rsidR="00EA67D4" w:rsidRPr="00EA67D4">
        <w:t xml:space="preserve">Sources of Contamination </w:t>
      </w:r>
    </w:p>
    <w:bookmarkEnd w:id="2"/>
    <w:p w14:paraId="5EAB4B20" w14:textId="77777777" w:rsidR="00885781" w:rsidRDefault="00B06C5C" w:rsidP="00B06C5C">
      <w:pPr>
        <w:pStyle w:val="LPSectionTitles"/>
        <w:rPr>
          <w:sz w:val="20"/>
          <w:szCs w:val="20"/>
        </w:rPr>
      </w:pPr>
      <w:r w:rsidRPr="00216FB5">
        <w:rPr>
          <w:sz w:val="20"/>
          <w:szCs w:val="20"/>
        </w:rPr>
        <w:t>Directions:</w:t>
      </w:r>
    </w:p>
    <w:p w14:paraId="706FBB2E" w14:textId="163F04A7" w:rsidR="00EA67D4" w:rsidRPr="00885781" w:rsidRDefault="00EA67D4" w:rsidP="00885781">
      <w:pPr>
        <w:pStyle w:val="LPSectionTitles"/>
        <w:rPr>
          <w:rFonts w:ascii="Montserrat" w:hAnsi="Montserrat"/>
          <w:color w:val="auto"/>
          <w:sz w:val="20"/>
          <w:szCs w:val="20"/>
        </w:rPr>
      </w:pPr>
      <w:r w:rsidRPr="00885781">
        <w:rPr>
          <w:rStyle w:val="FFABodyChar"/>
          <w:color w:val="auto"/>
        </w:rPr>
        <w:t xml:space="preserve">Using the information learned about the </w:t>
      </w:r>
      <w:r w:rsidR="00ED2E78">
        <w:rPr>
          <w:rStyle w:val="FFABodyChar"/>
          <w:color w:val="auto"/>
        </w:rPr>
        <w:t>three</w:t>
      </w:r>
      <w:r w:rsidR="00ED2E78" w:rsidRPr="00885781">
        <w:rPr>
          <w:rStyle w:val="FFABodyChar"/>
          <w:color w:val="auto"/>
        </w:rPr>
        <w:t xml:space="preserve"> </w:t>
      </w:r>
      <w:r w:rsidRPr="00885781">
        <w:rPr>
          <w:rStyle w:val="FFABodyChar"/>
          <w:color w:val="auto"/>
        </w:rPr>
        <w:t>sources of food contamination (</w:t>
      </w:r>
      <w:r w:rsidR="00ED2E78" w:rsidRPr="00885781">
        <w:rPr>
          <w:rStyle w:val="FFABodyChar"/>
          <w:color w:val="auto"/>
        </w:rPr>
        <w:t>physical, chemical, biological</w:t>
      </w:r>
      <w:r w:rsidRPr="00885781">
        <w:rPr>
          <w:rStyle w:val="FFABodyChar"/>
          <w:color w:val="auto"/>
        </w:rPr>
        <w:t xml:space="preserve">), draw </w:t>
      </w:r>
      <w:r w:rsidR="00ED2E78">
        <w:rPr>
          <w:rStyle w:val="FFABodyChar"/>
          <w:color w:val="auto"/>
        </w:rPr>
        <w:t>three</w:t>
      </w:r>
      <w:r w:rsidR="00ED2E78" w:rsidRPr="00885781">
        <w:rPr>
          <w:rStyle w:val="FFABodyChar"/>
          <w:color w:val="auto"/>
        </w:rPr>
        <w:t xml:space="preserve"> </w:t>
      </w:r>
      <w:r w:rsidRPr="00885781">
        <w:rPr>
          <w:rStyle w:val="FFABodyChar"/>
          <w:color w:val="auto"/>
        </w:rPr>
        <w:t>items that serve as an example of each contaminate. You may not use words, only drawings.</w:t>
      </w:r>
      <w:r w:rsidR="001059F5" w:rsidRPr="00885781">
        <w:rPr>
          <w:rStyle w:val="FFABodyChar"/>
          <w:color w:val="auto"/>
        </w:rPr>
        <w:t xml:space="preserve"> </w:t>
      </w:r>
      <w:r w:rsidRPr="00885781">
        <w:rPr>
          <w:rStyle w:val="FFABodyChar"/>
          <w:color w:val="auto"/>
        </w:rPr>
        <w:t>Example: Physical Hazard</w:t>
      </w:r>
      <w:r w:rsidR="00ED2E78">
        <w:rPr>
          <w:rStyle w:val="FFABodyChar"/>
          <w:color w:val="auto"/>
        </w:rPr>
        <w:t xml:space="preserve"> </w:t>
      </w:r>
      <w:r w:rsidR="00ED2E78" w:rsidRPr="00ED2E78">
        <w:rPr>
          <w:rStyle w:val="FFABodyChar"/>
          <w:color w:val="auto"/>
        </w:rPr>
        <w:t>—</w:t>
      </w:r>
      <w:r w:rsidR="00ED2E78">
        <w:rPr>
          <w:rStyle w:val="FFABodyChar"/>
          <w:color w:val="auto"/>
        </w:rPr>
        <w:t xml:space="preserve"> </w:t>
      </w:r>
      <w:r w:rsidRPr="00885781">
        <w:rPr>
          <w:rStyle w:val="FFABodyChar"/>
          <w:color w:val="auto"/>
        </w:rPr>
        <w:t xml:space="preserve">one could draw a glass jar, a metal bolt, a piece of jewelry. Be sure to have </w:t>
      </w:r>
      <w:r w:rsidR="00ED2E78" w:rsidRPr="002D6C62">
        <w:rPr>
          <w:rStyle w:val="FFABodyChar"/>
          <w:b/>
          <w:bCs/>
          <w:color w:val="auto"/>
        </w:rPr>
        <w:t xml:space="preserve">three </w:t>
      </w:r>
      <w:r w:rsidRPr="002D6C62">
        <w:rPr>
          <w:rStyle w:val="FFABodyChar"/>
          <w:b/>
          <w:bCs/>
          <w:color w:val="auto"/>
        </w:rPr>
        <w:t>examples/drawings</w:t>
      </w:r>
      <w:r w:rsidRPr="00885781">
        <w:rPr>
          <w:rStyle w:val="FFABodyChar"/>
          <w:color w:val="auto"/>
        </w:rPr>
        <w:t xml:space="preserve"> for </w:t>
      </w:r>
      <w:r w:rsidRPr="002D6C62">
        <w:rPr>
          <w:rStyle w:val="FFABodyChar"/>
          <w:b/>
          <w:bCs/>
          <w:color w:val="auto"/>
        </w:rPr>
        <w:t>each</w:t>
      </w:r>
      <w:r w:rsidRPr="00885781">
        <w:rPr>
          <w:rStyle w:val="FFABodyChar"/>
          <w:color w:val="auto"/>
        </w:rPr>
        <w:t xml:space="preserve"> of the contaminants listed </w:t>
      </w:r>
      <w:r w:rsidR="00ED2E78">
        <w:rPr>
          <w:rStyle w:val="FFABodyChar"/>
          <w:color w:val="auto"/>
        </w:rPr>
        <w:t>below</w:t>
      </w:r>
      <w:r w:rsidRPr="00885781">
        <w:rPr>
          <w:rStyle w:val="FFABodyChar"/>
          <w:color w:val="auto"/>
        </w:rPr>
        <w:t xml:space="preserve">. </w:t>
      </w:r>
      <w:bookmarkEnd w:id="3"/>
    </w:p>
    <w:p w14:paraId="767CB172" w14:textId="77777777" w:rsidR="00EA67D4" w:rsidRDefault="00EA67D4" w:rsidP="00034F74">
      <w:pPr>
        <w:pStyle w:val="SubHeadings"/>
        <w:rPr>
          <w:b/>
          <w:color w:val="FF0000"/>
          <w:sz w:val="48"/>
          <w:szCs w:val="48"/>
        </w:rPr>
      </w:pPr>
      <w:bookmarkStart w:id="4" w:name="_Hlk86655185"/>
      <w:r w:rsidRPr="00EA67D4">
        <w:rPr>
          <w:b/>
          <w:color w:val="FF0000"/>
          <w:sz w:val="48"/>
          <w:szCs w:val="48"/>
        </w:rPr>
        <w:t>PHYSICAL:</w:t>
      </w:r>
      <w:bookmarkEnd w:id="4"/>
    </w:p>
    <w:p w14:paraId="106B28AB" w14:textId="5998E1AE" w:rsidR="00EA67D4" w:rsidRDefault="00EA67D4" w:rsidP="00034F74">
      <w:pPr>
        <w:pStyle w:val="SubHeadings"/>
        <w:rPr>
          <w:b/>
          <w:sz w:val="48"/>
          <w:szCs w:val="48"/>
        </w:rPr>
      </w:pPr>
    </w:p>
    <w:p w14:paraId="5916BDE8" w14:textId="5880441F" w:rsidR="00EA67D4" w:rsidRDefault="00EA67D4" w:rsidP="00EA67D4">
      <w:pPr>
        <w:pStyle w:val="FFABody"/>
      </w:pPr>
    </w:p>
    <w:p w14:paraId="4BC2471B" w14:textId="772EBB96" w:rsidR="00EA67D4" w:rsidRDefault="00EA67D4" w:rsidP="00EA67D4">
      <w:pPr>
        <w:pStyle w:val="FFABody"/>
      </w:pPr>
    </w:p>
    <w:p w14:paraId="56DF4F18" w14:textId="4FEA313F" w:rsidR="00EA67D4" w:rsidRDefault="00EA67D4" w:rsidP="00EA67D4">
      <w:pPr>
        <w:pStyle w:val="FFABody"/>
      </w:pPr>
    </w:p>
    <w:p w14:paraId="66701C72" w14:textId="76002417" w:rsidR="00EA67D4" w:rsidRDefault="00EA67D4" w:rsidP="00EA67D4">
      <w:pPr>
        <w:pStyle w:val="FFABody"/>
      </w:pPr>
    </w:p>
    <w:p w14:paraId="7E758F05" w14:textId="7EFCBF01" w:rsidR="00EA67D4" w:rsidRDefault="00EA67D4" w:rsidP="00EA67D4">
      <w:pPr>
        <w:pStyle w:val="FFABody"/>
      </w:pPr>
    </w:p>
    <w:p w14:paraId="413883DF" w14:textId="3027DB41" w:rsidR="00EA67D4" w:rsidRDefault="00EA67D4" w:rsidP="00EA67D4">
      <w:pPr>
        <w:pStyle w:val="FFABody"/>
      </w:pPr>
    </w:p>
    <w:p w14:paraId="04130CE8" w14:textId="69E2CDE9" w:rsidR="00EA67D4" w:rsidRDefault="00EA67D4" w:rsidP="00EA67D4">
      <w:pPr>
        <w:pStyle w:val="FFABody"/>
      </w:pPr>
    </w:p>
    <w:p w14:paraId="3D02553C" w14:textId="1D8CC6BA" w:rsidR="00EA67D4" w:rsidRDefault="00EA67D4" w:rsidP="00EA67D4">
      <w:pPr>
        <w:pStyle w:val="FFABody"/>
      </w:pPr>
    </w:p>
    <w:p w14:paraId="3CB07E93" w14:textId="77777777" w:rsidR="00EA67D4" w:rsidRPr="00EA67D4" w:rsidRDefault="00EA67D4" w:rsidP="00EA67D4">
      <w:pPr>
        <w:pStyle w:val="FFABody"/>
      </w:pPr>
    </w:p>
    <w:p w14:paraId="74EE47FE" w14:textId="744CE404" w:rsidR="00EA67D4" w:rsidRDefault="00EA67D4" w:rsidP="00EA67D4">
      <w:pPr>
        <w:pStyle w:val="FFABody"/>
      </w:pPr>
    </w:p>
    <w:p w14:paraId="44D45A53" w14:textId="77777777" w:rsidR="00EA67D4" w:rsidRPr="00EA67D4" w:rsidRDefault="00EA67D4" w:rsidP="00EA67D4">
      <w:pPr>
        <w:pStyle w:val="FFABody"/>
      </w:pPr>
    </w:p>
    <w:p w14:paraId="5980581F" w14:textId="77777777" w:rsidR="00EA67D4" w:rsidRDefault="00EA67D4" w:rsidP="00034F74">
      <w:pPr>
        <w:pStyle w:val="SubHeadings"/>
        <w:rPr>
          <w:b/>
          <w:color w:val="FF0000"/>
          <w:sz w:val="48"/>
          <w:szCs w:val="48"/>
        </w:rPr>
      </w:pPr>
      <w:r>
        <w:rPr>
          <w:b/>
          <w:color w:val="FF0000"/>
          <w:sz w:val="48"/>
          <w:szCs w:val="48"/>
        </w:rPr>
        <w:t>CHEMICAL:</w:t>
      </w:r>
    </w:p>
    <w:p w14:paraId="38DD684A" w14:textId="2199F925" w:rsidR="00EA67D4" w:rsidRDefault="00EA67D4" w:rsidP="00034F74">
      <w:pPr>
        <w:pStyle w:val="SubHeadings"/>
        <w:rPr>
          <w:b/>
          <w:sz w:val="48"/>
          <w:szCs w:val="48"/>
        </w:rPr>
      </w:pPr>
    </w:p>
    <w:p w14:paraId="2AF7D5DC" w14:textId="00D43576" w:rsidR="00EA67D4" w:rsidRDefault="00EA67D4" w:rsidP="00EA67D4">
      <w:pPr>
        <w:pStyle w:val="FFABody"/>
      </w:pPr>
    </w:p>
    <w:p w14:paraId="6813AFDB" w14:textId="564E430B" w:rsidR="00EA67D4" w:rsidRDefault="00EA67D4" w:rsidP="00EA67D4">
      <w:pPr>
        <w:pStyle w:val="FFABody"/>
      </w:pPr>
    </w:p>
    <w:p w14:paraId="136EE42D" w14:textId="20344A65" w:rsidR="00EA67D4" w:rsidRDefault="00EA67D4" w:rsidP="00EA67D4">
      <w:pPr>
        <w:pStyle w:val="FFABody"/>
      </w:pPr>
    </w:p>
    <w:p w14:paraId="1116D970" w14:textId="34A061E0" w:rsidR="00EA67D4" w:rsidRDefault="00EA67D4" w:rsidP="00EA67D4">
      <w:pPr>
        <w:pStyle w:val="FFABody"/>
      </w:pPr>
    </w:p>
    <w:p w14:paraId="07D78D18" w14:textId="59F49F4C" w:rsidR="00EA67D4" w:rsidRDefault="00EA67D4" w:rsidP="00EA67D4">
      <w:pPr>
        <w:pStyle w:val="FFABody"/>
      </w:pPr>
    </w:p>
    <w:p w14:paraId="189014E8" w14:textId="6A7ECA24" w:rsidR="00EA67D4" w:rsidRDefault="00EA67D4" w:rsidP="00EA67D4">
      <w:pPr>
        <w:pStyle w:val="FFABody"/>
      </w:pPr>
    </w:p>
    <w:p w14:paraId="1D1DBA52" w14:textId="18819D34" w:rsidR="00EA67D4" w:rsidRDefault="00EA67D4" w:rsidP="00EA67D4">
      <w:pPr>
        <w:pStyle w:val="FFABody"/>
      </w:pPr>
    </w:p>
    <w:p w14:paraId="3F789D52" w14:textId="11382CEE" w:rsidR="00EA67D4" w:rsidRDefault="00EA67D4" w:rsidP="00EA67D4">
      <w:pPr>
        <w:pStyle w:val="FFABody"/>
      </w:pPr>
    </w:p>
    <w:p w14:paraId="33206DA5" w14:textId="7E1B1BD8" w:rsidR="00EA67D4" w:rsidRDefault="00EA67D4" w:rsidP="00EA67D4">
      <w:pPr>
        <w:pStyle w:val="FFABody"/>
      </w:pPr>
    </w:p>
    <w:p w14:paraId="7108238E" w14:textId="77777777" w:rsidR="00EA67D4" w:rsidRDefault="00EA67D4" w:rsidP="00EA67D4">
      <w:pPr>
        <w:pStyle w:val="FFABody"/>
      </w:pPr>
    </w:p>
    <w:p w14:paraId="59CF7EA3" w14:textId="083A135A" w:rsidR="00EA67D4" w:rsidRDefault="00EA67D4" w:rsidP="00EA67D4">
      <w:pPr>
        <w:pStyle w:val="FFABody"/>
      </w:pPr>
    </w:p>
    <w:p w14:paraId="370518E5" w14:textId="77777777" w:rsidR="00EA67D4" w:rsidRPr="00EA67D4" w:rsidRDefault="00EA67D4" w:rsidP="00EA67D4">
      <w:pPr>
        <w:pStyle w:val="FFABody"/>
      </w:pPr>
    </w:p>
    <w:p w14:paraId="0555758E" w14:textId="4CBC1BDA" w:rsidR="00B06C5C" w:rsidRPr="00EA67D4" w:rsidRDefault="00EA67D4" w:rsidP="00034F74">
      <w:pPr>
        <w:pStyle w:val="SubHeadings"/>
        <w:rPr>
          <w:rFonts w:ascii="Montserrat" w:hAnsi="Montserrat"/>
          <w:b/>
          <w:sz w:val="48"/>
          <w:szCs w:val="48"/>
        </w:rPr>
      </w:pPr>
      <w:r w:rsidRPr="00EA67D4">
        <w:rPr>
          <w:b/>
          <w:color w:val="FF0000"/>
          <w:sz w:val="48"/>
          <w:szCs w:val="48"/>
        </w:rPr>
        <w:t xml:space="preserve">BIOLOGICAL: </w:t>
      </w:r>
      <w:r w:rsidR="00B06C5C" w:rsidRPr="00EA67D4">
        <w:rPr>
          <w:b/>
          <w:sz w:val="48"/>
          <w:szCs w:val="48"/>
        </w:rPr>
        <w:br w:type="page"/>
      </w:r>
    </w:p>
    <w:p w14:paraId="60A24186" w14:textId="17AED6AE" w:rsidR="00A01BD3" w:rsidRPr="000F1FCD" w:rsidRDefault="00B70A8E" w:rsidP="000F1FCD">
      <w:pPr>
        <w:pStyle w:val="FFABody"/>
      </w:pPr>
      <w:r>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76672" behindDoc="0" locked="0" layoutInCell="1" allowOverlap="1" wp14:anchorId="24EBF669" wp14:editId="1603B504">
                <wp:simplePos x="0" y="0"/>
                <wp:positionH relativeFrom="page">
                  <wp:posOffset>2813050</wp:posOffset>
                </wp:positionH>
                <wp:positionV relativeFrom="paragraph">
                  <wp:posOffset>-533400</wp:posOffset>
                </wp:positionV>
                <wp:extent cx="4802584" cy="552450"/>
                <wp:effectExtent l="0" t="0" r="17145" b="19050"/>
                <wp:wrapNone/>
                <wp:docPr id="14" name="Rectangle 14"/>
                <wp:cNvGraphicFramePr/>
                <a:graphic xmlns:a="http://schemas.openxmlformats.org/drawingml/2006/main">
                  <a:graphicData uri="http://schemas.microsoft.com/office/word/2010/wordprocessingShape">
                    <wps:wsp>
                      <wps:cNvSpPr/>
                      <wps:spPr>
                        <a:xfrm>
                          <a:off x="0" y="0"/>
                          <a:ext cx="4802584" cy="552450"/>
                        </a:xfrm>
                        <a:prstGeom prst="rect">
                          <a:avLst/>
                        </a:prstGeom>
                      </wps:spPr>
                      <wps:style>
                        <a:lnRef idx="2">
                          <a:schemeClr val="dk1"/>
                        </a:lnRef>
                        <a:fillRef idx="1">
                          <a:schemeClr val="lt1"/>
                        </a:fillRef>
                        <a:effectRef idx="0">
                          <a:schemeClr val="dk1"/>
                        </a:effectRef>
                        <a:fontRef idx="minor">
                          <a:schemeClr val="dk1"/>
                        </a:fontRef>
                      </wps:style>
                      <wps:txbx>
                        <w:txbxContent>
                          <w:p w14:paraId="05F359B9" w14:textId="77777777" w:rsidR="00B70A8E" w:rsidRPr="00066A0F" w:rsidRDefault="00B70A8E" w:rsidP="00B70A8E">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63C5AFC6" w14:textId="77777777" w:rsidR="00B70A8E" w:rsidRPr="00066A0F" w:rsidRDefault="00B70A8E" w:rsidP="00B70A8E">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BF669" id="Rectangle 14" o:spid="_x0000_s1028" style="position:absolute;margin-left:221.5pt;margin-top:-42pt;width:378.15pt;height:4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" fillcolor="white [3201]" strokecolor="black [3200]" strokeweight="1pt">
                <v:textbox>
                  <w:txbxContent>
                    <w:p w14:paraId="05F359B9" w14:textId="77777777" w:rsidR="00B70A8E" w:rsidRPr="00066A0F" w:rsidRDefault="00B70A8E" w:rsidP="00B70A8E">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63C5AFC6" w14:textId="77777777" w:rsidR="00B70A8E" w:rsidRPr="00066A0F" w:rsidRDefault="00B70A8E" w:rsidP="00B70A8E">
                      <w:pPr>
                        <w:pStyle w:val="FFABody"/>
                        <w:rPr>
                          <w:sz w:val="14"/>
                          <w:szCs w:val="14"/>
                        </w:rPr>
                      </w:pPr>
                    </w:p>
                  </w:txbxContent>
                </v:textbox>
                <w10:wrap anchorx="page"/>
              </v:rect>
            </w:pict>
          </mc:Fallback>
        </mc:AlternateContent>
      </w:r>
      <w:bookmarkStart w:id="5" w:name="_Hlk86662482"/>
      <w:bookmarkStart w:id="6" w:name="_Hlk86663246"/>
      <w:r w:rsidR="00A01BD3">
        <w:rPr>
          <w:rFonts w:ascii="Anton" w:eastAsiaTheme="minorEastAsia" w:hAnsi="Anton" w:cs="MinionPro-Regular"/>
          <w:b/>
          <w:color w:val="004C97"/>
          <w:sz w:val="48"/>
          <w:szCs w:val="38"/>
          <w:lang w:eastAsia="ja-JP"/>
        </w:rPr>
        <w:t>Customer Inquiry Letters</w:t>
      </w:r>
      <w:r w:rsidR="000D12B0">
        <w:rPr>
          <w:rFonts w:ascii="Anton" w:eastAsiaTheme="minorEastAsia" w:hAnsi="Anton" w:cs="MinionPro-Regular"/>
          <w:b/>
          <w:color w:val="004C97"/>
          <w:sz w:val="48"/>
          <w:szCs w:val="38"/>
          <w:lang w:eastAsia="ja-JP"/>
        </w:rPr>
        <w:t>:</w:t>
      </w:r>
      <w:r w:rsidR="00ED2E78">
        <w:rPr>
          <w:rFonts w:ascii="Anton" w:eastAsiaTheme="minorEastAsia" w:hAnsi="Anton" w:cs="MinionPro-Regular"/>
          <w:b/>
          <w:color w:val="004C97"/>
          <w:sz w:val="48"/>
          <w:szCs w:val="38"/>
          <w:lang w:eastAsia="ja-JP"/>
        </w:rPr>
        <w:t xml:space="preserve"> </w:t>
      </w:r>
      <w:r w:rsidR="00A01BD3">
        <w:rPr>
          <w:rFonts w:ascii="Anton" w:eastAsiaTheme="minorEastAsia" w:hAnsi="Anton" w:cs="MinionPro-Regular"/>
          <w:b/>
          <w:color w:val="004C97"/>
          <w:sz w:val="48"/>
          <w:szCs w:val="38"/>
          <w:lang w:eastAsia="ja-JP"/>
        </w:rPr>
        <w:t xml:space="preserve">Student </w:t>
      </w:r>
      <w:r w:rsidR="005F7834">
        <w:rPr>
          <w:rFonts w:ascii="Anton" w:eastAsiaTheme="minorEastAsia" w:hAnsi="Anton" w:cs="MinionPro-Regular"/>
          <w:b/>
          <w:color w:val="004C97"/>
          <w:sz w:val="48"/>
          <w:szCs w:val="38"/>
          <w:lang w:eastAsia="ja-JP"/>
        </w:rPr>
        <w:t>Packet</w:t>
      </w:r>
    </w:p>
    <w:bookmarkEnd w:id="5"/>
    <w:p w14:paraId="208D1B9C" w14:textId="7A1F0AFE" w:rsidR="000F1FCD" w:rsidRDefault="00A01BD3" w:rsidP="000F1FCD">
      <w:pPr>
        <w:pStyle w:val="LPSectionTitles"/>
      </w:pPr>
      <w:r w:rsidRPr="00B70A8E">
        <w:rPr>
          <w:sz w:val="20"/>
          <w:szCs w:val="18"/>
        </w:rPr>
        <w:t>Directions:</w:t>
      </w:r>
      <w:r w:rsidRPr="00A01BD3">
        <w:t xml:space="preserve"> </w:t>
      </w:r>
    </w:p>
    <w:p w14:paraId="38A8422C" w14:textId="296E94CC" w:rsidR="00A01BD3" w:rsidRPr="000F1FCD" w:rsidRDefault="00A01BD3" w:rsidP="000F1FCD">
      <w:pPr>
        <w:pStyle w:val="FFABody"/>
      </w:pPr>
      <w:r w:rsidRPr="000F1FCD">
        <w:t>Carefully read each customer letter and determine if the scenario is a food quality or food safety issue.</w:t>
      </w:r>
      <w:r w:rsidR="001059F5" w:rsidRPr="000F1FCD">
        <w:t xml:space="preserve"> </w:t>
      </w:r>
      <w:r w:rsidRPr="000F1FCD">
        <w:t>THEN determine if the hazard is biological, chemical or physical.</w:t>
      </w:r>
      <w:r w:rsidR="001059F5" w:rsidRPr="000F1FCD">
        <w:t xml:space="preserve"> </w:t>
      </w:r>
      <w:r w:rsidRPr="000F1FCD">
        <w:t xml:space="preserve">Circle the correct answer for each question, using the answer sheet provided. </w:t>
      </w:r>
    </w:p>
    <w:p w14:paraId="4BB891AA" w14:textId="5C39A2C1" w:rsidR="00A01BD3" w:rsidRPr="000F1FCD" w:rsidRDefault="001059F5" w:rsidP="000F1FCD">
      <w:pPr>
        <w:pStyle w:val="FFABody"/>
      </w:pPr>
      <w:r w:rsidRPr="000F1FCD">
        <w:t xml:space="preserve"> </w:t>
      </w:r>
    </w:p>
    <w:p w14:paraId="54D42D98" w14:textId="124F29CF" w:rsidR="000F1FCD" w:rsidRDefault="00A01BD3" w:rsidP="000F1FCD">
      <w:pPr>
        <w:pStyle w:val="FFABody"/>
        <w:numPr>
          <w:ilvl w:val="0"/>
          <w:numId w:val="20"/>
        </w:numPr>
      </w:pPr>
      <w:r w:rsidRPr="000F1FCD">
        <w:t xml:space="preserve">Use the following for EVERY </w:t>
      </w:r>
      <w:r w:rsidR="005F7834">
        <w:t>c</w:t>
      </w:r>
      <w:r w:rsidR="005F7834" w:rsidRPr="000F1FCD">
        <w:t xml:space="preserve">ustomer </w:t>
      </w:r>
      <w:r w:rsidRPr="000F1FCD">
        <w:t>letter:</w:t>
      </w:r>
      <w:bookmarkStart w:id="7" w:name="_Hlk70946851"/>
    </w:p>
    <w:p w14:paraId="0A899160" w14:textId="0203998F" w:rsidR="000F1FCD" w:rsidRDefault="00A01BD3" w:rsidP="000F1FCD">
      <w:pPr>
        <w:pStyle w:val="FFABody"/>
        <w:numPr>
          <w:ilvl w:val="1"/>
          <w:numId w:val="20"/>
        </w:numPr>
      </w:pPr>
      <w:r w:rsidRPr="000F1FCD">
        <w:t>The issue represented in the scenario is a (choose 1)</w:t>
      </w:r>
      <w:r w:rsidR="005F7834">
        <w:t xml:space="preserve"> …</w:t>
      </w:r>
    </w:p>
    <w:p w14:paraId="732298EB" w14:textId="7B8FDCF6" w:rsidR="000F1FCD" w:rsidRDefault="000D12B0" w:rsidP="00B70A8E">
      <w:pPr>
        <w:pStyle w:val="FFABody"/>
        <w:numPr>
          <w:ilvl w:val="2"/>
          <w:numId w:val="20"/>
        </w:numPr>
      </w:pPr>
      <w:r w:rsidRPr="000F1FCD">
        <w:t>food safety issu</w:t>
      </w:r>
      <w:r>
        <w:t>e.</w:t>
      </w:r>
    </w:p>
    <w:p w14:paraId="398BE2C7" w14:textId="4084B6C0" w:rsidR="00A01BD3" w:rsidRPr="000F1FCD" w:rsidRDefault="000D12B0" w:rsidP="00B70A8E">
      <w:pPr>
        <w:pStyle w:val="FFABody"/>
        <w:numPr>
          <w:ilvl w:val="2"/>
          <w:numId w:val="20"/>
        </w:numPr>
      </w:pPr>
      <w:r w:rsidRPr="000F1FCD">
        <w:t>food quality issue</w:t>
      </w:r>
      <w:r w:rsidR="005F7834">
        <w:t>.</w:t>
      </w:r>
    </w:p>
    <w:p w14:paraId="4687B2F3" w14:textId="77777777" w:rsidR="00A01BD3" w:rsidRPr="000F1FCD" w:rsidRDefault="00A01BD3" w:rsidP="000F1FCD">
      <w:pPr>
        <w:pStyle w:val="FFABody"/>
      </w:pPr>
    </w:p>
    <w:p w14:paraId="26B3C1E5" w14:textId="5F26AEA1" w:rsidR="000F1FCD" w:rsidRDefault="00A01BD3" w:rsidP="000F1FCD">
      <w:pPr>
        <w:pStyle w:val="FFABody"/>
        <w:numPr>
          <w:ilvl w:val="0"/>
          <w:numId w:val="20"/>
        </w:numPr>
      </w:pPr>
      <w:r w:rsidRPr="000F1FCD">
        <w:t>Is the concern or hazard primarily (choose 1</w:t>
      </w:r>
      <w:r w:rsidR="000F1FCD">
        <w:t>)</w:t>
      </w:r>
      <w:r w:rsidR="005F7834">
        <w:t xml:space="preserve"> …</w:t>
      </w:r>
    </w:p>
    <w:p w14:paraId="7C5355EE" w14:textId="435246F1" w:rsidR="000F1FCD" w:rsidRDefault="000D12B0" w:rsidP="000F1FCD">
      <w:pPr>
        <w:pStyle w:val="FFABody"/>
        <w:numPr>
          <w:ilvl w:val="1"/>
          <w:numId w:val="20"/>
        </w:numPr>
      </w:pPr>
      <w:r w:rsidRPr="000F1FCD">
        <w:t>biological</w:t>
      </w:r>
      <w:r>
        <w:t>?</w:t>
      </w:r>
    </w:p>
    <w:p w14:paraId="053F682B" w14:textId="4FB83B03" w:rsidR="000F1FCD" w:rsidRDefault="000D12B0" w:rsidP="000F1FCD">
      <w:pPr>
        <w:pStyle w:val="FFABody"/>
        <w:numPr>
          <w:ilvl w:val="1"/>
          <w:numId w:val="20"/>
        </w:numPr>
      </w:pPr>
      <w:r w:rsidRPr="000F1FCD">
        <w:t>chemical</w:t>
      </w:r>
      <w:r>
        <w:t>?</w:t>
      </w:r>
    </w:p>
    <w:p w14:paraId="3A4D5FFE" w14:textId="0C090287" w:rsidR="00A01BD3" w:rsidRPr="000F1FCD" w:rsidRDefault="000D12B0" w:rsidP="000F1FCD">
      <w:pPr>
        <w:pStyle w:val="FFABody"/>
        <w:numPr>
          <w:ilvl w:val="1"/>
          <w:numId w:val="20"/>
        </w:numPr>
      </w:pPr>
      <w:r w:rsidRPr="000F1FCD">
        <w:t>physical</w:t>
      </w:r>
      <w:r w:rsidR="005F7834">
        <w:t>?</w:t>
      </w:r>
    </w:p>
    <w:p w14:paraId="23C3BB74" w14:textId="77777777" w:rsidR="000F1FCD" w:rsidRDefault="000F1FCD" w:rsidP="000F1FCD">
      <w:pPr>
        <w:pStyle w:val="FFABody"/>
      </w:pPr>
      <w:bookmarkStart w:id="8" w:name="_Hlk86657710"/>
      <w:bookmarkEnd w:id="6"/>
      <w:bookmarkEnd w:id="7"/>
    </w:p>
    <w:p w14:paraId="3F3B45C6" w14:textId="42298225" w:rsidR="00A01BD3" w:rsidRPr="000F1FCD" w:rsidRDefault="00A01BD3" w:rsidP="000F1FCD">
      <w:pPr>
        <w:pStyle w:val="FFABody"/>
      </w:pPr>
      <w:r w:rsidRPr="000F1FCD">
        <w:t>LETTER 1:</w:t>
      </w:r>
    </w:p>
    <w:bookmarkEnd w:id="8"/>
    <w:p w14:paraId="69EA7B5C" w14:textId="77777777" w:rsidR="00A01BD3" w:rsidRPr="000F1FCD" w:rsidRDefault="00A01BD3" w:rsidP="000F1FCD">
      <w:pPr>
        <w:pStyle w:val="FFABody"/>
      </w:pPr>
      <w:r w:rsidRPr="000F1FCD">
        <w:t>Quality Assurance Manager</w:t>
      </w:r>
    </w:p>
    <w:p w14:paraId="638B684A" w14:textId="77777777" w:rsidR="00A01BD3" w:rsidRPr="000F1FCD" w:rsidRDefault="00A01BD3" w:rsidP="000F1FCD">
      <w:pPr>
        <w:pStyle w:val="FFABody"/>
      </w:pPr>
      <w:r w:rsidRPr="000F1FCD">
        <w:t>Moe and Larry Ice Cream Company</w:t>
      </w:r>
    </w:p>
    <w:p w14:paraId="762CBFFD" w14:textId="77777777" w:rsidR="00A01BD3" w:rsidRPr="000F1FCD" w:rsidRDefault="00A01BD3" w:rsidP="000F1FCD">
      <w:pPr>
        <w:pStyle w:val="FFABody"/>
      </w:pPr>
      <w:r w:rsidRPr="000F1FCD">
        <w:t>600 Brutus Avenue</w:t>
      </w:r>
    </w:p>
    <w:p w14:paraId="2DCE3656" w14:textId="77777777" w:rsidR="00A01BD3" w:rsidRPr="000F1FCD" w:rsidRDefault="00A01BD3" w:rsidP="000F1FCD">
      <w:pPr>
        <w:pStyle w:val="FFABody"/>
      </w:pPr>
      <w:r w:rsidRPr="000F1FCD">
        <w:t>Horseshoe, OH 94837</w:t>
      </w:r>
    </w:p>
    <w:p w14:paraId="5B074A98" w14:textId="77777777" w:rsidR="00A01BD3" w:rsidRPr="000F1FCD" w:rsidRDefault="00A01BD3" w:rsidP="000F1FCD">
      <w:pPr>
        <w:pStyle w:val="FFABody"/>
      </w:pPr>
    </w:p>
    <w:p w14:paraId="41C5A2C1" w14:textId="77777777" w:rsidR="00A01BD3" w:rsidRPr="00A01BD3" w:rsidRDefault="00A01BD3" w:rsidP="000F1FCD">
      <w:pPr>
        <w:pStyle w:val="main"/>
        <w:rPr>
          <w:rFonts w:eastAsia="Calibri"/>
        </w:rPr>
      </w:pPr>
      <w:r w:rsidRPr="00A01BD3">
        <w:rPr>
          <w:rFonts w:eastAsia="Calibri"/>
        </w:rPr>
        <w:t>To Whom It May Concern:</w:t>
      </w:r>
    </w:p>
    <w:p w14:paraId="5601916A" w14:textId="77777777" w:rsidR="00A01BD3" w:rsidRPr="00A01BD3" w:rsidRDefault="00A01BD3" w:rsidP="000F1FCD">
      <w:pPr>
        <w:pStyle w:val="main"/>
        <w:rPr>
          <w:rFonts w:eastAsia="Calibri"/>
        </w:rPr>
      </w:pPr>
    </w:p>
    <w:p w14:paraId="15347E68" w14:textId="77777777" w:rsidR="00A01BD3" w:rsidRPr="00A01BD3" w:rsidRDefault="00A01BD3" w:rsidP="000F1FCD">
      <w:pPr>
        <w:pStyle w:val="main"/>
        <w:rPr>
          <w:rFonts w:eastAsia="Calibri"/>
        </w:rPr>
      </w:pPr>
      <w:r w:rsidRPr="00A01BD3">
        <w:rPr>
          <w:rFonts w:eastAsia="Calibri"/>
        </w:rPr>
        <w:t>I just wanted to let you know that I was eating your Chunky Chocolate Frog ice cream the other day, and I must say it was the worst ice cream I have ever had. I used to like that flavor, but it’s like you cheapened it up like a bad date. It is definitely not the premium product I used to buy.</w:t>
      </w:r>
    </w:p>
    <w:p w14:paraId="50994DB2" w14:textId="77777777" w:rsidR="005F7834" w:rsidRDefault="005F7834" w:rsidP="000F1FCD">
      <w:pPr>
        <w:pStyle w:val="main"/>
        <w:rPr>
          <w:rFonts w:eastAsia="Calibri"/>
        </w:rPr>
      </w:pPr>
    </w:p>
    <w:p w14:paraId="19E208AA" w14:textId="7E565527" w:rsidR="00A01BD3" w:rsidRPr="00A01BD3" w:rsidRDefault="00A01BD3" w:rsidP="000F1FCD">
      <w:pPr>
        <w:pStyle w:val="main"/>
        <w:rPr>
          <w:rFonts w:eastAsia="Calibri"/>
        </w:rPr>
      </w:pPr>
      <w:r w:rsidRPr="00A01BD3">
        <w:rPr>
          <w:rFonts w:eastAsia="Calibri"/>
        </w:rPr>
        <w:t>First off</w:t>
      </w:r>
      <w:r w:rsidR="005F7834">
        <w:rPr>
          <w:rFonts w:eastAsia="Calibri"/>
        </w:rPr>
        <w:t>,</w:t>
      </w:r>
      <w:r w:rsidRPr="00A01BD3">
        <w:rPr>
          <w:rFonts w:eastAsia="Calibri"/>
        </w:rPr>
        <w:t xml:space="preserve"> I noticed that the nutrition label was different from the last time I bought it. There was less fat. Granted, people are looking for lower fat products, but if I wanted to eat low fat</w:t>
      </w:r>
      <w:r w:rsidR="005F7834">
        <w:rPr>
          <w:rFonts w:eastAsia="Calibri"/>
        </w:rPr>
        <w:t>,</w:t>
      </w:r>
      <w:r w:rsidRPr="00A01BD3">
        <w:rPr>
          <w:rFonts w:eastAsia="Calibri"/>
        </w:rPr>
        <w:t xml:space="preserve"> I wouldn’t buy ice cream! Then, once I opened it up and started to scoop out the ice cream, I noticed that there were less chocolate frogs (I don’t even think they are chocolate anymore, not that I could find one to eat)</w:t>
      </w:r>
      <w:r w:rsidR="001F31BB">
        <w:rPr>
          <w:rFonts w:eastAsia="Calibri"/>
        </w:rPr>
        <w:t>,</w:t>
      </w:r>
      <w:r w:rsidRPr="00A01BD3">
        <w:rPr>
          <w:rFonts w:eastAsia="Calibri"/>
        </w:rPr>
        <w:t xml:space="preserve"> and the fudge swirl was almost non-existent.</w:t>
      </w:r>
    </w:p>
    <w:p w14:paraId="6FCBC9F8" w14:textId="77777777" w:rsidR="005F7834" w:rsidRDefault="005F7834" w:rsidP="000F1FCD">
      <w:pPr>
        <w:pStyle w:val="main"/>
        <w:rPr>
          <w:rFonts w:eastAsia="Calibri"/>
        </w:rPr>
      </w:pPr>
    </w:p>
    <w:p w14:paraId="0F733408" w14:textId="510DC74E" w:rsidR="00A01BD3" w:rsidRPr="00A01BD3" w:rsidRDefault="00A01BD3" w:rsidP="000F1FCD">
      <w:pPr>
        <w:pStyle w:val="main"/>
        <w:rPr>
          <w:rFonts w:eastAsia="Calibri"/>
        </w:rPr>
      </w:pPr>
      <w:r w:rsidRPr="00A01BD3">
        <w:rPr>
          <w:rFonts w:eastAsia="Calibri"/>
        </w:rPr>
        <w:t>When I ate the product</w:t>
      </w:r>
      <w:r w:rsidR="005F7834">
        <w:rPr>
          <w:rFonts w:eastAsia="Calibri"/>
        </w:rPr>
        <w:t>,</w:t>
      </w:r>
      <w:r w:rsidRPr="00A01BD3">
        <w:rPr>
          <w:rFonts w:eastAsia="Calibri"/>
        </w:rPr>
        <w:t xml:space="preserve"> I was even more disappointed, the ice cream texture was horrible. Ice cream should be creamy and smooth</w:t>
      </w:r>
      <w:r w:rsidR="001F31BB">
        <w:rPr>
          <w:rFonts w:eastAsia="Calibri"/>
        </w:rPr>
        <w:t>;</w:t>
      </w:r>
      <w:r w:rsidRPr="00A01BD3">
        <w:rPr>
          <w:rFonts w:eastAsia="Calibri"/>
        </w:rPr>
        <w:t xml:space="preserve"> this was like I had an ice cream cone at the beach and it fell off in the sand and I was eating it anyway. It was very gritty. I tried to spit it out and see if there was actual sand in there, but that was just a messy endeavor. I got it all over everything trying to find one of the stupid grains and hold on to it</w:t>
      </w:r>
      <w:r w:rsidR="001F31BB">
        <w:rPr>
          <w:rFonts w:eastAsia="Calibri"/>
        </w:rPr>
        <w:t xml:space="preserve"> </w:t>
      </w:r>
      <w:r w:rsidRPr="00A01BD3">
        <w:rPr>
          <w:rFonts w:eastAsia="Calibri"/>
        </w:rPr>
        <w:t>... Anyway, I finally got one of the little grains in my hand, but it wasn’t sand, it was more like sugar.</w:t>
      </w:r>
    </w:p>
    <w:p w14:paraId="1A618289" w14:textId="77777777" w:rsidR="001F31BB" w:rsidRDefault="001F31BB" w:rsidP="000F1FCD">
      <w:pPr>
        <w:pStyle w:val="main"/>
        <w:rPr>
          <w:rFonts w:eastAsia="Calibri"/>
        </w:rPr>
      </w:pPr>
    </w:p>
    <w:p w14:paraId="519FDB51" w14:textId="1FA5AC5A" w:rsidR="00A01BD3" w:rsidRPr="00A01BD3" w:rsidRDefault="00A01BD3" w:rsidP="000F1FCD">
      <w:pPr>
        <w:pStyle w:val="main"/>
        <w:rPr>
          <w:rFonts w:eastAsia="Calibri"/>
        </w:rPr>
      </w:pPr>
      <w:r w:rsidRPr="00A01BD3">
        <w:rPr>
          <w:rFonts w:eastAsia="Calibri"/>
        </w:rPr>
        <w:t>I don’t know what you have done to your product, or even if the two problems are related, but I am very disappointed in the product. When I pay $4.50 for a pint of ice cream</w:t>
      </w:r>
      <w:r w:rsidR="001F31BB">
        <w:rPr>
          <w:rFonts w:eastAsia="Calibri"/>
        </w:rPr>
        <w:t>,</w:t>
      </w:r>
      <w:r w:rsidRPr="00A01BD3">
        <w:rPr>
          <w:rFonts w:eastAsia="Calibri"/>
        </w:rPr>
        <w:t xml:space="preserve"> I want to enjoy every last bit of the ice cream. I let my dog eat this one. It was the most expensive dog treat I ever bought. When you change back to the food I have grown to love</w:t>
      </w:r>
      <w:r w:rsidR="001F31BB">
        <w:rPr>
          <w:rFonts w:eastAsia="Calibri"/>
        </w:rPr>
        <w:t>,</w:t>
      </w:r>
      <w:r w:rsidRPr="00A01BD3">
        <w:rPr>
          <w:rFonts w:eastAsia="Calibri"/>
        </w:rPr>
        <w:t xml:space="preserve"> let me know. Until then, I will no longer be a customer of yours!</w:t>
      </w:r>
    </w:p>
    <w:p w14:paraId="7CAD860B" w14:textId="3AFDC3D6" w:rsidR="00A01BD3" w:rsidRPr="00A01BD3" w:rsidRDefault="00A01BD3" w:rsidP="000F1FCD">
      <w:pPr>
        <w:pStyle w:val="main"/>
        <w:rPr>
          <w:rFonts w:eastAsia="Calibri"/>
        </w:rPr>
      </w:pPr>
    </w:p>
    <w:p w14:paraId="27FC491C" w14:textId="77777777" w:rsidR="00A01BD3" w:rsidRPr="00A01BD3" w:rsidRDefault="00A01BD3" w:rsidP="000F1FCD">
      <w:pPr>
        <w:pStyle w:val="main"/>
        <w:rPr>
          <w:rFonts w:eastAsia="Calibri"/>
        </w:rPr>
      </w:pPr>
      <w:r w:rsidRPr="00A01BD3">
        <w:rPr>
          <w:rFonts w:eastAsia="Calibri"/>
        </w:rPr>
        <w:t>Sincerely disappointed,</w:t>
      </w:r>
    </w:p>
    <w:p w14:paraId="148D8D6B" w14:textId="77777777" w:rsidR="00A01BD3" w:rsidRPr="00A01BD3" w:rsidRDefault="00A01BD3" w:rsidP="000F1FCD">
      <w:pPr>
        <w:pStyle w:val="main"/>
        <w:rPr>
          <w:rFonts w:eastAsia="Calibri"/>
        </w:rPr>
      </w:pPr>
    </w:p>
    <w:p w14:paraId="1576F7F9" w14:textId="77777777" w:rsidR="00A01BD3" w:rsidRPr="00A01BD3" w:rsidRDefault="00A01BD3" w:rsidP="000F1FCD">
      <w:pPr>
        <w:pStyle w:val="main"/>
        <w:rPr>
          <w:rFonts w:eastAsia="Calibri"/>
        </w:rPr>
      </w:pPr>
    </w:p>
    <w:p w14:paraId="61655EED" w14:textId="77777777" w:rsidR="00A01BD3" w:rsidRPr="00A01BD3" w:rsidRDefault="00A01BD3" w:rsidP="000F1FCD">
      <w:pPr>
        <w:pStyle w:val="main"/>
        <w:rPr>
          <w:rFonts w:eastAsia="Calibri"/>
        </w:rPr>
      </w:pPr>
      <w:r w:rsidRPr="00A01BD3">
        <w:rPr>
          <w:rFonts w:eastAsia="Calibri"/>
        </w:rPr>
        <w:t>Mary Potter</w:t>
      </w:r>
    </w:p>
    <w:p w14:paraId="08F78570" w14:textId="77777777" w:rsidR="00A01BD3" w:rsidRPr="00A01BD3" w:rsidRDefault="00A01BD3" w:rsidP="000F1FCD">
      <w:pPr>
        <w:pStyle w:val="main"/>
        <w:rPr>
          <w:rFonts w:eastAsia="Calibri"/>
        </w:rPr>
      </w:pPr>
      <w:r w:rsidRPr="00A01BD3">
        <w:rPr>
          <w:rFonts w:eastAsia="Calibri"/>
        </w:rPr>
        <w:t>EX MOE &amp; LARRY ICE CREAM LOVER!</w:t>
      </w:r>
    </w:p>
    <w:p w14:paraId="1AC6DD47" w14:textId="77777777" w:rsidR="00A01BD3" w:rsidRPr="00A01BD3" w:rsidRDefault="00A01BD3" w:rsidP="000F1FCD">
      <w:pPr>
        <w:pStyle w:val="main"/>
        <w:rPr>
          <w:rFonts w:eastAsia="Calibri"/>
        </w:rPr>
      </w:pPr>
      <w:r w:rsidRPr="00A01BD3">
        <w:rPr>
          <w:rFonts w:eastAsia="Calibri"/>
        </w:rPr>
        <w:t>25 Burrow Lane</w:t>
      </w:r>
    </w:p>
    <w:p w14:paraId="79BDE708" w14:textId="77777777" w:rsidR="000F1FCD" w:rsidRPr="00A01BD3" w:rsidRDefault="00A01BD3" w:rsidP="000F1FCD">
      <w:pPr>
        <w:pStyle w:val="main"/>
        <w:rPr>
          <w:rFonts w:eastAsia="Calibri"/>
        </w:rPr>
      </w:pPr>
      <w:r w:rsidRPr="00A01BD3">
        <w:rPr>
          <w:rFonts w:eastAsia="Calibri"/>
        </w:rPr>
        <w:t>Hogwart, MA 56901</w:t>
      </w:r>
    </w:p>
    <w:p w14:paraId="5A239A20" w14:textId="4F187E9B" w:rsidR="00A01BD3" w:rsidRPr="00A01BD3" w:rsidRDefault="00A01BD3" w:rsidP="000F1FCD">
      <w:pPr>
        <w:pStyle w:val="main"/>
        <w:rPr>
          <w:rFonts w:eastAsia="Calibri"/>
        </w:rPr>
      </w:pPr>
    </w:p>
    <w:p w14:paraId="4BE86AEA" w14:textId="422BAA9E" w:rsidR="00A01BD3" w:rsidRPr="00E51F4D" w:rsidRDefault="00A01BD3" w:rsidP="000F1FCD">
      <w:pPr>
        <w:pStyle w:val="FFABody"/>
        <w:rPr>
          <w:b/>
          <w:szCs w:val="18"/>
        </w:rPr>
      </w:pPr>
    </w:p>
    <w:p w14:paraId="08F81B89" w14:textId="77777777" w:rsidR="000F1FCD" w:rsidRPr="00E51F4D" w:rsidRDefault="000F1FCD" w:rsidP="000F1FCD">
      <w:pPr>
        <w:pStyle w:val="FFABody"/>
        <w:rPr>
          <w:b/>
          <w:szCs w:val="18"/>
        </w:rPr>
      </w:pPr>
    </w:p>
    <w:p w14:paraId="495FB909" w14:textId="77777777" w:rsidR="001F31BB" w:rsidRPr="00E51F4D" w:rsidRDefault="001F31BB" w:rsidP="000F1FCD">
      <w:pPr>
        <w:pStyle w:val="FFABody"/>
        <w:rPr>
          <w:b/>
          <w:szCs w:val="18"/>
        </w:rPr>
      </w:pPr>
    </w:p>
    <w:p w14:paraId="6D4BB0A8" w14:textId="77777777" w:rsidR="001F31BB" w:rsidRDefault="001F31BB" w:rsidP="000F1FCD">
      <w:pPr>
        <w:pStyle w:val="FFABody"/>
      </w:pPr>
    </w:p>
    <w:p w14:paraId="231DB148" w14:textId="77777777" w:rsidR="001F31BB" w:rsidRDefault="001F31BB" w:rsidP="000F1FCD">
      <w:pPr>
        <w:pStyle w:val="FFABody"/>
      </w:pPr>
    </w:p>
    <w:p w14:paraId="2B94B849" w14:textId="77777777" w:rsidR="00E51F4D" w:rsidRDefault="00E51F4D" w:rsidP="000F1FCD">
      <w:pPr>
        <w:pStyle w:val="FFABody"/>
      </w:pPr>
    </w:p>
    <w:p w14:paraId="66893FE9" w14:textId="4131B90B" w:rsidR="00A01BD3" w:rsidRDefault="00A01BD3" w:rsidP="000F1FCD">
      <w:pPr>
        <w:pStyle w:val="FFABody"/>
      </w:pPr>
      <w:r w:rsidRPr="000F1FCD">
        <w:lastRenderedPageBreak/>
        <w:t>LETTER 2:</w:t>
      </w:r>
    </w:p>
    <w:p w14:paraId="5D089F3F" w14:textId="77777777" w:rsidR="000F1FCD" w:rsidRPr="000F1FCD" w:rsidRDefault="000F1FCD" w:rsidP="000F1FCD">
      <w:pPr>
        <w:pStyle w:val="FFABody"/>
      </w:pPr>
    </w:p>
    <w:p w14:paraId="7391ADAF" w14:textId="77777777" w:rsidR="00952872" w:rsidRPr="000F1FCD" w:rsidRDefault="00952872" w:rsidP="000F1FCD">
      <w:pPr>
        <w:pStyle w:val="FFABody"/>
      </w:pPr>
      <w:r w:rsidRPr="000F1FCD">
        <w:t>Hometown Meats</w:t>
      </w:r>
    </w:p>
    <w:p w14:paraId="36C11254" w14:textId="77777777" w:rsidR="00952872" w:rsidRPr="000F1FCD" w:rsidRDefault="00952872" w:rsidP="000F1FCD">
      <w:pPr>
        <w:pStyle w:val="FFABody"/>
      </w:pPr>
      <w:r w:rsidRPr="000F1FCD">
        <w:t>948 Meats Blvd</w:t>
      </w:r>
    </w:p>
    <w:p w14:paraId="27E8EED1" w14:textId="77777777" w:rsidR="00952872" w:rsidRPr="000F1FCD" w:rsidRDefault="00952872" w:rsidP="000F1FCD">
      <w:pPr>
        <w:pStyle w:val="FFABody"/>
      </w:pPr>
      <w:r w:rsidRPr="000F1FCD">
        <w:t>Meatmarket, IN 37898</w:t>
      </w:r>
    </w:p>
    <w:p w14:paraId="41FD705A" w14:textId="77777777" w:rsidR="001F31BB" w:rsidRDefault="001F31BB" w:rsidP="000F1FCD">
      <w:pPr>
        <w:pStyle w:val="FFABody"/>
      </w:pPr>
    </w:p>
    <w:p w14:paraId="671F9A29" w14:textId="5E60C89F" w:rsidR="00952872" w:rsidRPr="000F1FCD" w:rsidRDefault="00952872" w:rsidP="000F1FCD">
      <w:pPr>
        <w:pStyle w:val="FFABody"/>
      </w:pPr>
      <w:r w:rsidRPr="000F1FCD">
        <w:t>To whom it may concern,</w:t>
      </w:r>
    </w:p>
    <w:p w14:paraId="597319C0" w14:textId="77777777" w:rsidR="001F31BB" w:rsidRDefault="001F31BB" w:rsidP="000F1FCD">
      <w:pPr>
        <w:pStyle w:val="FFABody"/>
      </w:pPr>
    </w:p>
    <w:p w14:paraId="4269F827" w14:textId="2CA88CD2" w:rsidR="00952872" w:rsidRPr="000F1FCD" w:rsidRDefault="00952872" w:rsidP="000F1FCD">
      <w:pPr>
        <w:pStyle w:val="FFABody"/>
      </w:pPr>
      <w:r w:rsidRPr="000F1FCD">
        <w:t>Yesterday in the evening, on March 1, I bought packaged beef at your store on 31 Rosemary Street. Unfortunately, this product not only did not meet any quality requirements, but it also gave me a number of serious inconveniences.</w:t>
      </w:r>
    </w:p>
    <w:p w14:paraId="32A8B39C" w14:textId="77777777" w:rsidR="000D12B0" w:rsidRDefault="000D12B0" w:rsidP="000F1FCD">
      <w:pPr>
        <w:pStyle w:val="FFABody"/>
      </w:pPr>
    </w:p>
    <w:p w14:paraId="7661C12A" w14:textId="7EC21F6B" w:rsidR="00952872" w:rsidRPr="000F1FCD" w:rsidRDefault="00952872" w:rsidP="000F1FCD">
      <w:pPr>
        <w:pStyle w:val="FFABody"/>
      </w:pPr>
      <w:r w:rsidRPr="000F1FCD">
        <w:t xml:space="preserve">I am extremely dissatisfied and disappointed with your products because after eating dishes cooked from this beef, I had severe vomiting, fatigue and bloody diarrhea. My health condition did not allow me to go out, so I had to call for a doctor at home. Considering that the packaged beef from your store was the only product that I consumed since yesterday, I am rather sure it is the reason </w:t>
      </w:r>
      <w:r w:rsidR="000D12B0">
        <w:t>for</w:t>
      </w:r>
      <w:r w:rsidR="000D12B0" w:rsidRPr="000F1FCD">
        <w:t xml:space="preserve"> </w:t>
      </w:r>
      <w:r w:rsidRPr="000F1FCD">
        <w:t>my illness.</w:t>
      </w:r>
      <w:r w:rsidR="001059F5" w:rsidRPr="000F1FCD">
        <w:t xml:space="preserve"> </w:t>
      </w:r>
      <w:r w:rsidRPr="000F1FCD">
        <w:t>I am waiting test results to confirm what I may have contracted through consumption of your meat.</w:t>
      </w:r>
    </w:p>
    <w:p w14:paraId="61B90E14" w14:textId="77777777" w:rsidR="000D12B0" w:rsidRDefault="000D12B0" w:rsidP="000F1FCD">
      <w:pPr>
        <w:pStyle w:val="FFABody"/>
      </w:pPr>
    </w:p>
    <w:p w14:paraId="1F3C4FA9" w14:textId="38B70EA1" w:rsidR="00952872" w:rsidRPr="000F1FCD" w:rsidRDefault="00952872" w:rsidP="000F1FCD">
      <w:pPr>
        <w:pStyle w:val="FFABody"/>
      </w:pPr>
      <w:r w:rsidRPr="000F1FCD">
        <w:t>I am your long-time and loyal client. I was always satisfied with the quality of products and services in your store. I hope we can come to a peaceful agreement on this issue.</w:t>
      </w:r>
    </w:p>
    <w:p w14:paraId="4CE978C8" w14:textId="77777777" w:rsidR="000F1FCD" w:rsidRDefault="000F1FCD" w:rsidP="000F1FCD">
      <w:pPr>
        <w:pStyle w:val="FFABody"/>
      </w:pPr>
    </w:p>
    <w:p w14:paraId="67C8D358" w14:textId="2ED217D8" w:rsidR="00952872" w:rsidRPr="000F1FCD" w:rsidRDefault="00952872" w:rsidP="000F1FCD">
      <w:pPr>
        <w:pStyle w:val="FFABody"/>
      </w:pPr>
      <w:r w:rsidRPr="000F1FCD">
        <w:t>Thank you,</w:t>
      </w:r>
    </w:p>
    <w:p w14:paraId="1E60C5B7" w14:textId="344EB5C5" w:rsidR="00952872" w:rsidRPr="000F1FCD" w:rsidRDefault="00952872" w:rsidP="000F1FCD">
      <w:pPr>
        <w:pStyle w:val="FFABody"/>
      </w:pPr>
      <w:r w:rsidRPr="000F1FCD">
        <w:t>Rosie Red</w:t>
      </w:r>
    </w:p>
    <w:p w14:paraId="29DB1C85" w14:textId="30C8DD0F" w:rsidR="002E5102" w:rsidRDefault="002E5102" w:rsidP="00A01BD3">
      <w:pPr>
        <w:rPr>
          <w:b/>
          <w:sz w:val="40"/>
          <w:szCs w:val="40"/>
        </w:rPr>
      </w:pPr>
    </w:p>
    <w:p w14:paraId="008D14E9" w14:textId="6477F6E6" w:rsidR="00622FA6" w:rsidRDefault="00622FA6" w:rsidP="00A01BD3">
      <w:pPr>
        <w:rPr>
          <w:b/>
          <w:sz w:val="40"/>
          <w:szCs w:val="40"/>
        </w:rPr>
      </w:pPr>
    </w:p>
    <w:p w14:paraId="3B618526" w14:textId="273DCCC3" w:rsidR="00622FA6" w:rsidRDefault="00622FA6" w:rsidP="00A01BD3">
      <w:pPr>
        <w:rPr>
          <w:b/>
          <w:sz w:val="40"/>
          <w:szCs w:val="40"/>
        </w:rPr>
      </w:pPr>
    </w:p>
    <w:p w14:paraId="08E51309" w14:textId="5717EA9A" w:rsidR="00622FA6" w:rsidRDefault="00622FA6" w:rsidP="00A01BD3">
      <w:pPr>
        <w:rPr>
          <w:b/>
          <w:sz w:val="40"/>
          <w:szCs w:val="40"/>
        </w:rPr>
      </w:pPr>
    </w:p>
    <w:p w14:paraId="4B9007D6" w14:textId="6F897A2D" w:rsidR="00622FA6" w:rsidRDefault="00622FA6" w:rsidP="00A01BD3">
      <w:pPr>
        <w:rPr>
          <w:b/>
          <w:sz w:val="40"/>
          <w:szCs w:val="40"/>
        </w:rPr>
      </w:pPr>
    </w:p>
    <w:p w14:paraId="0820FD99" w14:textId="74AD83C3" w:rsidR="00622FA6" w:rsidRDefault="00622FA6" w:rsidP="00A01BD3">
      <w:pPr>
        <w:rPr>
          <w:b/>
          <w:sz w:val="40"/>
          <w:szCs w:val="40"/>
        </w:rPr>
      </w:pPr>
    </w:p>
    <w:p w14:paraId="6BDFEB3D" w14:textId="6845AC6A" w:rsidR="00952872" w:rsidRDefault="00952872" w:rsidP="00952872">
      <w:pPr>
        <w:jc w:val="right"/>
        <w:rPr>
          <w:b/>
          <w:sz w:val="40"/>
          <w:szCs w:val="40"/>
        </w:rPr>
      </w:pPr>
    </w:p>
    <w:p w14:paraId="2400EC7B" w14:textId="2064F085" w:rsidR="00066A0F" w:rsidRPr="000D12B0" w:rsidRDefault="008E0BD5" w:rsidP="008E0BD5">
      <w:pPr>
        <w:rPr>
          <w:rFonts w:ascii="Anton" w:eastAsiaTheme="minorEastAsia" w:hAnsi="Anton" w:cs="MinionPro-Regular"/>
          <w:b/>
          <w:color w:val="004C97"/>
          <w:sz w:val="18"/>
          <w:szCs w:val="18"/>
          <w:lang w:eastAsia="ja-JP"/>
        </w:rPr>
      </w:pPr>
      <w:r>
        <w:rPr>
          <w:rFonts w:ascii="Anton" w:eastAsiaTheme="minorEastAsia" w:hAnsi="Anton" w:cs="MinionPro-Regular"/>
          <w:b/>
          <w:color w:val="004C97"/>
          <w:sz w:val="48"/>
          <w:szCs w:val="38"/>
          <w:lang w:eastAsia="ja-JP"/>
        </w:rPr>
        <w:br w:type="page"/>
      </w:r>
    </w:p>
    <w:p w14:paraId="611B4A70" w14:textId="47E2D139" w:rsidR="00622FA6" w:rsidRPr="00A01BD3" w:rsidRDefault="00B70A8E" w:rsidP="00622FA6">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8"/>
          <w:szCs w:val="38"/>
          <w:lang w:eastAsia="ja-JP"/>
        </w:rPr>
      </w:pPr>
      <w:r>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78720" behindDoc="0" locked="0" layoutInCell="1" allowOverlap="1" wp14:anchorId="636372C3" wp14:editId="6E4B54D6">
                <wp:simplePos x="0" y="0"/>
                <wp:positionH relativeFrom="page">
                  <wp:posOffset>2781300</wp:posOffset>
                </wp:positionH>
                <wp:positionV relativeFrom="paragraph">
                  <wp:posOffset>-565150</wp:posOffset>
                </wp:positionV>
                <wp:extent cx="4802584" cy="552450"/>
                <wp:effectExtent l="0" t="0" r="17145" b="19050"/>
                <wp:wrapNone/>
                <wp:docPr id="15" name="Rectangle 15"/>
                <wp:cNvGraphicFramePr/>
                <a:graphic xmlns:a="http://schemas.openxmlformats.org/drawingml/2006/main">
                  <a:graphicData uri="http://schemas.microsoft.com/office/word/2010/wordprocessingShape">
                    <wps:wsp>
                      <wps:cNvSpPr/>
                      <wps:spPr>
                        <a:xfrm>
                          <a:off x="0" y="0"/>
                          <a:ext cx="4802584" cy="552450"/>
                        </a:xfrm>
                        <a:prstGeom prst="rect">
                          <a:avLst/>
                        </a:prstGeom>
                      </wps:spPr>
                      <wps:style>
                        <a:lnRef idx="2">
                          <a:schemeClr val="dk1"/>
                        </a:lnRef>
                        <a:fillRef idx="1">
                          <a:schemeClr val="lt1"/>
                        </a:fillRef>
                        <a:effectRef idx="0">
                          <a:schemeClr val="dk1"/>
                        </a:effectRef>
                        <a:fontRef idx="minor">
                          <a:schemeClr val="dk1"/>
                        </a:fontRef>
                      </wps:style>
                      <wps:txbx>
                        <w:txbxContent>
                          <w:p w14:paraId="222743FE" w14:textId="77777777" w:rsidR="00B70A8E" w:rsidRPr="00066A0F" w:rsidRDefault="00B70A8E" w:rsidP="00B70A8E">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5768381F" w14:textId="77777777" w:rsidR="00B70A8E" w:rsidRPr="00066A0F" w:rsidRDefault="00B70A8E" w:rsidP="00B70A8E">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372C3" id="Rectangle 15" o:spid="_x0000_s1029" style="position:absolute;margin-left:219pt;margin-top:-44.5pt;width:378.15pt;height:43.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" fillcolor="white [3201]" strokecolor="black [3200]" strokeweight="1pt">
                <v:textbox>
                  <w:txbxContent>
                    <w:p w14:paraId="222743FE" w14:textId="77777777" w:rsidR="00B70A8E" w:rsidRPr="00066A0F" w:rsidRDefault="00B70A8E" w:rsidP="00B70A8E">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5768381F" w14:textId="77777777" w:rsidR="00B70A8E" w:rsidRPr="00066A0F" w:rsidRDefault="00B70A8E" w:rsidP="00B70A8E">
                      <w:pPr>
                        <w:pStyle w:val="FFABody"/>
                        <w:rPr>
                          <w:sz w:val="14"/>
                          <w:szCs w:val="14"/>
                        </w:rPr>
                      </w:pPr>
                    </w:p>
                  </w:txbxContent>
                </v:textbox>
                <w10:wrap anchorx="page"/>
              </v:rect>
            </w:pict>
          </mc:Fallback>
        </mc:AlternateContent>
      </w:r>
      <w:r w:rsidR="00622FA6">
        <w:rPr>
          <w:rFonts w:ascii="Anton" w:eastAsiaTheme="minorEastAsia" w:hAnsi="Anton" w:cs="MinionPro-Regular"/>
          <w:b/>
          <w:color w:val="004C97"/>
          <w:sz w:val="48"/>
          <w:szCs w:val="38"/>
          <w:lang w:eastAsia="ja-JP"/>
        </w:rPr>
        <w:t>Customer Inquiry Letters</w:t>
      </w:r>
      <w:r w:rsidR="000D12B0">
        <w:rPr>
          <w:rFonts w:ascii="Anton" w:eastAsiaTheme="minorEastAsia" w:hAnsi="Anton" w:cs="MinionPro-Regular"/>
          <w:b/>
          <w:color w:val="004C97"/>
          <w:sz w:val="48"/>
          <w:szCs w:val="38"/>
          <w:lang w:eastAsia="ja-JP"/>
        </w:rPr>
        <w:t xml:space="preserve">: </w:t>
      </w:r>
      <w:r w:rsidR="00066A0F">
        <w:rPr>
          <w:rFonts w:ascii="Anton" w:eastAsiaTheme="minorEastAsia" w:hAnsi="Anton" w:cs="MinionPro-Regular"/>
          <w:b/>
          <w:color w:val="004C97"/>
          <w:sz w:val="48"/>
          <w:szCs w:val="38"/>
          <w:lang w:eastAsia="ja-JP"/>
        </w:rPr>
        <w:t xml:space="preserve">Student </w:t>
      </w:r>
      <w:r w:rsidR="000D12B0">
        <w:rPr>
          <w:rFonts w:ascii="Anton" w:eastAsiaTheme="minorEastAsia" w:hAnsi="Anton" w:cs="MinionPro-Regular"/>
          <w:b/>
          <w:color w:val="004C97"/>
          <w:sz w:val="48"/>
          <w:szCs w:val="38"/>
          <w:lang w:eastAsia="ja-JP"/>
        </w:rPr>
        <w:t>Answer Sheet</w:t>
      </w:r>
    </w:p>
    <w:p w14:paraId="1EBD146D" w14:textId="093D82FE" w:rsidR="000D3570" w:rsidRDefault="00622FA6" w:rsidP="008E0BD5">
      <w:pPr>
        <w:pStyle w:val="FFABody"/>
        <w:rPr>
          <w:color w:val="E1251B"/>
        </w:rPr>
      </w:pPr>
      <w:r w:rsidRPr="000D3570">
        <w:rPr>
          <w:rStyle w:val="LPSectionTitlesChar"/>
        </w:rPr>
        <w:t>Directions:</w:t>
      </w:r>
      <w:r w:rsidRPr="00A01BD3">
        <w:rPr>
          <w:color w:val="E1251B"/>
        </w:rPr>
        <w:t xml:space="preserve"> </w:t>
      </w:r>
    </w:p>
    <w:p w14:paraId="6F03A545" w14:textId="638157B0" w:rsidR="00622FA6" w:rsidRPr="00622FA6" w:rsidRDefault="00622FA6" w:rsidP="008E0BD5">
      <w:pPr>
        <w:pStyle w:val="FFABody"/>
      </w:pPr>
      <w:r w:rsidRPr="00622FA6">
        <w:t>Carefully read each customer letter and determine if the scenario is a food quality or food safety issue.</w:t>
      </w:r>
      <w:r w:rsidR="001059F5" w:rsidRPr="00622FA6">
        <w:t xml:space="preserve"> </w:t>
      </w:r>
      <w:r w:rsidRPr="00622FA6">
        <w:t>THEN determine if the hazard is biological, chemical or physical.</w:t>
      </w:r>
      <w:r w:rsidR="001059F5" w:rsidRPr="00622FA6">
        <w:t xml:space="preserve"> </w:t>
      </w:r>
      <w:r w:rsidRPr="00622FA6">
        <w:t>Circle the correct answer for each question, using the answer sheet provided below:</w:t>
      </w:r>
    </w:p>
    <w:p w14:paraId="715512CA" w14:textId="77777777" w:rsidR="00622FA6" w:rsidRPr="00622FA6" w:rsidRDefault="00622FA6" w:rsidP="008E0BD5">
      <w:pPr>
        <w:pStyle w:val="FFABody"/>
      </w:pPr>
    </w:p>
    <w:p w14:paraId="67BEBFEC" w14:textId="740DEEEC" w:rsidR="00622FA6" w:rsidRPr="00622FA6" w:rsidRDefault="00622FA6" w:rsidP="008E0BD5">
      <w:pPr>
        <w:pStyle w:val="FFABody"/>
        <w:numPr>
          <w:ilvl w:val="0"/>
          <w:numId w:val="22"/>
        </w:numPr>
      </w:pPr>
      <w:r w:rsidRPr="00622FA6">
        <w:t>The issue represented in the scenario is a (choose 1)</w:t>
      </w:r>
      <w:r w:rsidR="000D12B0">
        <w:t xml:space="preserve"> …</w:t>
      </w:r>
    </w:p>
    <w:p w14:paraId="0014F40C" w14:textId="5BBD77CA" w:rsidR="000D3570" w:rsidRDefault="000D12B0" w:rsidP="008E0BD5">
      <w:pPr>
        <w:pStyle w:val="FFABody"/>
        <w:numPr>
          <w:ilvl w:val="2"/>
          <w:numId w:val="11"/>
        </w:numPr>
      </w:pPr>
      <w:r w:rsidRPr="00622FA6">
        <w:t>food safety issue</w:t>
      </w:r>
      <w:r>
        <w:t>.</w:t>
      </w:r>
    </w:p>
    <w:p w14:paraId="715A943D" w14:textId="1A1F8F09" w:rsidR="00622FA6" w:rsidRDefault="000D12B0" w:rsidP="008E0BD5">
      <w:pPr>
        <w:pStyle w:val="FFABody"/>
        <w:numPr>
          <w:ilvl w:val="2"/>
          <w:numId w:val="11"/>
        </w:numPr>
      </w:pPr>
      <w:r w:rsidRPr="00622FA6">
        <w:t>food quality issue</w:t>
      </w:r>
      <w:r>
        <w:t>.</w:t>
      </w:r>
    </w:p>
    <w:p w14:paraId="27D79D77" w14:textId="77777777" w:rsidR="000D3570" w:rsidRPr="00622FA6" w:rsidRDefault="000D3570" w:rsidP="000D3570">
      <w:pPr>
        <w:pStyle w:val="FFABody"/>
        <w:ind w:left="2340"/>
      </w:pPr>
    </w:p>
    <w:p w14:paraId="03A9EE86" w14:textId="5593DAD4" w:rsidR="00622FA6" w:rsidRPr="00622FA6" w:rsidRDefault="00622FA6" w:rsidP="000D3570">
      <w:pPr>
        <w:pStyle w:val="FFABody"/>
        <w:ind w:firstLine="720"/>
      </w:pPr>
      <w:r w:rsidRPr="00622FA6">
        <w:t>Is the concern or hazard primarily (choose 1)</w:t>
      </w:r>
      <w:r w:rsidR="000D12B0">
        <w:t xml:space="preserve"> …</w:t>
      </w:r>
    </w:p>
    <w:p w14:paraId="29303A09" w14:textId="566DB472" w:rsidR="00622FA6" w:rsidRPr="00622FA6" w:rsidRDefault="000D12B0" w:rsidP="000D3570">
      <w:pPr>
        <w:pStyle w:val="FFABody"/>
        <w:numPr>
          <w:ilvl w:val="2"/>
          <w:numId w:val="11"/>
        </w:numPr>
      </w:pPr>
      <w:r w:rsidRPr="00622FA6">
        <w:t>biological</w:t>
      </w:r>
      <w:r>
        <w:t>?</w:t>
      </w:r>
    </w:p>
    <w:p w14:paraId="3A2F3D51" w14:textId="243EE40A" w:rsidR="00622FA6" w:rsidRPr="00622FA6" w:rsidRDefault="000D12B0" w:rsidP="000D3570">
      <w:pPr>
        <w:pStyle w:val="FFABody"/>
        <w:numPr>
          <w:ilvl w:val="2"/>
          <w:numId w:val="11"/>
        </w:numPr>
      </w:pPr>
      <w:r w:rsidRPr="00622FA6">
        <w:t>chemical</w:t>
      </w:r>
      <w:r>
        <w:t>?</w:t>
      </w:r>
    </w:p>
    <w:p w14:paraId="4150224B" w14:textId="31CD997D" w:rsidR="00622FA6" w:rsidRDefault="000D12B0" w:rsidP="000D3570">
      <w:pPr>
        <w:pStyle w:val="FFABody"/>
        <w:numPr>
          <w:ilvl w:val="2"/>
          <w:numId w:val="11"/>
        </w:numPr>
      </w:pPr>
      <w:r w:rsidRPr="00622FA6">
        <w:t>physical</w:t>
      </w:r>
      <w:r>
        <w:t>?</w:t>
      </w:r>
    </w:p>
    <w:p w14:paraId="11E6DC86" w14:textId="77777777" w:rsidR="00622FA6" w:rsidRPr="00622FA6" w:rsidRDefault="00622FA6" w:rsidP="008E0BD5">
      <w:pPr>
        <w:pStyle w:val="FFABody"/>
      </w:pPr>
    </w:p>
    <w:p w14:paraId="49AC5966" w14:textId="6CB4499C" w:rsidR="00622FA6" w:rsidRPr="00622FA6" w:rsidRDefault="00622FA6" w:rsidP="008E0BD5">
      <w:pPr>
        <w:pStyle w:val="FFABody"/>
        <w:numPr>
          <w:ilvl w:val="0"/>
          <w:numId w:val="22"/>
        </w:numPr>
      </w:pPr>
      <w:r w:rsidRPr="00622FA6">
        <w:t>The issue represented in the scenario is a (choose 1)</w:t>
      </w:r>
      <w:r w:rsidR="000D12B0">
        <w:t xml:space="preserve"> …</w:t>
      </w:r>
    </w:p>
    <w:p w14:paraId="73EE793D" w14:textId="302ACE06" w:rsidR="00622FA6" w:rsidRPr="00622FA6" w:rsidRDefault="000D12B0" w:rsidP="000D3570">
      <w:pPr>
        <w:pStyle w:val="FFABody"/>
        <w:numPr>
          <w:ilvl w:val="2"/>
          <w:numId w:val="11"/>
        </w:numPr>
      </w:pPr>
      <w:r w:rsidRPr="00622FA6">
        <w:t>food safety issue</w:t>
      </w:r>
      <w:r>
        <w:t>.</w:t>
      </w:r>
    </w:p>
    <w:p w14:paraId="1EAE1B8A" w14:textId="6FDCC98D" w:rsidR="00622FA6" w:rsidRDefault="000D12B0" w:rsidP="000D3570">
      <w:pPr>
        <w:pStyle w:val="FFABody"/>
        <w:numPr>
          <w:ilvl w:val="2"/>
          <w:numId w:val="11"/>
        </w:numPr>
      </w:pPr>
      <w:r w:rsidRPr="00622FA6">
        <w:t>food quality issue</w:t>
      </w:r>
      <w:r>
        <w:t>.</w:t>
      </w:r>
    </w:p>
    <w:p w14:paraId="5F3DABAA" w14:textId="77777777" w:rsidR="000D12B0" w:rsidRPr="00622FA6" w:rsidRDefault="000D12B0" w:rsidP="00E51F4D">
      <w:pPr>
        <w:pStyle w:val="FFABody"/>
        <w:ind w:left="2340"/>
      </w:pPr>
    </w:p>
    <w:p w14:paraId="309D1EB9" w14:textId="5B78D3AA" w:rsidR="00622FA6" w:rsidRPr="00622FA6" w:rsidRDefault="00622FA6" w:rsidP="000D3570">
      <w:pPr>
        <w:pStyle w:val="FFABody"/>
        <w:ind w:firstLine="720"/>
      </w:pPr>
      <w:r w:rsidRPr="00622FA6">
        <w:t>Is the concern or hazard primarily (choose 1)</w:t>
      </w:r>
      <w:r w:rsidR="000D12B0">
        <w:t xml:space="preserve"> …</w:t>
      </w:r>
    </w:p>
    <w:p w14:paraId="16B0784D" w14:textId="2ED98E21" w:rsidR="00622FA6" w:rsidRPr="00622FA6" w:rsidRDefault="000D12B0" w:rsidP="000D3570">
      <w:pPr>
        <w:pStyle w:val="FFABody"/>
        <w:numPr>
          <w:ilvl w:val="2"/>
          <w:numId w:val="11"/>
        </w:numPr>
      </w:pPr>
      <w:r w:rsidRPr="00622FA6">
        <w:t>biological</w:t>
      </w:r>
      <w:r>
        <w:t>?</w:t>
      </w:r>
    </w:p>
    <w:p w14:paraId="0B03D454" w14:textId="1F44B1F7" w:rsidR="00622FA6" w:rsidRPr="00622FA6" w:rsidRDefault="000D12B0" w:rsidP="000D3570">
      <w:pPr>
        <w:pStyle w:val="FFABody"/>
        <w:numPr>
          <w:ilvl w:val="2"/>
          <w:numId w:val="11"/>
        </w:numPr>
      </w:pPr>
      <w:r w:rsidRPr="00622FA6">
        <w:t>chemical</w:t>
      </w:r>
      <w:r>
        <w:t>?</w:t>
      </w:r>
    </w:p>
    <w:p w14:paraId="2CF55064" w14:textId="6D625DAE" w:rsidR="00622FA6" w:rsidRPr="00622FA6" w:rsidRDefault="000D12B0" w:rsidP="000D3570">
      <w:pPr>
        <w:pStyle w:val="FFABody"/>
        <w:numPr>
          <w:ilvl w:val="2"/>
          <w:numId w:val="11"/>
        </w:numPr>
      </w:pPr>
      <w:r w:rsidRPr="00622FA6">
        <w:t>physical</w:t>
      </w:r>
      <w:r>
        <w:t>?</w:t>
      </w:r>
    </w:p>
    <w:p w14:paraId="5A19D6CE" w14:textId="77777777" w:rsidR="00622FA6" w:rsidRPr="00622FA6" w:rsidRDefault="00622FA6" w:rsidP="008E0BD5">
      <w:pPr>
        <w:pStyle w:val="FFABody"/>
      </w:pPr>
    </w:p>
    <w:p w14:paraId="05D45B97" w14:textId="455D1379" w:rsidR="00622FA6" w:rsidRPr="000D3570" w:rsidRDefault="00622FA6" w:rsidP="000D3570">
      <w:pPr>
        <w:pStyle w:val="FFABody"/>
        <w:numPr>
          <w:ilvl w:val="0"/>
          <w:numId w:val="22"/>
        </w:numPr>
        <w:rPr>
          <w:bCs/>
        </w:rPr>
      </w:pPr>
      <w:r w:rsidRPr="000D3570">
        <w:rPr>
          <w:bCs/>
        </w:rPr>
        <w:t>Describe why you selected the answers you did for each letter</w:t>
      </w:r>
      <w:r w:rsidR="000D12B0">
        <w:rPr>
          <w:bCs/>
        </w:rPr>
        <w:t>.</w:t>
      </w:r>
      <w:r w:rsidRPr="000D3570">
        <w:rPr>
          <w:bCs/>
        </w:rPr>
        <w:t xml:space="preserve"> </w:t>
      </w:r>
    </w:p>
    <w:p w14:paraId="3ECA7278" w14:textId="77777777" w:rsidR="00622FA6" w:rsidRPr="000D3570" w:rsidRDefault="00622FA6" w:rsidP="008E0BD5">
      <w:pPr>
        <w:pStyle w:val="FFABody"/>
        <w:rPr>
          <w:bCs/>
        </w:rPr>
      </w:pPr>
    </w:p>
    <w:p w14:paraId="77962B6D" w14:textId="47698BB0" w:rsidR="00622FA6" w:rsidRPr="000D3570" w:rsidRDefault="00622FA6" w:rsidP="008E0BD5">
      <w:pPr>
        <w:pStyle w:val="FFABody"/>
        <w:rPr>
          <w:bCs/>
        </w:rPr>
      </w:pPr>
    </w:p>
    <w:p w14:paraId="3720BAF3" w14:textId="7DB0D836" w:rsidR="00622FA6" w:rsidRPr="000D3570" w:rsidRDefault="00622FA6" w:rsidP="008E0BD5">
      <w:pPr>
        <w:pStyle w:val="FFABody"/>
        <w:rPr>
          <w:bCs/>
        </w:rPr>
      </w:pPr>
    </w:p>
    <w:p w14:paraId="04638AF4" w14:textId="79D66584" w:rsidR="00622FA6" w:rsidRPr="000D3570" w:rsidRDefault="00622FA6" w:rsidP="008E0BD5">
      <w:pPr>
        <w:pStyle w:val="FFABody"/>
        <w:rPr>
          <w:bCs/>
        </w:rPr>
      </w:pPr>
    </w:p>
    <w:p w14:paraId="31015F9B" w14:textId="77777777" w:rsidR="00622FA6" w:rsidRPr="000D3570" w:rsidRDefault="00622FA6" w:rsidP="008E0BD5">
      <w:pPr>
        <w:pStyle w:val="FFABody"/>
        <w:rPr>
          <w:bCs/>
        </w:rPr>
      </w:pPr>
    </w:p>
    <w:p w14:paraId="570CD986" w14:textId="77777777" w:rsidR="00622FA6" w:rsidRPr="000D3570" w:rsidRDefault="00622FA6" w:rsidP="008E0BD5">
      <w:pPr>
        <w:pStyle w:val="FFABody"/>
        <w:rPr>
          <w:bCs/>
        </w:rPr>
      </w:pPr>
    </w:p>
    <w:p w14:paraId="2301DD4C" w14:textId="77777777" w:rsidR="00622FA6" w:rsidRPr="000D3570" w:rsidRDefault="00622FA6" w:rsidP="008E0BD5">
      <w:pPr>
        <w:pStyle w:val="FFABody"/>
        <w:rPr>
          <w:bCs/>
        </w:rPr>
      </w:pPr>
    </w:p>
    <w:p w14:paraId="19936A81" w14:textId="53D8ABE8" w:rsidR="00622FA6" w:rsidRPr="000D3570" w:rsidRDefault="00622FA6" w:rsidP="000D3570">
      <w:pPr>
        <w:pStyle w:val="FFABody"/>
        <w:numPr>
          <w:ilvl w:val="0"/>
          <w:numId w:val="22"/>
        </w:numPr>
        <w:rPr>
          <w:bCs/>
        </w:rPr>
      </w:pPr>
      <w:r w:rsidRPr="000D3570">
        <w:rPr>
          <w:bCs/>
        </w:rPr>
        <w:t xml:space="preserve">What is 1 possible cause of the problems addressed in </w:t>
      </w:r>
      <w:r w:rsidR="000D12B0">
        <w:rPr>
          <w:bCs/>
        </w:rPr>
        <w:t>L</w:t>
      </w:r>
      <w:r w:rsidR="000D12B0" w:rsidRPr="000D3570">
        <w:rPr>
          <w:bCs/>
        </w:rPr>
        <w:t xml:space="preserve">etter </w:t>
      </w:r>
      <w:r w:rsidRPr="000D3570">
        <w:rPr>
          <w:bCs/>
        </w:rPr>
        <w:t>1?</w:t>
      </w:r>
      <w:r w:rsidR="001059F5" w:rsidRPr="000D3570">
        <w:rPr>
          <w:bCs/>
        </w:rPr>
        <w:t xml:space="preserve"> </w:t>
      </w:r>
      <w:r w:rsidRPr="000D3570">
        <w:rPr>
          <w:bCs/>
        </w:rPr>
        <w:t>Describe your answer</w:t>
      </w:r>
      <w:r w:rsidR="000D12B0">
        <w:rPr>
          <w:bCs/>
        </w:rPr>
        <w:t>.</w:t>
      </w:r>
      <w:r w:rsidRPr="000D3570">
        <w:rPr>
          <w:bCs/>
        </w:rPr>
        <w:t xml:space="preserve"> </w:t>
      </w:r>
    </w:p>
    <w:p w14:paraId="5509C150" w14:textId="36AD7E35" w:rsidR="00622FA6" w:rsidRDefault="00622FA6" w:rsidP="00A01BD3">
      <w:pPr>
        <w:rPr>
          <w:rFonts w:cstheme="minorHAnsi"/>
          <w:sz w:val="20"/>
          <w:szCs w:val="20"/>
        </w:rPr>
      </w:pPr>
    </w:p>
    <w:p w14:paraId="38CF83E8" w14:textId="0C042E28" w:rsidR="00626E71" w:rsidRDefault="00626E71" w:rsidP="00A01BD3">
      <w:pPr>
        <w:rPr>
          <w:rFonts w:cstheme="minorHAnsi"/>
          <w:sz w:val="20"/>
          <w:szCs w:val="20"/>
        </w:rPr>
      </w:pPr>
    </w:p>
    <w:p w14:paraId="176B63F7" w14:textId="0AAF3CBB" w:rsidR="00626E71" w:rsidRDefault="00626E71" w:rsidP="00A01BD3">
      <w:pPr>
        <w:rPr>
          <w:rFonts w:cstheme="minorHAnsi"/>
          <w:sz w:val="20"/>
          <w:szCs w:val="20"/>
        </w:rPr>
      </w:pPr>
    </w:p>
    <w:p w14:paraId="6AD71BD0" w14:textId="2B48A8E6" w:rsidR="00626E71" w:rsidRDefault="000D3570" w:rsidP="00A01BD3">
      <w:pPr>
        <w:rPr>
          <w:rFonts w:cstheme="minorHAnsi"/>
          <w:sz w:val="20"/>
          <w:szCs w:val="20"/>
        </w:rPr>
      </w:pPr>
      <w:r>
        <w:rPr>
          <w:rFonts w:cstheme="minorHAnsi"/>
          <w:sz w:val="20"/>
          <w:szCs w:val="20"/>
        </w:rPr>
        <w:br w:type="page"/>
      </w:r>
    </w:p>
    <w:p w14:paraId="2A3B5C90" w14:textId="796511D1" w:rsidR="00515641" w:rsidRPr="00EA67D4" w:rsidRDefault="00FD166B" w:rsidP="00515641">
      <w:pPr>
        <w:pStyle w:val="DocumentTitle"/>
      </w:pPr>
      <w:r>
        <w:rPr>
          <w:b w:val="0"/>
          <w:noProof/>
        </w:rPr>
        <w:lastRenderedPageBreak/>
        <mc:AlternateContent>
          <mc:Choice Requires="wps">
            <w:drawing>
              <wp:anchor distT="0" distB="0" distL="114300" distR="114300" simplePos="0" relativeHeight="251680768" behindDoc="0" locked="0" layoutInCell="1" allowOverlap="1" wp14:anchorId="120C5F51" wp14:editId="5D34F27B">
                <wp:simplePos x="0" y="0"/>
                <wp:positionH relativeFrom="page">
                  <wp:posOffset>2984500</wp:posOffset>
                </wp:positionH>
                <wp:positionV relativeFrom="paragraph">
                  <wp:posOffset>-565785</wp:posOffset>
                </wp:positionV>
                <wp:extent cx="4802584" cy="552450"/>
                <wp:effectExtent l="0" t="0" r="17145" b="19050"/>
                <wp:wrapNone/>
                <wp:docPr id="18" name="Rectangle 18"/>
                <wp:cNvGraphicFramePr/>
                <a:graphic xmlns:a="http://schemas.openxmlformats.org/drawingml/2006/main">
                  <a:graphicData uri="http://schemas.microsoft.com/office/word/2010/wordprocessingShape">
                    <wps:wsp>
                      <wps:cNvSpPr/>
                      <wps:spPr>
                        <a:xfrm>
                          <a:off x="0" y="0"/>
                          <a:ext cx="4802584"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B5F410F" w14:textId="77777777" w:rsidR="00B70A8E" w:rsidRPr="00066A0F" w:rsidRDefault="00B70A8E" w:rsidP="00B70A8E">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504FA85A" w14:textId="77777777" w:rsidR="00B70A8E" w:rsidRPr="00066A0F" w:rsidRDefault="00B70A8E" w:rsidP="00B70A8E">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C5F51" id="Rectangle 18" o:spid="_x0000_s1030" style="position:absolute;margin-left:235pt;margin-top:-44.55pt;width:378.15pt;height:43.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" fillcolor="white [3201]" strokecolor="black [3200]" strokeweight="1pt">
                <v:textbox>
                  <w:txbxContent>
                    <w:p w14:paraId="3B5F410F" w14:textId="77777777" w:rsidR="00B70A8E" w:rsidRPr="00066A0F" w:rsidRDefault="00B70A8E" w:rsidP="00B70A8E">
                      <w:pPr>
                        <w:rPr>
                          <w:sz w:val="14"/>
                          <w:szCs w:val="14"/>
                        </w:rPr>
                      </w:pPr>
                      <w:r w:rsidRPr="00066A0F">
                        <w:rPr>
                          <w:sz w:val="14"/>
                          <w:szCs w:val="14"/>
                        </w:rPr>
                        <w:t>Aligned to the following standards: FPP.01; FFA.PL-A.; FFA.PL-C.; FFA.PL-E.; FFA.PG-J.; FFA-CS-M.; FFA.CS-N.; AG-FD1; AGPA01.02; CS.03; CCSS.ELA</w:t>
                      </w:r>
                      <w:r>
                        <w:rPr>
                          <w:sz w:val="14"/>
                          <w:szCs w:val="14"/>
                        </w:rPr>
                        <w:t>.</w:t>
                      </w:r>
                      <w:r w:rsidRPr="00066A0F">
                        <w:rPr>
                          <w:sz w:val="14"/>
                          <w:szCs w:val="14"/>
                        </w:rPr>
                        <w:t xml:space="preserve">RI.9-10.2; CCSS.ELA.RI.9-10.6; CCSS.ELA.W.9-10.2; CCSS.ELA.SL.9-10.1.A; CCSS.ELA.SL.9-10.4; CCSS.ELA.RST.9-10.1; CCSS.ELA.RST.9-10.2; CCSS.ELA.RST.9-10.3; CCSS.ELA.WHST.9-10.2; CCSS.ELA.WHST.9-10.4; MP6 ; Buying Goods and Services, Benchmarks: Grade 12; CRP.02; CRP.04; CRP.05; CRP.06; CRP.07; CRP.08; CRP.11. </w:t>
                      </w:r>
                    </w:p>
                    <w:p w14:paraId="504FA85A" w14:textId="77777777" w:rsidR="00B70A8E" w:rsidRPr="00066A0F" w:rsidRDefault="00B70A8E" w:rsidP="00B70A8E">
                      <w:pPr>
                        <w:pStyle w:val="FFABody"/>
                        <w:rPr>
                          <w:sz w:val="14"/>
                          <w:szCs w:val="14"/>
                        </w:rPr>
                      </w:pPr>
                    </w:p>
                  </w:txbxContent>
                </v:textbox>
                <w10:wrap anchorx="page"/>
              </v:rect>
            </w:pict>
          </mc:Fallback>
        </mc:AlternateContent>
      </w:r>
      <w:r w:rsidR="00515641">
        <w:t xml:space="preserve"> Create Your Own Complaint Letter</w:t>
      </w:r>
    </w:p>
    <w:p w14:paraId="53068C18" w14:textId="667265D7" w:rsidR="00515641" w:rsidRPr="00515641" w:rsidRDefault="00515641" w:rsidP="00515641">
      <w:pPr>
        <w:rPr>
          <w:rFonts w:cstheme="minorHAnsi"/>
          <w:sz w:val="18"/>
          <w:szCs w:val="18"/>
        </w:rPr>
      </w:pPr>
      <w:r w:rsidRPr="00FD166B">
        <w:rPr>
          <w:rStyle w:val="LPSectionTitlesChar"/>
          <w:noProof/>
          <w:sz w:val="20"/>
          <w:szCs w:val="18"/>
        </w:rPr>
        <w:drawing>
          <wp:anchor distT="0" distB="0" distL="114300" distR="114300" simplePos="0" relativeHeight="251660288" behindDoc="1" locked="0" layoutInCell="1" allowOverlap="1" wp14:anchorId="09BDB573" wp14:editId="72E3D58C">
            <wp:simplePos x="0" y="0"/>
            <wp:positionH relativeFrom="margin">
              <wp:posOffset>465455</wp:posOffset>
            </wp:positionH>
            <wp:positionV relativeFrom="paragraph">
              <wp:posOffset>506730</wp:posOffset>
            </wp:positionV>
            <wp:extent cx="6619875" cy="6400165"/>
            <wp:effectExtent l="0" t="0" r="9525" b="635"/>
            <wp:wrapTight wrapText="bothSides">
              <wp:wrapPolygon edited="0">
                <wp:start x="10256" y="0"/>
                <wp:lineTo x="6962" y="900"/>
                <wp:lineTo x="0" y="1157"/>
                <wp:lineTo x="0" y="21281"/>
                <wp:lineTo x="559" y="21538"/>
                <wp:lineTo x="21009" y="21538"/>
                <wp:lineTo x="21569" y="21281"/>
                <wp:lineTo x="21569" y="1157"/>
                <wp:lineTo x="14545" y="964"/>
                <wp:lineTo x="13737" y="643"/>
                <wp:lineTo x="11188" y="0"/>
                <wp:lineTo x="10256" y="0"/>
              </wp:wrapPolygon>
            </wp:wrapTight>
            <wp:docPr id="3" name="Picture 3" descr="Clipboard Empty Canvas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board Empty Canvas - Free vector graphic on Pixaba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19875" cy="6400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166B">
        <w:rPr>
          <w:rStyle w:val="LPSectionTitlesChar"/>
          <w:sz w:val="20"/>
          <w:szCs w:val="18"/>
        </w:rPr>
        <w:t>Directions:</w:t>
      </w:r>
      <w:r w:rsidR="001059F5" w:rsidRPr="00FD166B">
        <w:rPr>
          <w:rFonts w:cstheme="minorHAnsi"/>
          <w:sz w:val="14"/>
          <w:szCs w:val="14"/>
        </w:rPr>
        <w:t xml:space="preserve"> </w:t>
      </w:r>
      <w:r w:rsidRPr="000D3570">
        <w:rPr>
          <w:rStyle w:val="mainChar"/>
        </w:rPr>
        <w:t>Using the space provided below, create your own customer inquiry/complaint letter</w:t>
      </w:r>
      <w:r w:rsidR="000F538C">
        <w:rPr>
          <w:rStyle w:val="mainChar"/>
        </w:rPr>
        <w:t xml:space="preserve"> based on the article you found and reported on in the bellringer for this lesson</w:t>
      </w:r>
      <w:r w:rsidRPr="000D3570">
        <w:rPr>
          <w:rStyle w:val="mainChar"/>
        </w:rPr>
        <w:t>.</w:t>
      </w:r>
      <w:r w:rsidR="001059F5" w:rsidRPr="000D3570">
        <w:rPr>
          <w:rStyle w:val="mainChar"/>
        </w:rPr>
        <w:t xml:space="preserve"> </w:t>
      </w:r>
      <w:r w:rsidRPr="000D3570">
        <w:rPr>
          <w:rStyle w:val="mainChar"/>
        </w:rPr>
        <w:t>Be sure NOT to use what was already done in class</w:t>
      </w:r>
      <w:r w:rsidR="000F538C">
        <w:rPr>
          <w:rStyle w:val="mainChar"/>
        </w:rPr>
        <w:t xml:space="preserve"> in previous letters</w:t>
      </w:r>
      <w:r w:rsidRPr="000D3570">
        <w:rPr>
          <w:rStyle w:val="mainChar"/>
        </w:rPr>
        <w:t>.</w:t>
      </w:r>
      <w:r w:rsidR="001059F5" w:rsidRPr="000D3570">
        <w:rPr>
          <w:rStyle w:val="mainChar"/>
        </w:rPr>
        <w:t xml:space="preserve"> </w:t>
      </w:r>
      <w:r w:rsidRPr="000D3570">
        <w:rPr>
          <w:rStyle w:val="mainChar"/>
        </w:rPr>
        <w:t>Provide as much detail as possible in your letter.</w:t>
      </w:r>
      <w:r w:rsidR="001059F5" w:rsidRPr="000D3570">
        <w:rPr>
          <w:rStyle w:val="mainChar"/>
        </w:rPr>
        <w:t xml:space="preserve"> </w:t>
      </w:r>
      <w:r w:rsidRPr="000D3570">
        <w:rPr>
          <w:rStyle w:val="mainChar"/>
        </w:rPr>
        <w:t>Provide the categories that your letter belongs in at the end of the page.</w:t>
      </w:r>
      <w:r w:rsidR="001059F5">
        <w:rPr>
          <w:rFonts w:cstheme="minorHAnsi"/>
          <w:sz w:val="18"/>
          <w:szCs w:val="18"/>
        </w:rPr>
        <w:t xml:space="preserve"> </w:t>
      </w:r>
    </w:p>
    <w:p w14:paraId="77316185" w14:textId="1AC91101" w:rsidR="00626E71" w:rsidRDefault="00626E71" w:rsidP="00A01BD3">
      <w:pPr>
        <w:rPr>
          <w:rFonts w:cstheme="minorHAnsi"/>
          <w:sz w:val="20"/>
          <w:szCs w:val="20"/>
        </w:rPr>
      </w:pPr>
    </w:p>
    <w:p w14:paraId="2E9E0318" w14:textId="671134A5" w:rsidR="00515641" w:rsidRDefault="00515641" w:rsidP="00A01BD3">
      <w:pPr>
        <w:rPr>
          <w:rFonts w:cstheme="minorHAnsi"/>
          <w:sz w:val="20"/>
          <w:szCs w:val="20"/>
        </w:rPr>
      </w:pPr>
    </w:p>
    <w:p w14:paraId="1A1D869E" w14:textId="0532DABC" w:rsidR="00515641" w:rsidRDefault="00515641" w:rsidP="00A01BD3">
      <w:pPr>
        <w:rPr>
          <w:rFonts w:cstheme="minorHAnsi"/>
          <w:sz w:val="20"/>
          <w:szCs w:val="20"/>
        </w:rPr>
      </w:pPr>
    </w:p>
    <w:p w14:paraId="0AFE03EA" w14:textId="4DE8E287" w:rsidR="00515641" w:rsidRDefault="00515641" w:rsidP="00A01BD3">
      <w:pPr>
        <w:rPr>
          <w:rFonts w:cstheme="minorHAnsi"/>
          <w:sz w:val="20"/>
          <w:szCs w:val="20"/>
        </w:rPr>
      </w:pPr>
    </w:p>
    <w:p w14:paraId="7A47298F" w14:textId="17124EF5" w:rsidR="00515641" w:rsidRDefault="00515641" w:rsidP="00A01BD3">
      <w:pPr>
        <w:rPr>
          <w:rFonts w:cstheme="minorHAnsi"/>
          <w:sz w:val="20"/>
          <w:szCs w:val="20"/>
        </w:rPr>
      </w:pPr>
    </w:p>
    <w:p w14:paraId="346BD828" w14:textId="2850577D" w:rsidR="00515641" w:rsidRDefault="00515641" w:rsidP="00A01BD3">
      <w:pPr>
        <w:rPr>
          <w:rFonts w:cstheme="minorHAnsi"/>
          <w:sz w:val="20"/>
          <w:szCs w:val="20"/>
        </w:rPr>
      </w:pPr>
    </w:p>
    <w:p w14:paraId="2D3931E6" w14:textId="063C1615" w:rsidR="00515641" w:rsidRDefault="00515641" w:rsidP="00A01BD3">
      <w:pPr>
        <w:rPr>
          <w:rFonts w:cstheme="minorHAnsi"/>
          <w:sz w:val="20"/>
          <w:szCs w:val="20"/>
        </w:rPr>
      </w:pPr>
    </w:p>
    <w:p w14:paraId="4A27C8B8" w14:textId="734C114F" w:rsidR="00515641" w:rsidRDefault="00515641" w:rsidP="00A01BD3">
      <w:pPr>
        <w:rPr>
          <w:rFonts w:cstheme="minorHAnsi"/>
          <w:sz w:val="20"/>
          <w:szCs w:val="20"/>
        </w:rPr>
      </w:pPr>
    </w:p>
    <w:p w14:paraId="4840F511" w14:textId="7F066045" w:rsidR="00515641" w:rsidRDefault="00515641" w:rsidP="00A01BD3">
      <w:pPr>
        <w:rPr>
          <w:rFonts w:cstheme="minorHAnsi"/>
          <w:sz w:val="20"/>
          <w:szCs w:val="20"/>
        </w:rPr>
      </w:pPr>
    </w:p>
    <w:p w14:paraId="32A821C4" w14:textId="772428DA" w:rsidR="00515641" w:rsidRDefault="00515641" w:rsidP="00A01BD3">
      <w:pPr>
        <w:rPr>
          <w:rFonts w:cstheme="minorHAnsi"/>
          <w:sz w:val="20"/>
          <w:szCs w:val="20"/>
        </w:rPr>
      </w:pPr>
    </w:p>
    <w:p w14:paraId="41402C6E" w14:textId="55F54DE7" w:rsidR="00515641" w:rsidRDefault="00515641" w:rsidP="00A01BD3">
      <w:pPr>
        <w:rPr>
          <w:rFonts w:cstheme="minorHAnsi"/>
          <w:sz w:val="20"/>
          <w:szCs w:val="20"/>
        </w:rPr>
      </w:pPr>
    </w:p>
    <w:p w14:paraId="3EBA7DDF" w14:textId="137B9D85" w:rsidR="00515641" w:rsidRDefault="00515641" w:rsidP="00A01BD3">
      <w:pPr>
        <w:rPr>
          <w:rFonts w:cstheme="minorHAnsi"/>
          <w:sz w:val="20"/>
          <w:szCs w:val="20"/>
        </w:rPr>
      </w:pPr>
    </w:p>
    <w:p w14:paraId="0856B210" w14:textId="00F9D2E1" w:rsidR="00515641" w:rsidRDefault="00515641" w:rsidP="00A01BD3">
      <w:pPr>
        <w:rPr>
          <w:rFonts w:cstheme="minorHAnsi"/>
          <w:sz w:val="20"/>
          <w:szCs w:val="20"/>
        </w:rPr>
      </w:pPr>
    </w:p>
    <w:p w14:paraId="0B1BA4A9" w14:textId="3E888D3C" w:rsidR="00515641" w:rsidRDefault="00515641" w:rsidP="00A01BD3">
      <w:pPr>
        <w:rPr>
          <w:rFonts w:cstheme="minorHAnsi"/>
          <w:sz w:val="20"/>
          <w:szCs w:val="20"/>
        </w:rPr>
      </w:pPr>
    </w:p>
    <w:p w14:paraId="179F11BA" w14:textId="4C77BCF9" w:rsidR="00515641" w:rsidRDefault="00515641" w:rsidP="00A01BD3">
      <w:pPr>
        <w:rPr>
          <w:rFonts w:cstheme="minorHAnsi"/>
          <w:sz w:val="20"/>
          <w:szCs w:val="20"/>
        </w:rPr>
      </w:pPr>
    </w:p>
    <w:p w14:paraId="28998356" w14:textId="24503CC8" w:rsidR="00515641" w:rsidRDefault="00515641" w:rsidP="00A01BD3">
      <w:pPr>
        <w:rPr>
          <w:rFonts w:cstheme="minorHAnsi"/>
          <w:sz w:val="20"/>
          <w:szCs w:val="20"/>
        </w:rPr>
      </w:pPr>
    </w:p>
    <w:p w14:paraId="35388386" w14:textId="541A6E5D" w:rsidR="00515641" w:rsidRDefault="00515641" w:rsidP="00A01BD3">
      <w:pPr>
        <w:rPr>
          <w:rFonts w:cstheme="minorHAnsi"/>
          <w:sz w:val="20"/>
          <w:szCs w:val="20"/>
        </w:rPr>
      </w:pPr>
    </w:p>
    <w:p w14:paraId="1508D8F4" w14:textId="0F77C317" w:rsidR="00515641" w:rsidRDefault="00515641" w:rsidP="00A01BD3">
      <w:pPr>
        <w:rPr>
          <w:rFonts w:cstheme="minorHAnsi"/>
          <w:sz w:val="20"/>
          <w:szCs w:val="20"/>
        </w:rPr>
      </w:pPr>
    </w:p>
    <w:p w14:paraId="0083F08C" w14:textId="60AFDE42" w:rsidR="00515641" w:rsidRDefault="00515641" w:rsidP="00A01BD3">
      <w:pPr>
        <w:rPr>
          <w:rFonts w:cstheme="minorHAnsi"/>
          <w:sz w:val="20"/>
          <w:szCs w:val="20"/>
        </w:rPr>
      </w:pPr>
    </w:p>
    <w:p w14:paraId="55EE7B0B" w14:textId="0C620B98" w:rsidR="00515641" w:rsidRDefault="00515641" w:rsidP="00A01BD3">
      <w:pPr>
        <w:rPr>
          <w:rFonts w:cstheme="minorHAnsi"/>
          <w:sz w:val="20"/>
          <w:szCs w:val="20"/>
        </w:rPr>
      </w:pPr>
    </w:p>
    <w:p w14:paraId="669D3F4A" w14:textId="4C0DF88E" w:rsidR="00515641" w:rsidRDefault="00515641" w:rsidP="00A01BD3">
      <w:pPr>
        <w:rPr>
          <w:rFonts w:cstheme="minorHAnsi"/>
          <w:sz w:val="20"/>
          <w:szCs w:val="20"/>
        </w:rPr>
      </w:pPr>
    </w:p>
    <w:p w14:paraId="48F38DF5" w14:textId="15DDC4BE" w:rsidR="00066A0F" w:rsidRDefault="00066A0F" w:rsidP="00A01BD3">
      <w:pPr>
        <w:rPr>
          <w:rFonts w:cstheme="minorHAnsi"/>
          <w:sz w:val="20"/>
          <w:szCs w:val="20"/>
        </w:rPr>
      </w:pPr>
    </w:p>
    <w:p w14:paraId="79084438" w14:textId="37478F00" w:rsidR="00515641" w:rsidRDefault="00515641" w:rsidP="00A01BD3">
      <w:pPr>
        <w:rPr>
          <w:rFonts w:cstheme="minorHAnsi"/>
          <w:sz w:val="20"/>
          <w:szCs w:val="20"/>
        </w:rPr>
      </w:pPr>
    </w:p>
    <w:p w14:paraId="15514C4E" w14:textId="6F5518FD" w:rsidR="00FD166B" w:rsidRDefault="00FD166B" w:rsidP="00FD166B">
      <w:pPr>
        <w:pStyle w:val="main"/>
        <w:ind w:left="720"/>
        <w:rPr>
          <w:b/>
        </w:rPr>
      </w:pPr>
      <w:r>
        <w:rPr>
          <w:rFonts w:cstheme="minorHAnsi"/>
          <w:noProof/>
          <w:sz w:val="20"/>
          <w:szCs w:val="20"/>
        </w:rPr>
        <mc:AlternateContent>
          <mc:Choice Requires="wps">
            <w:drawing>
              <wp:anchor distT="0" distB="0" distL="114300" distR="114300" simplePos="0" relativeHeight="251661312" behindDoc="0" locked="0" layoutInCell="1" allowOverlap="1" wp14:anchorId="18C649CB" wp14:editId="1FED0EB1">
                <wp:simplePos x="0" y="0"/>
                <wp:positionH relativeFrom="column">
                  <wp:posOffset>3632200</wp:posOffset>
                </wp:positionH>
                <wp:positionV relativeFrom="paragraph">
                  <wp:posOffset>22225</wp:posOffset>
                </wp:positionV>
                <wp:extent cx="198755" cy="342900"/>
                <wp:effectExtent l="19050" t="0" r="10795" b="38100"/>
                <wp:wrapNone/>
                <wp:docPr id="4" name="Arrow: Down 4"/>
                <wp:cNvGraphicFramePr/>
                <a:graphic xmlns:a="http://schemas.openxmlformats.org/drawingml/2006/main">
                  <a:graphicData uri="http://schemas.microsoft.com/office/word/2010/wordprocessingShape">
                    <wps:wsp>
                      <wps:cNvSpPr/>
                      <wps:spPr>
                        <a:xfrm>
                          <a:off x="0" y="0"/>
                          <a:ext cx="198755" cy="3429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C23F1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 o:spid="_x0000_s1026" type="#_x0000_t67" style="position:absolute;margin-left:286pt;margin-top:1.75pt;width:15.6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" adj="15340" fillcolor="#4472c4 [3204]" strokecolor="#1f3763 [1604]" strokeweight="1pt"/>
            </w:pict>
          </mc:Fallback>
        </mc:AlternateContent>
      </w:r>
    </w:p>
    <w:p w14:paraId="53503355" w14:textId="2D68DB34" w:rsidR="00FD166B" w:rsidRDefault="00FD166B" w:rsidP="00FD166B">
      <w:pPr>
        <w:pStyle w:val="main"/>
        <w:ind w:left="720"/>
        <w:rPr>
          <w:b/>
        </w:rPr>
      </w:pPr>
      <w:r>
        <w:rPr>
          <w:b/>
          <w:noProof/>
        </w:rPr>
        <mc:AlternateContent>
          <mc:Choice Requires="wps">
            <w:drawing>
              <wp:anchor distT="0" distB="0" distL="114300" distR="114300" simplePos="0" relativeHeight="251662336" behindDoc="0" locked="0" layoutInCell="1" allowOverlap="1" wp14:anchorId="44EE6B9E" wp14:editId="02B70E1E">
                <wp:simplePos x="0" y="0"/>
                <wp:positionH relativeFrom="column">
                  <wp:posOffset>6271260</wp:posOffset>
                </wp:positionH>
                <wp:positionV relativeFrom="paragraph">
                  <wp:posOffset>38735</wp:posOffset>
                </wp:positionV>
                <wp:extent cx="570246" cy="634197"/>
                <wp:effectExtent l="19050" t="38100" r="39370" b="33020"/>
                <wp:wrapNone/>
                <wp:docPr id="5" name="Star: 5 Points 5"/>
                <wp:cNvGraphicFramePr/>
                <a:graphic xmlns:a="http://schemas.openxmlformats.org/drawingml/2006/main">
                  <a:graphicData uri="http://schemas.microsoft.com/office/word/2010/wordprocessingShape">
                    <wps:wsp>
                      <wps:cNvSpPr/>
                      <wps:spPr>
                        <a:xfrm>
                          <a:off x="0" y="0"/>
                          <a:ext cx="570246" cy="634197"/>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3111A" id="Star: 5 Points 5" o:spid="_x0000_s1026" style="position:absolute;margin-left:493.8pt;margin-top:3.05pt;width:44.9pt;height:4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0246,634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" path="m1,242241r217815,2l285123,r67307,242243l570245,242241,394028,391954r67310,242241l285123,484480,108908,634195,176218,391954,1,242241xe" fillcolor="#4472c4 [3204]" strokecolor="#1f3763 [1604]" strokeweight="1pt">
                <v:stroke joinstyle="miter"/>
                <v:path arrowok="t" o:connecttype="custom" o:connectlocs="1,242241;217816,242243;285123,0;352430,242243;570245,242241;394028,391954;461338,634195;285123,484480;108908,634195;176218,391954;1,242241" o:connectangles="0,0,0,0,0,0,0,0,0,0,0"/>
              </v:shape>
            </w:pict>
          </mc:Fallback>
        </mc:AlternateContent>
      </w:r>
    </w:p>
    <w:p w14:paraId="0CD98201" w14:textId="72B28D90" w:rsidR="00FD166B" w:rsidRDefault="00FD166B" w:rsidP="00FD166B">
      <w:pPr>
        <w:pStyle w:val="main"/>
        <w:ind w:left="720"/>
        <w:rPr>
          <w:b/>
        </w:rPr>
      </w:pPr>
    </w:p>
    <w:p w14:paraId="443C2814" w14:textId="411164E7" w:rsidR="000D3570" w:rsidRPr="00365422" w:rsidRDefault="00515641" w:rsidP="00365422">
      <w:pPr>
        <w:pStyle w:val="main"/>
        <w:numPr>
          <w:ilvl w:val="0"/>
          <w:numId w:val="23"/>
        </w:numPr>
        <w:jc w:val="center"/>
        <w:rPr>
          <w:b/>
        </w:rPr>
      </w:pPr>
      <w:r w:rsidRPr="000D3570">
        <w:rPr>
          <w:b/>
        </w:rPr>
        <w:t>This letter is an example of</w:t>
      </w:r>
      <w:r w:rsidR="000D3570">
        <w:rPr>
          <w:b/>
        </w:rPr>
        <w:t xml:space="preserve"> </w:t>
      </w:r>
      <w:r w:rsidR="003E0903">
        <w:rPr>
          <w:b/>
        </w:rPr>
        <w:t xml:space="preserve">a </w:t>
      </w:r>
      <w:r w:rsidR="000D3570">
        <w:rPr>
          <w:b/>
        </w:rPr>
        <w:t>(circle one)</w:t>
      </w:r>
      <w:r w:rsidR="001059F5" w:rsidRPr="000D3570">
        <w:rPr>
          <w:b/>
        </w:rPr>
        <w:t xml:space="preserve"> </w:t>
      </w:r>
      <w:r w:rsidR="003E0903" w:rsidRPr="009C5594">
        <w:t xml:space="preserve">food quality issue </w:t>
      </w:r>
      <w:r w:rsidRPr="009C5594">
        <w:t>OR</w:t>
      </w:r>
      <w:r w:rsidR="001059F5" w:rsidRPr="009C5594">
        <w:t xml:space="preserve"> </w:t>
      </w:r>
      <w:r w:rsidR="003E0903" w:rsidRPr="009C5594">
        <w:t>food safety issue</w:t>
      </w:r>
      <w:r w:rsidR="003E0903">
        <w:t>.</w:t>
      </w:r>
    </w:p>
    <w:p w14:paraId="5358DC17" w14:textId="77777777" w:rsidR="00365422" w:rsidRDefault="00365422" w:rsidP="000B414E">
      <w:pPr>
        <w:pStyle w:val="main"/>
        <w:ind w:left="720"/>
        <w:rPr>
          <w:b/>
        </w:rPr>
      </w:pPr>
    </w:p>
    <w:p w14:paraId="1C1FF943" w14:textId="28892DB8" w:rsidR="000D3570" w:rsidRDefault="00515641" w:rsidP="00365422">
      <w:pPr>
        <w:pStyle w:val="main"/>
        <w:numPr>
          <w:ilvl w:val="0"/>
          <w:numId w:val="23"/>
        </w:numPr>
        <w:jc w:val="center"/>
        <w:rPr>
          <w:b/>
        </w:rPr>
      </w:pPr>
      <w:r w:rsidRPr="000D3570">
        <w:rPr>
          <w:b/>
        </w:rPr>
        <w:t xml:space="preserve">This letter is an example of </w:t>
      </w:r>
      <w:r w:rsidR="003E0903">
        <w:rPr>
          <w:b/>
        </w:rPr>
        <w:t>which type of contaminant</w:t>
      </w:r>
      <w:r w:rsidR="003E0903" w:rsidRPr="000D3570">
        <w:rPr>
          <w:b/>
        </w:rPr>
        <w:t xml:space="preserve"> </w:t>
      </w:r>
      <w:r w:rsidR="000D3570" w:rsidRPr="000D3570">
        <w:rPr>
          <w:b/>
        </w:rPr>
        <w:t>(circle one)</w:t>
      </w:r>
      <w:r w:rsidR="003E0903">
        <w:rPr>
          <w:b/>
        </w:rPr>
        <w:t>?</w:t>
      </w:r>
    </w:p>
    <w:p w14:paraId="4C9CA8DE" w14:textId="31ABAC95" w:rsidR="000D3570" w:rsidRDefault="003E0903" w:rsidP="00365422">
      <w:pPr>
        <w:pStyle w:val="main"/>
        <w:ind w:left="720"/>
        <w:jc w:val="center"/>
      </w:pPr>
      <w:r w:rsidRPr="009C5594">
        <w:t>Biological</w:t>
      </w:r>
      <w:r>
        <w:tab/>
      </w:r>
      <w:r w:rsidRPr="009C5594">
        <w:t>Physical</w:t>
      </w:r>
      <w:r>
        <w:tab/>
      </w:r>
      <w:r w:rsidRPr="009C5594">
        <w:t>Chemical</w:t>
      </w:r>
    </w:p>
    <w:p w14:paraId="383B5FC5" w14:textId="46155706" w:rsidR="008E0BD5" w:rsidRPr="000D3570" w:rsidRDefault="008E0BD5" w:rsidP="000D3570">
      <w:pPr>
        <w:pStyle w:val="main"/>
        <w:rPr>
          <w:b/>
        </w:rPr>
      </w:pPr>
      <w:r w:rsidRPr="00365422">
        <w:rPr>
          <w:rFonts w:ascii="Anton" w:hAnsi="Anton" w:cs="MinionPro-Regular"/>
          <w:b/>
          <w:color w:val="E1251B"/>
          <w:sz w:val="48"/>
          <w:szCs w:val="38"/>
        </w:rPr>
        <w:lastRenderedPageBreak/>
        <w:t xml:space="preserve">KEY: </w:t>
      </w:r>
      <w:r w:rsidRPr="000D3570">
        <w:rPr>
          <w:rFonts w:ascii="Anton" w:hAnsi="Anton" w:cs="MinionPro-Regular"/>
          <w:b/>
          <w:color w:val="004C97"/>
          <w:sz w:val="48"/>
          <w:szCs w:val="38"/>
        </w:rPr>
        <w:t>Customer Inquiry Letters</w:t>
      </w:r>
    </w:p>
    <w:p w14:paraId="58D5D7EA" w14:textId="6BB94F5B" w:rsidR="008E0BD5" w:rsidRDefault="008E0BD5" w:rsidP="000D3570">
      <w:pPr>
        <w:pStyle w:val="FFABody"/>
        <w:numPr>
          <w:ilvl w:val="0"/>
          <w:numId w:val="24"/>
        </w:numPr>
      </w:pPr>
      <w:r>
        <w:t>Food quality</w:t>
      </w:r>
      <w:r w:rsidR="003E0903">
        <w:t>;</w:t>
      </w:r>
      <w:r w:rsidR="001059F5">
        <w:t xml:space="preserve"> </w:t>
      </w:r>
      <w:r w:rsidR="003E0903">
        <w:t>p</w:t>
      </w:r>
      <w:r>
        <w:t xml:space="preserve">hysical </w:t>
      </w:r>
    </w:p>
    <w:p w14:paraId="1EC91390" w14:textId="77777777" w:rsidR="008E0BD5" w:rsidRPr="00952872" w:rsidRDefault="008E0BD5" w:rsidP="008E0BD5">
      <w:pPr>
        <w:pStyle w:val="FFABody"/>
      </w:pPr>
    </w:p>
    <w:p w14:paraId="23002FD7" w14:textId="37DD12BB" w:rsidR="008E0BD5" w:rsidRDefault="008E0BD5" w:rsidP="000D3570">
      <w:pPr>
        <w:pStyle w:val="FFABody"/>
        <w:numPr>
          <w:ilvl w:val="0"/>
          <w:numId w:val="24"/>
        </w:numPr>
      </w:pPr>
      <w:r>
        <w:t>Food safety</w:t>
      </w:r>
      <w:r w:rsidR="003E0903">
        <w:t>;</w:t>
      </w:r>
      <w:r w:rsidR="001059F5">
        <w:t xml:space="preserve"> </w:t>
      </w:r>
      <w:r w:rsidR="003E0903">
        <w:t>b</w:t>
      </w:r>
      <w:r>
        <w:t xml:space="preserve">iological </w:t>
      </w:r>
    </w:p>
    <w:p w14:paraId="0518EA63" w14:textId="77777777" w:rsidR="000D3570" w:rsidRDefault="000D3570" w:rsidP="008E0BD5">
      <w:pPr>
        <w:pStyle w:val="FFABody"/>
      </w:pPr>
    </w:p>
    <w:p w14:paraId="561435F2" w14:textId="795184FA" w:rsidR="008E0BD5" w:rsidRDefault="008E0BD5" w:rsidP="000D3570">
      <w:pPr>
        <w:pStyle w:val="FFABody"/>
        <w:numPr>
          <w:ilvl w:val="0"/>
          <w:numId w:val="24"/>
        </w:numPr>
      </w:pPr>
      <w:r>
        <w:t>Answers will vary.</w:t>
      </w:r>
      <w:r w:rsidR="001059F5">
        <w:t xml:space="preserve"> </w:t>
      </w:r>
      <w:r w:rsidR="003E0903">
        <w:t xml:space="preserve">Letter </w:t>
      </w:r>
      <w:r>
        <w:t xml:space="preserve">1: </w:t>
      </w:r>
      <w:r w:rsidR="003E0903">
        <w:t xml:space="preserve">Quality </w:t>
      </w:r>
      <w:r>
        <w:t>is the concern (texture, taste).</w:t>
      </w:r>
      <w:r w:rsidR="001059F5">
        <w:t xml:space="preserve"> </w:t>
      </w:r>
      <w:r w:rsidR="003E0903">
        <w:t xml:space="preserve">Letter </w:t>
      </w:r>
      <w:r>
        <w:t>2: Safety is the concern (someone got sick from a meat product)</w:t>
      </w:r>
      <w:r w:rsidR="003E0903">
        <w:t>.</w:t>
      </w:r>
      <w:r>
        <w:t xml:space="preserve"> </w:t>
      </w:r>
    </w:p>
    <w:p w14:paraId="60665862" w14:textId="77777777" w:rsidR="008E0BD5" w:rsidRDefault="008E0BD5" w:rsidP="008E0BD5">
      <w:pPr>
        <w:pStyle w:val="FFABody"/>
      </w:pPr>
    </w:p>
    <w:p w14:paraId="51598EC7" w14:textId="5AC89929" w:rsidR="008E0BD5" w:rsidRDefault="008E0BD5" w:rsidP="000D3570">
      <w:pPr>
        <w:pStyle w:val="FFABody"/>
        <w:numPr>
          <w:ilvl w:val="0"/>
          <w:numId w:val="24"/>
        </w:numPr>
      </w:pPr>
      <w:r>
        <w:t xml:space="preserve">Texture and taste </w:t>
      </w:r>
      <w:r w:rsidR="003E0903">
        <w:t>were</w:t>
      </w:r>
      <w:r>
        <w:t xml:space="preserve"> very different.</w:t>
      </w:r>
      <w:r w:rsidR="001059F5">
        <w:t xml:space="preserve"> </w:t>
      </w:r>
      <w:r w:rsidR="003E0903">
        <w:t xml:space="preserve">Causes for this could </w:t>
      </w:r>
      <w:r>
        <w:t xml:space="preserve">be the use of different ingredients, </w:t>
      </w:r>
      <w:r w:rsidR="003E0903">
        <w:t xml:space="preserve">a </w:t>
      </w:r>
      <w:r>
        <w:t xml:space="preserve">change in how much of the chocolate </w:t>
      </w:r>
      <w:r w:rsidR="003E0903">
        <w:t xml:space="preserve">was </w:t>
      </w:r>
      <w:r>
        <w:t xml:space="preserve">added, </w:t>
      </w:r>
      <w:r w:rsidR="003E0903">
        <w:t xml:space="preserve">a </w:t>
      </w:r>
      <w:r>
        <w:t>change in how ingredients freeze together</w:t>
      </w:r>
      <w:r w:rsidR="003E0903">
        <w:t xml:space="preserve"> and/or</w:t>
      </w:r>
      <w:r>
        <w:t xml:space="preserve"> </w:t>
      </w:r>
      <w:r w:rsidR="003E0903">
        <w:t xml:space="preserve">it was </w:t>
      </w:r>
      <w:r>
        <w:t xml:space="preserve">frozen and held at </w:t>
      </w:r>
      <w:r w:rsidR="003E0903">
        <w:t xml:space="preserve">the </w:t>
      </w:r>
      <w:r>
        <w:t>wrong temperature.</w:t>
      </w:r>
    </w:p>
    <w:p w14:paraId="73C746B3" w14:textId="77777777" w:rsidR="008E0BD5" w:rsidRDefault="008E0BD5" w:rsidP="008E0BD5">
      <w:pPr>
        <w:rPr>
          <w:sz w:val="24"/>
          <w:szCs w:val="24"/>
        </w:rPr>
      </w:pPr>
    </w:p>
    <w:p w14:paraId="3EF03C23" w14:textId="77777777" w:rsidR="008E0BD5" w:rsidRDefault="008E0BD5" w:rsidP="008E0BD5">
      <w:pPr>
        <w:rPr>
          <w:sz w:val="24"/>
          <w:szCs w:val="24"/>
        </w:rPr>
      </w:pPr>
    </w:p>
    <w:p w14:paraId="213FCEFA" w14:textId="77777777" w:rsidR="008E0BD5" w:rsidRDefault="008E0BD5" w:rsidP="008E0BD5">
      <w:pPr>
        <w:rPr>
          <w:sz w:val="24"/>
          <w:szCs w:val="24"/>
        </w:rPr>
      </w:pPr>
    </w:p>
    <w:p w14:paraId="27F41281" w14:textId="77777777" w:rsidR="008E0BD5" w:rsidRDefault="008E0BD5" w:rsidP="008E0BD5">
      <w:pPr>
        <w:rPr>
          <w:sz w:val="24"/>
          <w:szCs w:val="24"/>
        </w:rPr>
      </w:pPr>
    </w:p>
    <w:p w14:paraId="5976B5DB" w14:textId="77777777" w:rsidR="008E0BD5" w:rsidRDefault="008E0BD5" w:rsidP="008E0BD5">
      <w:pPr>
        <w:rPr>
          <w:sz w:val="24"/>
          <w:szCs w:val="24"/>
        </w:rPr>
      </w:pPr>
    </w:p>
    <w:p w14:paraId="3A2B67FA" w14:textId="77777777" w:rsidR="008E0BD5" w:rsidRDefault="008E0BD5" w:rsidP="008E0BD5">
      <w:pPr>
        <w:rPr>
          <w:sz w:val="24"/>
          <w:szCs w:val="24"/>
        </w:rPr>
      </w:pPr>
    </w:p>
    <w:p w14:paraId="2E40BE5C" w14:textId="77777777" w:rsidR="008E0BD5" w:rsidRDefault="008E0BD5" w:rsidP="008E0BD5">
      <w:pPr>
        <w:rPr>
          <w:sz w:val="24"/>
          <w:szCs w:val="24"/>
        </w:rPr>
      </w:pPr>
    </w:p>
    <w:p w14:paraId="04D38F6A" w14:textId="77777777" w:rsidR="008E0BD5" w:rsidRDefault="008E0BD5" w:rsidP="008E0BD5">
      <w:pPr>
        <w:rPr>
          <w:sz w:val="24"/>
          <w:szCs w:val="24"/>
        </w:rPr>
      </w:pPr>
    </w:p>
    <w:p w14:paraId="43318DA1" w14:textId="77777777" w:rsidR="008E0BD5" w:rsidRDefault="008E0BD5" w:rsidP="008E0BD5">
      <w:pPr>
        <w:rPr>
          <w:sz w:val="24"/>
          <w:szCs w:val="24"/>
        </w:rPr>
      </w:pPr>
    </w:p>
    <w:p w14:paraId="5F133533" w14:textId="77777777" w:rsidR="008E0BD5" w:rsidRDefault="008E0BD5" w:rsidP="008E0BD5">
      <w:pPr>
        <w:rPr>
          <w:sz w:val="24"/>
          <w:szCs w:val="24"/>
        </w:rPr>
      </w:pPr>
    </w:p>
    <w:p w14:paraId="7EECCBF3" w14:textId="77777777" w:rsidR="008E0BD5" w:rsidRDefault="008E0BD5" w:rsidP="008E0BD5">
      <w:pPr>
        <w:rPr>
          <w:sz w:val="24"/>
          <w:szCs w:val="24"/>
        </w:rPr>
      </w:pPr>
    </w:p>
    <w:p w14:paraId="5D593518" w14:textId="77777777" w:rsidR="008E0BD5" w:rsidRDefault="008E0BD5" w:rsidP="008E0BD5">
      <w:pPr>
        <w:rPr>
          <w:sz w:val="24"/>
          <w:szCs w:val="24"/>
        </w:rPr>
      </w:pPr>
    </w:p>
    <w:p w14:paraId="4256B176" w14:textId="77777777" w:rsidR="008E0BD5" w:rsidRDefault="008E0BD5" w:rsidP="008E0BD5">
      <w:pPr>
        <w:rPr>
          <w:sz w:val="24"/>
          <w:szCs w:val="24"/>
        </w:rPr>
      </w:pPr>
    </w:p>
    <w:p w14:paraId="12E2CA3F" w14:textId="77777777" w:rsidR="008E0BD5" w:rsidRDefault="008E0BD5" w:rsidP="008E0BD5">
      <w:pPr>
        <w:rPr>
          <w:sz w:val="24"/>
          <w:szCs w:val="24"/>
        </w:rPr>
      </w:pPr>
    </w:p>
    <w:p w14:paraId="21758637" w14:textId="77777777" w:rsidR="008E0BD5" w:rsidRDefault="008E0BD5" w:rsidP="008E0BD5">
      <w:pPr>
        <w:rPr>
          <w:sz w:val="24"/>
          <w:szCs w:val="24"/>
        </w:rPr>
      </w:pPr>
    </w:p>
    <w:p w14:paraId="34AAAFB7" w14:textId="77777777" w:rsidR="008E0BD5" w:rsidRDefault="008E0BD5" w:rsidP="008E0BD5">
      <w:pPr>
        <w:rPr>
          <w:sz w:val="24"/>
          <w:szCs w:val="24"/>
        </w:rPr>
      </w:pPr>
    </w:p>
    <w:p w14:paraId="1323E11D" w14:textId="77777777" w:rsidR="008E0BD5" w:rsidRDefault="008E0BD5" w:rsidP="008E0BD5">
      <w:pPr>
        <w:rPr>
          <w:sz w:val="24"/>
          <w:szCs w:val="24"/>
        </w:rPr>
      </w:pPr>
    </w:p>
    <w:p w14:paraId="5A6B8C30" w14:textId="77777777" w:rsidR="008E0BD5" w:rsidRDefault="008E0BD5" w:rsidP="008E0BD5">
      <w:pPr>
        <w:rPr>
          <w:sz w:val="24"/>
          <w:szCs w:val="24"/>
        </w:rPr>
      </w:pPr>
    </w:p>
    <w:p w14:paraId="353E75D6" w14:textId="77777777" w:rsidR="008E0BD5" w:rsidRPr="009C5594" w:rsidRDefault="008E0BD5" w:rsidP="00A01BD3">
      <w:pPr>
        <w:rPr>
          <w:rFonts w:cstheme="minorHAnsi"/>
          <w:sz w:val="18"/>
          <w:szCs w:val="18"/>
        </w:rPr>
      </w:pPr>
    </w:p>
    <w:sectPr w:rsidR="008E0BD5" w:rsidRPr="009C5594" w:rsidSect="00B94DB9">
      <w:headerReference w:type="default" r:id="rId21"/>
      <w:headerReference w:type="first" r:id="rId22"/>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5BAB6" w14:textId="77777777" w:rsidR="002D6C09" w:rsidRDefault="002D6C09" w:rsidP="00CB2E3C">
      <w:pPr>
        <w:spacing w:after="0" w:line="240" w:lineRule="auto"/>
      </w:pPr>
      <w:r>
        <w:separator/>
      </w:r>
    </w:p>
  </w:endnote>
  <w:endnote w:type="continuationSeparator" w:id="0">
    <w:p w14:paraId="24235930" w14:textId="77777777" w:rsidR="002D6C09" w:rsidRDefault="002D6C09"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6A375" w14:textId="5B657016" w:rsidR="00885781" w:rsidRPr="00885781" w:rsidRDefault="00885781">
    <w:pPr>
      <w:pStyle w:val="Footer"/>
      <w:rPr>
        <w:rFonts w:ascii="Montserrat" w:hAnsi="Montserrat"/>
        <w:sz w:val="18"/>
        <w:szCs w:val="18"/>
      </w:rPr>
    </w:pPr>
    <w:r w:rsidRPr="00885781">
      <w:rPr>
        <w:rFonts w:ascii="Montserrat" w:hAnsi="Montserrat" w:cs="Arial"/>
        <w:sz w:val="18"/>
        <w:szCs w:val="18"/>
      </w:rPr>
      <w:t>©National FFA Organization 202</w:t>
    </w:r>
    <w:r>
      <w:rPr>
        <w:rFonts w:ascii="Montserrat" w:hAnsi="Montserrat" w:cs="Arial"/>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AC969" w14:textId="5943FB3F" w:rsidR="0030705D" w:rsidRPr="00FC1FA0" w:rsidRDefault="0030705D">
    <w:pPr>
      <w:pStyle w:val="Footer"/>
      <w:rPr>
        <w:rFonts w:ascii="Montserrat" w:hAnsi="Montserrat"/>
        <w:sz w:val="18"/>
        <w:szCs w:val="18"/>
      </w:rPr>
    </w:pPr>
    <w:r w:rsidRPr="00885781">
      <w:rPr>
        <w:rFonts w:ascii="Montserrat" w:hAnsi="Montserrat" w:cs="Arial"/>
        <w:sz w:val="18"/>
        <w:szCs w:val="18"/>
      </w:rPr>
      <w:t>©National FFA Organization 202</w:t>
    </w:r>
    <w:r>
      <w:rPr>
        <w:rFonts w:ascii="Montserrat" w:hAnsi="Montserrat" w:cs="Arial"/>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9D5B5" w14:textId="77777777" w:rsidR="002D6C09" w:rsidRDefault="002D6C09" w:rsidP="00CB2E3C">
      <w:pPr>
        <w:spacing w:after="0" w:line="240" w:lineRule="auto"/>
      </w:pPr>
      <w:r>
        <w:separator/>
      </w:r>
    </w:p>
  </w:footnote>
  <w:footnote w:type="continuationSeparator" w:id="0">
    <w:p w14:paraId="515425A5" w14:textId="77777777" w:rsidR="002D6C09" w:rsidRDefault="002D6C09"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96189" w14:textId="77777777" w:rsidR="000D3570" w:rsidRDefault="000D3570" w:rsidP="000D3570">
    <w:pPr>
      <w:pStyle w:val="Header"/>
    </w:pPr>
    <w:r>
      <w:rPr>
        <w:noProof/>
      </w:rPr>
      <mc:AlternateContent>
        <mc:Choice Requires="wps">
          <w:drawing>
            <wp:anchor distT="0" distB="0" distL="114300" distR="114300" simplePos="0" relativeHeight="251660288" behindDoc="0" locked="0" layoutInCell="1" allowOverlap="1" wp14:anchorId="6D5F71B9" wp14:editId="63A96E94">
              <wp:simplePos x="0" y="0"/>
              <wp:positionH relativeFrom="column">
                <wp:posOffset>4647235</wp:posOffset>
              </wp:positionH>
              <wp:positionV relativeFrom="paragraph">
                <wp:posOffset>-109959</wp:posOffset>
              </wp:positionV>
              <wp:extent cx="2650603" cy="154522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0603" cy="1545220"/>
                      </a:xfrm>
                      <a:prstGeom prst="rect">
                        <a:avLst/>
                      </a:prstGeom>
                      <a:solidFill>
                        <a:srgbClr val="FFFFFF"/>
                      </a:solidFill>
                      <a:ln w="9525">
                        <a:noFill/>
                        <a:miter lim="800000"/>
                        <a:headEnd/>
                        <a:tailEnd/>
                      </a:ln>
                    </wps:spPr>
                    <wps:txbx>
                      <w:txbxContent>
                        <w:p w14:paraId="4E34F6D0" w14:textId="77777777" w:rsidR="000D3570" w:rsidRPr="00FC1FA0" w:rsidRDefault="000D3570" w:rsidP="000D3570">
                          <w:pPr>
                            <w:pStyle w:val="DocumentTitle"/>
                            <w:rPr>
                              <w:sz w:val="40"/>
                              <w:szCs w:val="40"/>
                            </w:rPr>
                          </w:pPr>
                          <w:r w:rsidRPr="00FC1FA0">
                            <w:rPr>
                              <w:sz w:val="40"/>
                              <w:szCs w:val="40"/>
                            </w:rPr>
                            <w:t>Lesson Plan</w:t>
                          </w:r>
                        </w:p>
                        <w:p w14:paraId="60ED5DEE" w14:textId="1E94D9FA" w:rsidR="000D3570" w:rsidRPr="00FC1FA0" w:rsidRDefault="000D3570" w:rsidP="000D3570">
                          <w:pPr>
                            <w:pStyle w:val="DocumentTitle"/>
                            <w:rPr>
                              <w:sz w:val="40"/>
                              <w:szCs w:val="40"/>
                            </w:rPr>
                          </w:pPr>
                          <w:r w:rsidRPr="00FC1FA0">
                            <w:rPr>
                              <w:sz w:val="40"/>
                              <w:szCs w:val="40"/>
                            </w:rPr>
                            <w:t xml:space="preserve">Unit </w:t>
                          </w:r>
                          <w:r w:rsidR="00A129BE" w:rsidRPr="00FC1FA0">
                            <w:rPr>
                              <w:sz w:val="40"/>
                              <w:szCs w:val="40"/>
                            </w:rPr>
                            <w:t>2</w:t>
                          </w:r>
                          <w:r w:rsidRPr="00FC1FA0">
                            <w:rPr>
                              <w:sz w:val="40"/>
                              <w:szCs w:val="40"/>
                            </w:rPr>
                            <w:t xml:space="preserve">: Lesson 1 of </w:t>
                          </w:r>
                          <w:r w:rsidR="00A129BE" w:rsidRPr="00FC1FA0">
                            <w:rPr>
                              <w:sz w:val="40"/>
                              <w:szCs w:val="4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5F71B9" id="_x0000_t202" coordsize="21600,21600" o:spt="202" path="m,l,21600r21600,l21600,xe">
              <v:stroke joinstyle="miter"/>
              <v:path gradientshapeok="t" o:connecttype="rect"/>
            </v:shapetype>
            <v:shape id="Text Box 2" o:spid="_x0000_s1031" type="#_x0000_t202" style="position:absolute;margin-left:365.9pt;margin-top:-8.65pt;width:208.7pt;height:12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" stroked="f">
              <v:textbox>
                <w:txbxContent>
                  <w:p w14:paraId="4E34F6D0" w14:textId="77777777" w:rsidR="000D3570" w:rsidRPr="00FC1FA0" w:rsidRDefault="000D3570" w:rsidP="000D3570">
                    <w:pPr>
                      <w:pStyle w:val="DocumentTitle"/>
                      <w:rPr>
                        <w:sz w:val="40"/>
                        <w:szCs w:val="40"/>
                      </w:rPr>
                    </w:pPr>
                    <w:r w:rsidRPr="00FC1FA0">
                      <w:rPr>
                        <w:sz w:val="40"/>
                        <w:szCs w:val="40"/>
                      </w:rPr>
                      <w:t>Lesson Plan</w:t>
                    </w:r>
                  </w:p>
                  <w:p w14:paraId="60ED5DEE" w14:textId="1E94D9FA" w:rsidR="000D3570" w:rsidRPr="00FC1FA0" w:rsidRDefault="000D3570" w:rsidP="000D3570">
                    <w:pPr>
                      <w:pStyle w:val="DocumentTitle"/>
                      <w:rPr>
                        <w:sz w:val="40"/>
                        <w:szCs w:val="40"/>
                      </w:rPr>
                    </w:pPr>
                    <w:r w:rsidRPr="00FC1FA0">
                      <w:rPr>
                        <w:sz w:val="40"/>
                        <w:szCs w:val="40"/>
                      </w:rPr>
                      <w:t xml:space="preserve">Unit </w:t>
                    </w:r>
                    <w:r w:rsidR="00A129BE" w:rsidRPr="00FC1FA0">
                      <w:rPr>
                        <w:sz w:val="40"/>
                        <w:szCs w:val="40"/>
                      </w:rPr>
                      <w:t>2</w:t>
                    </w:r>
                    <w:r w:rsidRPr="00FC1FA0">
                      <w:rPr>
                        <w:sz w:val="40"/>
                        <w:szCs w:val="40"/>
                      </w:rPr>
                      <w:t xml:space="preserve">: Lesson 1 of </w:t>
                    </w:r>
                    <w:r w:rsidR="00A129BE" w:rsidRPr="00FC1FA0">
                      <w:rPr>
                        <w:sz w:val="40"/>
                        <w:szCs w:val="40"/>
                      </w:rPr>
                      <w:t>2</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29A37CED" wp14:editId="42465FEA">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7F65A3"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11A4176D" wp14:editId="5F235AEE">
          <wp:extent cx="2057400" cy="922145"/>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0C3507F3" w14:textId="77777777" w:rsidR="000D3570" w:rsidRDefault="000D35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1DC93" w14:textId="77777777" w:rsidR="00B94DB9" w:rsidRPr="003072B9" w:rsidRDefault="00B94DB9" w:rsidP="00B94DB9">
    <w:pPr>
      <w:pStyle w:val="Header"/>
      <w:rPr>
        <w:rFonts w:ascii="Montserrat" w:hAnsi="Montserrat"/>
        <w:sz w:val="18"/>
        <w:szCs w:val="18"/>
      </w:rPr>
    </w:pPr>
    <w:r>
      <w:rPr>
        <w:rFonts w:ascii="Montserrat" w:hAnsi="Montserrat"/>
        <w:sz w:val="18"/>
        <w:szCs w:val="18"/>
      </w:rPr>
      <w:t>Name: ________________________________</w:t>
    </w:r>
  </w:p>
  <w:p w14:paraId="704F5EF1" w14:textId="5532ECDD" w:rsidR="00B94DB9" w:rsidRDefault="00B94DB9" w:rsidP="00034F74">
    <w:pPr>
      <w:pStyle w:val="FFABod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69B6E" w14:textId="77777777" w:rsidR="00B94DB9" w:rsidRPr="003072B9" w:rsidRDefault="00B94DB9" w:rsidP="00B94DB9">
    <w:pPr>
      <w:pStyle w:val="Header"/>
      <w:rPr>
        <w:rFonts w:ascii="Montserrat" w:hAnsi="Montserrat"/>
        <w:sz w:val="18"/>
        <w:szCs w:val="18"/>
      </w:rPr>
    </w:pPr>
    <w:r>
      <w:rPr>
        <w:rFonts w:ascii="Montserrat" w:hAnsi="Montserrat"/>
        <w:sz w:val="18"/>
        <w:szCs w:val="18"/>
      </w:rPr>
      <w:t>Name: ________________________________</w:t>
    </w:r>
  </w:p>
  <w:p w14:paraId="3375C0BA" w14:textId="77777777" w:rsidR="00B94DB9" w:rsidRDefault="00B94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156D6"/>
    <w:multiLevelType w:val="hybridMultilevel"/>
    <w:tmpl w:val="693CC1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B5A6F72">
      <w:start w:val="4"/>
      <w:numFmt w:val="bullet"/>
      <w:lvlText w:val="-"/>
      <w:lvlJc w:val="left"/>
      <w:pPr>
        <w:ind w:left="2340" w:hanging="360"/>
      </w:pPr>
      <w:rPr>
        <w:rFonts w:ascii="Montserrat" w:eastAsiaTheme="minorHAnsi" w:hAnsi="Montserrat" w:cstheme="minorBidi" w:hint="default"/>
      </w:rPr>
    </w:lvl>
    <w:lvl w:ilvl="3" w:tplc="90E04CD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96E62"/>
    <w:multiLevelType w:val="hybridMultilevel"/>
    <w:tmpl w:val="E88E2C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4B136E"/>
    <w:multiLevelType w:val="hybridMultilevel"/>
    <w:tmpl w:val="A0D6A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5275C9"/>
    <w:multiLevelType w:val="hybridMultilevel"/>
    <w:tmpl w:val="19FE9562"/>
    <w:lvl w:ilvl="0" w:tplc="A3A2FC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A40562A"/>
    <w:multiLevelType w:val="hybridMultilevel"/>
    <w:tmpl w:val="19FE9562"/>
    <w:lvl w:ilvl="0" w:tplc="A3A2FC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C555A2A"/>
    <w:multiLevelType w:val="hybridMultilevel"/>
    <w:tmpl w:val="22A2F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11D5C"/>
    <w:multiLevelType w:val="hybridMultilevel"/>
    <w:tmpl w:val="D3A85E4E"/>
    <w:lvl w:ilvl="0" w:tplc="A3A2FC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7AF52A2"/>
    <w:multiLevelType w:val="hybridMultilevel"/>
    <w:tmpl w:val="C0644796"/>
    <w:lvl w:ilvl="0" w:tplc="B164C6A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674571"/>
    <w:multiLevelType w:val="hybridMultilevel"/>
    <w:tmpl w:val="19FE9562"/>
    <w:lvl w:ilvl="0" w:tplc="A3A2FC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656099"/>
    <w:multiLevelType w:val="hybridMultilevel"/>
    <w:tmpl w:val="33BAB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7F4632"/>
    <w:multiLevelType w:val="hybridMultilevel"/>
    <w:tmpl w:val="15084F9E"/>
    <w:lvl w:ilvl="0" w:tplc="C3C63A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DF24D9"/>
    <w:multiLevelType w:val="hybridMultilevel"/>
    <w:tmpl w:val="D9644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597312"/>
    <w:multiLevelType w:val="hybridMultilevel"/>
    <w:tmpl w:val="A8DCB00A"/>
    <w:lvl w:ilvl="0" w:tplc="7DF4A1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6F2BEE"/>
    <w:multiLevelType w:val="hybridMultilevel"/>
    <w:tmpl w:val="B4DC0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7F1EE4"/>
    <w:multiLevelType w:val="hybridMultilevel"/>
    <w:tmpl w:val="30A6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DC570D"/>
    <w:multiLevelType w:val="hybridMultilevel"/>
    <w:tmpl w:val="CA7A5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0023965">
    <w:abstractNumId w:val="9"/>
  </w:num>
  <w:num w:numId="2" w16cid:durableId="2033145018">
    <w:abstractNumId w:val="4"/>
  </w:num>
  <w:num w:numId="3" w16cid:durableId="418673219">
    <w:abstractNumId w:val="8"/>
  </w:num>
  <w:num w:numId="4" w16cid:durableId="1990746606">
    <w:abstractNumId w:val="24"/>
  </w:num>
  <w:num w:numId="5" w16cid:durableId="257955030">
    <w:abstractNumId w:val="2"/>
  </w:num>
  <w:num w:numId="6" w16cid:durableId="812523057">
    <w:abstractNumId w:val="18"/>
  </w:num>
  <w:num w:numId="7" w16cid:durableId="1385368133">
    <w:abstractNumId w:val="19"/>
  </w:num>
  <w:num w:numId="8" w16cid:durableId="1831404698">
    <w:abstractNumId w:val="13"/>
  </w:num>
  <w:num w:numId="9" w16cid:durableId="952126049">
    <w:abstractNumId w:val="15"/>
  </w:num>
  <w:num w:numId="10" w16cid:durableId="167254681">
    <w:abstractNumId w:val="10"/>
  </w:num>
  <w:num w:numId="11" w16cid:durableId="1758939674">
    <w:abstractNumId w:val="0"/>
  </w:num>
  <w:num w:numId="12" w16cid:durableId="1144154217">
    <w:abstractNumId w:val="21"/>
  </w:num>
  <w:num w:numId="13" w16cid:durableId="1906530301">
    <w:abstractNumId w:val="14"/>
  </w:num>
  <w:num w:numId="14" w16cid:durableId="713696753">
    <w:abstractNumId w:val="6"/>
  </w:num>
  <w:num w:numId="15" w16cid:durableId="452679338">
    <w:abstractNumId w:val="11"/>
  </w:num>
  <w:num w:numId="16" w16cid:durableId="514269622">
    <w:abstractNumId w:val="5"/>
  </w:num>
  <w:num w:numId="17" w16cid:durableId="734662216">
    <w:abstractNumId w:val="1"/>
  </w:num>
  <w:num w:numId="18" w16cid:durableId="877349997">
    <w:abstractNumId w:val="16"/>
  </w:num>
  <w:num w:numId="19" w16cid:durableId="1034111212">
    <w:abstractNumId w:val="3"/>
  </w:num>
  <w:num w:numId="20" w16cid:durableId="2014798801">
    <w:abstractNumId w:val="7"/>
  </w:num>
  <w:num w:numId="21" w16cid:durableId="1567498748">
    <w:abstractNumId w:val="23"/>
  </w:num>
  <w:num w:numId="22" w16cid:durableId="1626156797">
    <w:abstractNumId w:val="12"/>
  </w:num>
  <w:num w:numId="23" w16cid:durableId="679743969">
    <w:abstractNumId w:val="22"/>
  </w:num>
  <w:num w:numId="24" w16cid:durableId="867913281">
    <w:abstractNumId w:val="17"/>
  </w:num>
  <w:num w:numId="25" w16cid:durableId="180554386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7A2B"/>
    <w:rsid w:val="00021274"/>
    <w:rsid w:val="00034F74"/>
    <w:rsid w:val="000413C4"/>
    <w:rsid w:val="00066A0F"/>
    <w:rsid w:val="000B1706"/>
    <w:rsid w:val="000B414E"/>
    <w:rsid w:val="000D12B0"/>
    <w:rsid w:val="000D18A2"/>
    <w:rsid w:val="000D3570"/>
    <w:rsid w:val="000F1FCD"/>
    <w:rsid w:val="000F538C"/>
    <w:rsid w:val="001059F5"/>
    <w:rsid w:val="001376EE"/>
    <w:rsid w:val="00170970"/>
    <w:rsid w:val="001D6E59"/>
    <w:rsid w:val="001E0F2A"/>
    <w:rsid w:val="001E2890"/>
    <w:rsid w:val="001E4D68"/>
    <w:rsid w:val="001E582F"/>
    <w:rsid w:val="001E59E3"/>
    <w:rsid w:val="001F31BB"/>
    <w:rsid w:val="00204A65"/>
    <w:rsid w:val="00207EFB"/>
    <w:rsid w:val="00216FB5"/>
    <w:rsid w:val="0022677F"/>
    <w:rsid w:val="00236D6C"/>
    <w:rsid w:val="00253B63"/>
    <w:rsid w:val="002B530C"/>
    <w:rsid w:val="002D3960"/>
    <w:rsid w:val="002D6C09"/>
    <w:rsid w:val="002D6C62"/>
    <w:rsid w:val="002E2C4D"/>
    <w:rsid w:val="002E5102"/>
    <w:rsid w:val="0030705D"/>
    <w:rsid w:val="003118FF"/>
    <w:rsid w:val="003121FB"/>
    <w:rsid w:val="00365422"/>
    <w:rsid w:val="00376E36"/>
    <w:rsid w:val="003D306F"/>
    <w:rsid w:val="003E0903"/>
    <w:rsid w:val="004579B9"/>
    <w:rsid w:val="004842FB"/>
    <w:rsid w:val="004A5B5C"/>
    <w:rsid w:val="004D08C3"/>
    <w:rsid w:val="004E766F"/>
    <w:rsid w:val="0050202C"/>
    <w:rsid w:val="005025BE"/>
    <w:rsid w:val="00515641"/>
    <w:rsid w:val="0052615F"/>
    <w:rsid w:val="00535E4E"/>
    <w:rsid w:val="00576FB4"/>
    <w:rsid w:val="005F7834"/>
    <w:rsid w:val="00622FA6"/>
    <w:rsid w:val="00626E71"/>
    <w:rsid w:val="00640EC4"/>
    <w:rsid w:val="006532C0"/>
    <w:rsid w:val="00685195"/>
    <w:rsid w:val="006B33D1"/>
    <w:rsid w:val="006F2AFC"/>
    <w:rsid w:val="00703371"/>
    <w:rsid w:val="007047D7"/>
    <w:rsid w:val="00732721"/>
    <w:rsid w:val="007A4E5A"/>
    <w:rsid w:val="007B2C39"/>
    <w:rsid w:val="007C1B56"/>
    <w:rsid w:val="007F520B"/>
    <w:rsid w:val="00883F0C"/>
    <w:rsid w:val="00885781"/>
    <w:rsid w:val="0089739E"/>
    <w:rsid w:val="008E0BD5"/>
    <w:rsid w:val="00952872"/>
    <w:rsid w:val="009838C4"/>
    <w:rsid w:val="009C5594"/>
    <w:rsid w:val="00A01BD3"/>
    <w:rsid w:val="00A04F8A"/>
    <w:rsid w:val="00A129BE"/>
    <w:rsid w:val="00A7016D"/>
    <w:rsid w:val="00AD11C2"/>
    <w:rsid w:val="00B06C5C"/>
    <w:rsid w:val="00B64DE6"/>
    <w:rsid w:val="00B70A8E"/>
    <w:rsid w:val="00B84E94"/>
    <w:rsid w:val="00B94DB9"/>
    <w:rsid w:val="00C4124F"/>
    <w:rsid w:val="00C5329E"/>
    <w:rsid w:val="00C70C5E"/>
    <w:rsid w:val="00CB2E3C"/>
    <w:rsid w:val="00CD6737"/>
    <w:rsid w:val="00CE0715"/>
    <w:rsid w:val="00E05B1B"/>
    <w:rsid w:val="00E25648"/>
    <w:rsid w:val="00E51F4D"/>
    <w:rsid w:val="00EA07B2"/>
    <w:rsid w:val="00EA67D4"/>
    <w:rsid w:val="00EB5767"/>
    <w:rsid w:val="00ED2E78"/>
    <w:rsid w:val="00ED7792"/>
    <w:rsid w:val="00EE4404"/>
    <w:rsid w:val="00F03420"/>
    <w:rsid w:val="00F8038D"/>
    <w:rsid w:val="00F95032"/>
    <w:rsid w:val="00FC1FA0"/>
    <w:rsid w:val="00FD166B"/>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6D393FCD-710E-4C56-BAA6-3C5954EB3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22F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1059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34502">
      <w:bodyDiv w:val="1"/>
      <w:marLeft w:val="0"/>
      <w:marRight w:val="0"/>
      <w:marTop w:val="0"/>
      <w:marBottom w:val="0"/>
      <w:divBdr>
        <w:top w:val="none" w:sz="0" w:space="0" w:color="auto"/>
        <w:left w:val="none" w:sz="0" w:space="0" w:color="auto"/>
        <w:bottom w:val="none" w:sz="0" w:space="0" w:color="auto"/>
        <w:right w:val="none" w:sz="0" w:space="0" w:color="auto"/>
      </w:divBdr>
    </w:div>
    <w:div w:id="881942580">
      <w:bodyDiv w:val="1"/>
      <w:marLeft w:val="0"/>
      <w:marRight w:val="0"/>
      <w:marTop w:val="0"/>
      <w:marBottom w:val="0"/>
      <w:divBdr>
        <w:top w:val="none" w:sz="0" w:space="0" w:color="auto"/>
        <w:left w:val="none" w:sz="0" w:space="0" w:color="auto"/>
        <w:bottom w:val="none" w:sz="0" w:space="0" w:color="auto"/>
        <w:right w:val="none" w:sz="0" w:space="0" w:color="auto"/>
      </w:divBdr>
      <w:divsChild>
        <w:div w:id="1901987238">
          <w:marLeft w:val="547"/>
          <w:marRight w:val="0"/>
          <w:marTop w:val="115"/>
          <w:marBottom w:val="0"/>
          <w:divBdr>
            <w:top w:val="none" w:sz="0" w:space="0" w:color="auto"/>
            <w:left w:val="none" w:sz="0" w:space="0" w:color="auto"/>
            <w:bottom w:val="none" w:sz="0" w:space="0" w:color="auto"/>
            <w:right w:val="none" w:sz="0" w:space="0" w:color="auto"/>
          </w:divBdr>
        </w:div>
      </w:divsChild>
    </w:div>
    <w:div w:id="1558852774">
      <w:bodyDiv w:val="1"/>
      <w:marLeft w:val="0"/>
      <w:marRight w:val="0"/>
      <w:marTop w:val="0"/>
      <w:marBottom w:val="0"/>
      <w:divBdr>
        <w:top w:val="none" w:sz="0" w:space="0" w:color="auto"/>
        <w:left w:val="none" w:sz="0" w:space="0" w:color="auto"/>
        <w:bottom w:val="none" w:sz="0" w:space="0" w:color="auto"/>
        <w:right w:val="none" w:sz="0" w:space="0" w:color="auto"/>
      </w:divBdr>
      <w:divsChild>
        <w:div w:id="510071878">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feature=endscreen&amp;NR=1&amp;v=hPeRYJoWzZE" TargetMode="External"/><Relationship Id="rId13" Type="http://schemas.openxmlformats.org/officeDocument/2006/relationships/hyperlink" Target="https://ffa.box.com/s/hrx97mgb88elkkj834808jjnbqw5otx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ffa.box.com/s/6lbnlfkv3uw1eudtvqxethdlrmzi0w3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cjztt5z7a1ahitmsv6xp35z0297xngu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sis.usda.gov/careers" TargetMode="External"/><Relationship Id="rId23" Type="http://schemas.openxmlformats.org/officeDocument/2006/relationships/fontTable" Target="fontTable.xml"/><Relationship Id="rId10" Type="http://schemas.openxmlformats.org/officeDocument/2006/relationships/hyperlink" Target="https://www.fsis.usda.gov/food-safety"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fsis.usda.gov/careers" TargetMode="External"/><Relationship Id="rId14" Type="http://schemas.openxmlformats.org/officeDocument/2006/relationships/hyperlink" Target="https://docs.google.com/document/d/1dNtIeq3NGzhpHJn27zIqYct8G40AnzQikyVmgu7JiBU/copy"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58884-6B64-43E9-893C-6F0A419EB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12</Pages>
  <Words>2926</Words>
  <Characters>16682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McGrady, Megan</cp:lastModifiedBy>
  <cp:revision>8</cp:revision>
  <dcterms:created xsi:type="dcterms:W3CDTF">2022-08-02T10:19:00Z</dcterms:created>
  <dcterms:modified xsi:type="dcterms:W3CDTF">2022-10-17T18:17:00Z</dcterms:modified>
</cp:coreProperties>
</file>