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379E08" w14:textId="5674F118" w:rsidR="00FE1D0D" w:rsidRDefault="00D364E2" w:rsidP="006F08A8">
      <w:pPr>
        <w:pStyle w:val="DocumentTitle"/>
      </w:pPr>
      <w:r>
        <w:t>Growing Together</w:t>
      </w:r>
    </w:p>
    <w:p w14:paraId="7175C19E" w14:textId="1440E731" w:rsidR="00CB2E3C" w:rsidRDefault="00CB2E3C" w:rsidP="00CB2E3C">
      <w:pPr>
        <w:pStyle w:val="FFABody"/>
      </w:pPr>
      <w:r>
        <w:t>Created: 0</w:t>
      </w:r>
      <w:r w:rsidR="00D364E2">
        <w:t>2</w:t>
      </w:r>
      <w:r>
        <w:t>/202</w:t>
      </w:r>
      <w:r w:rsidR="00D364E2">
        <w:t>4</w:t>
      </w:r>
      <w:r>
        <w:t xml:space="preserve"> by the National FFA Organization</w:t>
      </w:r>
    </w:p>
    <w:p w14:paraId="6B659B41" w14:textId="558FDB61" w:rsidR="00CB2E3C" w:rsidRPr="007A4E5A" w:rsidRDefault="00CB2E3C" w:rsidP="00CB2E3C">
      <w:pPr>
        <w:pStyle w:val="FFASummaryHeading2"/>
        <w:rPr>
          <w:i/>
          <w:iCs/>
        </w:rPr>
      </w:pPr>
      <w:r w:rsidRPr="007A4E5A">
        <w:rPr>
          <w:i/>
          <w:iCs/>
        </w:rPr>
        <w:t>Description of Lesson</w:t>
      </w:r>
      <w:r w:rsidR="00F5170C">
        <w:rPr>
          <w:i/>
          <w:iCs/>
        </w:rPr>
        <w:t>:</w:t>
      </w:r>
      <w:r w:rsidRPr="007A4E5A">
        <w:rPr>
          <w:i/>
          <w:iCs/>
        </w:rPr>
        <w:t xml:space="preserve"> </w:t>
      </w:r>
      <w:r w:rsidR="002C6459" w:rsidRPr="002C6459">
        <w:rPr>
          <w:i/>
          <w:iCs/>
        </w:rPr>
        <w:t>Aloha is more than a greeting; it’s sharing life</w:t>
      </w:r>
      <w:r w:rsidR="0062730F">
        <w:rPr>
          <w:i/>
          <w:iCs/>
        </w:rPr>
        <w:t>’</w:t>
      </w:r>
      <w:r w:rsidR="002C6459" w:rsidRPr="002C6459">
        <w:rPr>
          <w:i/>
          <w:iCs/>
        </w:rPr>
        <w:t xml:space="preserve">s force. </w:t>
      </w:r>
      <w:r w:rsidR="00035AD9">
        <w:rPr>
          <w:i/>
          <w:iCs/>
        </w:rPr>
        <w:t xml:space="preserve">In </w:t>
      </w:r>
      <w:r w:rsidR="00F5170C">
        <w:rPr>
          <w:i/>
          <w:iCs/>
        </w:rPr>
        <w:t>her retiring address, 2022-23 National FFA Southern Region Vice President</w:t>
      </w:r>
      <w:r w:rsidR="002C6459">
        <w:rPr>
          <w:i/>
          <w:iCs/>
        </w:rPr>
        <w:t xml:space="preserve"> MacKenna</w:t>
      </w:r>
      <w:r w:rsidR="00F5170C">
        <w:rPr>
          <w:i/>
          <w:iCs/>
        </w:rPr>
        <w:t xml:space="preserve"> Clifton</w:t>
      </w:r>
      <w:r w:rsidR="002C6459">
        <w:rPr>
          <w:i/>
          <w:iCs/>
        </w:rPr>
        <w:t xml:space="preserve"> shares stories of others e</w:t>
      </w:r>
      <w:r w:rsidR="002C6459" w:rsidRPr="002C6459">
        <w:rPr>
          <w:i/>
          <w:iCs/>
        </w:rPr>
        <w:t>mbrac</w:t>
      </w:r>
      <w:r w:rsidR="002C6459">
        <w:rPr>
          <w:i/>
          <w:iCs/>
        </w:rPr>
        <w:t>ing</w:t>
      </w:r>
      <w:r w:rsidR="002C6459" w:rsidRPr="002C6459">
        <w:rPr>
          <w:i/>
          <w:iCs/>
        </w:rPr>
        <w:t xml:space="preserve"> </w:t>
      </w:r>
      <w:r w:rsidR="00F5170C">
        <w:rPr>
          <w:i/>
          <w:iCs/>
        </w:rPr>
        <w:t>a</w:t>
      </w:r>
      <w:r w:rsidR="002C6459" w:rsidRPr="002C6459">
        <w:rPr>
          <w:i/>
          <w:iCs/>
        </w:rPr>
        <w:t>loha</w:t>
      </w:r>
      <w:r w:rsidR="002C6459">
        <w:rPr>
          <w:i/>
          <w:iCs/>
        </w:rPr>
        <w:t>.</w:t>
      </w:r>
    </w:p>
    <w:p w14:paraId="2D1D7246" w14:textId="08534440" w:rsidR="00CB2E3C" w:rsidRDefault="00CB2E3C" w:rsidP="00E25648">
      <w:pPr>
        <w:pStyle w:val="LPSectionTitles"/>
      </w:pPr>
      <w:r>
        <w:t>Student Learning Objectives:</w:t>
      </w:r>
    </w:p>
    <w:p w14:paraId="1DEE622B" w14:textId="7AA46420" w:rsidR="00CB2E3C" w:rsidRDefault="00CB2E3C" w:rsidP="00CB2E3C">
      <w:pPr>
        <w:pStyle w:val="FFABody"/>
      </w:pPr>
      <w:r>
        <w:t>After completing these activities, students will</w:t>
      </w:r>
      <w:r w:rsidR="00F5170C">
        <w:t xml:space="preserve"> </w:t>
      </w:r>
      <w:r>
        <w:t>…</w:t>
      </w:r>
    </w:p>
    <w:p w14:paraId="63941191" w14:textId="6B5BFBA7" w:rsidR="00CB2E3C" w:rsidRDefault="00D364E2" w:rsidP="00CB2E3C">
      <w:pPr>
        <w:pStyle w:val="FFABody"/>
        <w:numPr>
          <w:ilvl w:val="0"/>
          <w:numId w:val="1"/>
        </w:numPr>
      </w:pPr>
      <w:r>
        <w:t xml:space="preserve">Define the deeper meaning of aloha. </w:t>
      </w:r>
    </w:p>
    <w:p w14:paraId="6FDCA50F" w14:textId="4742CB1F" w:rsidR="00CB2E3C" w:rsidRDefault="002C6459" w:rsidP="00CB2E3C">
      <w:pPr>
        <w:pStyle w:val="FFABody"/>
        <w:numPr>
          <w:ilvl w:val="0"/>
          <w:numId w:val="1"/>
        </w:numPr>
      </w:pPr>
      <w:r>
        <w:t>Identify</w:t>
      </w:r>
      <w:r w:rsidR="00D364E2">
        <w:t xml:space="preserve"> how they relate to aloha.</w:t>
      </w:r>
    </w:p>
    <w:p w14:paraId="72DE0C0B" w14:textId="3A1F2145" w:rsidR="002C6459" w:rsidRDefault="002C6459" w:rsidP="002C6459">
      <w:pPr>
        <w:pStyle w:val="FFABody"/>
        <w:numPr>
          <w:ilvl w:val="0"/>
          <w:numId w:val="1"/>
        </w:numPr>
      </w:pPr>
      <w:r>
        <w:t>Describe one part of aloha in their personal lives.</w:t>
      </w:r>
    </w:p>
    <w:p w14:paraId="356AC658" w14:textId="77777777" w:rsidR="001E2890" w:rsidRDefault="001E2890" w:rsidP="00F13CDE">
      <w:pPr>
        <w:pStyle w:val="FFABody"/>
      </w:pPr>
    </w:p>
    <w:p w14:paraId="44058A2D" w14:textId="260C6FB3" w:rsidR="001E2890" w:rsidRDefault="001E2890" w:rsidP="001E2890">
      <w:pPr>
        <w:pStyle w:val="LPSectionTitles"/>
      </w:pPr>
      <w:r>
        <w:t xml:space="preserve">Suggested Grade </w:t>
      </w:r>
      <w:r w:rsidR="001376EE">
        <w:t>L</w:t>
      </w:r>
      <w:r>
        <w:t>evel:</w:t>
      </w:r>
    </w:p>
    <w:p w14:paraId="2392C6ED" w14:textId="72713E8E" w:rsidR="001E2890" w:rsidRDefault="00F5170C" w:rsidP="001E2890">
      <w:pPr>
        <w:pStyle w:val="FFABody"/>
      </w:pPr>
      <w:bookmarkStart w:id="0" w:name="_Hlk158983370"/>
      <w:r>
        <w:t>Grades 9 and 10 (</w:t>
      </w:r>
      <w:r w:rsidRPr="008E79B4">
        <w:t>This lesson is written so instructors can scale up or down based on class needs.</w:t>
      </w:r>
      <w:r>
        <w:t>)</w:t>
      </w:r>
      <w:bookmarkEnd w:id="0"/>
    </w:p>
    <w:p w14:paraId="44EDA209" w14:textId="6B6DFCC6" w:rsidR="007B2C39" w:rsidRDefault="007B2C39" w:rsidP="007B2C39">
      <w:pPr>
        <w:pStyle w:val="FFABody"/>
      </w:pPr>
    </w:p>
    <w:p w14:paraId="74387DB4" w14:textId="0CF8D62B" w:rsidR="00576FB4" w:rsidRPr="004A5B5C" w:rsidRDefault="001E2890" w:rsidP="004A5B5C">
      <w:pPr>
        <w:pStyle w:val="LPSectionTitles"/>
        <w:rPr>
          <w:rFonts w:ascii="Montserrat" w:hAnsi="Montserrat"/>
          <w:color w:val="auto"/>
          <w:sz w:val="18"/>
        </w:rPr>
      </w:pPr>
      <w:r>
        <w:t xml:space="preserve">Suggested </w:t>
      </w:r>
      <w:r w:rsidR="00B06C5C">
        <w:t xml:space="preserve">Time: </w:t>
      </w:r>
      <w:r w:rsidR="00D364E2">
        <w:rPr>
          <w:rStyle w:val="FFABodyChar"/>
          <w:color w:val="auto"/>
        </w:rPr>
        <w:t>60</w:t>
      </w:r>
      <w:r w:rsidR="00B06C5C" w:rsidRPr="00B06C5C">
        <w:rPr>
          <w:rStyle w:val="FFABodyChar"/>
          <w:color w:val="auto"/>
        </w:rPr>
        <w:t xml:space="preserve"> minutes</w:t>
      </w:r>
      <w:r>
        <w:rPr>
          <w:rStyle w:val="FFABodyChar"/>
          <w:color w:val="auto"/>
        </w:rPr>
        <w:t xml:space="preserve"> </w:t>
      </w:r>
      <w:r>
        <w:rPr>
          <w:rStyle w:val="mainChar"/>
        </w:rPr>
        <w:t>(*Time requirements may vary based upon student understanding and class schedule</w:t>
      </w:r>
      <w:r w:rsidR="00F5170C">
        <w:rPr>
          <w:rStyle w:val="mainChar"/>
        </w:rPr>
        <w:t>.</w:t>
      </w:r>
      <w:r>
        <w:rPr>
          <w:rStyle w:val="mainChar"/>
        </w:rPr>
        <w:t>)</w:t>
      </w:r>
      <w:r w:rsidR="00606999">
        <w:rPr>
          <w:rStyle w:val="mainChar"/>
        </w:rPr>
        <w:br/>
      </w:r>
    </w:p>
    <w:p w14:paraId="385A4F55" w14:textId="12F182CD" w:rsidR="007B2C39" w:rsidRDefault="007B2C39" w:rsidP="00E25648">
      <w:pPr>
        <w:pStyle w:val="LPSectionTitles"/>
      </w:pPr>
      <w:r>
        <w:t>Resources/References:</w:t>
      </w:r>
    </w:p>
    <w:p w14:paraId="71FD9A16" w14:textId="34021D9A" w:rsidR="00D364E2" w:rsidRDefault="00D364E2" w:rsidP="00F13CDE">
      <w:pPr>
        <w:pStyle w:val="FFABody"/>
        <w:numPr>
          <w:ilvl w:val="0"/>
          <w:numId w:val="2"/>
        </w:numPr>
      </w:pPr>
      <w:r w:rsidRPr="00507560">
        <w:t>Video: “</w:t>
      </w:r>
      <w:r>
        <w:t>Growing Together</w:t>
      </w:r>
      <w:r w:rsidRPr="00507560">
        <w:t xml:space="preserve">” | </w:t>
      </w:r>
      <w:r>
        <w:t xml:space="preserve">MacKenna Clifton </w:t>
      </w:r>
      <w:r w:rsidRPr="00507560">
        <w:t xml:space="preserve">2023 Retiring Adress, </w:t>
      </w:r>
      <w:hyperlink r:id="rId8" w:history="1">
        <w:r w:rsidR="00135E3A" w:rsidRPr="002F30ED">
          <w:rPr>
            <w:rStyle w:val="Hyperlink"/>
          </w:rPr>
          <w:t>https://vimeo.com/883747757</w:t>
        </w:r>
      </w:hyperlink>
    </w:p>
    <w:p w14:paraId="79F3BAD6" w14:textId="77777777" w:rsidR="00F03420" w:rsidRDefault="00F03420" w:rsidP="0037761F">
      <w:pPr>
        <w:pStyle w:val="FFABody"/>
        <w:ind w:left="720"/>
      </w:pPr>
    </w:p>
    <w:p w14:paraId="4CA24D12" w14:textId="4AC10624" w:rsidR="003121FB" w:rsidRDefault="003121FB" w:rsidP="003121FB">
      <w:pPr>
        <w:pStyle w:val="LPSectionTitles"/>
      </w:pPr>
      <w:r>
        <w:t>Related Resources:</w:t>
      </w:r>
    </w:p>
    <w:p w14:paraId="1F36C4CE" w14:textId="404C6495" w:rsidR="00576FB4" w:rsidRDefault="00576FB4" w:rsidP="00CE0715">
      <w:pPr>
        <w:pStyle w:val="FFABody"/>
        <w:numPr>
          <w:ilvl w:val="0"/>
          <w:numId w:val="8"/>
        </w:numPr>
      </w:pPr>
      <w:r>
        <w:t xml:space="preserve"> </w:t>
      </w:r>
      <w:r w:rsidR="00D364E2">
        <w:t xml:space="preserve">Retiring </w:t>
      </w:r>
      <w:r w:rsidR="007961A8">
        <w:t>A</w:t>
      </w:r>
      <w:r w:rsidR="00D364E2">
        <w:t xml:space="preserve">ddresses and Keynote Speeches, </w:t>
      </w:r>
      <w:hyperlink r:id="rId9" w:history="1">
        <w:r w:rsidR="00F5170C">
          <w:rPr>
            <w:rStyle w:val="Hyperlink"/>
          </w:rPr>
          <w:t>FFA</w:t>
        </w:r>
        <w:r w:rsidR="00F5170C" w:rsidRPr="006C3E52">
          <w:rPr>
            <w:rStyle w:val="Hyperlink"/>
          </w:rPr>
          <w:t>.org/ffa-video-center/convention-keynotes-and-retiring-addresses/</w:t>
        </w:r>
      </w:hyperlink>
    </w:p>
    <w:p w14:paraId="718023EB" w14:textId="77777777" w:rsidR="00576FB4" w:rsidRPr="00576FB4" w:rsidRDefault="00576FB4" w:rsidP="00093F80">
      <w:pPr>
        <w:pStyle w:val="FFABody"/>
      </w:pPr>
    </w:p>
    <w:p w14:paraId="3BCE08F3" w14:textId="189AE166" w:rsidR="007B2C39" w:rsidRDefault="007B2C39" w:rsidP="00E25648">
      <w:pPr>
        <w:pStyle w:val="LPSectionTitles"/>
      </w:pPr>
      <w:r>
        <w:t>Equipment and Supplies Needed:</w:t>
      </w:r>
    </w:p>
    <w:p w14:paraId="08C5B437" w14:textId="0A32F2C9" w:rsidR="007B2C39" w:rsidRDefault="007B2C39" w:rsidP="007B2C39">
      <w:pPr>
        <w:pStyle w:val="FFABody"/>
        <w:numPr>
          <w:ilvl w:val="0"/>
          <w:numId w:val="3"/>
        </w:numPr>
      </w:pPr>
      <w:r>
        <w:t>A copy of the “</w:t>
      </w:r>
      <w:r w:rsidR="00D364E2">
        <w:t>Growing Together</w:t>
      </w:r>
      <w:r>
        <w:t>” worksheet for each student</w:t>
      </w:r>
    </w:p>
    <w:p w14:paraId="19905926" w14:textId="62BED09E" w:rsidR="007B2C39" w:rsidRDefault="007B2C39" w:rsidP="007B2C39">
      <w:pPr>
        <w:pStyle w:val="FFABody"/>
        <w:numPr>
          <w:ilvl w:val="0"/>
          <w:numId w:val="3"/>
        </w:numPr>
      </w:pPr>
      <w:r>
        <w:t xml:space="preserve">Internet access to play the video in </w:t>
      </w:r>
      <w:r w:rsidR="00F13CDE">
        <w:t>real-time</w:t>
      </w:r>
      <w:r>
        <w:t xml:space="preserve"> or embed it in a PowerPoint ahead of time</w:t>
      </w:r>
    </w:p>
    <w:p w14:paraId="309B8CCB" w14:textId="77777777" w:rsidR="00576FB4" w:rsidRDefault="00576FB4" w:rsidP="00576FB4">
      <w:pPr>
        <w:pStyle w:val="FFABody"/>
        <w:ind w:left="720"/>
      </w:pPr>
    </w:p>
    <w:p w14:paraId="2FEEE264" w14:textId="0E0859BB" w:rsidR="00576FB4" w:rsidRDefault="00576FB4" w:rsidP="00E25648">
      <w:pPr>
        <w:pStyle w:val="LPSectionTitles"/>
      </w:pPr>
      <w:r>
        <w:t>Vocabulary:</w:t>
      </w:r>
    </w:p>
    <w:p w14:paraId="71672303" w14:textId="294CB314" w:rsidR="00576FB4" w:rsidRDefault="00F13CDE" w:rsidP="00576FB4">
      <w:pPr>
        <w:pStyle w:val="FFABody"/>
        <w:numPr>
          <w:ilvl w:val="0"/>
          <w:numId w:val="10"/>
        </w:numPr>
      </w:pPr>
      <w:r>
        <w:t>Aloha</w:t>
      </w:r>
    </w:p>
    <w:p w14:paraId="35CDA660" w14:textId="79AE6C42" w:rsidR="00F13CDE" w:rsidRDefault="00F13CDE" w:rsidP="00576FB4">
      <w:pPr>
        <w:pStyle w:val="FFABody"/>
        <w:numPr>
          <w:ilvl w:val="0"/>
          <w:numId w:val="10"/>
        </w:numPr>
      </w:pPr>
      <w:r>
        <w:t>Challenging</w:t>
      </w:r>
    </w:p>
    <w:p w14:paraId="045A0C86" w14:textId="41392095" w:rsidR="00F13CDE" w:rsidRPr="00576FB4" w:rsidRDefault="00F13CDE" w:rsidP="00576FB4">
      <w:pPr>
        <w:pStyle w:val="FFABody"/>
        <w:numPr>
          <w:ilvl w:val="0"/>
          <w:numId w:val="10"/>
        </w:numPr>
      </w:pPr>
      <w:r>
        <w:t>Lei</w:t>
      </w:r>
      <w:r w:rsidR="00606999">
        <w:br/>
      </w:r>
    </w:p>
    <w:p w14:paraId="6771FC97" w14:textId="6EF45F0A" w:rsidR="007B2C39" w:rsidRDefault="007B2C39" w:rsidP="00E25648">
      <w:pPr>
        <w:pStyle w:val="LPSectionTitles"/>
      </w:pPr>
      <w:r>
        <w:t>Cross-Curricular Connections:</w:t>
      </w:r>
    </w:p>
    <w:tbl>
      <w:tblPr>
        <w:tblStyle w:val="TableGrid"/>
        <w:tblW w:w="10795" w:type="dxa"/>
        <w:tblLook w:val="04A0" w:firstRow="1" w:lastRow="0" w:firstColumn="1" w:lastColumn="0" w:noHBand="0" w:noVBand="1"/>
      </w:tblPr>
      <w:tblGrid>
        <w:gridCol w:w="10795"/>
      </w:tblGrid>
      <w:tr w:rsidR="00F13CDE" w14:paraId="67F7AD44" w14:textId="77777777" w:rsidTr="00F13CDE">
        <w:trPr>
          <w:trHeight w:val="263"/>
        </w:trPr>
        <w:tc>
          <w:tcPr>
            <w:tcW w:w="10795" w:type="dxa"/>
            <w:shd w:val="clear" w:color="auto" w:fill="011E41"/>
            <w:vAlign w:val="center"/>
          </w:tcPr>
          <w:p w14:paraId="24E7F561" w14:textId="1D724059" w:rsidR="00F13CDE" w:rsidRPr="00576FB4" w:rsidRDefault="00F13CDE" w:rsidP="00576FB4">
            <w:pPr>
              <w:pStyle w:val="FFABody"/>
              <w:jc w:val="center"/>
              <w:rPr>
                <w:rFonts w:ascii="Anton" w:hAnsi="Anton"/>
              </w:rPr>
            </w:pPr>
            <w:r>
              <w:rPr>
                <w:rFonts w:ascii="Anton" w:hAnsi="Anton"/>
              </w:rPr>
              <w:t>English/Language Arts</w:t>
            </w:r>
          </w:p>
        </w:tc>
      </w:tr>
      <w:tr w:rsidR="00F13CDE" w14:paraId="75166311" w14:textId="77777777" w:rsidTr="00F13CDE">
        <w:trPr>
          <w:trHeight w:val="551"/>
        </w:trPr>
        <w:tc>
          <w:tcPr>
            <w:tcW w:w="10795" w:type="dxa"/>
          </w:tcPr>
          <w:p w14:paraId="70D812E0" w14:textId="4DBB7C93" w:rsidR="00F13CDE" w:rsidRDefault="00F13CDE" w:rsidP="00F13CDE">
            <w:pPr>
              <w:pStyle w:val="FFABody"/>
              <w:numPr>
                <w:ilvl w:val="0"/>
                <w:numId w:val="16"/>
              </w:numPr>
            </w:pPr>
            <w:r>
              <w:t xml:space="preserve">Write a short story related to </w:t>
            </w:r>
            <w:r w:rsidR="00F5170C">
              <w:t>a</w:t>
            </w:r>
            <w:r>
              <w:t>loha.</w:t>
            </w:r>
          </w:p>
        </w:tc>
      </w:tr>
    </w:tbl>
    <w:p w14:paraId="7260293C" w14:textId="77777777" w:rsidR="00576FB4" w:rsidRPr="00576FB4" w:rsidRDefault="00576FB4" w:rsidP="00576FB4">
      <w:pPr>
        <w:pStyle w:val="FFABody"/>
      </w:pPr>
    </w:p>
    <w:p w14:paraId="57A2A741" w14:textId="3D3590D0" w:rsidR="00576FB4" w:rsidRDefault="00576FB4" w:rsidP="00576FB4">
      <w:pPr>
        <w:pStyle w:val="LPSectionTitles"/>
      </w:pPr>
      <w:r>
        <w:t>Virtual Instruction Ideas:</w:t>
      </w:r>
    </w:p>
    <w:p w14:paraId="11BDEE48" w14:textId="77777777" w:rsidR="00D364E2" w:rsidRPr="00D364E2" w:rsidRDefault="00D364E2" w:rsidP="00D364E2">
      <w:pPr>
        <w:pStyle w:val="FFABody"/>
      </w:pPr>
      <w:r w:rsidRPr="00D364E2">
        <w:t>Have students download and watch the video on a device of their choice and complete the worksheet.</w:t>
      </w:r>
    </w:p>
    <w:p w14:paraId="143184D1" w14:textId="77777777" w:rsidR="00576FB4" w:rsidRPr="00576FB4" w:rsidRDefault="00576FB4" w:rsidP="00576FB4">
      <w:pPr>
        <w:pStyle w:val="FFABody"/>
      </w:pPr>
    </w:p>
    <w:p w14:paraId="0E8C9808" w14:textId="208634C2" w:rsidR="00576FB4" w:rsidRDefault="00576FB4" w:rsidP="00576FB4">
      <w:pPr>
        <w:pStyle w:val="LPSectionTitles"/>
      </w:pPr>
      <w:r>
        <w:t>Student Activity Sheets:</w:t>
      </w:r>
    </w:p>
    <w:p w14:paraId="79FB5357" w14:textId="67B10E97" w:rsidR="00576FB4" w:rsidRDefault="00576FB4" w:rsidP="00576FB4">
      <w:pPr>
        <w:pStyle w:val="FFABody"/>
      </w:pPr>
      <w:r>
        <w:lastRenderedPageBreak/>
        <w:t>Direct access to student activity sheets without lesson plan or answer key for easy upload to a learning management system or printing for classwork.</w:t>
      </w:r>
    </w:p>
    <w:p w14:paraId="0E89AEBE" w14:textId="53017A7A" w:rsidR="00576FB4" w:rsidRDefault="00576FB4" w:rsidP="00576FB4">
      <w:pPr>
        <w:pStyle w:val="FFABody"/>
      </w:pPr>
    </w:p>
    <w:p w14:paraId="7AC470C9" w14:textId="68C592ED" w:rsidR="00576FB4" w:rsidRDefault="00576FB4" w:rsidP="00576FB4">
      <w:pPr>
        <w:pStyle w:val="FFABody"/>
      </w:pPr>
      <w:r>
        <w:t>Word</w:t>
      </w:r>
      <w:r w:rsidR="00AA2ECC">
        <w:t xml:space="preserve">: </w:t>
      </w:r>
      <w:hyperlink r:id="rId10" w:history="1">
        <w:r w:rsidR="00AA2ECC" w:rsidRPr="00942FAA">
          <w:rPr>
            <w:rStyle w:val="Hyperlink"/>
          </w:rPr>
          <w:t>https://ffa.box.com/s/t6jw4f62i9rafcra8qunoq1gienskbnm</w:t>
        </w:r>
      </w:hyperlink>
    </w:p>
    <w:p w14:paraId="20B7347E" w14:textId="1301259C" w:rsidR="00576FB4" w:rsidRDefault="00576FB4" w:rsidP="00576FB4">
      <w:pPr>
        <w:pStyle w:val="FFABody"/>
      </w:pPr>
      <w:r>
        <w:t>PDF</w:t>
      </w:r>
      <w:r w:rsidR="008E2EB9">
        <w:t xml:space="preserve">: </w:t>
      </w:r>
      <w:hyperlink r:id="rId11" w:history="1">
        <w:r w:rsidR="008E2EB9" w:rsidRPr="00C04B28">
          <w:rPr>
            <w:rStyle w:val="Hyperlink"/>
          </w:rPr>
          <w:t>https://ffa.box.com/s/t7ay6i5w78sm1rcc6oduza91drxia54v</w:t>
        </w:r>
      </w:hyperlink>
    </w:p>
    <w:p w14:paraId="2E803E30" w14:textId="1D1FBF0A" w:rsidR="00E25648" w:rsidRDefault="00576FB4" w:rsidP="00E25648">
      <w:pPr>
        <w:pStyle w:val="FFABody"/>
      </w:pPr>
      <w:r>
        <w:t>Google</w:t>
      </w:r>
      <w:r w:rsidR="002339E2">
        <w:t xml:space="preserve"> Docs: </w:t>
      </w:r>
      <w:hyperlink r:id="rId12" w:history="1">
        <w:r w:rsidR="003C01B3" w:rsidRPr="005E7B63">
          <w:rPr>
            <w:rStyle w:val="Hyperlink"/>
          </w:rPr>
          <w:t>https://docs.google.com/document/d/16OMBo2uBibLM9FIWeyjGC35aAQcsENVD94-SPf09zDU/copy</w:t>
        </w:r>
      </w:hyperlink>
    </w:p>
    <w:p w14:paraId="140AFEA4" w14:textId="0972E697" w:rsidR="006F08A8" w:rsidRDefault="006F08A8" w:rsidP="00E25648">
      <w:pPr>
        <w:pStyle w:val="FFABody"/>
      </w:pPr>
      <w:r>
        <w:t>Undesigned</w:t>
      </w:r>
      <w:r w:rsidR="00AA2ECC">
        <w:t xml:space="preserve">: </w:t>
      </w:r>
      <w:hyperlink r:id="rId13" w:history="1">
        <w:r w:rsidR="00AA2ECC" w:rsidRPr="00942FAA">
          <w:rPr>
            <w:rStyle w:val="Hyperlink"/>
          </w:rPr>
          <w:t>https://ffa.box.com/s/mf9f1w1h5cdx4rr71fnyom7n4frj4uvh</w:t>
        </w:r>
      </w:hyperlink>
    </w:p>
    <w:p w14:paraId="5CAC1726" w14:textId="77777777" w:rsidR="00E25648" w:rsidRPr="00E25648" w:rsidRDefault="00E25648" w:rsidP="00E25648">
      <w:pPr>
        <w:pStyle w:val="FFABody"/>
      </w:pPr>
    </w:p>
    <w:p w14:paraId="31563FF0" w14:textId="2CA6E214" w:rsidR="00576FB4" w:rsidRPr="00576FB4" w:rsidRDefault="00E25648" w:rsidP="00D43C8C">
      <w:pPr>
        <w:pStyle w:val="LPSectionTitles"/>
      </w:pPr>
      <w:r>
        <w:t xml:space="preserve">These Activities </w:t>
      </w:r>
      <w:r w:rsidR="00F5170C">
        <w:t>A</w:t>
      </w:r>
      <w:r>
        <w:t>re Aligned to the Following Standards:</w:t>
      </w:r>
    </w:p>
    <w:p w14:paraId="147E5DB7" w14:textId="182F132A" w:rsidR="00E25648" w:rsidRDefault="00E25648" w:rsidP="00E25648">
      <w:pPr>
        <w:pStyle w:val="SubHeadings"/>
        <w:rPr>
          <w:i/>
          <w:iCs/>
        </w:rPr>
      </w:pPr>
      <w:r w:rsidRPr="00E25648">
        <w:rPr>
          <w:i/>
          <w:iCs/>
        </w:rPr>
        <w:t>FFA Precept</w:t>
      </w:r>
    </w:p>
    <w:p w14:paraId="60FEFCCF" w14:textId="2AB5CFC3" w:rsidR="00576FB4" w:rsidRDefault="00187837" w:rsidP="00576FB4">
      <w:pPr>
        <w:pStyle w:val="FFABody"/>
        <w:numPr>
          <w:ilvl w:val="0"/>
          <w:numId w:val="6"/>
        </w:numPr>
      </w:pPr>
      <w:bookmarkStart w:id="1" w:name="_Hlk155792465"/>
      <w:r w:rsidRPr="00187837">
        <w:t>FFA.PL-</w:t>
      </w:r>
      <w:proofErr w:type="spellStart"/>
      <w:r w:rsidRPr="00187837">
        <w:t>A.Action</w:t>
      </w:r>
      <w:proofErr w:type="spellEnd"/>
      <w:r w:rsidRPr="00187837">
        <w:t>: Assume responsibility and take the necessary steps to achieve the desired results, no matter what the goal or task at hand.</w:t>
      </w:r>
    </w:p>
    <w:p w14:paraId="2F329F8E" w14:textId="30372E22" w:rsidR="00187837" w:rsidRDefault="00187837" w:rsidP="00576FB4">
      <w:pPr>
        <w:pStyle w:val="FFABody"/>
        <w:numPr>
          <w:ilvl w:val="0"/>
          <w:numId w:val="6"/>
        </w:numPr>
      </w:pPr>
      <w:r w:rsidRPr="00187837">
        <w:t>FFA.PL-</w:t>
      </w:r>
      <w:proofErr w:type="spellStart"/>
      <w:r w:rsidRPr="00187837">
        <w:t>D.Character</w:t>
      </w:r>
      <w:proofErr w:type="spellEnd"/>
      <w:r w:rsidRPr="00187837">
        <w:t>: Conduct oneself appropriately in relation to others regardless of the situation.</w:t>
      </w:r>
    </w:p>
    <w:p w14:paraId="16EA92F9" w14:textId="7A801FDC" w:rsidR="00576FB4" w:rsidRPr="00576FB4" w:rsidRDefault="00187837" w:rsidP="00D43C8C">
      <w:pPr>
        <w:pStyle w:val="FFABody"/>
        <w:numPr>
          <w:ilvl w:val="0"/>
          <w:numId w:val="6"/>
        </w:numPr>
      </w:pPr>
      <w:r w:rsidRPr="00187837">
        <w:t>FFA.CS-</w:t>
      </w:r>
      <w:proofErr w:type="spellStart"/>
      <w:r w:rsidRPr="00187837">
        <w:t>M.Communication</w:t>
      </w:r>
      <w:proofErr w:type="spellEnd"/>
      <w:r w:rsidRPr="00187837">
        <w:t>: Effectively interact with others in personal and professional settings.</w:t>
      </w:r>
    </w:p>
    <w:p w14:paraId="7D876446" w14:textId="56CCA994" w:rsidR="00E25648" w:rsidRDefault="00E25648" w:rsidP="00E25648">
      <w:pPr>
        <w:pStyle w:val="SubHeadings"/>
        <w:rPr>
          <w:i/>
          <w:iCs/>
        </w:rPr>
      </w:pPr>
      <w:r w:rsidRPr="00E25648">
        <w:rPr>
          <w:i/>
          <w:iCs/>
        </w:rPr>
        <w:t>Common Core – Writing</w:t>
      </w:r>
    </w:p>
    <w:p w14:paraId="0B7B69E0" w14:textId="77777777" w:rsidR="00830D48" w:rsidRDefault="00830D48" w:rsidP="00830D48">
      <w:pPr>
        <w:pStyle w:val="FFABody"/>
        <w:numPr>
          <w:ilvl w:val="0"/>
          <w:numId w:val="6"/>
        </w:numPr>
      </w:pPr>
      <w:r>
        <w:t>CCSS.ELA-LITERACY.W.9-10.3 Write narratives to develop real or imagined experiences or events using effective technique, well-chosen details, and well-structured event sequences.</w:t>
      </w:r>
    </w:p>
    <w:p w14:paraId="049267F7" w14:textId="0261DE1B" w:rsidR="00576FB4" w:rsidRPr="00576FB4" w:rsidRDefault="00830D48" w:rsidP="00830D48">
      <w:pPr>
        <w:pStyle w:val="FFABody"/>
        <w:numPr>
          <w:ilvl w:val="0"/>
          <w:numId w:val="6"/>
        </w:numPr>
      </w:pPr>
      <w:r>
        <w:t xml:space="preserve">CCSS.ELA-LITERACY.W.9-10.4 Produce clear and coherent writing </w:t>
      </w:r>
      <w:r w:rsidR="00F5170C">
        <w:t xml:space="preserve">in which </w:t>
      </w:r>
      <w:r>
        <w:t>the development, organization, and style are appropriate to task, purpose, and audience.</w:t>
      </w:r>
    </w:p>
    <w:p w14:paraId="5DC67FC1" w14:textId="40640AE1" w:rsidR="00E25648" w:rsidRDefault="00E25648" w:rsidP="00E25648">
      <w:pPr>
        <w:pStyle w:val="SubHeadings"/>
        <w:rPr>
          <w:i/>
          <w:iCs/>
        </w:rPr>
      </w:pPr>
      <w:r w:rsidRPr="00E25648">
        <w:rPr>
          <w:i/>
          <w:iCs/>
        </w:rPr>
        <w:t>Common Core – Speaking and Listening</w:t>
      </w:r>
    </w:p>
    <w:p w14:paraId="7B5EECA2" w14:textId="28B8306B" w:rsidR="008B709B" w:rsidRDefault="008B709B" w:rsidP="008B709B">
      <w:pPr>
        <w:pStyle w:val="FFABody"/>
        <w:numPr>
          <w:ilvl w:val="0"/>
          <w:numId w:val="6"/>
        </w:numPr>
      </w:pPr>
      <w:r>
        <w:t>CCSS.ELA-Literacy.SL.9-10.1 Initiate and participate effectively in a range of collaborative discussions (one-on-one, in groups, and teacher-led) with diverse partners on grades 9-10 topics, texts, and issues, building on others</w:t>
      </w:r>
      <w:r w:rsidR="00F5170C">
        <w:t>’</w:t>
      </w:r>
      <w:r>
        <w:t xml:space="preserve"> ideas and expressing their own clearly and persuasively.</w:t>
      </w:r>
    </w:p>
    <w:p w14:paraId="77219B59" w14:textId="198F2878" w:rsidR="00576FB4" w:rsidRPr="00576FB4" w:rsidRDefault="008B709B" w:rsidP="00D43C8C">
      <w:pPr>
        <w:pStyle w:val="FFABody"/>
        <w:numPr>
          <w:ilvl w:val="0"/>
          <w:numId w:val="6"/>
        </w:numPr>
      </w:pPr>
      <w:r>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59CEB576" w14:textId="7D03F2CD" w:rsidR="00E25648" w:rsidRDefault="00E25648" w:rsidP="00E25648">
      <w:pPr>
        <w:pStyle w:val="SubHeadings"/>
        <w:rPr>
          <w:i/>
          <w:iCs/>
        </w:rPr>
      </w:pPr>
      <w:r w:rsidRPr="00E25648">
        <w:rPr>
          <w:i/>
          <w:iCs/>
        </w:rPr>
        <w:t>AFNR Career Ready Practices</w:t>
      </w:r>
    </w:p>
    <w:p w14:paraId="1B868E99" w14:textId="0F28BDEB" w:rsidR="00576FB4" w:rsidRPr="00576FB4" w:rsidRDefault="002548F7" w:rsidP="00576FB4">
      <w:pPr>
        <w:pStyle w:val="FFABody"/>
        <w:numPr>
          <w:ilvl w:val="0"/>
          <w:numId w:val="6"/>
        </w:numPr>
      </w:pPr>
      <w:r w:rsidRPr="002548F7">
        <w:t>CRP.04. Communicate clearly, effectively, and with reason. Career-ready individuals communicate thoughts, ideas and action plans with clarity, whether using written, verbal and/or visual methods.</w:t>
      </w:r>
    </w:p>
    <w:bookmarkEnd w:id="1"/>
    <w:p w14:paraId="557ED395" w14:textId="14A34413" w:rsidR="00E25648" w:rsidRDefault="00E25648" w:rsidP="00E25648">
      <w:pPr>
        <w:pStyle w:val="SubHeadings"/>
        <w:rPr>
          <w:i/>
          <w:iCs/>
        </w:rPr>
      </w:pPr>
      <w:r w:rsidRPr="00E25648">
        <w:rPr>
          <w:i/>
          <w:iCs/>
        </w:rPr>
        <w:t>Partnership for 21</w:t>
      </w:r>
      <w:r w:rsidRPr="00E25648">
        <w:rPr>
          <w:i/>
          <w:iCs/>
          <w:vertAlign w:val="superscript"/>
        </w:rPr>
        <w:t>st</w:t>
      </w:r>
      <w:r w:rsidRPr="00E25648">
        <w:rPr>
          <w:i/>
          <w:iCs/>
        </w:rPr>
        <w:t xml:space="preserve"> Century Skills</w:t>
      </w:r>
    </w:p>
    <w:p w14:paraId="6679DC56" w14:textId="5BE3ED92" w:rsidR="002548F7" w:rsidRDefault="002548F7" w:rsidP="00576FB4">
      <w:pPr>
        <w:pStyle w:val="FFABody"/>
        <w:numPr>
          <w:ilvl w:val="0"/>
          <w:numId w:val="6"/>
        </w:numPr>
      </w:pPr>
      <w:r>
        <w:t>Collaboration</w:t>
      </w:r>
    </w:p>
    <w:p w14:paraId="56774519" w14:textId="313C0433" w:rsidR="00576FB4" w:rsidRDefault="002548F7" w:rsidP="00576FB4">
      <w:pPr>
        <w:pStyle w:val="FFABody"/>
        <w:numPr>
          <w:ilvl w:val="0"/>
          <w:numId w:val="6"/>
        </w:numPr>
      </w:pPr>
      <w:r>
        <w:t>Communication</w:t>
      </w:r>
    </w:p>
    <w:p w14:paraId="08369AF7" w14:textId="7517E869" w:rsidR="002548F7" w:rsidRDefault="002548F7" w:rsidP="00576FB4">
      <w:pPr>
        <w:pStyle w:val="FFABody"/>
        <w:numPr>
          <w:ilvl w:val="0"/>
          <w:numId w:val="6"/>
        </w:numPr>
      </w:pPr>
      <w:r w:rsidRPr="002548F7">
        <w:t>Initiative and Self-direction</w:t>
      </w:r>
    </w:p>
    <w:p w14:paraId="43F37EDB" w14:textId="4146016F" w:rsidR="002548F7" w:rsidRDefault="002548F7" w:rsidP="00576FB4">
      <w:pPr>
        <w:pStyle w:val="FFABody"/>
        <w:numPr>
          <w:ilvl w:val="0"/>
          <w:numId w:val="6"/>
        </w:numPr>
      </w:pPr>
      <w:r>
        <w:t xml:space="preserve">Productivity and Accountability </w:t>
      </w:r>
    </w:p>
    <w:p w14:paraId="5EF13DEA" w14:textId="6CDD6697" w:rsidR="002548F7" w:rsidRPr="00576FB4" w:rsidRDefault="002548F7" w:rsidP="00576FB4">
      <w:pPr>
        <w:pStyle w:val="FFABody"/>
        <w:numPr>
          <w:ilvl w:val="0"/>
          <w:numId w:val="6"/>
        </w:numPr>
      </w:pPr>
      <w:r>
        <w:t xml:space="preserve">Think Creativity </w:t>
      </w:r>
    </w:p>
    <w:p w14:paraId="1E595D85" w14:textId="182F7050" w:rsidR="00CE0715" w:rsidRPr="00576FB4" w:rsidRDefault="00576FB4" w:rsidP="00576FB4">
      <w:pPr>
        <w:rPr>
          <w:rFonts w:ascii="Anton" w:hAnsi="Anton"/>
          <w:color w:val="E1251B"/>
          <w:sz w:val="24"/>
        </w:rPr>
      </w:pPr>
      <w:r>
        <w:br w:type="page"/>
      </w:r>
    </w:p>
    <w:p w14:paraId="68AD990A" w14:textId="0BACB400" w:rsidR="00B06C5C" w:rsidRDefault="00B06C5C" w:rsidP="00B06C5C">
      <w:pPr>
        <w:pStyle w:val="LPSectionTitles"/>
      </w:pPr>
      <w:r>
        <w:lastRenderedPageBreak/>
        <w:t>Lesson Plan:</w:t>
      </w:r>
    </w:p>
    <w:p w14:paraId="006A0789" w14:textId="79329655" w:rsidR="00B06C5C" w:rsidRDefault="00B06C5C" w:rsidP="00B06C5C">
      <w:pPr>
        <w:pStyle w:val="FFABody"/>
        <w:numPr>
          <w:ilvl w:val="0"/>
          <w:numId w:val="4"/>
        </w:numPr>
      </w:pPr>
      <w:r w:rsidRPr="00B06C5C">
        <w:rPr>
          <w:rStyle w:val="SubHeadingsChar"/>
        </w:rPr>
        <w:t>Bell</w:t>
      </w:r>
      <w:r w:rsidR="00F5170C">
        <w:rPr>
          <w:rStyle w:val="SubHeadingsChar"/>
        </w:rPr>
        <w:t xml:space="preserve"> R</w:t>
      </w:r>
      <w:r w:rsidR="00F5170C" w:rsidRPr="00B06C5C">
        <w:rPr>
          <w:rStyle w:val="SubHeadingsChar"/>
        </w:rPr>
        <w:t>inger</w:t>
      </w:r>
      <w:r w:rsidRPr="00B06C5C">
        <w:rPr>
          <w:rStyle w:val="SubHeadingsChar"/>
        </w:rPr>
        <w:t>:</w:t>
      </w:r>
      <w:r>
        <w:t xml:space="preserve"> </w:t>
      </w:r>
      <w:r w:rsidR="00033A39">
        <w:t xml:space="preserve">What does “aloha” mean? </w:t>
      </w:r>
      <w:r w:rsidR="009360E9">
        <w:t>Where have you heard this term?</w:t>
      </w:r>
    </w:p>
    <w:p w14:paraId="12BDCA28" w14:textId="77777777" w:rsidR="00B06C5C" w:rsidRDefault="00B06C5C" w:rsidP="00B06C5C">
      <w:pPr>
        <w:pStyle w:val="FFABody"/>
        <w:ind w:left="720"/>
      </w:pPr>
    </w:p>
    <w:p w14:paraId="7B22D288" w14:textId="63BAFFD1" w:rsidR="00B06C5C" w:rsidRDefault="00B06C5C" w:rsidP="009360E9">
      <w:pPr>
        <w:pStyle w:val="FFABody"/>
        <w:numPr>
          <w:ilvl w:val="0"/>
          <w:numId w:val="4"/>
        </w:numPr>
      </w:pPr>
      <w:r w:rsidRPr="00B06C5C">
        <w:rPr>
          <w:rStyle w:val="SubHeadingsChar"/>
        </w:rPr>
        <w:t>Introduction:</w:t>
      </w:r>
      <w:r>
        <w:t xml:space="preserve"> </w:t>
      </w:r>
      <w:r w:rsidR="00F5170C">
        <w:t>Give each student</w:t>
      </w:r>
      <w:r w:rsidR="009360E9">
        <w:t xml:space="preserve"> the “</w:t>
      </w:r>
      <w:bookmarkStart w:id="2" w:name="_Hlk155791691"/>
      <w:r w:rsidR="009360E9">
        <w:t>Growing Together</w:t>
      </w:r>
      <w:bookmarkEnd w:id="2"/>
      <w:r w:rsidR="009360E9">
        <w:t xml:space="preserve">" worksheet. </w:t>
      </w:r>
      <w:r w:rsidR="009360E9" w:rsidRPr="00C014BE">
        <w:rPr>
          <w:i/>
          <w:iCs/>
        </w:rPr>
        <w:t>Today, we are going to watch a retiring address from the 9</w:t>
      </w:r>
      <w:r w:rsidR="007975C0" w:rsidRPr="00C014BE">
        <w:rPr>
          <w:i/>
          <w:iCs/>
        </w:rPr>
        <w:t>6</w:t>
      </w:r>
      <w:r w:rsidR="009360E9" w:rsidRPr="00C014BE">
        <w:rPr>
          <w:i/>
          <w:iCs/>
        </w:rPr>
        <w:t>th National FFA Convention &amp; Expo. This retiring address was given by 202</w:t>
      </w:r>
      <w:r w:rsidR="007975C0" w:rsidRPr="00C014BE">
        <w:rPr>
          <w:i/>
          <w:iCs/>
        </w:rPr>
        <w:t>2</w:t>
      </w:r>
      <w:r w:rsidR="009360E9" w:rsidRPr="00C014BE">
        <w:rPr>
          <w:i/>
          <w:iCs/>
        </w:rPr>
        <w:t>-2</w:t>
      </w:r>
      <w:r w:rsidR="007975C0" w:rsidRPr="00C014BE">
        <w:rPr>
          <w:i/>
          <w:iCs/>
        </w:rPr>
        <w:t>3</w:t>
      </w:r>
      <w:r w:rsidR="009360E9" w:rsidRPr="00C014BE">
        <w:rPr>
          <w:i/>
          <w:iCs/>
        </w:rPr>
        <w:t xml:space="preserve"> National FFA </w:t>
      </w:r>
      <w:r w:rsidR="007975C0" w:rsidRPr="00C014BE">
        <w:rPr>
          <w:i/>
          <w:iCs/>
        </w:rPr>
        <w:t>So</w:t>
      </w:r>
      <w:r w:rsidR="00F5170C">
        <w:rPr>
          <w:i/>
          <w:iCs/>
        </w:rPr>
        <w:t>u</w:t>
      </w:r>
      <w:r w:rsidR="007975C0" w:rsidRPr="00C014BE">
        <w:rPr>
          <w:i/>
          <w:iCs/>
        </w:rPr>
        <w:t>thern Region Vice President</w:t>
      </w:r>
      <w:r w:rsidR="009360E9" w:rsidRPr="00C014BE">
        <w:rPr>
          <w:i/>
          <w:iCs/>
        </w:rPr>
        <w:t xml:space="preserve"> </w:t>
      </w:r>
      <w:r w:rsidR="007975C0" w:rsidRPr="00C014BE">
        <w:rPr>
          <w:i/>
          <w:iCs/>
        </w:rPr>
        <w:t>MacKenna Clifton</w:t>
      </w:r>
      <w:r w:rsidR="009360E9" w:rsidRPr="00C014BE">
        <w:rPr>
          <w:i/>
          <w:iCs/>
        </w:rPr>
        <w:t xml:space="preserve">. In </w:t>
      </w:r>
      <w:r w:rsidR="007975C0" w:rsidRPr="00C014BE">
        <w:rPr>
          <w:i/>
          <w:iCs/>
        </w:rPr>
        <w:t>her</w:t>
      </w:r>
      <w:r w:rsidR="009360E9" w:rsidRPr="00C014BE">
        <w:rPr>
          <w:i/>
          <w:iCs/>
        </w:rPr>
        <w:t xml:space="preserve"> speech, we will learn </w:t>
      </w:r>
      <w:r w:rsidR="007975C0" w:rsidRPr="00C014BE">
        <w:rPr>
          <w:i/>
          <w:iCs/>
        </w:rPr>
        <w:t>that aloha is more than a greeting; it</w:t>
      </w:r>
      <w:r w:rsidR="0062730F">
        <w:rPr>
          <w:i/>
          <w:iCs/>
        </w:rPr>
        <w:t>’</w:t>
      </w:r>
      <w:r w:rsidR="007975C0" w:rsidRPr="00C014BE">
        <w:rPr>
          <w:i/>
          <w:iCs/>
        </w:rPr>
        <w:t>s sharing life’s force</w:t>
      </w:r>
      <w:r w:rsidR="009360E9" w:rsidRPr="00C014BE">
        <w:rPr>
          <w:i/>
          <w:iCs/>
        </w:rPr>
        <w:t>. As we are watching the video, look over the questions on the worksheet “</w:t>
      </w:r>
      <w:r w:rsidR="007975C0" w:rsidRPr="00C014BE">
        <w:rPr>
          <w:i/>
          <w:iCs/>
        </w:rPr>
        <w:t>Growing Together</w:t>
      </w:r>
      <w:r w:rsidR="009360E9" w:rsidRPr="00C014BE">
        <w:rPr>
          <w:i/>
          <w:iCs/>
        </w:rPr>
        <w:t>” and be ready for the answers</w:t>
      </w:r>
      <w:r w:rsidR="00606999">
        <w:t>.</w:t>
      </w:r>
    </w:p>
    <w:p w14:paraId="459C9D8A" w14:textId="77777777" w:rsidR="00B06C5C" w:rsidRDefault="00B06C5C" w:rsidP="00B06C5C">
      <w:pPr>
        <w:pStyle w:val="FFABody"/>
      </w:pPr>
    </w:p>
    <w:p w14:paraId="6D78F7D5" w14:textId="346076C8" w:rsidR="00B06C5C" w:rsidRDefault="00B06C5C" w:rsidP="00B06C5C">
      <w:pPr>
        <w:pStyle w:val="FFABody"/>
        <w:numPr>
          <w:ilvl w:val="0"/>
          <w:numId w:val="4"/>
        </w:numPr>
      </w:pPr>
      <w:r w:rsidRPr="00B06C5C">
        <w:rPr>
          <w:rStyle w:val="SubHeadingsChar"/>
        </w:rPr>
        <w:t>Activity:</w:t>
      </w:r>
      <w:r>
        <w:t xml:space="preserve"> Each student needs a copy of the worksheet “</w:t>
      </w:r>
      <w:r w:rsidR="007975C0" w:rsidRPr="007975C0">
        <w:t>Growing Together</w:t>
      </w:r>
      <w:r>
        <w:t>.”</w:t>
      </w:r>
    </w:p>
    <w:p w14:paraId="61CC0E1C" w14:textId="2B054951" w:rsidR="007975C0" w:rsidRDefault="00F03420" w:rsidP="00C014BE">
      <w:pPr>
        <w:pStyle w:val="FFABody"/>
        <w:numPr>
          <w:ilvl w:val="1"/>
          <w:numId w:val="4"/>
        </w:numPr>
      </w:pPr>
      <w:r w:rsidRPr="00F03420">
        <w:rPr>
          <w:rStyle w:val="SubHeadingsChar"/>
        </w:rPr>
        <w:t>Part 1:</w:t>
      </w:r>
      <w:r>
        <w:t xml:space="preserve"> </w:t>
      </w:r>
      <w:r w:rsidR="007975C0">
        <w:t>Have students watch the retiring address of 2022-23 National FFA So</w:t>
      </w:r>
      <w:r w:rsidR="00F062BF">
        <w:t>u</w:t>
      </w:r>
      <w:r w:rsidR="007975C0">
        <w:t xml:space="preserve">thern Region Vice President MacKenna Clifton. The video is available at </w:t>
      </w:r>
      <w:hyperlink r:id="rId14" w:history="1">
        <w:r w:rsidR="00C014BE" w:rsidRPr="0088483E">
          <w:rPr>
            <w:rStyle w:val="Hyperlink"/>
          </w:rPr>
          <w:t>https://vimeo.com/883747757</w:t>
        </w:r>
      </w:hyperlink>
      <w:r w:rsidR="00C014BE">
        <w:t xml:space="preserve">. </w:t>
      </w:r>
      <w:r w:rsidR="007975C0">
        <w:t>While students watch the video, have them complete the questions.</w:t>
      </w:r>
    </w:p>
    <w:p w14:paraId="48441628" w14:textId="04DA7CB9" w:rsidR="007975C0" w:rsidRDefault="00F03420" w:rsidP="007975C0">
      <w:pPr>
        <w:pStyle w:val="FFABody"/>
        <w:numPr>
          <w:ilvl w:val="1"/>
          <w:numId w:val="13"/>
        </w:numPr>
      </w:pPr>
      <w:r>
        <w:rPr>
          <w:rStyle w:val="SubHeadingsChar"/>
        </w:rPr>
        <w:t>Part 2:</w:t>
      </w:r>
      <w:r>
        <w:t xml:space="preserve"> </w:t>
      </w:r>
      <w:r w:rsidR="007975C0">
        <w:t xml:space="preserve">After learning the true meaning of aloha, students will write a short story about their experience with aloha. They will share an instance where they learned from someone around them, where they challenged someone or where they lent a hand.  </w:t>
      </w:r>
    </w:p>
    <w:p w14:paraId="35538876" w14:textId="77777777" w:rsidR="00B06C5C" w:rsidRDefault="00B06C5C" w:rsidP="00B06C5C">
      <w:pPr>
        <w:pStyle w:val="FFABody"/>
      </w:pPr>
    </w:p>
    <w:p w14:paraId="56CFF4F8" w14:textId="0889E0C4" w:rsidR="00B06C5C" w:rsidRDefault="00B06C5C" w:rsidP="00B06C5C">
      <w:pPr>
        <w:pStyle w:val="FFABody"/>
        <w:numPr>
          <w:ilvl w:val="0"/>
          <w:numId w:val="4"/>
        </w:numPr>
      </w:pPr>
      <w:r w:rsidRPr="00B06C5C">
        <w:rPr>
          <w:rStyle w:val="SubHeadingsChar"/>
        </w:rPr>
        <w:t>Follow-up:</w:t>
      </w:r>
      <w:r>
        <w:t xml:space="preserve"> </w:t>
      </w:r>
      <w:r w:rsidR="00667307">
        <w:t>After students complete their stories and share with a partner, have a few students share with the class</w:t>
      </w:r>
      <w:r w:rsidR="00093F80">
        <w:t>.</w:t>
      </w:r>
      <w:r w:rsidR="00667307">
        <w:t xml:space="preserve"> What are some of the takeaways in their stories?</w:t>
      </w:r>
    </w:p>
    <w:p w14:paraId="4A7BD992" w14:textId="77777777" w:rsidR="00B06C5C" w:rsidRDefault="00B06C5C" w:rsidP="00B06C5C">
      <w:pPr>
        <w:pStyle w:val="FFABody"/>
      </w:pPr>
    </w:p>
    <w:p w14:paraId="511EEF92" w14:textId="77777777" w:rsidR="00C014BE" w:rsidRDefault="00C014BE" w:rsidP="00B06C5C">
      <w:pPr>
        <w:pStyle w:val="FFABody"/>
      </w:pPr>
    </w:p>
    <w:p w14:paraId="5E99BCA7" w14:textId="40889AE0" w:rsidR="00B06C5C" w:rsidRPr="00B06C5C" w:rsidRDefault="00B06C5C" w:rsidP="00B06C5C">
      <w:pPr>
        <w:pStyle w:val="FFABody"/>
        <w:numPr>
          <w:ilvl w:val="0"/>
          <w:numId w:val="4"/>
        </w:numPr>
      </w:pPr>
      <w:r w:rsidRPr="00B06C5C">
        <w:rPr>
          <w:rStyle w:val="SubHeadingsChar"/>
        </w:rPr>
        <w:t>Exit Ticket:</w:t>
      </w:r>
      <w:r>
        <w:t xml:space="preserve"> </w:t>
      </w:r>
      <w:r w:rsidR="00D43C8C">
        <w:t xml:space="preserve">How do you think practicing components of aloha will impact your everyday life? </w:t>
      </w:r>
    </w:p>
    <w:p w14:paraId="5EE1141E" w14:textId="0A3D6680" w:rsidR="00E25648" w:rsidRDefault="00E25648" w:rsidP="00E25648">
      <w:pPr>
        <w:pStyle w:val="FFABody"/>
      </w:pPr>
    </w:p>
    <w:p w14:paraId="70920374" w14:textId="2C9B79DE" w:rsidR="00B06C5C" w:rsidRDefault="00B06C5C" w:rsidP="00E25648">
      <w:pPr>
        <w:pStyle w:val="FFABody"/>
      </w:pPr>
    </w:p>
    <w:p w14:paraId="639F15E2" w14:textId="69176FF1" w:rsidR="00B06C5C" w:rsidRDefault="00B06C5C" w:rsidP="00E25648">
      <w:pPr>
        <w:pStyle w:val="FFABody"/>
      </w:pPr>
    </w:p>
    <w:p w14:paraId="432E5F85" w14:textId="3AF094E7" w:rsidR="00B06C5C" w:rsidRDefault="00B06C5C" w:rsidP="00E25648">
      <w:pPr>
        <w:pStyle w:val="FFABody"/>
      </w:pPr>
    </w:p>
    <w:p w14:paraId="3A8D3610" w14:textId="565FDCFA" w:rsidR="00034F74" w:rsidRDefault="00034F74" w:rsidP="00E25648">
      <w:pPr>
        <w:pStyle w:val="FFABody"/>
      </w:pPr>
    </w:p>
    <w:p w14:paraId="36AD4281" w14:textId="2FDD26FB" w:rsidR="00034F74" w:rsidRDefault="00034F74" w:rsidP="00E25648">
      <w:pPr>
        <w:pStyle w:val="FFABody"/>
      </w:pPr>
    </w:p>
    <w:p w14:paraId="522D3609" w14:textId="2B7EE2B8" w:rsidR="00034F74" w:rsidRDefault="00034F74" w:rsidP="00E25648">
      <w:pPr>
        <w:pStyle w:val="FFABody"/>
      </w:pPr>
    </w:p>
    <w:p w14:paraId="3DCC7274" w14:textId="674F9C29" w:rsidR="00034F74" w:rsidRDefault="00034F74" w:rsidP="00E25648">
      <w:pPr>
        <w:pStyle w:val="FFABody"/>
      </w:pPr>
    </w:p>
    <w:p w14:paraId="7426D0CB" w14:textId="1024FE46" w:rsidR="00034F74" w:rsidRDefault="00034F74" w:rsidP="00E25648">
      <w:pPr>
        <w:pStyle w:val="FFABody"/>
      </w:pPr>
    </w:p>
    <w:p w14:paraId="763B8716" w14:textId="64BA5804" w:rsidR="00034F74" w:rsidRDefault="00034F74" w:rsidP="00E25648">
      <w:pPr>
        <w:pStyle w:val="FFABody"/>
      </w:pPr>
    </w:p>
    <w:p w14:paraId="5BCF8990" w14:textId="43DD39AC" w:rsidR="00034F74" w:rsidRDefault="00034F74" w:rsidP="00E25648">
      <w:pPr>
        <w:pStyle w:val="FFABody"/>
      </w:pPr>
    </w:p>
    <w:p w14:paraId="18FA4597" w14:textId="544C7DFB" w:rsidR="00034F74" w:rsidRDefault="00034F74" w:rsidP="00E25648">
      <w:pPr>
        <w:pStyle w:val="FFABody"/>
      </w:pPr>
    </w:p>
    <w:p w14:paraId="1589F501" w14:textId="6888F3A3" w:rsidR="00034F74" w:rsidRDefault="00034F74" w:rsidP="00E25648">
      <w:pPr>
        <w:pStyle w:val="FFABody"/>
      </w:pPr>
    </w:p>
    <w:p w14:paraId="68F7B0F8" w14:textId="014D047F" w:rsidR="00034F74" w:rsidRDefault="00034F74" w:rsidP="00E25648">
      <w:pPr>
        <w:pStyle w:val="FFABody"/>
      </w:pPr>
    </w:p>
    <w:p w14:paraId="02B22CEB" w14:textId="0871F05E" w:rsidR="00034F74" w:rsidRDefault="00034F74" w:rsidP="00E25648">
      <w:pPr>
        <w:pStyle w:val="FFABody"/>
      </w:pPr>
    </w:p>
    <w:p w14:paraId="161EFF95" w14:textId="3E3FAF86" w:rsidR="00034F74" w:rsidRDefault="00034F74" w:rsidP="00E25648">
      <w:pPr>
        <w:pStyle w:val="FFABody"/>
      </w:pPr>
    </w:p>
    <w:p w14:paraId="2C3D717C" w14:textId="4C3778AA" w:rsidR="00034F74" w:rsidRDefault="00034F74" w:rsidP="00E25648">
      <w:pPr>
        <w:pStyle w:val="FFABody"/>
      </w:pPr>
    </w:p>
    <w:p w14:paraId="071CEAB4" w14:textId="7B649FCD" w:rsidR="00034F74" w:rsidRDefault="00034F74" w:rsidP="00E25648">
      <w:pPr>
        <w:pStyle w:val="FFABody"/>
      </w:pPr>
    </w:p>
    <w:p w14:paraId="5E538650" w14:textId="45549B3B" w:rsidR="00034F74" w:rsidRDefault="00034F74" w:rsidP="00E25648">
      <w:pPr>
        <w:pStyle w:val="FFABody"/>
      </w:pPr>
    </w:p>
    <w:p w14:paraId="59D3FD0D" w14:textId="349FB4AA" w:rsidR="00034F74" w:rsidRDefault="00034F74" w:rsidP="00E25648">
      <w:pPr>
        <w:pStyle w:val="FFABody"/>
      </w:pPr>
    </w:p>
    <w:p w14:paraId="6DE2A889" w14:textId="2B687440" w:rsidR="00034F74" w:rsidRDefault="00034F74" w:rsidP="00E25648">
      <w:pPr>
        <w:pStyle w:val="FFABody"/>
      </w:pPr>
    </w:p>
    <w:p w14:paraId="6140850D" w14:textId="033D40B5" w:rsidR="00034F74" w:rsidRDefault="00034F74" w:rsidP="00E25648">
      <w:pPr>
        <w:pStyle w:val="FFABody"/>
      </w:pPr>
    </w:p>
    <w:p w14:paraId="5FE81254" w14:textId="651411A8" w:rsidR="00034F74" w:rsidRDefault="00034F74" w:rsidP="00E25648">
      <w:pPr>
        <w:pStyle w:val="FFABody"/>
      </w:pPr>
    </w:p>
    <w:p w14:paraId="4DF65583" w14:textId="7E3B699D" w:rsidR="00034F74" w:rsidRDefault="00034F74" w:rsidP="00E25648">
      <w:pPr>
        <w:pStyle w:val="FFABody"/>
      </w:pPr>
    </w:p>
    <w:p w14:paraId="484FA2DF" w14:textId="32282226" w:rsidR="00034F74" w:rsidRDefault="00034F74" w:rsidP="00E25648">
      <w:pPr>
        <w:pStyle w:val="FFABody"/>
      </w:pPr>
    </w:p>
    <w:p w14:paraId="48B2DD2D" w14:textId="10DBEB3B" w:rsidR="00034F74" w:rsidRDefault="00034F74" w:rsidP="00E25648">
      <w:pPr>
        <w:pStyle w:val="FFABody"/>
      </w:pPr>
    </w:p>
    <w:p w14:paraId="5FDBEEC7" w14:textId="136438EA" w:rsidR="00034F74" w:rsidRDefault="00034F74" w:rsidP="00E25648">
      <w:pPr>
        <w:pStyle w:val="FFABody"/>
      </w:pPr>
    </w:p>
    <w:p w14:paraId="0CB70FAA" w14:textId="65E0AD0B" w:rsidR="00034F74" w:rsidRDefault="00034F74" w:rsidP="00E25648">
      <w:pPr>
        <w:pStyle w:val="FFABody"/>
      </w:pPr>
    </w:p>
    <w:p w14:paraId="25130D8E" w14:textId="5589244A" w:rsidR="00034F74" w:rsidRDefault="00034F74" w:rsidP="00E25648">
      <w:pPr>
        <w:pStyle w:val="FFABody"/>
      </w:pPr>
    </w:p>
    <w:p w14:paraId="43227DE0" w14:textId="77777777" w:rsidR="00882F1E" w:rsidRDefault="00882F1E" w:rsidP="00E25648">
      <w:pPr>
        <w:pStyle w:val="FFABody"/>
      </w:pPr>
    </w:p>
    <w:p w14:paraId="6448582D" w14:textId="466BA996" w:rsidR="00034F74" w:rsidRDefault="00034F74" w:rsidP="00E25648">
      <w:pPr>
        <w:pStyle w:val="FFABody"/>
      </w:pPr>
    </w:p>
    <w:p w14:paraId="348AC147" w14:textId="78FF6F6B" w:rsidR="00034F74" w:rsidRDefault="00034F74" w:rsidP="00E25648">
      <w:pPr>
        <w:pStyle w:val="FFABody"/>
      </w:pPr>
    </w:p>
    <w:p w14:paraId="30456E8F" w14:textId="4EFD08EB" w:rsidR="00B06C5C" w:rsidRDefault="00B06C5C" w:rsidP="00E25648">
      <w:pPr>
        <w:pStyle w:val="FFABody"/>
      </w:pPr>
    </w:p>
    <w:p w14:paraId="3EE6E51E" w14:textId="77777777" w:rsidR="00034F74" w:rsidRDefault="00034F74" w:rsidP="00E25648">
      <w:pPr>
        <w:pStyle w:val="FFABody"/>
        <w:sectPr w:rsidR="00034F74" w:rsidSect="00EF6257">
          <w:footerReference w:type="default" r:id="rId15"/>
          <w:headerReference w:type="first" r:id="rId16"/>
          <w:footerReference w:type="first" r:id="rId17"/>
          <w:pgSz w:w="12240" w:h="15840"/>
          <w:pgMar w:top="994" w:right="720" w:bottom="1166" w:left="720" w:header="720" w:footer="720" w:gutter="0"/>
          <w:cols w:space="720"/>
          <w:titlePg/>
          <w:docGrid w:linePitch="360"/>
        </w:sectPr>
      </w:pPr>
    </w:p>
    <w:p w14:paraId="6C2681B9" w14:textId="5D4247E3" w:rsidR="00B06C5C" w:rsidRDefault="00B06C5C" w:rsidP="00E25648">
      <w:pPr>
        <w:pStyle w:val="FFABody"/>
      </w:pPr>
    </w:p>
    <w:p w14:paraId="2257324A" w14:textId="5CB0E70C" w:rsidR="00B06C5C" w:rsidRDefault="00CA3BBC" w:rsidP="006F08A8">
      <w:pPr>
        <w:pStyle w:val="DocumentTitle"/>
      </w:pPr>
      <w:bookmarkStart w:id="3" w:name="_Hlk155182256"/>
      <w:bookmarkStart w:id="4" w:name="_Hlk155184105"/>
      <w:r>
        <w:rPr>
          <w:noProof/>
        </w:rPr>
        <w:lastRenderedPageBreak/>
        <mc:AlternateContent>
          <mc:Choice Requires="wps">
            <w:drawing>
              <wp:anchor distT="0" distB="0" distL="114300" distR="114300" simplePos="0" relativeHeight="251659264" behindDoc="0" locked="0" layoutInCell="1" allowOverlap="1" wp14:anchorId="68EC96F7" wp14:editId="57456391">
                <wp:simplePos x="0" y="0"/>
                <wp:positionH relativeFrom="margin">
                  <wp:posOffset>2959100</wp:posOffset>
                </wp:positionH>
                <wp:positionV relativeFrom="paragraph">
                  <wp:posOffset>-208280</wp:posOffset>
                </wp:positionV>
                <wp:extent cx="4197350" cy="558800"/>
                <wp:effectExtent l="0" t="0" r="12700" b="12700"/>
                <wp:wrapNone/>
                <wp:docPr id="8" name="Rectangle 8"/>
                <wp:cNvGraphicFramePr/>
                <a:graphic xmlns:a="http://schemas.openxmlformats.org/drawingml/2006/main">
                  <a:graphicData uri="http://schemas.microsoft.com/office/word/2010/wordprocessingShape">
                    <wps:wsp>
                      <wps:cNvSpPr/>
                      <wps:spPr>
                        <a:xfrm>
                          <a:off x="0" y="0"/>
                          <a:ext cx="4197350" cy="558800"/>
                        </a:xfrm>
                        <a:prstGeom prst="rect">
                          <a:avLst/>
                        </a:prstGeom>
                      </wps:spPr>
                      <wps:style>
                        <a:lnRef idx="2">
                          <a:schemeClr val="dk1"/>
                        </a:lnRef>
                        <a:fillRef idx="1">
                          <a:schemeClr val="lt1"/>
                        </a:fillRef>
                        <a:effectRef idx="0">
                          <a:schemeClr val="dk1"/>
                        </a:effectRef>
                        <a:fontRef idx="minor">
                          <a:schemeClr val="dk1"/>
                        </a:fontRef>
                      </wps:style>
                      <wps:txbx>
                        <w:txbxContent>
                          <w:p w14:paraId="34FF1915" w14:textId="32BE18D6" w:rsidR="00B06C5C" w:rsidRPr="00B06C5C" w:rsidRDefault="00B06C5C" w:rsidP="00B06C5C">
                            <w:pPr>
                              <w:pStyle w:val="FFABody"/>
                              <w:rPr>
                                <w:sz w:val="14"/>
                                <w:szCs w:val="14"/>
                              </w:rPr>
                            </w:pPr>
                            <w:bookmarkStart w:id="5" w:name="_Hlk155792565"/>
                            <w:bookmarkStart w:id="6" w:name="_Hlk155792566"/>
                            <w:r w:rsidRPr="00B06C5C">
                              <w:rPr>
                                <w:sz w:val="14"/>
                                <w:szCs w:val="14"/>
                              </w:rPr>
                              <w:t>Aligned to the following standards:</w:t>
                            </w:r>
                          </w:p>
                          <w:p w14:paraId="41CBA0CF" w14:textId="53AA574B" w:rsidR="00B06C5C" w:rsidRPr="00B06C5C" w:rsidRDefault="00D43C8C" w:rsidP="00D43C8C">
                            <w:pPr>
                              <w:pStyle w:val="FFABody"/>
                              <w:rPr>
                                <w:sz w:val="14"/>
                                <w:szCs w:val="14"/>
                              </w:rPr>
                            </w:pPr>
                            <w:r w:rsidRPr="00D43C8C">
                              <w:rPr>
                                <w:sz w:val="14"/>
                                <w:szCs w:val="14"/>
                              </w:rPr>
                              <w:t>FFA.PL-A</w:t>
                            </w:r>
                            <w:r>
                              <w:rPr>
                                <w:sz w:val="14"/>
                                <w:szCs w:val="14"/>
                              </w:rPr>
                              <w:t xml:space="preserve">; </w:t>
                            </w:r>
                            <w:r w:rsidRPr="00D43C8C">
                              <w:rPr>
                                <w:sz w:val="14"/>
                                <w:szCs w:val="14"/>
                              </w:rPr>
                              <w:t>FFA.PL-D</w:t>
                            </w:r>
                            <w:r>
                              <w:rPr>
                                <w:sz w:val="14"/>
                                <w:szCs w:val="14"/>
                              </w:rPr>
                              <w:t xml:space="preserve">; </w:t>
                            </w:r>
                            <w:r w:rsidRPr="00D43C8C">
                              <w:rPr>
                                <w:sz w:val="14"/>
                                <w:szCs w:val="14"/>
                              </w:rPr>
                              <w:t>FFA.CS-M</w:t>
                            </w:r>
                            <w:r>
                              <w:rPr>
                                <w:sz w:val="14"/>
                                <w:szCs w:val="14"/>
                              </w:rPr>
                              <w:t xml:space="preserve">; </w:t>
                            </w:r>
                            <w:r w:rsidRPr="00D43C8C">
                              <w:rPr>
                                <w:sz w:val="14"/>
                                <w:szCs w:val="14"/>
                              </w:rPr>
                              <w:t>CCSS.ELA-LITERACY.W.9-10.3</w:t>
                            </w:r>
                            <w:r>
                              <w:rPr>
                                <w:sz w:val="14"/>
                                <w:szCs w:val="14"/>
                              </w:rPr>
                              <w:t>; CCSS.ELA</w:t>
                            </w:r>
                            <w:r w:rsidRPr="00D43C8C">
                              <w:rPr>
                                <w:sz w:val="14"/>
                                <w:szCs w:val="14"/>
                              </w:rPr>
                              <w:t>-LITERACY.W.9-10.4</w:t>
                            </w:r>
                            <w:r>
                              <w:rPr>
                                <w:sz w:val="14"/>
                                <w:szCs w:val="14"/>
                              </w:rPr>
                              <w:t xml:space="preserve">; </w:t>
                            </w:r>
                            <w:r w:rsidRPr="00D43C8C">
                              <w:rPr>
                                <w:sz w:val="14"/>
                                <w:szCs w:val="14"/>
                              </w:rPr>
                              <w:t>CCSS.ELA-Literacy.SL.9-10.1</w:t>
                            </w:r>
                            <w:r>
                              <w:rPr>
                                <w:sz w:val="14"/>
                                <w:szCs w:val="14"/>
                              </w:rPr>
                              <w:t xml:space="preserve">; </w:t>
                            </w:r>
                            <w:r w:rsidRPr="00D43C8C">
                              <w:rPr>
                                <w:sz w:val="14"/>
                                <w:szCs w:val="14"/>
                              </w:rPr>
                              <w:t>CCSS.ELA-Literacy.SL.9-10.4</w:t>
                            </w:r>
                            <w:r>
                              <w:rPr>
                                <w:sz w:val="14"/>
                                <w:szCs w:val="14"/>
                              </w:rPr>
                              <w:t xml:space="preserve">; </w:t>
                            </w:r>
                            <w:r w:rsidRPr="00D43C8C">
                              <w:rPr>
                                <w:sz w:val="14"/>
                                <w:szCs w:val="14"/>
                              </w:rPr>
                              <w:t>CRP.04.</w:t>
                            </w:r>
                            <w:bookmarkEnd w:id="5"/>
                            <w:bookmarkEnd w:id="6"/>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C96F7" id="Rectangle 8" o:spid="_x0000_s1026" style="position:absolute;margin-left:233pt;margin-top:-16.4pt;width:330.5pt;height:4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CY8TgIAAO0EAAAOAAAAZHJzL2Uyb0RvYy54bWysVMFu2zAMvQ/YPwi6r46zZG2DOkXQosOA&#10;og3aDj0rspQYk0WNUmJnXz9KdpyiC3YYdpEpkY8Unx59dd3Whu0U+gpswfOzEWfKSigruy7495e7&#10;Txec+SBsKQxYVfC98vx6/vHDVeNmagwbMKVCRkmsnzWu4JsQ3CzLvNyoWvgzcMqSUwPWItAW11mJ&#10;oqHstcnGo9GXrAEsHYJU3tPpbefk85RfayXDo9ZeBWYKTncLacW0ruKaza/EbI3CbSrZX0P8wy1q&#10;UVkqOqS6FUGwLVZ/pKorieBBhzMJdQZaV1KlHqibfPSum+eNcCr1QuR4N9Dk/19a+bB7dkskGhrn&#10;Z57M2EWrsY5fuh9rE1n7gSzVBibpcJJfnn+eEqeSfNPpxcUosZkd0Q59+KqgZtEoONJjJI7E7t4H&#10;qkihhxDaHOsnK+yNilcw9klpVpVUcZzQSRrqxiDbCXrU8kceH5FypcgI0ZUxAyg/BTLhAOpjI0wl&#10;uQzA0SngsdoQnSqCDQOwrizg38G6iz903fUa2w7tqu3fYgXlfokModOsd/KuIh7vhQ9LgSRSop4G&#10;LzzSog00BYfe4mwD+OvUeYwn7ZCXs4ZEX3D/cytQcWa+WVLVZT6ZxClJm8n0fEwbfOtZvfXYbX0D&#10;9AQ5jbiTyYzxwRxMjVC/0nwuYlVyCSupdsHDwbwJ3SjSfEu1WKQgmgsnwr19djKmjvRGlby0rwJd&#10;L6VAInyAw3iI2TtFdbERaWGxDaCrJLdIcMdqTzzNVFJOP/9xaN/uU9TxLzX/DQAA//8DAFBLAwQU&#10;AAYACAAAACEAhNCvLd8AAAALAQAADwAAAGRycy9kb3ducmV2LnhtbEyPwU7DMAyG70i8Q2QkLmhL&#10;V9aCSt1pIHGAA4KyB/Ca0FY0ztRkXXl7vBMcbf/6/X3lZnaDmuwYes8Iq2UCynLjTc8twu7zeXEP&#10;KkRiQ4Nni/BjA2yqy4uSCuNP/GGnOrZKSjgUhNDFeCi0Dk1nHYWlP1iW25cfHUUZx1abkU5S7gad&#10;JkmuHfUsHzo62KfONt/10SG8Zfo1Y9qFranXN+FxavuX+h3x+mrePoCKdo5/YTjjCzpUwrT3RzZB&#10;DQjrPBeXiLC4TcXhnFild7LaI2RZCroq9X+H6hcAAP//AwBQSwECLQAUAAYACAAAACEAtoM4kv4A&#10;AADhAQAAEwAAAAAAAAAAAAAAAAAAAAAAW0NvbnRlbnRfVHlwZXNdLnhtbFBLAQItABQABgAIAAAA&#10;IQA4/SH/1gAAAJQBAAALAAAAAAAAAAAAAAAAAC8BAABfcmVscy8ucmVsc1BLAQItABQABgAIAAAA&#10;IQCM1CY8TgIAAO0EAAAOAAAAAAAAAAAAAAAAAC4CAABkcnMvZTJvRG9jLnhtbFBLAQItABQABgAI&#10;AAAAIQCE0K8t3wAAAAsBAAAPAAAAAAAAAAAAAAAAAKgEAABkcnMvZG93bnJldi54bWxQSwUGAAAA&#10;AAQABADzAAAAtAUAAAAA&#10;" fillcolor="white [3201]" strokecolor="black [3200]" strokeweight="1pt">
                <v:textbox>
                  <w:txbxContent>
                    <w:p w14:paraId="34FF1915" w14:textId="32BE18D6" w:rsidR="00B06C5C" w:rsidRPr="00B06C5C" w:rsidRDefault="00B06C5C" w:rsidP="00B06C5C">
                      <w:pPr>
                        <w:pStyle w:val="FFABody"/>
                        <w:rPr>
                          <w:sz w:val="14"/>
                          <w:szCs w:val="14"/>
                        </w:rPr>
                      </w:pPr>
                      <w:bookmarkStart w:id="7" w:name="_Hlk155792565"/>
                      <w:bookmarkStart w:id="8" w:name="_Hlk155792566"/>
                      <w:r w:rsidRPr="00B06C5C">
                        <w:rPr>
                          <w:sz w:val="14"/>
                          <w:szCs w:val="14"/>
                        </w:rPr>
                        <w:t>Aligned to the following standards:</w:t>
                      </w:r>
                    </w:p>
                    <w:p w14:paraId="41CBA0CF" w14:textId="53AA574B" w:rsidR="00B06C5C" w:rsidRPr="00B06C5C" w:rsidRDefault="00D43C8C" w:rsidP="00D43C8C">
                      <w:pPr>
                        <w:pStyle w:val="FFABody"/>
                        <w:rPr>
                          <w:sz w:val="14"/>
                          <w:szCs w:val="14"/>
                        </w:rPr>
                      </w:pPr>
                      <w:r w:rsidRPr="00D43C8C">
                        <w:rPr>
                          <w:sz w:val="14"/>
                          <w:szCs w:val="14"/>
                        </w:rPr>
                        <w:t>FFA.PL-A</w:t>
                      </w:r>
                      <w:r>
                        <w:rPr>
                          <w:sz w:val="14"/>
                          <w:szCs w:val="14"/>
                        </w:rPr>
                        <w:t xml:space="preserve">; </w:t>
                      </w:r>
                      <w:r w:rsidRPr="00D43C8C">
                        <w:rPr>
                          <w:sz w:val="14"/>
                          <w:szCs w:val="14"/>
                        </w:rPr>
                        <w:t>FFA.PL-D</w:t>
                      </w:r>
                      <w:r>
                        <w:rPr>
                          <w:sz w:val="14"/>
                          <w:szCs w:val="14"/>
                        </w:rPr>
                        <w:t xml:space="preserve">; </w:t>
                      </w:r>
                      <w:r w:rsidRPr="00D43C8C">
                        <w:rPr>
                          <w:sz w:val="14"/>
                          <w:szCs w:val="14"/>
                        </w:rPr>
                        <w:t>FFA.CS-M</w:t>
                      </w:r>
                      <w:r>
                        <w:rPr>
                          <w:sz w:val="14"/>
                          <w:szCs w:val="14"/>
                        </w:rPr>
                        <w:t xml:space="preserve">; </w:t>
                      </w:r>
                      <w:r w:rsidRPr="00D43C8C">
                        <w:rPr>
                          <w:sz w:val="14"/>
                          <w:szCs w:val="14"/>
                        </w:rPr>
                        <w:t>CCSS.ELA-LITERACY.W.9-10.3</w:t>
                      </w:r>
                      <w:r>
                        <w:rPr>
                          <w:sz w:val="14"/>
                          <w:szCs w:val="14"/>
                        </w:rPr>
                        <w:t>; CCSS.ELA</w:t>
                      </w:r>
                      <w:r w:rsidRPr="00D43C8C">
                        <w:rPr>
                          <w:sz w:val="14"/>
                          <w:szCs w:val="14"/>
                        </w:rPr>
                        <w:t>-LITERACY.W.9-10.4</w:t>
                      </w:r>
                      <w:r>
                        <w:rPr>
                          <w:sz w:val="14"/>
                          <w:szCs w:val="14"/>
                        </w:rPr>
                        <w:t xml:space="preserve">; </w:t>
                      </w:r>
                      <w:r w:rsidRPr="00D43C8C">
                        <w:rPr>
                          <w:sz w:val="14"/>
                          <w:szCs w:val="14"/>
                        </w:rPr>
                        <w:t>CCSS.ELA-Literacy.SL.9-10.1</w:t>
                      </w:r>
                      <w:r>
                        <w:rPr>
                          <w:sz w:val="14"/>
                          <w:szCs w:val="14"/>
                        </w:rPr>
                        <w:t xml:space="preserve">; </w:t>
                      </w:r>
                      <w:r w:rsidRPr="00D43C8C">
                        <w:rPr>
                          <w:sz w:val="14"/>
                          <w:szCs w:val="14"/>
                        </w:rPr>
                        <w:t>CCSS.ELA-Literacy.SL.9-10.4</w:t>
                      </w:r>
                      <w:r>
                        <w:rPr>
                          <w:sz w:val="14"/>
                          <w:szCs w:val="14"/>
                        </w:rPr>
                        <w:t xml:space="preserve">; </w:t>
                      </w:r>
                      <w:r w:rsidRPr="00D43C8C">
                        <w:rPr>
                          <w:sz w:val="14"/>
                          <w:szCs w:val="14"/>
                        </w:rPr>
                        <w:t>CRP.04.</w:t>
                      </w:r>
                      <w:bookmarkEnd w:id="7"/>
                      <w:bookmarkEnd w:id="8"/>
                    </w:p>
                  </w:txbxContent>
                </v:textbox>
                <w10:wrap anchorx="margin"/>
              </v:rect>
            </w:pict>
          </mc:Fallback>
        </mc:AlternateContent>
      </w:r>
      <w:r>
        <w:rPr>
          <w:rFonts w:ascii="Arial" w:hAnsi="Arial" w:cs="Arial"/>
          <w:noProof/>
          <w:color w:val="000000"/>
          <w:bdr w:val="none" w:sz="0" w:space="0" w:color="auto" w:frame="1"/>
        </w:rPr>
        <w:drawing>
          <wp:anchor distT="0" distB="0" distL="114300" distR="114300" simplePos="0" relativeHeight="251680768" behindDoc="1" locked="0" layoutInCell="1" allowOverlap="1" wp14:anchorId="71D56A3E" wp14:editId="2BDA54DC">
            <wp:simplePos x="0" y="0"/>
            <wp:positionH relativeFrom="page">
              <wp:posOffset>2207895</wp:posOffset>
            </wp:positionH>
            <wp:positionV relativeFrom="paragraph">
              <wp:posOffset>-628015</wp:posOffset>
            </wp:positionV>
            <wp:extent cx="5947410" cy="4468495"/>
            <wp:effectExtent l="0" t="0" r="0" b="0"/>
            <wp:wrapNone/>
            <wp:docPr id="1474583200" name="Picture 1474583200"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background with a black square&#10;&#10;Description automatically generated with medium confidence"/>
                    <pic:cNvPicPr>
                      <a:picLocks noChangeAspect="1" noChangeArrowheads="1"/>
                    </pic:cNvPicPr>
                  </pic:nvPicPr>
                  <pic:blipFill>
                    <a:blip r:embed="rId18" cstate="print">
                      <a:alphaModFix amt="5000"/>
                      <a:extLst>
                        <a:ext uri="{28A0092B-C50C-407E-A947-70E740481C1C}">
                          <a14:useLocalDpi xmlns:a14="http://schemas.microsoft.com/office/drawing/2010/main" val="0"/>
                        </a:ext>
                      </a:extLst>
                    </a:blip>
                    <a:srcRect/>
                    <a:stretch>
                      <a:fillRect/>
                    </a:stretch>
                  </pic:blipFill>
                  <pic:spPr bwMode="auto">
                    <a:xfrm flipH="1" flipV="1">
                      <a:off x="0" y="0"/>
                      <a:ext cx="5947410" cy="4468495"/>
                    </a:xfrm>
                    <a:prstGeom prst="rect">
                      <a:avLst/>
                    </a:prstGeom>
                    <a:noFill/>
                    <a:ln>
                      <a:noFill/>
                    </a:ln>
                  </pic:spPr>
                </pic:pic>
              </a:graphicData>
            </a:graphic>
          </wp:anchor>
        </w:drawing>
      </w:r>
      <w:r w:rsidR="00A61C00">
        <w:t>Growing Together</w:t>
      </w:r>
    </w:p>
    <w:p w14:paraId="5D2E5AD0" w14:textId="78D7B0FE" w:rsidR="00216FB5" w:rsidRPr="00216FB5" w:rsidRDefault="00216FB5" w:rsidP="00216FB5">
      <w:pPr>
        <w:pStyle w:val="SubHeadings"/>
        <w:rPr>
          <w:sz w:val="24"/>
          <w:szCs w:val="24"/>
        </w:rPr>
      </w:pPr>
      <w:r w:rsidRPr="00216FB5">
        <w:rPr>
          <w:sz w:val="24"/>
          <w:szCs w:val="24"/>
        </w:rPr>
        <w:t>Part 1</w:t>
      </w:r>
    </w:p>
    <w:p w14:paraId="2CCD6C3C" w14:textId="386E2AF3" w:rsidR="00B06C5C" w:rsidRPr="00216FB5" w:rsidRDefault="00B06C5C" w:rsidP="00B06C5C">
      <w:pPr>
        <w:pStyle w:val="LPSectionTitles"/>
        <w:rPr>
          <w:rStyle w:val="FFABodyChar"/>
          <w:sz w:val="20"/>
          <w:szCs w:val="20"/>
        </w:rPr>
      </w:pPr>
      <w:r w:rsidRPr="00216FB5">
        <w:rPr>
          <w:sz w:val="20"/>
          <w:szCs w:val="20"/>
        </w:rPr>
        <w:t xml:space="preserve">Directions: </w:t>
      </w:r>
    </w:p>
    <w:p w14:paraId="41F97643" w14:textId="33F926E2" w:rsidR="00A61C00" w:rsidRDefault="00A61C00" w:rsidP="00C014BE">
      <w:pPr>
        <w:pStyle w:val="FFABody"/>
      </w:pPr>
      <w:r w:rsidRPr="00A61C00">
        <w:t>Answer the following questions while watching the retiring address of 2022-23 National</w:t>
      </w:r>
      <w:r w:rsidR="00CE58E3">
        <w:t xml:space="preserve"> </w:t>
      </w:r>
      <w:r w:rsidR="0062730F">
        <w:t xml:space="preserve">FFA </w:t>
      </w:r>
      <w:r w:rsidR="00CE58E3">
        <w:t xml:space="preserve">Southern </w:t>
      </w:r>
      <w:r w:rsidR="00F4336E">
        <w:t>Region</w:t>
      </w:r>
      <w:r>
        <w:t xml:space="preserve"> </w:t>
      </w:r>
      <w:r w:rsidRPr="00A61C00">
        <w:t xml:space="preserve">Vice President </w:t>
      </w:r>
      <w:r>
        <w:t>Mackenna Clifton</w:t>
      </w:r>
      <w:r w:rsidRPr="00A61C00">
        <w:t>, “</w:t>
      </w:r>
      <w:r>
        <w:t>Growing Together</w:t>
      </w:r>
      <w:r w:rsidRPr="00A61C00">
        <w:t xml:space="preserve">.” The video is available at </w:t>
      </w:r>
      <w:hyperlink r:id="rId19" w:history="1">
        <w:r w:rsidR="00C014BE" w:rsidRPr="0088483E">
          <w:rPr>
            <w:rStyle w:val="Hyperlink"/>
          </w:rPr>
          <w:t>https://vimeo.com/883747757</w:t>
        </w:r>
      </w:hyperlink>
      <w:r w:rsidR="0062730F" w:rsidRPr="00A61C00">
        <w:t>.</w:t>
      </w:r>
    </w:p>
    <w:p w14:paraId="1DFED518" w14:textId="58D7B0FC" w:rsidR="00A61C00" w:rsidRDefault="00A61C00" w:rsidP="00A61C00">
      <w:pPr>
        <w:pStyle w:val="FFABody"/>
      </w:pPr>
    </w:p>
    <w:p w14:paraId="7B1BF51A" w14:textId="78557574" w:rsidR="00A61C00" w:rsidRDefault="00CE58E3" w:rsidP="00A61C00">
      <w:pPr>
        <w:pStyle w:val="FFABody"/>
        <w:numPr>
          <w:ilvl w:val="0"/>
          <w:numId w:val="11"/>
        </w:numPr>
      </w:pPr>
      <w:r>
        <w:t>True or False</w:t>
      </w:r>
      <w:r w:rsidR="0062730F">
        <w:t>:</w:t>
      </w:r>
      <w:r>
        <w:t xml:space="preserve"> Mackenna is the first woman from North Carolina elected to serve as </w:t>
      </w:r>
      <w:r w:rsidR="007D69D4">
        <w:t xml:space="preserve">southern region vice president. </w:t>
      </w:r>
    </w:p>
    <w:p w14:paraId="41BA0AA1" w14:textId="42F3E248" w:rsidR="00CE58E3" w:rsidRDefault="00CE58E3" w:rsidP="00CE58E3">
      <w:pPr>
        <w:pStyle w:val="FFABody"/>
        <w:numPr>
          <w:ilvl w:val="1"/>
          <w:numId w:val="11"/>
        </w:numPr>
      </w:pPr>
      <w:r>
        <w:t>True</w:t>
      </w:r>
    </w:p>
    <w:p w14:paraId="67EC4720" w14:textId="0EA0C9CA" w:rsidR="00CE58E3" w:rsidRDefault="00CE58E3" w:rsidP="00CE58E3">
      <w:pPr>
        <w:pStyle w:val="FFABody"/>
        <w:numPr>
          <w:ilvl w:val="1"/>
          <w:numId w:val="11"/>
        </w:numPr>
      </w:pPr>
      <w:r>
        <w:t>False</w:t>
      </w:r>
    </w:p>
    <w:p w14:paraId="0897AB8E" w14:textId="558B893B" w:rsidR="007D3011" w:rsidRDefault="007D3011" w:rsidP="007D3011">
      <w:pPr>
        <w:pStyle w:val="FFABody"/>
      </w:pPr>
    </w:p>
    <w:p w14:paraId="50483A9C" w14:textId="77777777" w:rsidR="007D3011" w:rsidRDefault="007D3011" w:rsidP="007D3011">
      <w:pPr>
        <w:pStyle w:val="FFABody"/>
      </w:pPr>
    </w:p>
    <w:p w14:paraId="7D13453A" w14:textId="77777777" w:rsidR="007D3011" w:rsidRDefault="007D3011" w:rsidP="007D3011">
      <w:pPr>
        <w:pStyle w:val="FFABody"/>
      </w:pPr>
    </w:p>
    <w:p w14:paraId="4953DE96" w14:textId="399820FB" w:rsidR="00CE58E3" w:rsidRDefault="00F4336E" w:rsidP="00CE58E3">
      <w:pPr>
        <w:pStyle w:val="FFABody"/>
        <w:numPr>
          <w:ilvl w:val="0"/>
          <w:numId w:val="11"/>
        </w:numPr>
      </w:pPr>
      <w:r>
        <w:t xml:space="preserve">What does “aloha” mean according to </w:t>
      </w:r>
      <w:bookmarkStart w:id="9" w:name="_Hlk155182463"/>
      <w:r>
        <w:t xml:space="preserve">Uncle David? </w:t>
      </w:r>
    </w:p>
    <w:p w14:paraId="13C3C402" w14:textId="77777777" w:rsidR="007D3011" w:rsidRDefault="007D3011" w:rsidP="007D3011">
      <w:pPr>
        <w:pStyle w:val="FFABody"/>
      </w:pPr>
    </w:p>
    <w:p w14:paraId="30C18370" w14:textId="77777777" w:rsidR="007D3011" w:rsidRDefault="007D3011" w:rsidP="007D3011">
      <w:pPr>
        <w:pStyle w:val="FFABody"/>
      </w:pPr>
    </w:p>
    <w:p w14:paraId="339499AC" w14:textId="77777777" w:rsidR="007D3011" w:rsidRDefault="007D3011" w:rsidP="007D3011">
      <w:pPr>
        <w:pStyle w:val="FFABody"/>
      </w:pPr>
    </w:p>
    <w:p w14:paraId="7AB4153E" w14:textId="77777777" w:rsidR="007D3011" w:rsidRDefault="007D3011" w:rsidP="007D3011">
      <w:pPr>
        <w:pStyle w:val="FFABody"/>
      </w:pPr>
    </w:p>
    <w:p w14:paraId="6EF92E9A" w14:textId="77777777" w:rsidR="007D3011" w:rsidRDefault="007D3011" w:rsidP="007D3011">
      <w:pPr>
        <w:pStyle w:val="FFABody"/>
      </w:pPr>
    </w:p>
    <w:bookmarkEnd w:id="9"/>
    <w:p w14:paraId="61B446AD" w14:textId="77777777" w:rsidR="00FE4005" w:rsidRDefault="00F4336E" w:rsidP="00CE58E3">
      <w:pPr>
        <w:pStyle w:val="FFABody"/>
        <w:numPr>
          <w:ilvl w:val="0"/>
          <w:numId w:val="11"/>
        </w:numPr>
      </w:pPr>
      <w:r>
        <w:t xml:space="preserve">What questions </w:t>
      </w:r>
      <w:r w:rsidR="00B973E6">
        <w:t xml:space="preserve">stuck with </w:t>
      </w:r>
      <w:r>
        <w:t>Mackenna?</w:t>
      </w:r>
    </w:p>
    <w:p w14:paraId="7FB1E451" w14:textId="168E206A" w:rsidR="00FE4005" w:rsidRDefault="00FE4005" w:rsidP="00FE4005">
      <w:pPr>
        <w:pStyle w:val="FFABody"/>
        <w:numPr>
          <w:ilvl w:val="1"/>
          <w:numId w:val="11"/>
        </w:numPr>
      </w:pPr>
    </w:p>
    <w:p w14:paraId="739B4FD9" w14:textId="77777777" w:rsidR="00FE4005" w:rsidRDefault="00FE4005" w:rsidP="00FE4005">
      <w:pPr>
        <w:pStyle w:val="FFABody"/>
      </w:pPr>
    </w:p>
    <w:p w14:paraId="178EB194" w14:textId="77777777" w:rsidR="00FE4005" w:rsidRDefault="00FE4005" w:rsidP="00FE4005">
      <w:pPr>
        <w:pStyle w:val="FFABody"/>
      </w:pPr>
    </w:p>
    <w:p w14:paraId="09F4FCAD" w14:textId="77777777" w:rsidR="00FE4005" w:rsidRDefault="00FE4005" w:rsidP="00FE4005">
      <w:pPr>
        <w:pStyle w:val="FFABody"/>
      </w:pPr>
    </w:p>
    <w:p w14:paraId="3F435BF6" w14:textId="355FDC6D" w:rsidR="00B973E6" w:rsidRDefault="00B973E6" w:rsidP="00FE4005">
      <w:pPr>
        <w:pStyle w:val="FFABody"/>
        <w:numPr>
          <w:ilvl w:val="1"/>
          <w:numId w:val="11"/>
        </w:numPr>
      </w:pPr>
    </w:p>
    <w:p w14:paraId="12057F82" w14:textId="77777777" w:rsidR="007D3011" w:rsidRDefault="007D3011" w:rsidP="007D3011">
      <w:pPr>
        <w:pStyle w:val="FFABody"/>
      </w:pPr>
    </w:p>
    <w:p w14:paraId="4DA9679D" w14:textId="77777777" w:rsidR="007D3011" w:rsidRDefault="007D3011" w:rsidP="007D3011">
      <w:pPr>
        <w:pStyle w:val="FFABody"/>
      </w:pPr>
    </w:p>
    <w:p w14:paraId="41EB9F76" w14:textId="77777777" w:rsidR="007D3011" w:rsidRDefault="007D3011" w:rsidP="007D3011">
      <w:pPr>
        <w:pStyle w:val="FFABody"/>
      </w:pPr>
    </w:p>
    <w:p w14:paraId="788690D9" w14:textId="070EF16F" w:rsidR="00F4336E" w:rsidRDefault="00F4336E" w:rsidP="00CE58E3">
      <w:pPr>
        <w:pStyle w:val="FFABody"/>
        <w:numPr>
          <w:ilvl w:val="0"/>
          <w:numId w:val="11"/>
        </w:numPr>
      </w:pPr>
      <w:r>
        <w:t>What type of animal does Gabriel care for?</w:t>
      </w:r>
    </w:p>
    <w:p w14:paraId="53EC3AC5" w14:textId="77777777" w:rsidR="007D3011" w:rsidRDefault="007D3011" w:rsidP="007D3011">
      <w:pPr>
        <w:pStyle w:val="FFABody"/>
      </w:pPr>
    </w:p>
    <w:p w14:paraId="583F0DEA" w14:textId="77777777" w:rsidR="007D3011" w:rsidRDefault="007D3011" w:rsidP="007D3011">
      <w:pPr>
        <w:pStyle w:val="FFABody"/>
      </w:pPr>
    </w:p>
    <w:p w14:paraId="21490F0F" w14:textId="31F969B3" w:rsidR="007D3011" w:rsidRDefault="00B858F4" w:rsidP="007D3011">
      <w:pPr>
        <w:pStyle w:val="FFABody"/>
      </w:pPr>
      <w:r>
        <w:rPr>
          <w:rFonts w:ascii="Arial" w:hAnsi="Arial" w:cs="Arial"/>
          <w:noProof/>
          <w:color w:val="000000"/>
          <w:bdr w:val="none" w:sz="0" w:space="0" w:color="auto" w:frame="1"/>
        </w:rPr>
        <w:drawing>
          <wp:anchor distT="0" distB="0" distL="114300" distR="114300" simplePos="0" relativeHeight="251682816" behindDoc="1" locked="0" layoutInCell="1" allowOverlap="1" wp14:anchorId="22A4D246" wp14:editId="6E1C9620">
            <wp:simplePos x="0" y="0"/>
            <wp:positionH relativeFrom="page">
              <wp:posOffset>-226612</wp:posOffset>
            </wp:positionH>
            <wp:positionV relativeFrom="paragraph">
              <wp:posOffset>155299</wp:posOffset>
            </wp:positionV>
            <wp:extent cx="5947410" cy="4468495"/>
            <wp:effectExtent l="0" t="0" r="0" b="8255"/>
            <wp:wrapNone/>
            <wp:docPr id="38306164" name="Picture 38306164"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background with a black square&#10;&#10;Description automatically generated with medium confidence"/>
                    <pic:cNvPicPr>
                      <a:picLocks noChangeAspect="1" noChangeArrowheads="1"/>
                    </pic:cNvPicPr>
                  </pic:nvPicPr>
                  <pic:blipFill>
                    <a:blip r:embed="rId18" cstate="print">
                      <a:alphaModFix amt="5000"/>
                      <a:extLst>
                        <a:ext uri="{28A0092B-C50C-407E-A947-70E740481C1C}">
                          <a14:useLocalDpi xmlns:a14="http://schemas.microsoft.com/office/drawing/2010/main" val="0"/>
                        </a:ext>
                      </a:extLst>
                    </a:blip>
                    <a:srcRect/>
                    <a:stretch>
                      <a:fillRect/>
                    </a:stretch>
                  </pic:blipFill>
                  <pic:spPr bwMode="auto">
                    <a:xfrm>
                      <a:off x="0" y="0"/>
                      <a:ext cx="5947410" cy="4468495"/>
                    </a:xfrm>
                    <a:prstGeom prst="rect">
                      <a:avLst/>
                    </a:prstGeom>
                    <a:noFill/>
                    <a:ln>
                      <a:noFill/>
                    </a:ln>
                  </pic:spPr>
                </pic:pic>
              </a:graphicData>
            </a:graphic>
          </wp:anchor>
        </w:drawing>
      </w:r>
    </w:p>
    <w:p w14:paraId="704ADEA9" w14:textId="123BC528" w:rsidR="00F4336E" w:rsidRDefault="002B0CE8" w:rsidP="00CE58E3">
      <w:pPr>
        <w:pStyle w:val="FFABody"/>
        <w:numPr>
          <w:ilvl w:val="0"/>
          <w:numId w:val="11"/>
        </w:numPr>
      </w:pPr>
      <w:r>
        <w:t xml:space="preserve">Where did Mackenna meet Brie? </w:t>
      </w:r>
    </w:p>
    <w:p w14:paraId="6C923467" w14:textId="1F97129F" w:rsidR="007D3011" w:rsidRDefault="007D3011" w:rsidP="007D3011">
      <w:pPr>
        <w:pStyle w:val="FFABody"/>
      </w:pPr>
    </w:p>
    <w:p w14:paraId="269ADE19" w14:textId="418AE8EE" w:rsidR="007D3011" w:rsidRDefault="007D3011" w:rsidP="007D3011">
      <w:pPr>
        <w:pStyle w:val="FFABody"/>
      </w:pPr>
    </w:p>
    <w:p w14:paraId="2D00E406" w14:textId="5994D4E5" w:rsidR="007D3011" w:rsidRDefault="007D3011" w:rsidP="007D3011">
      <w:pPr>
        <w:pStyle w:val="FFABody"/>
      </w:pPr>
    </w:p>
    <w:p w14:paraId="5E370EF9" w14:textId="65D4E234" w:rsidR="002B0CE8" w:rsidRDefault="002B0CE8" w:rsidP="00B973E6">
      <w:pPr>
        <w:pStyle w:val="FFABody"/>
        <w:numPr>
          <w:ilvl w:val="0"/>
          <w:numId w:val="11"/>
        </w:numPr>
      </w:pPr>
      <w:r>
        <w:t>What fear did Mackenna conquer by going on the “big swing”?</w:t>
      </w:r>
    </w:p>
    <w:p w14:paraId="0E8E6F4D" w14:textId="3B019774" w:rsidR="007D3011" w:rsidRDefault="007D3011" w:rsidP="007D3011">
      <w:pPr>
        <w:pStyle w:val="FFABody"/>
      </w:pPr>
    </w:p>
    <w:p w14:paraId="72CAFD0F" w14:textId="01D61043" w:rsidR="007D3011" w:rsidRDefault="007D3011" w:rsidP="007D3011">
      <w:pPr>
        <w:pStyle w:val="FFABody"/>
      </w:pPr>
    </w:p>
    <w:p w14:paraId="7247D674" w14:textId="4B34E921" w:rsidR="007D3011" w:rsidRDefault="007D3011" w:rsidP="007D3011">
      <w:pPr>
        <w:pStyle w:val="FFABody"/>
      </w:pPr>
    </w:p>
    <w:p w14:paraId="6165CC22" w14:textId="3251BEB6" w:rsidR="007D3011" w:rsidRDefault="00B973E6" w:rsidP="00CE58E3">
      <w:pPr>
        <w:pStyle w:val="FFABody"/>
        <w:numPr>
          <w:ilvl w:val="0"/>
          <w:numId w:val="11"/>
        </w:numPr>
      </w:pPr>
      <w:r>
        <w:t>What did Serena teach Mackenna how to make?</w:t>
      </w:r>
    </w:p>
    <w:p w14:paraId="716144B3" w14:textId="3C9A90EC" w:rsidR="007D3011" w:rsidRDefault="007D3011" w:rsidP="007D3011">
      <w:pPr>
        <w:pStyle w:val="FFABody"/>
      </w:pPr>
    </w:p>
    <w:p w14:paraId="7104A487" w14:textId="77777777" w:rsidR="007D3011" w:rsidRDefault="007D3011" w:rsidP="007D3011">
      <w:pPr>
        <w:pStyle w:val="FFABody"/>
      </w:pPr>
    </w:p>
    <w:p w14:paraId="68842E26" w14:textId="5260E4BB" w:rsidR="007D3011" w:rsidRDefault="007D3011" w:rsidP="007D3011">
      <w:pPr>
        <w:pStyle w:val="FFABody"/>
      </w:pPr>
    </w:p>
    <w:p w14:paraId="4F7DFE4D" w14:textId="5A28C115" w:rsidR="00B973E6" w:rsidRDefault="00B973E6" w:rsidP="007D3011">
      <w:pPr>
        <w:pStyle w:val="FFABody"/>
      </w:pPr>
      <w:r>
        <w:t xml:space="preserve"> </w:t>
      </w:r>
    </w:p>
    <w:p w14:paraId="180EB6A9" w14:textId="5903D365" w:rsidR="00B973E6" w:rsidRDefault="00B973E6" w:rsidP="00CE58E3">
      <w:pPr>
        <w:pStyle w:val="FFABody"/>
        <w:numPr>
          <w:ilvl w:val="0"/>
          <w:numId w:val="11"/>
        </w:numPr>
      </w:pPr>
      <w:r>
        <w:t xml:space="preserve">What is a lei a symbol of?  </w:t>
      </w:r>
    </w:p>
    <w:p w14:paraId="0555758E" w14:textId="65E58A59" w:rsidR="00B06C5C" w:rsidRDefault="00B06C5C" w:rsidP="000524E1">
      <w:pPr>
        <w:pStyle w:val="SubHeadings"/>
        <w:tabs>
          <w:tab w:val="right" w:pos="10800"/>
        </w:tabs>
        <w:rPr>
          <w:rFonts w:ascii="Montserrat" w:hAnsi="Montserrat"/>
          <w:sz w:val="18"/>
        </w:rPr>
      </w:pPr>
      <w:r>
        <w:br w:type="page"/>
      </w:r>
      <w:r w:rsidR="000524E1">
        <w:lastRenderedPageBreak/>
        <w:tab/>
      </w:r>
    </w:p>
    <w:bookmarkEnd w:id="3"/>
    <w:p w14:paraId="1F97F221" w14:textId="312FBDE8" w:rsidR="00C10D0F" w:rsidRPr="00216FB5" w:rsidRDefault="00C10D0F" w:rsidP="00C10D0F">
      <w:pPr>
        <w:pStyle w:val="SubHeadings"/>
        <w:rPr>
          <w:sz w:val="24"/>
          <w:szCs w:val="24"/>
        </w:rPr>
      </w:pPr>
      <w:r w:rsidRPr="00216FB5">
        <w:rPr>
          <w:sz w:val="24"/>
          <w:szCs w:val="24"/>
        </w:rPr>
        <w:t xml:space="preserve">Part </w:t>
      </w:r>
      <w:r>
        <w:rPr>
          <w:sz w:val="24"/>
          <w:szCs w:val="24"/>
        </w:rPr>
        <w:t>2</w:t>
      </w:r>
    </w:p>
    <w:p w14:paraId="2330A7D1" w14:textId="77777777" w:rsidR="00C10D0F" w:rsidRPr="00216FB5" w:rsidRDefault="00C10D0F" w:rsidP="00C10D0F">
      <w:pPr>
        <w:pStyle w:val="LPSectionTitles"/>
        <w:rPr>
          <w:rStyle w:val="FFABodyChar"/>
          <w:sz w:val="20"/>
          <w:szCs w:val="20"/>
        </w:rPr>
      </w:pPr>
      <w:r w:rsidRPr="00216FB5">
        <w:rPr>
          <w:sz w:val="20"/>
          <w:szCs w:val="20"/>
        </w:rPr>
        <w:t xml:space="preserve">Directions: </w:t>
      </w:r>
    </w:p>
    <w:p w14:paraId="4C8515D0" w14:textId="5429A44D" w:rsidR="00C10D0F" w:rsidRPr="00C10D0F" w:rsidRDefault="003E3193" w:rsidP="00C014BE">
      <w:pPr>
        <w:pStyle w:val="FFABody"/>
      </w:pPr>
      <w:bookmarkStart w:id="10" w:name="_Hlk155791904"/>
      <w:r>
        <w:t>According to Uncle David, “</w:t>
      </w:r>
      <w:r w:rsidR="00C10D0F">
        <w:t>Aloha is</w:t>
      </w:r>
      <w:r w:rsidR="00C10D0F" w:rsidRPr="00C10D0F">
        <w:t xml:space="preserve"> </w:t>
      </w:r>
      <w:r w:rsidR="00C10D0F">
        <w:t>m</w:t>
      </w:r>
      <w:r w:rsidR="00C10D0F" w:rsidRPr="00C10D0F">
        <w:t>ore than hello</w:t>
      </w:r>
      <w:r w:rsidR="0062730F">
        <w:t>.</w:t>
      </w:r>
      <w:r w:rsidR="004168BB">
        <w:t xml:space="preserve"> </w:t>
      </w:r>
      <w:r w:rsidR="0062730F">
        <w:t xml:space="preserve">It’s </w:t>
      </w:r>
      <w:r w:rsidR="004168BB">
        <w:t>about giving one’s breath to another; it</w:t>
      </w:r>
      <w:r w:rsidR="0062730F">
        <w:t>’</w:t>
      </w:r>
      <w:r w:rsidR="004168BB">
        <w:t>s</w:t>
      </w:r>
      <w:r w:rsidR="00C10D0F" w:rsidRPr="00C10D0F">
        <w:t xml:space="preserve"> choosing to lean in and give ourselves to </w:t>
      </w:r>
      <w:r w:rsidRPr="00C10D0F">
        <w:t>others.</w:t>
      </w:r>
      <w:r>
        <w:t>” Choose one part of what “aloha” means and write</w:t>
      </w:r>
      <w:r w:rsidR="00C10D0F">
        <w:t xml:space="preserve"> a short stor</w:t>
      </w:r>
      <w:r>
        <w:t xml:space="preserve">y. </w:t>
      </w:r>
      <w:r w:rsidR="00C10D0F">
        <w:t xml:space="preserve"> </w:t>
      </w:r>
    </w:p>
    <w:p w14:paraId="2D0D7AC6" w14:textId="150E1FC6" w:rsidR="00C10D0F" w:rsidRDefault="00C10D0F" w:rsidP="00C10D0F">
      <w:pPr>
        <w:pStyle w:val="FFABody"/>
      </w:pPr>
    </w:p>
    <w:p w14:paraId="5EB6AB03" w14:textId="450DD829" w:rsidR="00C10D0F" w:rsidRDefault="00C10D0F" w:rsidP="00C014BE">
      <w:pPr>
        <w:pStyle w:val="FFABody"/>
        <w:numPr>
          <w:ilvl w:val="0"/>
          <w:numId w:val="17"/>
        </w:numPr>
      </w:pPr>
      <w:r>
        <w:t>Share an instance where you:</w:t>
      </w:r>
    </w:p>
    <w:p w14:paraId="20CB7B4B" w14:textId="3F2A73AA" w:rsidR="00C10D0F" w:rsidRDefault="00862338" w:rsidP="00C014BE">
      <w:pPr>
        <w:pStyle w:val="FFABody"/>
        <w:numPr>
          <w:ilvl w:val="1"/>
          <w:numId w:val="17"/>
        </w:numPr>
      </w:pPr>
      <w:bookmarkStart w:id="11" w:name="_Hlk155776041"/>
      <w:r>
        <w:rPr>
          <w:noProof/>
        </w:rPr>
        <w:drawing>
          <wp:anchor distT="0" distB="0" distL="114300" distR="114300" simplePos="0" relativeHeight="251668480" behindDoc="1" locked="0" layoutInCell="1" allowOverlap="1" wp14:anchorId="3B51EA00" wp14:editId="49B37942">
            <wp:simplePos x="0" y="0"/>
            <wp:positionH relativeFrom="column">
              <wp:posOffset>-152400</wp:posOffset>
            </wp:positionH>
            <wp:positionV relativeFrom="paragraph">
              <wp:posOffset>153670</wp:posOffset>
            </wp:positionV>
            <wp:extent cx="7186930" cy="5111750"/>
            <wp:effectExtent l="0" t="0" r="0" b="0"/>
            <wp:wrapNone/>
            <wp:docPr id="1615263053"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263053" name="Picture 1" descr="A black background with a black square&#10;&#10;Description automatically generated with medium confidence"/>
                    <pic:cNvPicPr/>
                  </pic:nvPicPr>
                  <pic:blipFill rotWithShape="1">
                    <a:blip r:embed="rId20" cstate="print">
                      <a:extLst>
                        <a:ext uri="{28A0092B-C50C-407E-A947-70E740481C1C}">
                          <a14:useLocalDpi xmlns:a14="http://schemas.microsoft.com/office/drawing/2010/main" val="0"/>
                        </a:ext>
                      </a:extLst>
                    </a:blip>
                    <a:srcRect l="5797" t="4384" r="6203" b="3566"/>
                    <a:stretch/>
                  </pic:blipFill>
                  <pic:spPr bwMode="auto">
                    <a:xfrm>
                      <a:off x="0" y="0"/>
                      <a:ext cx="7186930" cy="51117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C10D0F">
        <w:t>Lea</w:t>
      </w:r>
      <w:bookmarkStart w:id="12" w:name="_Hlk155791953"/>
      <w:r w:rsidR="00C10D0F">
        <w:t xml:space="preserve">rned from someone around you. </w:t>
      </w:r>
    </w:p>
    <w:p w14:paraId="3945A09F" w14:textId="5C90F471" w:rsidR="00C10D0F" w:rsidRDefault="007D69D4" w:rsidP="00C014BE">
      <w:pPr>
        <w:pStyle w:val="FFABody"/>
        <w:numPr>
          <w:ilvl w:val="1"/>
          <w:numId w:val="17"/>
        </w:numPr>
      </w:pPr>
      <w:r>
        <w:t>C</w:t>
      </w:r>
      <w:r w:rsidR="00C10D0F">
        <w:t>hallenged someone.</w:t>
      </w:r>
    </w:p>
    <w:p w14:paraId="3F2FCC54" w14:textId="3FFE6985" w:rsidR="00C10D0F" w:rsidRPr="00A61C00" w:rsidRDefault="007D69D4" w:rsidP="00C014BE">
      <w:pPr>
        <w:pStyle w:val="FFABody"/>
        <w:numPr>
          <w:ilvl w:val="1"/>
          <w:numId w:val="17"/>
        </w:numPr>
      </w:pPr>
      <w:r>
        <w:t>L</w:t>
      </w:r>
      <w:r w:rsidR="00C10D0F">
        <w:t>ent a hand</w:t>
      </w:r>
      <w:bookmarkEnd w:id="10"/>
      <w:r w:rsidR="00C10D0F">
        <w:t xml:space="preserve">. </w:t>
      </w:r>
    </w:p>
    <w:bookmarkEnd w:id="11"/>
    <w:bookmarkEnd w:id="12"/>
    <w:p w14:paraId="26B3B098" w14:textId="31F6D916" w:rsidR="00862338" w:rsidRDefault="00862338" w:rsidP="00C10D0F">
      <w:pPr>
        <w:pStyle w:val="SubHeadings"/>
      </w:pPr>
      <w:r>
        <w:rPr>
          <w:noProof/>
        </w:rPr>
        <mc:AlternateContent>
          <mc:Choice Requires="wps">
            <w:drawing>
              <wp:anchor distT="45720" distB="45720" distL="114300" distR="114300" simplePos="0" relativeHeight="251672576" behindDoc="0" locked="0" layoutInCell="1" allowOverlap="1" wp14:anchorId="09CAAEC0" wp14:editId="0A944B44">
                <wp:simplePos x="0" y="0"/>
                <wp:positionH relativeFrom="column">
                  <wp:posOffset>3936365</wp:posOffset>
                </wp:positionH>
                <wp:positionV relativeFrom="paragraph">
                  <wp:posOffset>24130</wp:posOffset>
                </wp:positionV>
                <wp:extent cx="2360930" cy="3450590"/>
                <wp:effectExtent l="190500" t="133350" r="172720" b="149860"/>
                <wp:wrapSquare wrapText="bothSides"/>
                <wp:docPr id="16652808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052572">
                          <a:off x="0" y="0"/>
                          <a:ext cx="2360930" cy="3450590"/>
                        </a:xfrm>
                        <a:prstGeom prst="rect">
                          <a:avLst/>
                        </a:prstGeom>
                        <a:noFill/>
                        <a:ln w="9525">
                          <a:noFill/>
                          <a:miter lim="800000"/>
                          <a:headEnd/>
                          <a:tailEnd/>
                        </a:ln>
                      </wps:spPr>
                      <wps:txbx>
                        <w:txbxContent>
                          <w:p w14:paraId="268648EA" w14:textId="77777777" w:rsidR="00093F80" w:rsidRDefault="00093F8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CAAEC0" id="_x0000_t202" coordsize="21600,21600" o:spt="202" path="m,l,21600r21600,l21600,xe">
                <v:stroke joinstyle="miter"/>
                <v:path gradientshapeok="t" o:connecttype="rect"/>
              </v:shapetype>
              <v:shape id="Text Box 2" o:spid="_x0000_s1027" type="#_x0000_t202" style="position:absolute;margin-left:309.95pt;margin-top:1.9pt;width:185.9pt;height:271.7pt;rotation:-597937fd;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WLtBAIAAOQDAAAOAAAAZHJzL2Uyb0RvYy54bWysU9uO2yAQfa/Uf0C8N74k2W6sOKvtbreq&#10;tL1I234AxjhGBYYCiZ1+fQdsJVH7VtUPiGHgzJxzxtu7UStyFM5LMDUtFjklwnBopdnX9Pu3pze3&#10;lPjATMsUGFHTk/D0bvf61XawlSihB9UKRxDE+GqwNe1DsFWWed4LzfwCrDCY7MBpFjB0+6x1bEB0&#10;rbIyz2+yAVxrHXDhPZ4+Tkm6S/hdJ3j40nVeBKJqir2FtLq0NnHNdltW7R2zveRzG+wfutBMGix6&#10;hnpkgZGDk39BackdeOjCgoPOoOskF4kDsinyP9i89MyKxAXF8fYsk/9/sPzz8cV+dSSM72BEAxMJ&#10;b5+B//DEwEPPzF7cOwdDL1iLhYsoWTZYX81Po9S+8hGkGT5BiyazQ4AENHZOEweoelnk63L9tkzH&#10;SJtgMfTjdPZAjIFwPCyXN/lmiSmOueVqna83yaWMVREtamydDx8EaBI3NXVocoJlx2cfYneXK/G6&#10;gSepVDJaGTLUdIOdpAdXGS0DzqGSuqa3efymyYik35s2PQ5MqmmPBZSZVYjEJwnC2IxEtrNEUZQG&#10;2hPKkgRARvibYLs9uF+UDDhyNfU/D8wJStRHg9JuitUqzmgKVigWBu4601xnmOEIVdNAybR9CGmu&#10;J8r3aEEnkxqXTuaWcZSSSPPYx1m9jtOty8+5+w0AAP//AwBQSwMEFAAGAAgAAAAhAGBGpezdAAAA&#10;CQEAAA8AAABkcnMvZG93bnJldi54bWxMj0tPwzAQhO9I/AdrkbhRJwXaJmRTIR43VERp726yJBH2&#10;OrKdR/895gTH0Yxmvim2s9FiJOc7ywjpIgFBXNm64wbh8Pl6swHhg+JaacuEcCYP2/LyolB5bSf+&#10;oHEfGhFL2OcKoQ2hz6X0VUtG+YXtiaP3ZZ1RIUrXyNqpKZYbLZdJspJGdRwXWtXTU0vV934wCPL5&#10;IOe35Lh70XS2g/Xj1Ll3xOur+fEBRKA5/IXhFz+iQxmZTnbg2guNsEqzLEYRbuOD6GdZugZxQri/&#10;Wy9BloX8/6D8AQAA//8DAFBLAQItABQABgAIAAAAIQC2gziS/gAAAOEBAAATAAAAAAAAAAAAAAAA&#10;AAAAAABbQ29udGVudF9UeXBlc10ueG1sUEsBAi0AFAAGAAgAAAAhADj9If/WAAAAlAEAAAsAAAAA&#10;AAAAAAAAAAAALwEAAF9yZWxzLy5yZWxzUEsBAi0AFAAGAAgAAAAhANRxYu0EAgAA5AMAAA4AAAAA&#10;AAAAAAAAAAAALgIAAGRycy9lMm9Eb2MueG1sUEsBAi0AFAAGAAgAAAAhAGBGpezdAAAACQEAAA8A&#10;AAAAAAAAAAAAAAAAXgQAAGRycy9kb3ducmV2LnhtbFBLBQYAAAAABAAEAPMAAABoBQAAAAA=&#10;" filled="f" stroked="f">
                <v:textbox>
                  <w:txbxContent>
                    <w:p w14:paraId="268648EA" w14:textId="77777777" w:rsidR="00093F80" w:rsidRDefault="00093F80"/>
                  </w:txbxContent>
                </v:textbox>
                <w10:wrap type="square"/>
              </v:shape>
            </w:pict>
          </mc:Fallback>
        </mc:AlternateContent>
      </w:r>
    </w:p>
    <w:p w14:paraId="1ABE1736" w14:textId="7F05771C" w:rsidR="00862338" w:rsidRDefault="00862338" w:rsidP="00C10D0F">
      <w:pPr>
        <w:pStyle w:val="SubHeadings"/>
      </w:pPr>
      <w:r>
        <w:rPr>
          <w:noProof/>
        </w:rPr>
        <mc:AlternateContent>
          <mc:Choice Requires="wps">
            <w:drawing>
              <wp:anchor distT="45720" distB="45720" distL="114300" distR="114300" simplePos="0" relativeHeight="251670528" behindDoc="0" locked="0" layoutInCell="1" allowOverlap="1" wp14:anchorId="2E45D2A3" wp14:editId="46BAA6E8">
                <wp:simplePos x="0" y="0"/>
                <wp:positionH relativeFrom="column">
                  <wp:posOffset>990601</wp:posOffset>
                </wp:positionH>
                <wp:positionV relativeFrom="paragraph">
                  <wp:posOffset>123190</wp:posOffset>
                </wp:positionV>
                <wp:extent cx="2360930" cy="3721100"/>
                <wp:effectExtent l="114300" t="95250" r="96520" b="88900"/>
                <wp:wrapSquare wrapText="bothSides"/>
                <wp:docPr id="19123035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257983">
                          <a:off x="0" y="0"/>
                          <a:ext cx="2360930" cy="3721100"/>
                        </a:xfrm>
                        <a:prstGeom prst="rect">
                          <a:avLst/>
                        </a:prstGeom>
                        <a:noFill/>
                        <a:ln w="9525">
                          <a:noFill/>
                          <a:miter lim="800000"/>
                          <a:headEnd/>
                          <a:tailEnd/>
                        </a:ln>
                      </wps:spPr>
                      <wps:txbx>
                        <w:txbxContent>
                          <w:p w14:paraId="7FB7EC39" w14:textId="2882AD74" w:rsidR="007D3011" w:rsidRDefault="007D301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45D2A3" id="_x0000_s1028" type="#_x0000_t202" style="position:absolute;margin-left:78pt;margin-top:9.7pt;width:185.9pt;height:293pt;rotation:-373574fd;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UGhCAIAAOQDAAAOAAAAZHJzL2Uyb0RvYy54bWysU9uO2yAQfa/Uf0C8N74k2SRWnNV2t1tV&#10;2l6kbT+AYByjAkOBxE6/fgccJdH2bVU/IIaBM3POGa9vB63IQTgvwdS0mOSUCMOhkWZX018/Hz8s&#10;KfGBmYYpMKKmR+Hp7eb9u3VvK1FCB6oRjiCI8VVva9qFYKss87wTmvkJWGEw2YLTLGDodlnjWI/o&#10;WmVlnt9kPbjGOuDCezx9GJN0k/DbVvDwvW29CETVFHsLaXVp3cY126xZtXPMdpKf2mBv6EIzabDo&#10;GeqBBUb2Tv4DpSV34KENEw46g7aVXCQOyKbIX7F57pgViQuK4+1ZJv//YPm3w7P94UgYPsKABiYS&#10;3j4B/+2JgfuOmZ24cw76TrAGCxdRsqy3vjo9jVL7ykeQbf8VGjSZ7QMkoKF1mjhA1cuinC9Wy2k6&#10;RtoEi6Efx7MHYgiE42E5vclXU0xxzE0XZVHkyaWMVREtamydD58FaBI3NXVocoJlhycfYneXK/G6&#10;gUepVDJaGdLXdDUv5+nBVUbLgHOopK7pMo/fOBmR9CfTpMeBSTXusYAyJxUi8VGCMGwHIhukEN9G&#10;UbbQHFGWJAAywt8E2+3A/aWkx5Grqf+zZ05Qor4YlHZVzGZxRlMwmy9KDNx1ZnudYYYjVE0DJeP2&#10;PqS5HinfoQWtTGpcOjm1jKOURDqNfZzV6zjduvycmxcAAAD//wMAUEsDBBQABgAIAAAAIQAkaPzX&#10;4AAAAAoBAAAPAAAAZHJzL2Rvd25yZXYueG1sTI/NbsIwEITvlXgHa5F6Kw6IpCWNgxBSj0gNQf25&#10;mXhJosbrKDaQ8vTdntrbjnY0M1+2Hm0nLjj41pGC+SwCgVQ501Kt4FC+PDyB8EGT0Z0jVPCNHtb5&#10;5C7TqXFXKvCyD7XgEPKpVtCE0KdS+qpBq/3M9Uj8O7nB6sByqKUZ9JXDbScXUZRIq1vihkb3uG2w&#10;+tqfrYK32zv5snjF+bgq6t3uUH58nm5K3U/HzTOIgGP4M8PvfJ4OOW86ujMZLzrWccIsgY/VEgQb&#10;4sUjsxwVJFG8BJln8j9C/gMAAP//AwBQSwECLQAUAAYACAAAACEAtoM4kv4AAADhAQAAEwAAAAAA&#10;AAAAAAAAAAAAAAAAW0NvbnRlbnRfVHlwZXNdLnhtbFBLAQItABQABgAIAAAAIQA4/SH/1gAAAJQB&#10;AAALAAAAAAAAAAAAAAAAAC8BAABfcmVscy8ucmVsc1BLAQItABQABgAIAAAAIQCarUGhCAIAAOQD&#10;AAAOAAAAAAAAAAAAAAAAAC4CAABkcnMvZTJvRG9jLnhtbFBLAQItABQABgAIAAAAIQAkaPzX4AAA&#10;AAoBAAAPAAAAAAAAAAAAAAAAAGIEAABkcnMvZG93bnJldi54bWxQSwUGAAAAAAQABADzAAAAbwUA&#10;AAAA&#10;" filled="f" stroked="f">
                <v:textbox>
                  <w:txbxContent>
                    <w:p w14:paraId="7FB7EC39" w14:textId="2882AD74" w:rsidR="007D3011" w:rsidRDefault="007D3011"/>
                  </w:txbxContent>
                </v:textbox>
                <w10:wrap type="square"/>
              </v:shape>
            </w:pict>
          </mc:Fallback>
        </mc:AlternateContent>
      </w:r>
    </w:p>
    <w:p w14:paraId="0BBE018F" w14:textId="62862E1C" w:rsidR="00862338" w:rsidRDefault="00862338" w:rsidP="00C10D0F">
      <w:pPr>
        <w:pStyle w:val="SubHeadings"/>
      </w:pPr>
    </w:p>
    <w:p w14:paraId="47DE900B" w14:textId="1A8639E4" w:rsidR="00862338" w:rsidRDefault="00862338" w:rsidP="00C10D0F">
      <w:pPr>
        <w:pStyle w:val="SubHeadings"/>
      </w:pPr>
    </w:p>
    <w:p w14:paraId="42B0A98E" w14:textId="38047397" w:rsidR="00862338" w:rsidRDefault="00862338" w:rsidP="00C10D0F">
      <w:pPr>
        <w:pStyle w:val="SubHeadings"/>
      </w:pPr>
    </w:p>
    <w:p w14:paraId="673C1CC5" w14:textId="62DC2857" w:rsidR="00862338" w:rsidRDefault="00862338" w:rsidP="00C10D0F">
      <w:pPr>
        <w:pStyle w:val="SubHeadings"/>
      </w:pPr>
    </w:p>
    <w:p w14:paraId="17BAD7F9" w14:textId="7762C4F7" w:rsidR="00862338" w:rsidRDefault="00862338" w:rsidP="00C10D0F">
      <w:pPr>
        <w:pStyle w:val="SubHeadings"/>
      </w:pPr>
    </w:p>
    <w:p w14:paraId="64441543" w14:textId="576BDAC0" w:rsidR="00862338" w:rsidRDefault="00862338" w:rsidP="00C10D0F">
      <w:pPr>
        <w:pStyle w:val="SubHeadings"/>
      </w:pPr>
    </w:p>
    <w:p w14:paraId="0206924F" w14:textId="6F7610DD" w:rsidR="00862338" w:rsidRDefault="00862338" w:rsidP="00C10D0F">
      <w:pPr>
        <w:pStyle w:val="SubHeadings"/>
      </w:pPr>
    </w:p>
    <w:p w14:paraId="736CD68D" w14:textId="11074F13" w:rsidR="00862338" w:rsidRDefault="00862338" w:rsidP="00C10D0F">
      <w:pPr>
        <w:pStyle w:val="SubHeadings"/>
      </w:pPr>
    </w:p>
    <w:p w14:paraId="27A81AB7" w14:textId="6F84F990" w:rsidR="00862338" w:rsidRDefault="00862338" w:rsidP="00C10D0F">
      <w:pPr>
        <w:pStyle w:val="SubHeadings"/>
      </w:pPr>
    </w:p>
    <w:p w14:paraId="1389FECA" w14:textId="103C775F" w:rsidR="00862338" w:rsidRDefault="00862338" w:rsidP="00C10D0F">
      <w:pPr>
        <w:pStyle w:val="SubHeadings"/>
      </w:pPr>
    </w:p>
    <w:p w14:paraId="1455D126" w14:textId="25E014B6" w:rsidR="00862338" w:rsidRDefault="00862338" w:rsidP="00C10D0F">
      <w:pPr>
        <w:pStyle w:val="SubHeadings"/>
      </w:pPr>
    </w:p>
    <w:p w14:paraId="6F0A9376" w14:textId="26C3BFF7" w:rsidR="00862338" w:rsidRDefault="00862338" w:rsidP="00C10D0F">
      <w:pPr>
        <w:pStyle w:val="SubHeadings"/>
      </w:pPr>
    </w:p>
    <w:p w14:paraId="2C7C93E0" w14:textId="777414AD" w:rsidR="00862338" w:rsidRDefault="00862338" w:rsidP="00C10D0F">
      <w:pPr>
        <w:pStyle w:val="SubHeadings"/>
      </w:pPr>
    </w:p>
    <w:p w14:paraId="70E58843" w14:textId="211966CE" w:rsidR="00862338" w:rsidRDefault="00862338" w:rsidP="00C10D0F">
      <w:pPr>
        <w:pStyle w:val="SubHeadings"/>
      </w:pPr>
    </w:p>
    <w:p w14:paraId="7056E7C2" w14:textId="1A0A0B0E" w:rsidR="00862338" w:rsidRDefault="00862338" w:rsidP="00C10D0F">
      <w:pPr>
        <w:pStyle w:val="SubHeadings"/>
      </w:pPr>
    </w:p>
    <w:p w14:paraId="6DEA6DA4" w14:textId="77777777" w:rsidR="00862338" w:rsidRDefault="00862338" w:rsidP="00C10D0F">
      <w:pPr>
        <w:pStyle w:val="SubHeadings"/>
      </w:pPr>
    </w:p>
    <w:p w14:paraId="3E56E48A" w14:textId="77777777" w:rsidR="00862338" w:rsidRDefault="00862338" w:rsidP="00C10D0F">
      <w:pPr>
        <w:pStyle w:val="SubHeadings"/>
      </w:pPr>
    </w:p>
    <w:p w14:paraId="2378E255" w14:textId="77777777" w:rsidR="00862338" w:rsidRDefault="00862338" w:rsidP="00C10D0F">
      <w:pPr>
        <w:pStyle w:val="SubHeadings"/>
      </w:pPr>
    </w:p>
    <w:p w14:paraId="7250E47E" w14:textId="77777777" w:rsidR="00862338" w:rsidRDefault="00862338" w:rsidP="00C10D0F">
      <w:pPr>
        <w:pStyle w:val="SubHeadings"/>
      </w:pPr>
    </w:p>
    <w:p w14:paraId="461E13EA" w14:textId="038C50F5" w:rsidR="00862338" w:rsidRDefault="00862338" w:rsidP="00C10D0F">
      <w:pPr>
        <w:pStyle w:val="SubHeadings"/>
      </w:pPr>
    </w:p>
    <w:p w14:paraId="62CD098F" w14:textId="77777777" w:rsidR="00862338" w:rsidRDefault="00862338" w:rsidP="00862338">
      <w:pPr>
        <w:pStyle w:val="FFABody"/>
      </w:pPr>
    </w:p>
    <w:p w14:paraId="3AB805CB" w14:textId="77777777" w:rsidR="00862338" w:rsidRDefault="00862338" w:rsidP="00862338">
      <w:pPr>
        <w:pStyle w:val="FFABody"/>
      </w:pPr>
    </w:p>
    <w:p w14:paraId="13C57284" w14:textId="77777777" w:rsidR="00862338" w:rsidRDefault="00862338" w:rsidP="00862338">
      <w:pPr>
        <w:pStyle w:val="FFABody"/>
      </w:pPr>
    </w:p>
    <w:p w14:paraId="24421D45" w14:textId="77777777" w:rsidR="00862338" w:rsidRDefault="00862338" w:rsidP="00862338">
      <w:pPr>
        <w:pStyle w:val="FFABody"/>
      </w:pPr>
    </w:p>
    <w:p w14:paraId="76D41971" w14:textId="77777777" w:rsidR="00862338" w:rsidRDefault="00862338" w:rsidP="00862338">
      <w:pPr>
        <w:pStyle w:val="FFABody"/>
      </w:pPr>
    </w:p>
    <w:p w14:paraId="1D203E19" w14:textId="77777777" w:rsidR="00263C54" w:rsidRDefault="00263C54" w:rsidP="00862338">
      <w:pPr>
        <w:pStyle w:val="FFABody"/>
      </w:pPr>
    </w:p>
    <w:p w14:paraId="6E87394A" w14:textId="7337842A" w:rsidR="00862338" w:rsidRPr="00862338" w:rsidRDefault="00862338" w:rsidP="00C014BE">
      <w:pPr>
        <w:pStyle w:val="FFABody"/>
        <w:numPr>
          <w:ilvl w:val="0"/>
          <w:numId w:val="17"/>
        </w:numPr>
      </w:pPr>
      <w:r>
        <w:t xml:space="preserve">After your story is complete, share </w:t>
      </w:r>
      <w:r w:rsidR="005D6D57">
        <w:t xml:space="preserve">it </w:t>
      </w:r>
      <w:r>
        <w:t>with a partner. What instance did they share? What are the takeaways from their story?</w:t>
      </w:r>
    </w:p>
    <w:p w14:paraId="27BE80D1" w14:textId="04790664" w:rsidR="00C10D0F" w:rsidRDefault="007D3011" w:rsidP="00C10D0F">
      <w:pPr>
        <w:pStyle w:val="SubHeadings"/>
      </w:pPr>
      <w:r>
        <w:rPr>
          <w:noProof/>
        </w:rPr>
        <mc:AlternateContent>
          <mc:Choice Requires="wps">
            <w:drawing>
              <wp:anchor distT="45720" distB="45720" distL="114300" distR="114300" simplePos="0" relativeHeight="251667456" behindDoc="1" locked="0" layoutInCell="1" allowOverlap="1" wp14:anchorId="2B2DE7F9" wp14:editId="1D5C36CE">
                <wp:simplePos x="0" y="0"/>
                <wp:positionH relativeFrom="column">
                  <wp:posOffset>3771436</wp:posOffset>
                </wp:positionH>
                <wp:positionV relativeFrom="paragraph">
                  <wp:posOffset>384355</wp:posOffset>
                </wp:positionV>
                <wp:extent cx="2804565" cy="3856383"/>
                <wp:effectExtent l="190500" t="133350" r="205740" b="144145"/>
                <wp:wrapNone/>
                <wp:docPr id="6021612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253472">
                          <a:off x="0" y="0"/>
                          <a:ext cx="2804565" cy="3856383"/>
                        </a:xfrm>
                        <a:prstGeom prst="rect">
                          <a:avLst/>
                        </a:prstGeom>
                        <a:solidFill>
                          <a:srgbClr val="FFFFFF"/>
                        </a:solidFill>
                        <a:ln w="9525">
                          <a:noFill/>
                          <a:miter lim="800000"/>
                          <a:headEnd/>
                          <a:tailEnd/>
                        </a:ln>
                      </wps:spPr>
                      <wps:txbx>
                        <w:txbxContent>
                          <w:p w14:paraId="0FFA88C3" w14:textId="293B9A53" w:rsidR="007D3011" w:rsidRDefault="007D301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2DE7F9" id="_x0000_s1029" type="#_x0000_t202" style="position:absolute;margin-left:296.95pt;margin-top:30.25pt;width:220.85pt;height:303.65pt;rotation:-378501fd;z-index:-251649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dfHQIAAA0EAAAOAAAAZHJzL2Uyb0RvYy54bWysU9uO2yAQfa/Uf0C8N3acOOu14qy22aaq&#10;tL1I234AxjhGxQwFEjv9+g7EStL2rSoPiGGGw8yZM+uHsVfkKKyToCs6n6WUCM2hkXpf0W9fd28K&#10;SpxnumEKtKjoSTj6sHn9aj2YUmTQgWqEJQiiXTmYinbemzJJHO9Ez9wMjNDobMH2zKNp90lj2YDo&#10;vUqyNF0lA9jGWODCObx9OjvpJuK3reD+c9s64YmqKObm427jXoc92axZubfMdJJPabB/yKJnUuOn&#10;F6gn5hk5WPkXVC+5BQetn3HoE2hbyUWsAauZp39U89IxI2ItSI4zF5rc/4Pln44v5oslfnwLIzYw&#10;FuHMM/DvjmjYdkzvxaO1MHSCNfjxPFCWDMaV09NAtStdAKmHj9Bgk9nBQwQaW9sTC8h6Ns/yxfIu&#10;i9dYNsHPsB+nSw/E6AnHy6xIl/kqp4Sjb1Hkq0WxiF+yMqAFjo11/r2AnoRDRS02OcKy47PzIbtr&#10;SAh3oGSzk0pFw+7rrbLkyFAQu7gm9N/ClCZDRe/zLI/IGsL7qJVeehSskn1FizSss4QCO+90E0M8&#10;k+p8xkyUnugKDJ258mM9EtlgeeFtYK+G5oT8RaaQFZwnrKsD+5OSAbVZUffjwKygRH3Q2IP7+XIZ&#10;xByNZX6XoWFvPfWth2mOUBX1lJyPWx8HINCh4RF71cpI2zWTKWXUXGRzmo8g6ls7Rl2nePMLAAD/&#10;/wMAUEsDBBQABgAIAAAAIQCsokPG3wAAAAsBAAAPAAAAZHJzL2Rvd25yZXYueG1sTI/LTsMwEEX3&#10;SPyDNUjsqF3yoA1xqqpSd2xoWbCcxs5DjcfBdtPA1+OuYDkzR3fOLTezGdikne8tSVguBDBNtVU9&#10;tRI+jvunFTAfkBQOlrSEb+1hU93flVgoe6V3PR1Cy2II+QIldCGMBee+7rRBv7CjpnhrrDMY4uha&#10;rhxeY7gZ+LMQOTfYU/zQ4ah3na7Ph4uR0CRfP5+4c0Klb80+nbY8UNpI+fgwb1+BBT2HPxhu+lEd&#10;quh0shdSng0SsnWyjqiEXGTAboBIshzYKW7ylxXwquT/O1S/AAAA//8DAFBLAQItABQABgAIAAAA&#10;IQC2gziS/gAAAOEBAAATAAAAAAAAAAAAAAAAAAAAAABbQ29udGVudF9UeXBlc10ueG1sUEsBAi0A&#10;FAAGAAgAAAAhADj9If/WAAAAlAEAAAsAAAAAAAAAAAAAAAAALwEAAF9yZWxzLy5yZWxzUEsBAi0A&#10;FAAGAAgAAAAhAH85N18dAgAADQQAAA4AAAAAAAAAAAAAAAAALgIAAGRycy9lMm9Eb2MueG1sUEsB&#10;Ai0AFAAGAAgAAAAhAKyiQ8bfAAAACwEAAA8AAAAAAAAAAAAAAAAAdwQAAGRycy9kb3ducmV2Lnht&#10;bFBLBQYAAAAABAAEAPMAAACDBQAAAAA=&#10;" stroked="f">
                <v:textbox>
                  <w:txbxContent>
                    <w:p w14:paraId="0FFA88C3" w14:textId="293B9A53" w:rsidR="007D3011" w:rsidRDefault="007D3011"/>
                  </w:txbxContent>
                </v:textbox>
              </v:shape>
            </w:pict>
          </mc:Fallback>
        </mc:AlternateContent>
      </w:r>
      <w:r>
        <w:rPr>
          <w:noProof/>
        </w:rPr>
        <mc:AlternateContent>
          <mc:Choice Requires="wps">
            <w:drawing>
              <wp:anchor distT="45720" distB="45720" distL="114300" distR="114300" simplePos="0" relativeHeight="251665408" behindDoc="1" locked="0" layoutInCell="1" allowOverlap="1" wp14:anchorId="4AD89EF6" wp14:editId="7CA85BB1">
                <wp:simplePos x="0" y="0"/>
                <wp:positionH relativeFrom="column">
                  <wp:posOffset>1188333</wp:posOffset>
                </wp:positionH>
                <wp:positionV relativeFrom="paragraph">
                  <wp:posOffset>657942</wp:posOffset>
                </wp:positionV>
                <wp:extent cx="2360930" cy="3713259"/>
                <wp:effectExtent l="57150" t="57150" r="58420" b="5905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408022">
                          <a:off x="0" y="0"/>
                          <a:ext cx="2360930" cy="3713259"/>
                        </a:xfrm>
                        <a:prstGeom prst="rect">
                          <a:avLst/>
                        </a:prstGeom>
                        <a:noFill/>
                        <a:ln w="9525">
                          <a:noFill/>
                          <a:miter lim="800000"/>
                          <a:headEnd/>
                          <a:tailEnd/>
                        </a:ln>
                      </wps:spPr>
                      <wps:txbx>
                        <w:txbxContent>
                          <w:p w14:paraId="26D3EBBB" w14:textId="499FD636" w:rsidR="007D3011" w:rsidRPr="007D3011" w:rsidRDefault="007D3011">
                            <w:pPr>
                              <w:rPr>
                                <w:color w:val="FF00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D89EF6" id="_x0000_s1030" type="#_x0000_t202" style="position:absolute;margin-left:93.55pt;margin-top:51.8pt;width:185.9pt;height:292.4pt;rotation:-209691fd;z-index:-251651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DSsCAIAAOQDAAAOAAAAZHJzL2Uyb0RvYy54bWysU9uO2yAQfa/Uf0C8N74k2U2sOKvtbreq&#10;tL1I234AwThGBYYCiZ1+/Q7YSqL2raofEMPAmTlnjjd3g1bkKJyXYGpazHJKhOHQSLOv6Y/vT+9W&#10;lPjATMMUGFHTk/D0bvv2zaa3lSihA9UIRxDE+Kq3Ne1CsFWWed4JzfwMrDCYbMFpFjB0+6xxrEd0&#10;rbIyz2+yHlxjHXDhPZ4+jkm6TfhtK3j42rZeBKJqir2FtLq07uKabTes2jtmO8mnNtg/dKGZNFj0&#10;DPXIAiMHJ/+C0pI78NCGGQedQdtKLhIHZFPkf7B56ZgViQuK4+1ZJv//YPmX44v95kgY3sOAA0wk&#10;vH0G/tMTAw8dM3tx7xz0nWANFi6iZFlvfTU9jVL7ykeQXf8ZGhwyOwRIQEPrNHGAqpfFIl/lZZmO&#10;kTbBYjiP03kGYgiE42E5v8nXc0xxzM1vi3m5XKeSrIpoUWPrfPgoQJO4qanDISdYdnz2IXZ3uRKv&#10;G3iSSqVBK0P6mq6X5TI9uMpoGdCHSuqarvL4jc6IpD+YJj0OTKpxjwWUmVSIxEcJwrAbiGxquohv&#10;oyg7aE4oSxIAGeFvgu124H5T0qPlaup/HZgTlKhPBqVdF4tF9GgKFsvbEgN3ndldZ5jhCFXTQMm4&#10;fQjJ1yPlexxBK5Mal06mltFKSaTJ9tGr13G6dfk5t68AAAD//wMAUEsDBBQABgAIAAAAIQDxrkSL&#10;3wAAAAsBAAAPAAAAZHJzL2Rvd25yZXYueG1sTI/BTsMwDIbvSLxDZCRuLG1hJStNJ4QYgiMDades&#10;MU1Zk1RJunVvjznBzb/86ffnej3bgR0xxN47CfkiA4au9bp3nYTPj82NABaTcloN3qGEM0ZYN5cX&#10;taq0P7l3PG5Tx6jExUpJMCmNFeexNWhVXPgRHe2+fLAqUQwd10GdqNwOvMiyklvVO7pg1IhPBtvD&#10;drIS8PltfDHj4bwpphCKvHzdTd9eyuur+fEBWMI5/cHwq0/q0JDT3k9ORzZQFvc5oTRktyUwIpZL&#10;sQK2l1AKcQe8qfn/H5ofAAAA//8DAFBLAQItABQABgAIAAAAIQC2gziS/gAAAOEBAAATAAAAAAAA&#10;AAAAAAAAAAAAAABbQ29udGVudF9UeXBlc10ueG1sUEsBAi0AFAAGAAgAAAAhADj9If/WAAAAlAEA&#10;AAsAAAAAAAAAAAAAAAAALwEAAF9yZWxzLy5yZWxzUEsBAi0AFAAGAAgAAAAhAAy4NKwIAgAA5AMA&#10;AA4AAAAAAAAAAAAAAAAALgIAAGRycy9lMm9Eb2MueG1sUEsBAi0AFAAGAAgAAAAhAPGuRIvfAAAA&#10;CwEAAA8AAAAAAAAAAAAAAAAAYgQAAGRycy9kb3ducmV2LnhtbFBLBQYAAAAABAAEAPMAAABuBQAA&#10;AAA=&#10;" filled="f" stroked="f">
                <v:textbox>
                  <w:txbxContent>
                    <w:p w14:paraId="26D3EBBB" w14:textId="499FD636" w:rsidR="007D3011" w:rsidRPr="007D3011" w:rsidRDefault="007D3011">
                      <w:pPr>
                        <w:rPr>
                          <w:color w:val="FF0000"/>
                        </w:rPr>
                      </w:pPr>
                    </w:p>
                  </w:txbxContent>
                </v:textbox>
              </v:shape>
            </w:pict>
          </mc:Fallback>
        </mc:AlternateContent>
      </w:r>
      <w:r w:rsidR="00C10D0F">
        <w:br w:type="page"/>
      </w:r>
    </w:p>
    <w:p w14:paraId="332BFDD7" w14:textId="77777777" w:rsidR="00862338" w:rsidRPr="00862338" w:rsidRDefault="00862338" w:rsidP="00862338">
      <w:pPr>
        <w:pStyle w:val="FFABody"/>
      </w:pPr>
    </w:p>
    <w:p w14:paraId="3909F552" w14:textId="28D094CC" w:rsidR="007D3011" w:rsidRDefault="00B858F4" w:rsidP="006F08A8">
      <w:pPr>
        <w:pStyle w:val="DocumentTitle"/>
      </w:pPr>
      <w:r>
        <w:rPr>
          <w:rFonts w:ascii="Arial" w:hAnsi="Arial" w:cs="Arial"/>
          <w:noProof/>
          <w:color w:val="000000"/>
          <w:bdr w:val="none" w:sz="0" w:space="0" w:color="auto" w:frame="1"/>
        </w:rPr>
        <w:drawing>
          <wp:anchor distT="0" distB="0" distL="114300" distR="114300" simplePos="0" relativeHeight="251678720" behindDoc="1" locked="0" layoutInCell="1" allowOverlap="1" wp14:anchorId="1F11CFE9" wp14:editId="11726F18">
            <wp:simplePos x="0" y="0"/>
            <wp:positionH relativeFrom="page">
              <wp:posOffset>2245581</wp:posOffset>
            </wp:positionH>
            <wp:positionV relativeFrom="paragraph">
              <wp:posOffset>-901534</wp:posOffset>
            </wp:positionV>
            <wp:extent cx="5947410" cy="4468495"/>
            <wp:effectExtent l="0" t="0" r="0" b="0"/>
            <wp:wrapNone/>
            <wp:docPr id="769391664" name="Picture 769391664"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background with a black square&#10;&#10;Description automatically generated with medium confidence"/>
                    <pic:cNvPicPr>
                      <a:picLocks noChangeAspect="1" noChangeArrowheads="1"/>
                    </pic:cNvPicPr>
                  </pic:nvPicPr>
                  <pic:blipFill>
                    <a:blip r:embed="rId18" cstate="print">
                      <a:alphaModFix amt="5000"/>
                      <a:extLst>
                        <a:ext uri="{28A0092B-C50C-407E-A947-70E740481C1C}">
                          <a14:useLocalDpi xmlns:a14="http://schemas.microsoft.com/office/drawing/2010/main" val="0"/>
                        </a:ext>
                      </a:extLst>
                    </a:blip>
                    <a:srcRect/>
                    <a:stretch>
                      <a:fillRect/>
                    </a:stretch>
                  </pic:blipFill>
                  <pic:spPr bwMode="auto">
                    <a:xfrm flipH="1" flipV="1">
                      <a:off x="0" y="0"/>
                      <a:ext cx="5947410" cy="4468495"/>
                    </a:xfrm>
                    <a:prstGeom prst="rect">
                      <a:avLst/>
                    </a:prstGeom>
                    <a:noFill/>
                    <a:ln>
                      <a:noFill/>
                    </a:ln>
                  </pic:spPr>
                </pic:pic>
              </a:graphicData>
            </a:graphic>
          </wp:anchor>
        </w:drawing>
      </w:r>
      <w:r w:rsidR="00B06C5C" w:rsidRPr="00B06C5C">
        <w:rPr>
          <w:color w:val="E1251B"/>
        </w:rPr>
        <w:t>KEY</w:t>
      </w:r>
      <w:bookmarkEnd w:id="4"/>
      <w:r w:rsidR="00B06C5C" w:rsidRPr="00B06C5C">
        <w:rPr>
          <w:color w:val="E1251B"/>
        </w:rPr>
        <w:t>:</w:t>
      </w:r>
      <w:r w:rsidR="00B06C5C">
        <w:t xml:space="preserve"> </w:t>
      </w:r>
      <w:r w:rsidR="007D3011">
        <w:rPr>
          <w:noProof/>
        </w:rPr>
        <mc:AlternateContent>
          <mc:Choice Requires="wps">
            <w:drawing>
              <wp:anchor distT="0" distB="0" distL="114300" distR="114300" simplePos="0" relativeHeight="251662336" behindDoc="0" locked="0" layoutInCell="1" allowOverlap="1" wp14:anchorId="3883EA21" wp14:editId="37B9CEA7">
                <wp:simplePos x="0" y="0"/>
                <wp:positionH relativeFrom="margin">
                  <wp:posOffset>2863850</wp:posOffset>
                </wp:positionH>
                <wp:positionV relativeFrom="paragraph">
                  <wp:posOffset>-389890</wp:posOffset>
                </wp:positionV>
                <wp:extent cx="4197350" cy="552450"/>
                <wp:effectExtent l="0" t="0" r="12700" b="19050"/>
                <wp:wrapNone/>
                <wp:docPr id="1740628232" name="Rectangle 1740628232"/>
                <wp:cNvGraphicFramePr/>
                <a:graphic xmlns:a="http://schemas.openxmlformats.org/drawingml/2006/main">
                  <a:graphicData uri="http://schemas.microsoft.com/office/word/2010/wordprocessingShape">
                    <wps:wsp>
                      <wps:cNvSpPr/>
                      <wps:spPr>
                        <a:xfrm>
                          <a:off x="0" y="0"/>
                          <a:ext cx="4197350" cy="55245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1C2A8B6" w14:textId="77777777" w:rsidR="00D43C8C" w:rsidRPr="00B06C5C" w:rsidRDefault="00D43C8C" w:rsidP="00D43C8C">
                            <w:pPr>
                              <w:pStyle w:val="FFABody"/>
                              <w:rPr>
                                <w:sz w:val="14"/>
                                <w:szCs w:val="14"/>
                              </w:rPr>
                            </w:pPr>
                            <w:r w:rsidRPr="00B06C5C">
                              <w:rPr>
                                <w:sz w:val="14"/>
                                <w:szCs w:val="14"/>
                              </w:rPr>
                              <w:t>Aligned to the following standards:</w:t>
                            </w:r>
                          </w:p>
                          <w:p w14:paraId="23CF0E55" w14:textId="5F2A3DF8" w:rsidR="00D43C8C" w:rsidRPr="00B06C5C" w:rsidRDefault="00D43C8C" w:rsidP="00D43C8C">
                            <w:pPr>
                              <w:pStyle w:val="FFABody"/>
                              <w:rPr>
                                <w:sz w:val="14"/>
                                <w:szCs w:val="14"/>
                              </w:rPr>
                            </w:pPr>
                            <w:r w:rsidRPr="00D43C8C">
                              <w:rPr>
                                <w:sz w:val="14"/>
                                <w:szCs w:val="14"/>
                              </w:rPr>
                              <w:t>FFA.PL-A</w:t>
                            </w:r>
                            <w:r>
                              <w:rPr>
                                <w:sz w:val="14"/>
                                <w:szCs w:val="14"/>
                              </w:rPr>
                              <w:t xml:space="preserve">; </w:t>
                            </w:r>
                            <w:r w:rsidRPr="00D43C8C">
                              <w:rPr>
                                <w:sz w:val="14"/>
                                <w:szCs w:val="14"/>
                              </w:rPr>
                              <w:t>FFA.PL-D</w:t>
                            </w:r>
                            <w:r>
                              <w:rPr>
                                <w:sz w:val="14"/>
                                <w:szCs w:val="14"/>
                              </w:rPr>
                              <w:t xml:space="preserve">; </w:t>
                            </w:r>
                            <w:r w:rsidRPr="00D43C8C">
                              <w:rPr>
                                <w:sz w:val="14"/>
                                <w:szCs w:val="14"/>
                              </w:rPr>
                              <w:t>FFA.CS-M</w:t>
                            </w:r>
                            <w:r>
                              <w:rPr>
                                <w:sz w:val="14"/>
                                <w:szCs w:val="14"/>
                              </w:rPr>
                              <w:t xml:space="preserve">; </w:t>
                            </w:r>
                            <w:r w:rsidRPr="00D43C8C">
                              <w:rPr>
                                <w:sz w:val="14"/>
                                <w:szCs w:val="14"/>
                              </w:rPr>
                              <w:t>CCSS.ELA-LITERACY.W.9-10.3</w:t>
                            </w:r>
                            <w:r>
                              <w:rPr>
                                <w:sz w:val="14"/>
                                <w:szCs w:val="14"/>
                              </w:rPr>
                              <w:t>; CCSS.ELA</w:t>
                            </w:r>
                            <w:r w:rsidRPr="00D43C8C">
                              <w:rPr>
                                <w:sz w:val="14"/>
                                <w:szCs w:val="14"/>
                              </w:rPr>
                              <w:t>-LITERACY.W.9-10.4</w:t>
                            </w:r>
                            <w:r>
                              <w:rPr>
                                <w:sz w:val="14"/>
                                <w:szCs w:val="14"/>
                              </w:rPr>
                              <w:t xml:space="preserve">; </w:t>
                            </w:r>
                            <w:r w:rsidRPr="00D43C8C">
                              <w:rPr>
                                <w:sz w:val="14"/>
                                <w:szCs w:val="14"/>
                              </w:rPr>
                              <w:t>CCSS.ELA-Literacy.SL.9-10.1</w:t>
                            </w:r>
                            <w:r>
                              <w:rPr>
                                <w:sz w:val="14"/>
                                <w:szCs w:val="14"/>
                              </w:rPr>
                              <w:t xml:space="preserve">; </w:t>
                            </w:r>
                            <w:r w:rsidRPr="00D43C8C">
                              <w:rPr>
                                <w:sz w:val="14"/>
                                <w:szCs w:val="14"/>
                              </w:rPr>
                              <w:t>CCSS.ELA-Literacy.SL.9-10.4</w:t>
                            </w:r>
                            <w:r>
                              <w:rPr>
                                <w:sz w:val="14"/>
                                <w:szCs w:val="14"/>
                              </w:rPr>
                              <w:t xml:space="preserve">; </w:t>
                            </w:r>
                            <w:r w:rsidRPr="00D43C8C">
                              <w:rPr>
                                <w:sz w:val="14"/>
                                <w:szCs w:val="14"/>
                              </w:rPr>
                              <w:t>CRP.04.</w:t>
                            </w:r>
                          </w:p>
                          <w:p w14:paraId="1D53F5D0" w14:textId="5D6834E9" w:rsidR="007D3011" w:rsidRPr="00B06C5C" w:rsidRDefault="007D3011" w:rsidP="007D3011">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83EA21" id="Rectangle 1740628232" o:spid="_x0000_s1031" style="position:absolute;margin-left:225.5pt;margin-top:-30.7pt;width:330.5pt;height:43.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n3pbgIAAP8EAAAOAAAAZHJzL2Uyb0RvYy54bWysVNtOGzEQfa/Uf7D8XjZJkwIrNigCpaqE&#10;AAkQz47Xm7XkW20nu+nX99gbSLg8Vc2DM+MZz+XMmb247LUiW+GDtKai45MRJcJwW0uzrujT4/Lb&#10;GSUhMlMzZY2o6E4Eejn/+uWic6WY2NaqWniCICaUnatoG6MriyLwVmgWTqwTBsbGes0iVL8uas86&#10;RNeqmIxGP4rO+tp5y0UIuL0ejHSe4zeN4PGuaYKIRFUUtcV8+nyu0lnML1i59sy1ku/LYP9QhWbS&#10;IOlrqGsWGdl4+SGUltzbYJt4wq0ubNNILnIP6GY8etfNQ8ucyL0AnOBeYQr/Lyy/3T64ew8YOhfK&#10;ADF10Tdep3/UR/oM1u4VLNFHwnE5HZ+ffp8BUw7bbDaZQkaY4vDa+RB/CqtJEirqMYyMEdvehDi4&#10;vrikZMEqWS+lUlnZhSvlyZZhbhh3bTtKFAsRlxVd5t8+25tnypAONJycjlJhDIRqFIsQtasrGsya&#10;EqbWYCqPPtfy5nX4kPQR3R4lHuXfZ4lTI9cstEPFOWpyY6WWEQRXUlf07Pi1MskqMkX3cBwmkKTY&#10;r3oiUfUsBUo3K1vv7j3xdmBxcHwpkfYGsNwzD9qiZ6xivMPRKAsg7F6ipLX+z2f3yR9sgpWSDmsA&#10;kH5vmBdo+pcBz87H02nam6xMZ6cTKP7Ysjq2mI2+spjYGEvveBaTf1QvYuOtfsbGLlJWmJjhyF1R&#10;gDyIV3FYTmw8F4tFdsKmOBZvzIPjKXTCLcH92D8z7/bkihjUrX1ZGFa+49jgm14au9hE28hMwAOq&#10;IG5SsGWZwvsvQlrjYz17Hb5b878AAAD//wMAUEsDBBQABgAIAAAAIQBOZm1y5AAAAAsBAAAPAAAA&#10;ZHJzL2Rvd25yZXYueG1sTI/NTsMwEITvSLyDtUhcqtZx1KYoZFOhFiSQ6IH+CI5ubJIIex3Fbht4&#10;etwTHGdnNPtNsRisYSfd+9YRgpgkwDRVTrVUI+y2T+M7YD5IUtI40gjf2sOivL4qZK7cmd70aRNq&#10;FkvI5xKhCaHLOfdVo630E9dpit6n660MUfY1V708x3JreJokGbeypfihkZ1eNrr62hwtwuh1Lfar&#10;l4+f7fNqX73P18vHkWkRb2+Gh3tgQQ/hLwwX/IgOZWQ6uCMpzwzCdCbiloAwzsQU2CUhRBpPB4R0&#10;lgEvC/5/Q/kLAAD//wMAUEsBAi0AFAAGAAgAAAAhALaDOJL+AAAA4QEAABMAAAAAAAAAAAAAAAAA&#10;AAAAAFtDb250ZW50X1R5cGVzXS54bWxQSwECLQAUAAYACAAAACEAOP0h/9YAAACUAQAACwAAAAAA&#10;AAAAAAAAAAAvAQAAX3JlbHMvLnJlbHNQSwECLQAUAAYACAAAACEACnZ96W4CAAD/BAAADgAAAAAA&#10;AAAAAAAAAAAuAgAAZHJzL2Uyb0RvYy54bWxQSwECLQAUAAYACAAAACEATmZtcuQAAAALAQAADwAA&#10;AAAAAAAAAAAAAADIBAAAZHJzL2Rvd25yZXYueG1sUEsFBgAAAAAEAAQA8wAAANkFAAAAAA==&#10;" fillcolor="window" strokecolor="windowText" strokeweight="1pt">
                <v:textbox>
                  <w:txbxContent>
                    <w:p w14:paraId="01C2A8B6" w14:textId="77777777" w:rsidR="00D43C8C" w:rsidRPr="00B06C5C" w:rsidRDefault="00D43C8C" w:rsidP="00D43C8C">
                      <w:pPr>
                        <w:pStyle w:val="FFABody"/>
                        <w:rPr>
                          <w:sz w:val="14"/>
                          <w:szCs w:val="14"/>
                        </w:rPr>
                      </w:pPr>
                      <w:r w:rsidRPr="00B06C5C">
                        <w:rPr>
                          <w:sz w:val="14"/>
                          <w:szCs w:val="14"/>
                        </w:rPr>
                        <w:t>Aligned to the following standards:</w:t>
                      </w:r>
                    </w:p>
                    <w:p w14:paraId="23CF0E55" w14:textId="5F2A3DF8" w:rsidR="00D43C8C" w:rsidRPr="00B06C5C" w:rsidRDefault="00D43C8C" w:rsidP="00D43C8C">
                      <w:pPr>
                        <w:pStyle w:val="FFABody"/>
                        <w:rPr>
                          <w:sz w:val="14"/>
                          <w:szCs w:val="14"/>
                        </w:rPr>
                      </w:pPr>
                      <w:r w:rsidRPr="00D43C8C">
                        <w:rPr>
                          <w:sz w:val="14"/>
                          <w:szCs w:val="14"/>
                        </w:rPr>
                        <w:t>FFA.PL-A</w:t>
                      </w:r>
                      <w:r>
                        <w:rPr>
                          <w:sz w:val="14"/>
                          <w:szCs w:val="14"/>
                        </w:rPr>
                        <w:t xml:space="preserve">; </w:t>
                      </w:r>
                      <w:r w:rsidRPr="00D43C8C">
                        <w:rPr>
                          <w:sz w:val="14"/>
                          <w:szCs w:val="14"/>
                        </w:rPr>
                        <w:t>FFA.PL-D</w:t>
                      </w:r>
                      <w:r>
                        <w:rPr>
                          <w:sz w:val="14"/>
                          <w:szCs w:val="14"/>
                        </w:rPr>
                        <w:t xml:space="preserve">; </w:t>
                      </w:r>
                      <w:r w:rsidRPr="00D43C8C">
                        <w:rPr>
                          <w:sz w:val="14"/>
                          <w:szCs w:val="14"/>
                        </w:rPr>
                        <w:t>FFA.CS-M</w:t>
                      </w:r>
                      <w:r>
                        <w:rPr>
                          <w:sz w:val="14"/>
                          <w:szCs w:val="14"/>
                        </w:rPr>
                        <w:t xml:space="preserve">; </w:t>
                      </w:r>
                      <w:r w:rsidRPr="00D43C8C">
                        <w:rPr>
                          <w:sz w:val="14"/>
                          <w:szCs w:val="14"/>
                        </w:rPr>
                        <w:t>CCSS.ELA-LITERACY.W.9-10.3</w:t>
                      </w:r>
                      <w:r>
                        <w:rPr>
                          <w:sz w:val="14"/>
                          <w:szCs w:val="14"/>
                        </w:rPr>
                        <w:t>; CCSS.ELA</w:t>
                      </w:r>
                      <w:r w:rsidRPr="00D43C8C">
                        <w:rPr>
                          <w:sz w:val="14"/>
                          <w:szCs w:val="14"/>
                        </w:rPr>
                        <w:t>-LITERACY.W.9-10.4</w:t>
                      </w:r>
                      <w:r>
                        <w:rPr>
                          <w:sz w:val="14"/>
                          <w:szCs w:val="14"/>
                        </w:rPr>
                        <w:t xml:space="preserve">; </w:t>
                      </w:r>
                      <w:r w:rsidRPr="00D43C8C">
                        <w:rPr>
                          <w:sz w:val="14"/>
                          <w:szCs w:val="14"/>
                        </w:rPr>
                        <w:t>CCSS.ELA-Literacy.SL.9-10.1</w:t>
                      </w:r>
                      <w:r>
                        <w:rPr>
                          <w:sz w:val="14"/>
                          <w:szCs w:val="14"/>
                        </w:rPr>
                        <w:t xml:space="preserve">; </w:t>
                      </w:r>
                      <w:r w:rsidRPr="00D43C8C">
                        <w:rPr>
                          <w:sz w:val="14"/>
                          <w:szCs w:val="14"/>
                        </w:rPr>
                        <w:t>CCSS.ELA-Literacy.SL.9-10.4</w:t>
                      </w:r>
                      <w:r>
                        <w:rPr>
                          <w:sz w:val="14"/>
                          <w:szCs w:val="14"/>
                        </w:rPr>
                        <w:t xml:space="preserve">; </w:t>
                      </w:r>
                      <w:r w:rsidRPr="00D43C8C">
                        <w:rPr>
                          <w:sz w:val="14"/>
                          <w:szCs w:val="14"/>
                        </w:rPr>
                        <w:t>CRP.04.</w:t>
                      </w:r>
                    </w:p>
                    <w:p w14:paraId="1D53F5D0" w14:textId="5D6834E9" w:rsidR="007D3011" w:rsidRPr="00B06C5C" w:rsidRDefault="007D3011" w:rsidP="007D3011">
                      <w:pPr>
                        <w:pStyle w:val="FFABody"/>
                        <w:rPr>
                          <w:sz w:val="14"/>
                          <w:szCs w:val="14"/>
                        </w:rPr>
                      </w:pPr>
                    </w:p>
                  </w:txbxContent>
                </v:textbox>
                <w10:wrap anchorx="margin"/>
              </v:rect>
            </w:pict>
          </mc:Fallback>
        </mc:AlternateContent>
      </w:r>
      <w:r w:rsidR="007D3011">
        <w:t>Growing Together</w:t>
      </w:r>
    </w:p>
    <w:p w14:paraId="4E150C93" w14:textId="04C932EE" w:rsidR="007D3011" w:rsidRPr="00216FB5" w:rsidRDefault="007D3011" w:rsidP="007D3011">
      <w:pPr>
        <w:pStyle w:val="SubHeadings"/>
        <w:rPr>
          <w:sz w:val="24"/>
          <w:szCs w:val="24"/>
        </w:rPr>
      </w:pPr>
      <w:r w:rsidRPr="00216FB5">
        <w:rPr>
          <w:sz w:val="24"/>
          <w:szCs w:val="24"/>
        </w:rPr>
        <w:t>Part 1</w:t>
      </w:r>
    </w:p>
    <w:p w14:paraId="18904FAD" w14:textId="2EABB024" w:rsidR="007D3011" w:rsidRPr="00216FB5" w:rsidRDefault="007D3011" w:rsidP="007D3011">
      <w:pPr>
        <w:pStyle w:val="LPSectionTitles"/>
        <w:rPr>
          <w:rStyle w:val="FFABodyChar"/>
          <w:sz w:val="20"/>
          <w:szCs w:val="20"/>
        </w:rPr>
      </w:pPr>
      <w:r w:rsidRPr="00216FB5">
        <w:rPr>
          <w:sz w:val="20"/>
          <w:szCs w:val="20"/>
        </w:rPr>
        <w:t xml:space="preserve">Directions: </w:t>
      </w:r>
    </w:p>
    <w:p w14:paraId="734D6561" w14:textId="3133FC45" w:rsidR="007D3011" w:rsidRDefault="007D3011" w:rsidP="00C014BE">
      <w:pPr>
        <w:pStyle w:val="FFABody"/>
      </w:pPr>
      <w:r w:rsidRPr="00A61C00">
        <w:t>Answer the following questions while watching the retiring address of 2022-23 National</w:t>
      </w:r>
      <w:r>
        <w:t xml:space="preserve"> </w:t>
      </w:r>
      <w:r w:rsidR="007D69D4">
        <w:t xml:space="preserve">FFA </w:t>
      </w:r>
      <w:r>
        <w:t xml:space="preserve">Southern Region </w:t>
      </w:r>
      <w:r w:rsidRPr="00A61C00">
        <w:t xml:space="preserve">Vice President </w:t>
      </w:r>
      <w:r>
        <w:t>Mackenna Clifton</w:t>
      </w:r>
      <w:r w:rsidRPr="00A61C00">
        <w:t>, “</w:t>
      </w:r>
      <w:r>
        <w:t>Growing Together</w:t>
      </w:r>
      <w:r w:rsidRPr="00A61C00">
        <w:t xml:space="preserve">.” The video is available at </w:t>
      </w:r>
      <w:hyperlink r:id="rId21" w:history="1">
        <w:r w:rsidR="00C014BE" w:rsidRPr="0088483E">
          <w:rPr>
            <w:rStyle w:val="Hyperlink"/>
          </w:rPr>
          <w:t>https://vimeo.com/883747757</w:t>
        </w:r>
      </w:hyperlink>
      <w:r w:rsidR="007D69D4" w:rsidRPr="00A61C00">
        <w:t>.</w:t>
      </w:r>
    </w:p>
    <w:p w14:paraId="7B3729A7" w14:textId="753B92ED" w:rsidR="007D3011" w:rsidRDefault="007D3011" w:rsidP="007D3011">
      <w:pPr>
        <w:pStyle w:val="FFABody"/>
      </w:pPr>
    </w:p>
    <w:p w14:paraId="0E45EFC5" w14:textId="3261B723" w:rsidR="007D3011" w:rsidRDefault="007D3011" w:rsidP="007D3011">
      <w:pPr>
        <w:pStyle w:val="FFABody"/>
        <w:numPr>
          <w:ilvl w:val="0"/>
          <w:numId w:val="14"/>
        </w:numPr>
      </w:pPr>
      <w:r>
        <w:t>True or False</w:t>
      </w:r>
      <w:r w:rsidR="007D69D4">
        <w:t>:</w:t>
      </w:r>
      <w:r>
        <w:t xml:space="preserve"> Mackenna is the first woman from North Carolina elected to serve as </w:t>
      </w:r>
      <w:r w:rsidR="007D69D4">
        <w:t xml:space="preserve">southern region vice president. </w:t>
      </w:r>
    </w:p>
    <w:p w14:paraId="2C0C1509" w14:textId="281D5280" w:rsidR="007D3011" w:rsidRPr="00FE4005" w:rsidRDefault="007D3011" w:rsidP="007D3011">
      <w:pPr>
        <w:pStyle w:val="FFABody"/>
        <w:numPr>
          <w:ilvl w:val="1"/>
          <w:numId w:val="14"/>
        </w:numPr>
        <w:rPr>
          <w:color w:val="FF0000"/>
        </w:rPr>
      </w:pPr>
      <w:r w:rsidRPr="00FE4005">
        <w:rPr>
          <w:color w:val="FF0000"/>
        </w:rPr>
        <w:t>True</w:t>
      </w:r>
    </w:p>
    <w:p w14:paraId="668FC426" w14:textId="210F0294" w:rsidR="007D3011" w:rsidRPr="00FE4005" w:rsidRDefault="007D3011" w:rsidP="007D3011">
      <w:pPr>
        <w:pStyle w:val="FFABody"/>
        <w:numPr>
          <w:ilvl w:val="1"/>
          <w:numId w:val="14"/>
        </w:numPr>
        <w:rPr>
          <w:color w:val="000000" w:themeColor="text1"/>
        </w:rPr>
      </w:pPr>
      <w:r w:rsidRPr="00FE4005">
        <w:rPr>
          <w:color w:val="000000" w:themeColor="text1"/>
        </w:rPr>
        <w:t>False</w:t>
      </w:r>
    </w:p>
    <w:p w14:paraId="3464C364" w14:textId="7E66449C" w:rsidR="007D3011" w:rsidRDefault="007D3011" w:rsidP="007D3011">
      <w:pPr>
        <w:pStyle w:val="FFABody"/>
      </w:pPr>
    </w:p>
    <w:p w14:paraId="18A8A826" w14:textId="5197E942" w:rsidR="007D3011" w:rsidRDefault="007D3011" w:rsidP="007D3011">
      <w:pPr>
        <w:pStyle w:val="FFABody"/>
      </w:pPr>
    </w:p>
    <w:p w14:paraId="194784F6" w14:textId="4CC26290" w:rsidR="007D3011" w:rsidRDefault="007D3011" w:rsidP="007D3011">
      <w:pPr>
        <w:pStyle w:val="FFABody"/>
      </w:pPr>
    </w:p>
    <w:p w14:paraId="5483F6F8" w14:textId="44039DA4" w:rsidR="007D3011" w:rsidRDefault="007D3011" w:rsidP="007D3011">
      <w:pPr>
        <w:pStyle w:val="FFABody"/>
        <w:numPr>
          <w:ilvl w:val="0"/>
          <w:numId w:val="14"/>
        </w:numPr>
      </w:pPr>
      <w:r>
        <w:t xml:space="preserve">What does “aloha” mean according to Uncle David? </w:t>
      </w:r>
    </w:p>
    <w:p w14:paraId="67C48BF6" w14:textId="69BB8BE9" w:rsidR="007D3011" w:rsidRPr="007D3011" w:rsidRDefault="007D3011" w:rsidP="007D3011">
      <w:pPr>
        <w:pStyle w:val="FFABody"/>
        <w:ind w:left="720"/>
        <w:rPr>
          <w:color w:val="FF0000"/>
        </w:rPr>
      </w:pPr>
      <w:r w:rsidRPr="007D3011">
        <w:rPr>
          <w:color w:val="FF0000"/>
        </w:rPr>
        <w:t>More than hello, it</w:t>
      </w:r>
      <w:r w:rsidR="007D69D4">
        <w:rPr>
          <w:color w:val="FF0000"/>
        </w:rPr>
        <w:t>’</w:t>
      </w:r>
      <w:r w:rsidRPr="007D3011">
        <w:rPr>
          <w:color w:val="FF0000"/>
        </w:rPr>
        <w:t>s about giving one’s breath to another</w:t>
      </w:r>
      <w:r w:rsidR="007D69D4">
        <w:rPr>
          <w:color w:val="FF0000"/>
        </w:rPr>
        <w:t>;</w:t>
      </w:r>
      <w:r w:rsidRPr="007D3011">
        <w:rPr>
          <w:color w:val="FF0000"/>
        </w:rPr>
        <w:t xml:space="preserve"> it</w:t>
      </w:r>
      <w:r w:rsidR="007D69D4">
        <w:rPr>
          <w:color w:val="FF0000"/>
        </w:rPr>
        <w:t>’</w:t>
      </w:r>
      <w:r w:rsidRPr="007D3011">
        <w:rPr>
          <w:color w:val="FF0000"/>
        </w:rPr>
        <w:t>s choosing to lean in and give ourselves to others.</w:t>
      </w:r>
    </w:p>
    <w:p w14:paraId="7A3A37DA" w14:textId="77777777" w:rsidR="007D3011" w:rsidRDefault="007D3011" w:rsidP="007D3011">
      <w:pPr>
        <w:pStyle w:val="FFABody"/>
      </w:pPr>
    </w:p>
    <w:p w14:paraId="267D9E15" w14:textId="77777777" w:rsidR="007D3011" w:rsidRDefault="007D3011" w:rsidP="007D3011">
      <w:pPr>
        <w:pStyle w:val="FFABody"/>
      </w:pPr>
    </w:p>
    <w:p w14:paraId="3C265715" w14:textId="0B1463D2" w:rsidR="007D3011" w:rsidRDefault="007D3011" w:rsidP="007D3011">
      <w:pPr>
        <w:pStyle w:val="FFABody"/>
      </w:pPr>
    </w:p>
    <w:p w14:paraId="25E79719" w14:textId="77777777" w:rsidR="007D3011" w:rsidRDefault="007D3011" w:rsidP="007D3011">
      <w:pPr>
        <w:pStyle w:val="FFABody"/>
      </w:pPr>
    </w:p>
    <w:p w14:paraId="409C6516" w14:textId="38AA8DB1" w:rsidR="007D3011" w:rsidRDefault="007D3011" w:rsidP="007D3011">
      <w:pPr>
        <w:pStyle w:val="FFABody"/>
      </w:pPr>
    </w:p>
    <w:p w14:paraId="4C29E4F1" w14:textId="77777777" w:rsidR="007D3011" w:rsidRDefault="007D3011" w:rsidP="007D3011">
      <w:pPr>
        <w:pStyle w:val="FFABody"/>
        <w:numPr>
          <w:ilvl w:val="0"/>
          <w:numId w:val="14"/>
        </w:numPr>
      </w:pPr>
      <w:r>
        <w:t xml:space="preserve">What questions stuck with Mackenna? </w:t>
      </w:r>
    </w:p>
    <w:p w14:paraId="1651CA45" w14:textId="7896F0CA" w:rsidR="007D3011" w:rsidRPr="007D3011" w:rsidRDefault="007D3011" w:rsidP="007D3011">
      <w:pPr>
        <w:pStyle w:val="FFABody"/>
        <w:numPr>
          <w:ilvl w:val="1"/>
          <w:numId w:val="14"/>
        </w:numPr>
        <w:rPr>
          <w:color w:val="FF0000"/>
        </w:rPr>
      </w:pPr>
      <w:r w:rsidRPr="007D3011">
        <w:rPr>
          <w:color w:val="FF0000"/>
        </w:rPr>
        <w:t xml:space="preserve">What if we chose to give more of ourselves to others? </w:t>
      </w:r>
    </w:p>
    <w:p w14:paraId="4ADED003" w14:textId="66124B11" w:rsidR="007D3011" w:rsidRDefault="007D3011" w:rsidP="007D3011">
      <w:pPr>
        <w:pStyle w:val="FFABody"/>
        <w:numPr>
          <w:ilvl w:val="1"/>
          <w:numId w:val="14"/>
        </w:numPr>
      </w:pPr>
      <w:r w:rsidRPr="007D3011">
        <w:rPr>
          <w:color w:val="FF0000"/>
        </w:rPr>
        <w:t xml:space="preserve">What if we choose to pour into those around us and learn from those around us? </w:t>
      </w:r>
    </w:p>
    <w:p w14:paraId="60DEE6D1" w14:textId="21CF602D" w:rsidR="007D3011" w:rsidRDefault="007D3011" w:rsidP="007D3011">
      <w:pPr>
        <w:pStyle w:val="FFABody"/>
      </w:pPr>
    </w:p>
    <w:p w14:paraId="6249D70F" w14:textId="5931DAB2" w:rsidR="007D3011" w:rsidRDefault="007D3011" w:rsidP="007D3011">
      <w:pPr>
        <w:pStyle w:val="FFABody"/>
      </w:pPr>
    </w:p>
    <w:p w14:paraId="45CC534F" w14:textId="67632317" w:rsidR="007D3011" w:rsidRDefault="007D3011" w:rsidP="007D3011">
      <w:pPr>
        <w:pStyle w:val="FFABody"/>
      </w:pPr>
    </w:p>
    <w:p w14:paraId="4AA4D703" w14:textId="4E9257FF" w:rsidR="007D3011" w:rsidRDefault="007D3011" w:rsidP="007D3011">
      <w:pPr>
        <w:pStyle w:val="FFABody"/>
      </w:pPr>
    </w:p>
    <w:p w14:paraId="19D85F85" w14:textId="77777777" w:rsidR="007D3011" w:rsidRDefault="007D3011" w:rsidP="007D3011">
      <w:pPr>
        <w:pStyle w:val="FFABody"/>
        <w:numPr>
          <w:ilvl w:val="0"/>
          <w:numId w:val="14"/>
        </w:numPr>
      </w:pPr>
      <w:r>
        <w:t xml:space="preserve">What type of animal does Gabriel care for? </w:t>
      </w:r>
    </w:p>
    <w:p w14:paraId="30D97BB6" w14:textId="74978ABB" w:rsidR="007D3011" w:rsidRDefault="007D3011" w:rsidP="007D3011">
      <w:pPr>
        <w:pStyle w:val="FFABody"/>
        <w:ind w:left="720"/>
      </w:pPr>
      <w:r w:rsidRPr="007D3011">
        <w:rPr>
          <w:color w:val="FF0000"/>
        </w:rPr>
        <w:t>Cattle</w:t>
      </w:r>
      <w:r>
        <w:t xml:space="preserve"> </w:t>
      </w:r>
    </w:p>
    <w:p w14:paraId="226BC4FE" w14:textId="4BDC64D7" w:rsidR="007D3011" w:rsidRDefault="00B858F4" w:rsidP="007D3011">
      <w:pPr>
        <w:pStyle w:val="FFABody"/>
      </w:pPr>
      <w:r>
        <w:rPr>
          <w:rFonts w:ascii="Arial" w:hAnsi="Arial" w:cs="Arial"/>
          <w:noProof/>
          <w:color w:val="000000"/>
          <w:bdr w:val="none" w:sz="0" w:space="0" w:color="auto" w:frame="1"/>
        </w:rPr>
        <w:drawing>
          <wp:anchor distT="0" distB="0" distL="114300" distR="114300" simplePos="0" relativeHeight="251676672" behindDoc="1" locked="0" layoutInCell="1" allowOverlap="1" wp14:anchorId="45659BA1" wp14:editId="4858CB0C">
            <wp:simplePos x="0" y="0"/>
            <wp:positionH relativeFrom="page">
              <wp:posOffset>-118690</wp:posOffset>
            </wp:positionH>
            <wp:positionV relativeFrom="paragraph">
              <wp:posOffset>153725</wp:posOffset>
            </wp:positionV>
            <wp:extent cx="5947410" cy="4468495"/>
            <wp:effectExtent l="0" t="0" r="0" b="8255"/>
            <wp:wrapNone/>
            <wp:docPr id="1"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background with a black square&#10;&#10;Description automatically generated with medium confidence"/>
                    <pic:cNvPicPr>
                      <a:picLocks noChangeAspect="1" noChangeArrowheads="1"/>
                    </pic:cNvPicPr>
                  </pic:nvPicPr>
                  <pic:blipFill>
                    <a:blip r:embed="rId18" cstate="print">
                      <a:alphaModFix amt="5000"/>
                      <a:extLst>
                        <a:ext uri="{28A0092B-C50C-407E-A947-70E740481C1C}">
                          <a14:useLocalDpi xmlns:a14="http://schemas.microsoft.com/office/drawing/2010/main" val="0"/>
                        </a:ext>
                      </a:extLst>
                    </a:blip>
                    <a:srcRect/>
                    <a:stretch>
                      <a:fillRect/>
                    </a:stretch>
                  </pic:blipFill>
                  <pic:spPr bwMode="auto">
                    <a:xfrm>
                      <a:off x="0" y="0"/>
                      <a:ext cx="5947410" cy="4468495"/>
                    </a:xfrm>
                    <a:prstGeom prst="rect">
                      <a:avLst/>
                    </a:prstGeom>
                    <a:noFill/>
                    <a:ln>
                      <a:noFill/>
                    </a:ln>
                  </pic:spPr>
                </pic:pic>
              </a:graphicData>
            </a:graphic>
          </wp:anchor>
        </w:drawing>
      </w:r>
    </w:p>
    <w:p w14:paraId="1B710FE1" w14:textId="7C2C63A6" w:rsidR="007D3011" w:rsidRDefault="007D3011" w:rsidP="007D3011">
      <w:pPr>
        <w:pStyle w:val="FFABody"/>
      </w:pPr>
    </w:p>
    <w:p w14:paraId="5B7AE8C7" w14:textId="71A491F6" w:rsidR="007D3011" w:rsidRDefault="007D3011" w:rsidP="007D3011">
      <w:pPr>
        <w:pStyle w:val="FFABody"/>
      </w:pPr>
    </w:p>
    <w:p w14:paraId="3A1EF854" w14:textId="5D9D992D" w:rsidR="007D3011" w:rsidRDefault="007D3011" w:rsidP="007D3011">
      <w:pPr>
        <w:pStyle w:val="FFABody"/>
        <w:numPr>
          <w:ilvl w:val="0"/>
          <w:numId w:val="14"/>
        </w:numPr>
      </w:pPr>
      <w:r>
        <w:t xml:space="preserve">Where did Mackenna meet Brie? </w:t>
      </w:r>
    </w:p>
    <w:p w14:paraId="1541036C" w14:textId="4866D735" w:rsidR="007D3011" w:rsidRDefault="007D3011" w:rsidP="007D3011">
      <w:pPr>
        <w:pStyle w:val="FFABody"/>
        <w:ind w:left="720"/>
      </w:pPr>
      <w:r w:rsidRPr="007D3011">
        <w:rPr>
          <w:color w:val="FF0000"/>
        </w:rPr>
        <w:t>Camp Oswegatchie in New York</w:t>
      </w:r>
    </w:p>
    <w:p w14:paraId="7A2CF3A3" w14:textId="54064B7B" w:rsidR="007D3011" w:rsidRDefault="007D3011" w:rsidP="007D3011">
      <w:pPr>
        <w:pStyle w:val="FFABody"/>
      </w:pPr>
    </w:p>
    <w:p w14:paraId="298BB744" w14:textId="7B3E0D9C" w:rsidR="007D3011" w:rsidRDefault="007D3011" w:rsidP="007D3011">
      <w:pPr>
        <w:pStyle w:val="FFABody"/>
      </w:pPr>
    </w:p>
    <w:p w14:paraId="700279B3" w14:textId="22EC3AC0" w:rsidR="007D3011" w:rsidRDefault="007D3011" w:rsidP="007D3011">
      <w:pPr>
        <w:pStyle w:val="FFABody"/>
      </w:pPr>
    </w:p>
    <w:p w14:paraId="423B52E7" w14:textId="3BC2B187" w:rsidR="007D3011" w:rsidRDefault="007D3011" w:rsidP="007D3011">
      <w:pPr>
        <w:pStyle w:val="FFABody"/>
        <w:numPr>
          <w:ilvl w:val="0"/>
          <w:numId w:val="14"/>
        </w:numPr>
      </w:pPr>
      <w:r>
        <w:t xml:space="preserve">What fear did Mackenna conquer by going on the “big swing”? </w:t>
      </w:r>
    </w:p>
    <w:p w14:paraId="2A03CB9A" w14:textId="3AB4D76E" w:rsidR="007D3011" w:rsidRDefault="007D3011" w:rsidP="007D3011">
      <w:pPr>
        <w:pStyle w:val="FFABody"/>
        <w:ind w:left="720"/>
      </w:pPr>
      <w:r>
        <w:rPr>
          <w:color w:val="FF0000"/>
        </w:rPr>
        <w:t>F</w:t>
      </w:r>
      <w:r w:rsidRPr="007D3011">
        <w:rPr>
          <w:color w:val="FF0000"/>
        </w:rPr>
        <w:t>ear of heights</w:t>
      </w:r>
    </w:p>
    <w:p w14:paraId="6EA6AB49" w14:textId="2F7B0E91" w:rsidR="007D3011" w:rsidRDefault="007D3011" w:rsidP="007D3011">
      <w:pPr>
        <w:pStyle w:val="FFABody"/>
      </w:pPr>
    </w:p>
    <w:p w14:paraId="0B05EF48" w14:textId="646CFE60" w:rsidR="007D3011" w:rsidRDefault="007D3011" w:rsidP="007D3011">
      <w:pPr>
        <w:pStyle w:val="FFABody"/>
      </w:pPr>
    </w:p>
    <w:p w14:paraId="7DB95606" w14:textId="57AEBAFE" w:rsidR="007D3011" w:rsidRDefault="007D3011" w:rsidP="007D3011">
      <w:pPr>
        <w:pStyle w:val="FFABody"/>
      </w:pPr>
    </w:p>
    <w:p w14:paraId="3D1B6342" w14:textId="77777777" w:rsidR="007D3011" w:rsidRDefault="007D3011" w:rsidP="007D3011">
      <w:pPr>
        <w:pStyle w:val="FFABody"/>
        <w:numPr>
          <w:ilvl w:val="0"/>
          <w:numId w:val="14"/>
        </w:numPr>
      </w:pPr>
      <w:r>
        <w:t xml:space="preserve">What did Serena teach Mackenna how to make? </w:t>
      </w:r>
    </w:p>
    <w:p w14:paraId="4A261F36" w14:textId="5AF34D73" w:rsidR="007D3011" w:rsidRDefault="007D3011" w:rsidP="007D3011">
      <w:pPr>
        <w:pStyle w:val="FFABody"/>
        <w:ind w:left="720"/>
      </w:pPr>
      <w:r w:rsidRPr="007D3011">
        <w:rPr>
          <w:color w:val="FF0000"/>
        </w:rPr>
        <w:t xml:space="preserve">A </w:t>
      </w:r>
      <w:r w:rsidR="007D69D4">
        <w:rPr>
          <w:color w:val="FF0000"/>
        </w:rPr>
        <w:t>l</w:t>
      </w:r>
      <w:r w:rsidRPr="007D3011">
        <w:rPr>
          <w:color w:val="FF0000"/>
        </w:rPr>
        <w:t>ei</w:t>
      </w:r>
    </w:p>
    <w:p w14:paraId="33883E59" w14:textId="63C9E55F" w:rsidR="007D3011" w:rsidRDefault="00B858F4" w:rsidP="00B858F4">
      <w:pPr>
        <w:pStyle w:val="FFABody"/>
        <w:tabs>
          <w:tab w:val="left" w:pos="9404"/>
        </w:tabs>
      </w:pPr>
      <w:r>
        <w:tab/>
      </w:r>
    </w:p>
    <w:p w14:paraId="0CCCAD1C" w14:textId="77777777" w:rsidR="007D3011" w:rsidRDefault="007D3011" w:rsidP="007D3011">
      <w:pPr>
        <w:pStyle w:val="FFABody"/>
      </w:pPr>
    </w:p>
    <w:p w14:paraId="2319B74F" w14:textId="77777777" w:rsidR="007D3011" w:rsidRDefault="007D3011" w:rsidP="007D3011">
      <w:pPr>
        <w:pStyle w:val="FFABody"/>
      </w:pPr>
    </w:p>
    <w:p w14:paraId="2C9A04A7" w14:textId="77777777" w:rsidR="007D3011" w:rsidRDefault="007D3011" w:rsidP="007D3011">
      <w:pPr>
        <w:pStyle w:val="FFABody"/>
      </w:pPr>
      <w:r>
        <w:t xml:space="preserve"> </w:t>
      </w:r>
    </w:p>
    <w:p w14:paraId="32028C7A" w14:textId="77777777" w:rsidR="007D3011" w:rsidRDefault="007D3011" w:rsidP="007D3011">
      <w:pPr>
        <w:pStyle w:val="FFABody"/>
        <w:numPr>
          <w:ilvl w:val="0"/>
          <w:numId w:val="14"/>
        </w:numPr>
      </w:pPr>
      <w:r>
        <w:t xml:space="preserve">What is a lei a symbol of? </w:t>
      </w:r>
    </w:p>
    <w:p w14:paraId="2BB141ED" w14:textId="5A413DE1" w:rsidR="007D3011" w:rsidRPr="007D3011" w:rsidRDefault="007D3011" w:rsidP="00420ECC">
      <w:pPr>
        <w:pStyle w:val="FFABody"/>
        <w:tabs>
          <w:tab w:val="left" w:pos="9229"/>
        </w:tabs>
        <w:ind w:left="720"/>
        <w:rPr>
          <w:color w:val="FF0000"/>
        </w:rPr>
      </w:pPr>
      <w:r w:rsidRPr="007D3011">
        <w:rPr>
          <w:color w:val="FF0000"/>
        </w:rPr>
        <w:t xml:space="preserve">Aloha  </w:t>
      </w:r>
      <w:r w:rsidR="00420ECC">
        <w:rPr>
          <w:color w:val="FF0000"/>
        </w:rPr>
        <w:tab/>
      </w:r>
    </w:p>
    <w:p w14:paraId="3C07C507" w14:textId="05E02F0F" w:rsidR="00FE4005" w:rsidRDefault="00420ECC" w:rsidP="00B858F4">
      <w:pPr>
        <w:pStyle w:val="SubHeadings"/>
        <w:tabs>
          <w:tab w:val="left" w:pos="9229"/>
        </w:tabs>
      </w:pPr>
      <w:r>
        <w:tab/>
      </w:r>
    </w:p>
    <w:p w14:paraId="4A3AF0F9" w14:textId="453FCF7D" w:rsidR="007D3011" w:rsidRDefault="007D3011" w:rsidP="007D3011">
      <w:pPr>
        <w:pStyle w:val="SubHeadings"/>
        <w:tabs>
          <w:tab w:val="right" w:pos="10800"/>
        </w:tabs>
        <w:rPr>
          <w:rFonts w:ascii="Montserrat" w:hAnsi="Montserrat"/>
          <w:sz w:val="18"/>
        </w:rPr>
      </w:pPr>
      <w:r>
        <w:tab/>
      </w:r>
    </w:p>
    <w:p w14:paraId="523B4C0F" w14:textId="77777777" w:rsidR="007D3011" w:rsidRDefault="007D3011" w:rsidP="007D3011">
      <w:pPr>
        <w:pStyle w:val="FFABody"/>
      </w:pPr>
    </w:p>
    <w:p w14:paraId="0B2E9B06" w14:textId="77777777" w:rsidR="00B858F4" w:rsidRDefault="00B858F4" w:rsidP="007D3011">
      <w:pPr>
        <w:pStyle w:val="SubHeadings"/>
        <w:rPr>
          <w:sz w:val="24"/>
          <w:szCs w:val="24"/>
        </w:rPr>
      </w:pPr>
    </w:p>
    <w:p w14:paraId="47E1BFDA" w14:textId="15FDE729" w:rsidR="007D3011" w:rsidRPr="00216FB5" w:rsidRDefault="007D3011" w:rsidP="007D3011">
      <w:pPr>
        <w:pStyle w:val="SubHeadings"/>
        <w:rPr>
          <w:sz w:val="24"/>
          <w:szCs w:val="24"/>
        </w:rPr>
      </w:pPr>
      <w:r w:rsidRPr="00216FB5">
        <w:rPr>
          <w:sz w:val="24"/>
          <w:szCs w:val="24"/>
        </w:rPr>
        <w:lastRenderedPageBreak/>
        <w:t xml:space="preserve">Part </w:t>
      </w:r>
      <w:r>
        <w:rPr>
          <w:sz w:val="24"/>
          <w:szCs w:val="24"/>
        </w:rPr>
        <w:t>2</w:t>
      </w:r>
    </w:p>
    <w:p w14:paraId="3A89F752" w14:textId="77777777" w:rsidR="007D3011" w:rsidRPr="00216FB5" w:rsidRDefault="007D3011" w:rsidP="007D3011">
      <w:pPr>
        <w:pStyle w:val="LPSectionTitles"/>
        <w:rPr>
          <w:rStyle w:val="FFABodyChar"/>
          <w:sz w:val="20"/>
          <w:szCs w:val="20"/>
        </w:rPr>
      </w:pPr>
      <w:r w:rsidRPr="00216FB5">
        <w:rPr>
          <w:sz w:val="20"/>
          <w:szCs w:val="20"/>
        </w:rPr>
        <w:t xml:space="preserve">Directions: </w:t>
      </w:r>
    </w:p>
    <w:p w14:paraId="59E1D88F" w14:textId="67C018B0" w:rsidR="007D3011" w:rsidRPr="00C10D0F" w:rsidRDefault="007D3011" w:rsidP="00C014BE">
      <w:pPr>
        <w:pStyle w:val="FFABody"/>
      </w:pPr>
      <w:r>
        <w:t>According to Uncle David, “Aloha is</w:t>
      </w:r>
      <w:r w:rsidRPr="00C10D0F">
        <w:t xml:space="preserve"> </w:t>
      </w:r>
      <w:r>
        <w:t>m</w:t>
      </w:r>
      <w:r w:rsidRPr="00C10D0F">
        <w:t>ore than hello</w:t>
      </w:r>
      <w:r w:rsidR="007D69D4">
        <w:t>.</w:t>
      </w:r>
      <w:r w:rsidRPr="00C10D0F">
        <w:t xml:space="preserve"> </w:t>
      </w:r>
      <w:r w:rsidR="007D69D4">
        <w:t>I</w:t>
      </w:r>
      <w:r w:rsidRPr="00C10D0F">
        <w:t xml:space="preserve">t’s about giving one’s breath to another, </w:t>
      </w:r>
      <w:r>
        <w:t>it</w:t>
      </w:r>
      <w:r w:rsidR="007D69D4">
        <w:t>’</w:t>
      </w:r>
      <w:r>
        <w:t>s</w:t>
      </w:r>
      <w:r w:rsidRPr="00C10D0F">
        <w:t xml:space="preserve"> choosing to lean in and give ourselves to others.</w:t>
      </w:r>
      <w:r>
        <w:t xml:space="preserve">” Choose one part of what “aloha” means and write a short story.  </w:t>
      </w:r>
    </w:p>
    <w:p w14:paraId="483DC2A3" w14:textId="77777777" w:rsidR="007D3011" w:rsidRDefault="007D3011" w:rsidP="007D3011">
      <w:pPr>
        <w:pStyle w:val="FFABody"/>
      </w:pPr>
    </w:p>
    <w:p w14:paraId="0460B525" w14:textId="77777777" w:rsidR="007D3011" w:rsidRDefault="007D3011" w:rsidP="00C014BE">
      <w:pPr>
        <w:pStyle w:val="FFABody"/>
        <w:numPr>
          <w:ilvl w:val="0"/>
          <w:numId w:val="18"/>
        </w:numPr>
      </w:pPr>
      <w:r>
        <w:t>Share an instance where you:</w:t>
      </w:r>
    </w:p>
    <w:p w14:paraId="0D11FC53" w14:textId="77777777" w:rsidR="007D3011" w:rsidRDefault="007D3011" w:rsidP="00C014BE">
      <w:pPr>
        <w:pStyle w:val="FFABody"/>
        <w:numPr>
          <w:ilvl w:val="1"/>
          <w:numId w:val="18"/>
        </w:numPr>
      </w:pPr>
      <w:r>
        <w:t xml:space="preserve">Learned from someone around you. </w:t>
      </w:r>
    </w:p>
    <w:p w14:paraId="0609B241" w14:textId="4F8017FD" w:rsidR="007D3011" w:rsidRDefault="007D69D4" w:rsidP="00C014BE">
      <w:pPr>
        <w:pStyle w:val="FFABody"/>
        <w:numPr>
          <w:ilvl w:val="1"/>
          <w:numId w:val="18"/>
        </w:numPr>
      </w:pPr>
      <w:r>
        <w:t>C</w:t>
      </w:r>
      <w:r w:rsidR="007D3011">
        <w:t>hallenged someone.</w:t>
      </w:r>
    </w:p>
    <w:p w14:paraId="3D0820A2" w14:textId="00252F03" w:rsidR="007D3011" w:rsidRPr="00A61C00" w:rsidRDefault="007D69D4" w:rsidP="00C014BE">
      <w:pPr>
        <w:pStyle w:val="FFABody"/>
        <w:numPr>
          <w:ilvl w:val="1"/>
          <w:numId w:val="18"/>
        </w:numPr>
      </w:pPr>
      <w:r>
        <w:t>L</w:t>
      </w:r>
      <w:r w:rsidR="007D3011">
        <w:t xml:space="preserve">eant a hand. </w:t>
      </w:r>
    </w:p>
    <w:p w14:paraId="423FBB54" w14:textId="48744DB4" w:rsidR="00B06C5C" w:rsidRPr="00FE4005" w:rsidRDefault="007D3011" w:rsidP="00FE4005">
      <w:pPr>
        <w:pStyle w:val="SubHeadings"/>
        <w:rPr>
          <w:rFonts w:ascii="Montserrat" w:hAnsi="Montserrat"/>
          <w:sz w:val="18"/>
        </w:rPr>
      </w:pPr>
      <w:r>
        <w:rPr>
          <w:noProof/>
        </w:rPr>
        <w:drawing>
          <wp:anchor distT="0" distB="0" distL="114300" distR="114300" simplePos="0" relativeHeight="251673600" behindDoc="1" locked="0" layoutInCell="1" allowOverlap="1" wp14:anchorId="4F9F52F8" wp14:editId="025B7BF5">
            <wp:simplePos x="0" y="0"/>
            <wp:positionH relativeFrom="column">
              <wp:posOffset>3976</wp:posOffset>
            </wp:positionH>
            <wp:positionV relativeFrom="paragraph">
              <wp:posOffset>22032</wp:posOffset>
            </wp:positionV>
            <wp:extent cx="7187513" cy="5274945"/>
            <wp:effectExtent l="0" t="0" r="0" b="1905"/>
            <wp:wrapNone/>
            <wp:docPr id="1240445768" name="Picture 1240445768"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263053" name="Picture 1" descr="A black background with a black square&#10;&#10;Description automatically generated with medium confidence"/>
                    <pic:cNvPicPr/>
                  </pic:nvPicPr>
                  <pic:blipFill rotWithShape="1">
                    <a:blip r:embed="rId22" cstate="print">
                      <a:extLst>
                        <a:ext uri="{28A0092B-C50C-407E-A947-70E740481C1C}">
                          <a14:useLocalDpi xmlns:a14="http://schemas.microsoft.com/office/drawing/2010/main" val="0"/>
                        </a:ext>
                      </a:extLst>
                    </a:blip>
                    <a:srcRect l="5797" t="4384" r="6203" b="3566"/>
                    <a:stretch/>
                  </pic:blipFill>
                  <pic:spPr bwMode="auto">
                    <a:xfrm>
                      <a:off x="0" y="0"/>
                      <a:ext cx="7187513" cy="5274945"/>
                    </a:xfrm>
                    <a:prstGeom prst="rect">
                      <a:avLst/>
                    </a:prstGeom>
                    <a:ln>
                      <a:noFill/>
                    </a:ln>
                    <a:extLst>
                      <a:ext uri="{53640926-AAD7-44D8-BBD7-CCE9431645EC}">
                        <a14:shadowObscured xmlns:a14="http://schemas.microsoft.com/office/drawing/2010/main"/>
                      </a:ext>
                    </a:extLst>
                  </pic:spPr>
                </pic:pic>
              </a:graphicData>
            </a:graphic>
          </wp:anchor>
        </w:drawing>
      </w:r>
    </w:p>
    <w:p w14:paraId="513BEA48" w14:textId="4EE13B58" w:rsidR="00B06C5C" w:rsidRDefault="00B06C5C" w:rsidP="00B06C5C">
      <w:pPr>
        <w:pStyle w:val="FFABody"/>
      </w:pPr>
    </w:p>
    <w:p w14:paraId="0DB9C578" w14:textId="3996EC65" w:rsidR="00B06C5C" w:rsidRDefault="00B06C5C" w:rsidP="00B06C5C">
      <w:pPr>
        <w:pStyle w:val="FFABody"/>
      </w:pPr>
    </w:p>
    <w:p w14:paraId="5CDE514E" w14:textId="49547D96" w:rsidR="00B06C5C" w:rsidRPr="00B06C5C" w:rsidRDefault="00862338" w:rsidP="00B06C5C">
      <w:pPr>
        <w:pStyle w:val="FFABody"/>
      </w:pPr>
      <w:r>
        <w:rPr>
          <w:noProof/>
        </w:rPr>
        <mc:AlternateContent>
          <mc:Choice Requires="wps">
            <w:drawing>
              <wp:anchor distT="45720" distB="45720" distL="114300" distR="114300" simplePos="0" relativeHeight="251684864" behindDoc="0" locked="0" layoutInCell="1" allowOverlap="1" wp14:anchorId="4962B35E" wp14:editId="052D5AF7">
                <wp:simplePos x="0" y="0"/>
                <wp:positionH relativeFrom="margin">
                  <wp:align>left</wp:align>
                </wp:positionH>
                <wp:positionV relativeFrom="paragraph">
                  <wp:posOffset>4881880</wp:posOffset>
                </wp:positionV>
                <wp:extent cx="6797675" cy="1295400"/>
                <wp:effectExtent l="0" t="0" r="0" b="0"/>
                <wp:wrapSquare wrapText="bothSides"/>
                <wp:docPr id="18846436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7675" cy="1295400"/>
                        </a:xfrm>
                        <a:prstGeom prst="rect">
                          <a:avLst/>
                        </a:prstGeom>
                        <a:noFill/>
                        <a:ln w="9525">
                          <a:noFill/>
                          <a:miter lim="800000"/>
                          <a:headEnd/>
                          <a:tailEnd/>
                        </a:ln>
                      </wps:spPr>
                      <wps:txbx>
                        <w:txbxContent>
                          <w:p w14:paraId="661E4C37" w14:textId="0B3B99E6" w:rsidR="00862338" w:rsidRDefault="00862338" w:rsidP="00862338">
                            <w:pPr>
                              <w:pStyle w:val="FFABody"/>
                              <w:numPr>
                                <w:ilvl w:val="0"/>
                                <w:numId w:val="15"/>
                              </w:numPr>
                            </w:pPr>
                            <w:r>
                              <w:t xml:space="preserve">After your story is complete, share </w:t>
                            </w:r>
                            <w:r w:rsidR="005D6D57">
                              <w:t xml:space="preserve">it </w:t>
                            </w:r>
                            <w:r>
                              <w:t>with a partner. What instance did they share? What are the takeaways from their story?</w:t>
                            </w:r>
                          </w:p>
                          <w:p w14:paraId="7A88E101" w14:textId="1C520EC4" w:rsidR="00862338" w:rsidRPr="00862338" w:rsidRDefault="00862338" w:rsidP="00862338">
                            <w:pPr>
                              <w:pStyle w:val="FFABody"/>
                              <w:ind w:left="360"/>
                              <w:rPr>
                                <w:color w:val="FF0000"/>
                              </w:rPr>
                            </w:pPr>
                            <w:r>
                              <w:rPr>
                                <w:color w:val="FF0000"/>
                              </w:rPr>
                              <w:t xml:space="preserve">Answers will vary. </w:t>
                            </w:r>
                          </w:p>
                          <w:p w14:paraId="6B40C53F" w14:textId="7B4E03E8" w:rsidR="00862338" w:rsidRDefault="0086233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62B35E" id="_x0000_s1032" type="#_x0000_t202" style="position:absolute;margin-left:0;margin-top:384.4pt;width:535.25pt;height:102pt;z-index:2516848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LlD/gEAANUDAAAOAAAAZHJzL2Uyb0RvYy54bWysU8tu2zAQvBfoPxC815INP2LBcpAmTVEg&#10;TQuk/YA1RVlESS5L0pbSr++SchyjvRXVgeBytcOd2eHmejCaHaUPCm3Np5OSM2kFNsrua/792/27&#10;K85CBNuARitr/iwDv96+fbPpXSVn2KFupGcEYkPVu5p3MbqqKILopIEwQSctJVv0BiKFfl80HnpC&#10;N7qYleWy6NE3zqOQIdDp3Zjk24zftlLEL20bZGS65tRbzKvP6y6txXYD1d6D65Q4tQH/0IUBZenS&#10;M9QdRGAHr/6CMkp4DNjGiUBTYNsqITMHYjMt/2Dz1IGTmQuJE9xZpvD/YMXj8cl99SwO73GgAWYS&#10;wT2g+BGYxdsO7F7eeI99J6Ghi6dJsqJ3oTqVJqlDFRLIrv+MDQ0ZDhEz0NB6k1QhnozQaQDPZ9Hl&#10;EJmgw+VqvVquFpwJyk1n68W8zGMpoHopdz7EjxINS5uae5pqhofjQ4ipHahefkm3WbxXWufJasv6&#10;mq8Xs0UuuMgYFcl4WpmaX5XpG62QWH6wTS6OoPS4pwu0PdFOTEfOcdgNTDVEIdUmFXbYPJMOHkef&#10;0bugTYf+F2c9eazm4ecBvORMf7Kk5Xo6nydT5mC+WM0o8JeZ3WUGrCComkfOxu1tzEYeKd+Q5q3K&#10;arx2cmqZvJNFOvk8mfMyzn+9vsbtbwAAAP//AwBQSwMEFAAGAAgAAAAhAJYiwGDdAAAACQEAAA8A&#10;AABkcnMvZG93bnJldi54bWxMj8tuwjAQRfdI/QdrKnUHdhGQEDJBVVG3rUofEjsTD0nUeBzFhqR/&#10;X7Mqy9Ed3XtOvh1tKy7U+8YxwuNMgSAunWm4Qvj8eJmmIHzQbHTrmBB+ycO2uJvkOjNu4He67EMl&#10;Ygn7TCPUIXSZlL6syWo/cx1xzE6utzrEs6+k6fUQy20r50qtpNUNx4Vad/RcU/mzP1uEr9fT4Xuh&#10;3qqdXXaDG5Vku5aID/fj0wZEoDH8P8MVP6JDEZmO7szGixYhigSEZJVGgWusErUEcURYJ/MUZJHL&#10;W4PiDwAA//8DAFBLAQItABQABgAIAAAAIQC2gziS/gAAAOEBAAATAAAAAAAAAAAAAAAAAAAAAABb&#10;Q29udGVudF9UeXBlc10ueG1sUEsBAi0AFAAGAAgAAAAhADj9If/WAAAAlAEAAAsAAAAAAAAAAAAA&#10;AAAALwEAAF9yZWxzLy5yZWxzUEsBAi0AFAAGAAgAAAAhAMTIuUP+AQAA1QMAAA4AAAAAAAAAAAAA&#10;AAAALgIAAGRycy9lMm9Eb2MueG1sUEsBAi0AFAAGAAgAAAAhAJYiwGDdAAAACQEAAA8AAAAAAAAA&#10;AAAAAAAAWAQAAGRycy9kb3ducmV2LnhtbFBLBQYAAAAABAAEAPMAAABiBQAAAAA=&#10;" filled="f" stroked="f">
                <v:textbox>
                  <w:txbxContent>
                    <w:p w14:paraId="661E4C37" w14:textId="0B3B99E6" w:rsidR="00862338" w:rsidRDefault="00862338" w:rsidP="00862338">
                      <w:pPr>
                        <w:pStyle w:val="FFABody"/>
                        <w:numPr>
                          <w:ilvl w:val="0"/>
                          <w:numId w:val="15"/>
                        </w:numPr>
                      </w:pPr>
                      <w:r>
                        <w:t xml:space="preserve">After your story is complete, share </w:t>
                      </w:r>
                      <w:r w:rsidR="005D6D57">
                        <w:t xml:space="preserve">it </w:t>
                      </w:r>
                      <w:r>
                        <w:t>with a partner. What instance did they share? What are the takeaways from their story?</w:t>
                      </w:r>
                    </w:p>
                    <w:p w14:paraId="7A88E101" w14:textId="1C520EC4" w:rsidR="00862338" w:rsidRPr="00862338" w:rsidRDefault="00862338" w:rsidP="00862338">
                      <w:pPr>
                        <w:pStyle w:val="FFABody"/>
                        <w:ind w:left="360"/>
                        <w:rPr>
                          <w:color w:val="FF0000"/>
                        </w:rPr>
                      </w:pPr>
                      <w:r>
                        <w:rPr>
                          <w:color w:val="FF0000"/>
                        </w:rPr>
                        <w:t xml:space="preserve">Answers will vary. </w:t>
                      </w:r>
                    </w:p>
                    <w:p w14:paraId="6B40C53F" w14:textId="7B4E03E8" w:rsidR="00862338" w:rsidRDefault="00862338"/>
                  </w:txbxContent>
                </v:textbox>
                <w10:wrap type="square" anchorx="margin"/>
              </v:shape>
            </w:pict>
          </mc:Fallback>
        </mc:AlternateContent>
      </w:r>
      <w:r w:rsidR="00FE4005" w:rsidRPr="00FE4005">
        <w:rPr>
          <w:noProof/>
        </w:rPr>
        <mc:AlternateContent>
          <mc:Choice Requires="wps">
            <w:drawing>
              <wp:anchor distT="45720" distB="45720" distL="114300" distR="114300" simplePos="0" relativeHeight="251675648" behindDoc="0" locked="0" layoutInCell="1" allowOverlap="1" wp14:anchorId="482FD70D" wp14:editId="75B8D87C">
                <wp:simplePos x="0" y="0"/>
                <wp:positionH relativeFrom="column">
                  <wp:posOffset>1157824</wp:posOffset>
                </wp:positionH>
                <wp:positionV relativeFrom="paragraph">
                  <wp:posOffset>64109</wp:posOffset>
                </wp:positionV>
                <wp:extent cx="2360930" cy="3652520"/>
                <wp:effectExtent l="76200" t="76200" r="77470" b="81280"/>
                <wp:wrapSquare wrapText="bothSides"/>
                <wp:docPr id="13000886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341734">
                          <a:off x="0" y="0"/>
                          <a:ext cx="2360930" cy="3652520"/>
                        </a:xfrm>
                        <a:prstGeom prst="rect">
                          <a:avLst/>
                        </a:prstGeom>
                        <a:noFill/>
                        <a:ln w="9525">
                          <a:noFill/>
                          <a:miter lim="800000"/>
                          <a:headEnd/>
                          <a:tailEnd/>
                        </a:ln>
                      </wps:spPr>
                      <wps:txbx>
                        <w:txbxContent>
                          <w:p w14:paraId="25E44901" w14:textId="576BF040" w:rsidR="00FE4005" w:rsidRPr="00FE4005" w:rsidRDefault="00FE4005">
                            <w:pPr>
                              <w:rPr>
                                <w:color w:val="FF0000"/>
                              </w:rPr>
                            </w:pPr>
                            <w:r w:rsidRPr="006F08A8">
                              <w:rPr>
                                <w:rFonts w:ascii="Montserrat" w:hAnsi="Montserrat"/>
                                <w:color w:val="FF0000"/>
                              </w:rPr>
                              <w:t>Answers will vary</w:t>
                            </w:r>
                            <w:r>
                              <w:rPr>
                                <w:color w:val="FF000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2FD70D" id="_x0000_s1033" type="#_x0000_t202" style="position:absolute;margin-left:91.15pt;margin-top:5.05pt;width:185.9pt;height:287.6pt;rotation:-282095fd;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NhKBwIAAOQDAAAOAAAAZHJzL2Uyb0RvYy54bWysU9uO2yAQfa/Uf0C8N77ktrFCVtvdblVp&#10;e5G2/QCCcYyKGQokdvr1O+AoibZvq/oBAcOcmXPOeH07dJocpPMKDKPFJKdEGgG1MjtGf/18/HBD&#10;iQ/c1FyDkYwepae3m/fv1r2tZAkt6Fo6giDGV71ltA3BVlnmRSs77idgpcFgA67jAY9ul9WO94je&#10;6azM80XWg6utAyG9x9uHMUg3Cb9ppAjfm8bLQDSj2FtIq0vrNq7ZZs2rneO2VeLUBn9DFx1XBoue&#10;oR544GTv1D9QnRIOPDRhIqDLoGmUkIkDsinyV2yeW25l4oLieHuWyf8/WPHt8Gx/OBKGjzCggYmE&#10;t08gfnti4L7lZifvnIO+lbzGwkWULOutr06pUWpf+Qiy7b9CjSbzfYAENDSuIw5Q9bKYzorldJau&#10;kTbBYujH8eyBHAIReFlOF/lqiiGBseliXs7L5FLGq4gWNbbOh88SOhI3jDo0OcHyw5MPsbvLk/jc&#10;wKPSOhmtDekZXSFoSriKdCrgHGrVMXqTx2+cjEj6k6lTcuBKj3ssoM1JhUh8lCAM24GomtFlzI2i&#10;bKE+oixJAGSEvwm224L7S0mPI8eo/7PnTlKivxiUdlXMZnFG02E2XyJx4q4j2+sINwKhGA2UjNv7&#10;kOZ6pHyHFjQqqXHp5NQyjlIS6TT2cVavz+nV5efcvAAAAP//AwBQSwMEFAAGAAgAAAAhAO/pg5fd&#10;AAAACgEAAA8AAABkcnMvZG93bnJldi54bWxMj8FOwzAQRO9I/QdrK3GjTlOCohCnCpW4gUTTSlzd&#10;eJtExGsrdtvw9ywnuM1oR7Nvyu1sR3HFKQyOFKxXCQik1pmBOgXHw+tDDiJETUaPjlDBNwbYVou7&#10;UhfG3WiP1yZ2gksoFFpBH6MvpAxtj1aHlfNIfDu7yerIduqkmfSNy+0o0yR5klYPxB967XHXY/vV&#10;XKyC9OPtkL/gsT7v9p/YkO/eU18rdb+c62cQEef4F4ZffEaHiplO7kImiJF9nm44yiJZg+BAlj2y&#10;OLHIsw3IqpT/J1Q/AAAA//8DAFBLAQItABQABgAIAAAAIQC2gziS/gAAAOEBAAATAAAAAAAAAAAA&#10;AAAAAAAAAABbQ29udGVudF9UeXBlc10ueG1sUEsBAi0AFAAGAAgAAAAhADj9If/WAAAAlAEAAAsA&#10;AAAAAAAAAAAAAAAALwEAAF9yZWxzLy5yZWxzUEsBAi0AFAAGAAgAAAAhAN102EoHAgAA5AMAAA4A&#10;AAAAAAAAAAAAAAAALgIAAGRycy9lMm9Eb2MueG1sUEsBAi0AFAAGAAgAAAAhAO/pg5fdAAAACgEA&#10;AA8AAAAAAAAAAAAAAAAAYQQAAGRycy9kb3ducmV2LnhtbFBLBQYAAAAABAAEAPMAAABrBQAAAAA=&#10;" filled="f" stroked="f">
                <v:textbox>
                  <w:txbxContent>
                    <w:p w14:paraId="25E44901" w14:textId="576BF040" w:rsidR="00FE4005" w:rsidRPr="00FE4005" w:rsidRDefault="00FE4005">
                      <w:pPr>
                        <w:rPr>
                          <w:color w:val="FF0000"/>
                        </w:rPr>
                      </w:pPr>
                      <w:r w:rsidRPr="006F08A8">
                        <w:rPr>
                          <w:rFonts w:ascii="Montserrat" w:hAnsi="Montserrat"/>
                          <w:color w:val="FF0000"/>
                        </w:rPr>
                        <w:t>Answers will vary</w:t>
                      </w:r>
                      <w:r>
                        <w:rPr>
                          <w:color w:val="FF0000"/>
                        </w:rPr>
                        <w:t>.</w:t>
                      </w:r>
                    </w:p>
                  </w:txbxContent>
                </v:textbox>
                <w10:wrap type="square"/>
              </v:shape>
            </w:pict>
          </mc:Fallback>
        </mc:AlternateContent>
      </w:r>
    </w:p>
    <w:sectPr w:rsidR="00B06C5C" w:rsidRPr="00B06C5C" w:rsidSect="00EF6257">
      <w:headerReference w:type="default" r:id="rId23"/>
      <w:type w:val="continuous"/>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263480" w14:textId="77777777" w:rsidR="00EF6257" w:rsidRDefault="00EF6257" w:rsidP="00CB2E3C">
      <w:pPr>
        <w:spacing w:after="0" w:line="240" w:lineRule="auto"/>
      </w:pPr>
      <w:r>
        <w:separator/>
      </w:r>
    </w:p>
  </w:endnote>
  <w:endnote w:type="continuationSeparator" w:id="0">
    <w:p w14:paraId="39115F2F" w14:textId="77777777" w:rsidR="00EF6257" w:rsidRDefault="00EF6257"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nton">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ontserrat">
    <w:charset w:val="00"/>
    <w:family w:val="auto"/>
    <w:pitch w:val="variable"/>
    <w:sig w:usb0="2000020F" w:usb1="00000003" w:usb2="00000000" w:usb3="00000000" w:csb0="00000197" w:csb1="00000000"/>
  </w:font>
  <w:font w:name="DM Serif Text">
    <w:charset w:val="00"/>
    <w:family w:val="auto"/>
    <w:pitch w:val="variable"/>
    <w:sig w:usb0="8000006F" w:usb1="0000004B" w:usb2="00000000" w:usb3="00000000" w:csb0="0000019F" w:csb1="00000000"/>
  </w:font>
  <w:font w:name="Lasiver-Regular">
    <w:altName w:val="Lasiver"/>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90D73" w14:textId="3DDC7095" w:rsidR="004A5B5C" w:rsidRDefault="004A5B5C">
    <w:pPr>
      <w:pStyle w:val="Footer"/>
      <w:rPr>
        <w:rFonts w:ascii="Verdana" w:hAnsi="Verdana" w:cs="Arial"/>
        <w:sz w:val="17"/>
        <w:szCs w:val="17"/>
      </w:rPr>
    </w:pPr>
    <w:r>
      <w:rPr>
        <w:rFonts w:ascii="Verdana" w:hAnsi="Verdana" w:cs="Arial"/>
        <w:sz w:val="17"/>
        <w:szCs w:val="17"/>
      </w:rPr>
      <w:t xml:space="preserve">©National FFA Organization </w:t>
    </w:r>
    <w:r w:rsidR="00606999">
      <w:rPr>
        <w:rFonts w:ascii="Verdana" w:hAnsi="Verdana" w:cs="Arial"/>
        <w:sz w:val="17"/>
        <w:szCs w:val="17"/>
      </w:rPr>
      <w:t>2024</w:t>
    </w:r>
  </w:p>
  <w:p w14:paraId="07243ABF" w14:textId="77777777" w:rsidR="004A5B5C" w:rsidRDefault="004A5B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75B1F" w14:textId="1017E885" w:rsidR="004A5B5C" w:rsidRDefault="004A5B5C">
    <w:pPr>
      <w:pStyle w:val="Footer"/>
      <w:rPr>
        <w:rFonts w:ascii="Verdana" w:hAnsi="Verdana" w:cs="Arial"/>
        <w:sz w:val="17"/>
        <w:szCs w:val="17"/>
      </w:rPr>
    </w:pPr>
    <w:r>
      <w:rPr>
        <w:rFonts w:ascii="Verdana" w:hAnsi="Verdana" w:cs="Arial"/>
        <w:sz w:val="17"/>
        <w:szCs w:val="17"/>
      </w:rPr>
      <w:t xml:space="preserve">©National FFA Organization </w:t>
    </w:r>
    <w:r w:rsidR="00606999">
      <w:rPr>
        <w:rFonts w:ascii="Verdana" w:hAnsi="Verdana" w:cs="Arial"/>
        <w:sz w:val="17"/>
        <w:szCs w:val="17"/>
      </w:rPr>
      <w:t>2024</w:t>
    </w:r>
  </w:p>
  <w:p w14:paraId="385CC769" w14:textId="77777777" w:rsidR="004A5B5C" w:rsidRDefault="004A5B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637F50" w14:textId="77777777" w:rsidR="00EF6257" w:rsidRDefault="00EF6257" w:rsidP="00CB2E3C">
      <w:pPr>
        <w:spacing w:after="0" w:line="240" w:lineRule="auto"/>
      </w:pPr>
      <w:r>
        <w:separator/>
      </w:r>
    </w:p>
  </w:footnote>
  <w:footnote w:type="continuationSeparator" w:id="0">
    <w:p w14:paraId="2B0B96F5" w14:textId="77777777" w:rsidR="00EF6257" w:rsidRDefault="00EF6257"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C924A" w14:textId="5D094CED" w:rsidR="00B06C5C" w:rsidRDefault="00B06C5C">
    <w:pPr>
      <w:pStyle w:val="Header"/>
    </w:pPr>
    <w:r>
      <w:rPr>
        <w:noProof/>
      </w:rPr>
      <mc:AlternateContent>
        <mc:Choice Requires="wps">
          <w:drawing>
            <wp:anchor distT="0" distB="0" distL="114300" distR="114300" simplePos="0" relativeHeight="251661312" behindDoc="0" locked="0" layoutInCell="1" allowOverlap="1" wp14:anchorId="48D90CF8" wp14:editId="63D29E3E">
              <wp:simplePos x="0" y="0"/>
              <wp:positionH relativeFrom="column">
                <wp:posOffset>4654550</wp:posOffset>
              </wp:positionH>
              <wp:positionV relativeFrom="paragraph">
                <wp:posOffset>165100</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3AC2C4EB" w14:textId="77777777" w:rsidR="00B06C5C" w:rsidRDefault="00B06C5C" w:rsidP="006F08A8">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D90CF8" id="_x0000_t202" coordsize="21600,21600" o:spt="202" path="m,l,21600r21600,l21600,xe">
              <v:stroke joinstyle="miter"/>
              <v:path gradientshapeok="t" o:connecttype="rect"/>
            </v:shapetype>
            <v:shape id="_x0000_s1034" type="#_x0000_t202" style="position:absolute;margin-left:366.5pt;margin-top:13pt;width:169.5pt;height:4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SF6DQIAAPYDAAAOAAAAZHJzL2Uyb0RvYy54bWysU9tu2zAMfR+wfxD0vjjx4l6MOEWXLsOA&#10;7gJ0+wBFlmNhsqhRSuzu60vJbpptb8P0IIgidUgeHq1uhs6wo0KvwVZ8MZtzpqyEWtt9xb9/2765&#10;4swHYWthwKqKPyrPb9avX616V6ocWjC1QkYg1pe9q3gbgiuzzMtWdcLPwClLzgawE4FM3Gc1ip7Q&#10;O5Pl8/lF1gPWDkEq7+n2bnTydcJvGiXDl6bxKjBTcaotpB3Tvot7tl6Jco/CtVpOZYh/qKIT2lLS&#10;E9SdCIIdUP8F1WmJ4KEJMwldBk2jpUo9UDeL+R/dPLTCqdQLkePdiSb//2Dl5+OD+4osDO9goAGm&#10;Jry7B/nDMwubVti9ukWEvlWipsSLSFnWO19OTyPVvvQRZNd/gpqGLA4BEtDQYBdZoT4ZodMAHk+k&#10;qyEwSZf5osgvCnJJ8hVFfvl2mVKI8vm1Qx8+KOhYPFQcaagJXRzvfYjViPI5JCbzYHS91cYkA/e7&#10;jUF2FCSAbVoT+m9hxrK+4tdFXiRkC/F90kanAwnU6K7iV/O4RslENt7bOoUEoc14pkqMneiJjIzc&#10;hGE3UGCkaQf1IxGFMAqRPg4dWsBfnPUkwor7nweBijPz0RLZ14vlMqo2GcviMicDzz27c4+wkqAq&#10;Hjgbj5uQlB55sHBLQ2l04uulkqlWEleicfoIUb3ndop6+a7rJwAAAP//AwBQSwMEFAAGAAgAAAAh&#10;AMZWdGLcAAAACwEAAA8AAABkcnMvZG93bnJldi54bWxMT01Pg0AQvZv4HzZj4sXYpVRBkaVRExuv&#10;rf0BA0yByM4Sdlvov3d6qqd5k/fyPvL1bHt1otF3jg0sFxEo4srVHTcG9j9fjy+gfECusXdMBs7k&#10;YV3c3uSY1W7iLZ12oVFiwj5DA20IQ6a1r1qy6BduIBbu4EaLQd6x0fWIk5jbXsdRlGiLHUtCiwN9&#10;tlT97o7WwOF7enh+ncpN2Kfbp+QDu7R0Z2Pu7+b3N1CB5nAVw6W+VIdCOpXuyLVXvYF0tZItwUCc&#10;yL0IojQWVApaCqWLXP/fUPwBAAD//wMAUEsBAi0AFAAGAAgAAAAhALaDOJL+AAAA4QEAABMAAAAA&#10;AAAAAAAAAAAAAAAAAFtDb250ZW50X1R5cGVzXS54bWxQSwECLQAUAAYACAAAACEAOP0h/9YAAACU&#10;AQAACwAAAAAAAAAAAAAAAAAvAQAAX3JlbHMvLnJlbHNQSwECLQAUAAYACAAAACEAzeEheg0CAAD2&#10;AwAADgAAAAAAAAAAAAAAAAAuAgAAZHJzL2Uyb0RvYy54bWxQSwECLQAUAAYACAAAACEAxlZ0YtwA&#10;AAALAQAADwAAAAAAAAAAAAAAAABnBAAAZHJzL2Rvd25yZXYueG1sUEsFBgAAAAAEAAQA8wAAAHAF&#10;AAAAAA==&#10;" stroked="f">
              <v:textbox>
                <w:txbxContent>
                  <w:p w14:paraId="3AC2C4EB" w14:textId="77777777" w:rsidR="00B06C5C" w:rsidRDefault="00B06C5C" w:rsidP="006F08A8">
                    <w:pPr>
                      <w:pStyle w:val="DocumentTitle"/>
                    </w:pPr>
                    <w:r>
                      <w:t xml:space="preserve">Lesson Plan </w:t>
                    </w:r>
                  </w:p>
                </w:txbxContent>
              </v:textbox>
            </v:shape>
          </w:pict>
        </mc:Fallback>
      </mc:AlternateContent>
    </w:r>
    <w:r w:rsidRPr="00817638">
      <w:rPr>
        <w:noProof/>
      </w:rPr>
      <mc:AlternateContent>
        <mc:Choice Requires="wps">
          <w:drawing>
            <wp:anchor distT="0" distB="0" distL="114300" distR="114300" simplePos="0" relativeHeight="251659264" behindDoc="0" locked="0" layoutInCell="1" allowOverlap="1" wp14:anchorId="68ACE10E" wp14:editId="72803DB4">
              <wp:simplePos x="0" y="0"/>
              <wp:positionH relativeFrom="column">
                <wp:posOffset>4572000</wp:posOffset>
              </wp:positionH>
              <wp:positionV relativeFrom="paragraph">
                <wp:posOffset>-83820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line id="Line 2"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6.6pt" to="5in,72.6pt" w14:anchorId="54C5B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LgCZ7LeAAAACwEA&#10;AA8AAABkcnMvZG93bnJldi54bWxMj8FOwzAMhu9IvENkJC5oS9cBQ6XphCZxAjFW9gBp67XRGqdK&#10;srXw9BhxgKPtT7+/P19Pthdn9ME4UrCYJyCQatcYahXsP55nDyBC1NTo3hEq+MQA6+LyItdZ40ba&#10;4bmMreAQCplW0MU4ZFKGukOrw9wNSHw7OG915NG3svF65HDbyzRJ7qXVhvhDpwfcdFgfy5NV8P71&#10;sqTDW7Utjz6h191Yms2NUer6anp6BBFxin8w/OizOhTsVLkTNUH0ClYcz6iC2WKZgmDid1MxenuX&#10;gixy+b9D8Q0AAP//AwBQSwECLQAUAAYACAAAACEAtoM4kv4AAADhAQAAEwAAAAAAAAAAAAAAAAAA&#10;AAAAW0NvbnRlbnRfVHlwZXNdLnhtbFBLAQItABQABgAIAAAAIQA4/SH/1gAAAJQBAAALAAAAAAAA&#10;AAAAAAAAAC8BAABfcmVscy8ucmVsc1BLAQItABQABgAIAAAAIQC2uzzbyAEAAHgDAAAOAAAAAAAA&#10;AAAAAAAAAC4CAABkcnMvZTJvRG9jLnhtbFBLAQItABQABgAIAAAAIQC4Amey3gAAAAsBAAAPAAAA&#10;AAAAAAAAAAAAACIEAABkcnMvZG93bnJldi54bWxQSwUGAAAAAAQABADzAAAALQUAAAAA&#10;">
              <v:shadow color="black" opacity="22938f" offset="0"/>
            </v:line>
          </w:pict>
        </mc:Fallback>
      </mc:AlternateContent>
    </w:r>
    <w:r>
      <w:rPr>
        <w:noProof/>
      </w:rPr>
      <w:drawing>
        <wp:inline distT="0" distB="0" distL="0" distR="0" wp14:anchorId="0AF60713" wp14:editId="24F2F094">
          <wp:extent cx="2057400" cy="922145"/>
          <wp:effectExtent l="0" t="0" r="0" b="0"/>
          <wp:docPr id="7" name="Picture 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D853" w14:textId="468597A5" w:rsidR="00034F74" w:rsidRDefault="00034F74" w:rsidP="00034F74">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431BD"/>
    <w:multiLevelType w:val="hybridMultilevel"/>
    <w:tmpl w:val="509AA55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106BE5"/>
    <w:multiLevelType w:val="hybridMultilevel"/>
    <w:tmpl w:val="509AA55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0FC458B"/>
    <w:multiLevelType w:val="hybridMultilevel"/>
    <w:tmpl w:val="624EBDA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F8A3965"/>
    <w:multiLevelType w:val="hybridMultilevel"/>
    <w:tmpl w:val="9B88518E"/>
    <w:lvl w:ilvl="0" w:tplc="FFFFFFFF">
      <w:start w:val="1"/>
      <w:numFmt w:val="decimal"/>
      <w:lvlText w:val="%1."/>
      <w:lvlJc w:val="left"/>
      <w:pPr>
        <w:ind w:left="720" w:hanging="360"/>
      </w:pPr>
      <w:rPr>
        <w:rFonts w:hint="default"/>
      </w:rPr>
    </w:lvl>
    <w:lvl w:ilvl="1" w:tplc="4CDCEF54">
      <w:start w:val="1"/>
      <w:numFmt w:val="lowerLetter"/>
      <w:lvlText w:val="%2."/>
      <w:lvlJc w:val="left"/>
      <w:pPr>
        <w:ind w:left="1440" w:hanging="360"/>
      </w:pPr>
      <w:rPr>
        <w:color w:val="000000" w:themeColor="text1"/>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2345C03"/>
    <w:multiLevelType w:val="hybridMultilevel"/>
    <w:tmpl w:val="5D8A1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CB423E4"/>
    <w:multiLevelType w:val="hybridMultilevel"/>
    <w:tmpl w:val="509AA55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DD16F0F"/>
    <w:multiLevelType w:val="hybridMultilevel"/>
    <w:tmpl w:val="509AA55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2BF7B8A"/>
    <w:multiLevelType w:val="hybridMultilevel"/>
    <w:tmpl w:val="509AA55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2996849">
    <w:abstractNumId w:val="6"/>
  </w:num>
  <w:num w:numId="2" w16cid:durableId="1997150138">
    <w:abstractNumId w:val="2"/>
  </w:num>
  <w:num w:numId="3" w16cid:durableId="1349600322">
    <w:abstractNumId w:val="4"/>
  </w:num>
  <w:num w:numId="4" w16cid:durableId="1084911535">
    <w:abstractNumId w:val="17"/>
  </w:num>
  <w:num w:numId="5" w16cid:durableId="1768109488">
    <w:abstractNumId w:val="1"/>
  </w:num>
  <w:num w:numId="6" w16cid:durableId="934825389">
    <w:abstractNumId w:val="12"/>
  </w:num>
  <w:num w:numId="7" w16cid:durableId="1339581853">
    <w:abstractNumId w:val="13"/>
  </w:num>
  <w:num w:numId="8" w16cid:durableId="974481703">
    <w:abstractNumId w:val="8"/>
  </w:num>
  <w:num w:numId="9" w16cid:durableId="547184474">
    <w:abstractNumId w:val="9"/>
  </w:num>
  <w:num w:numId="10" w16cid:durableId="1186288330">
    <w:abstractNumId w:val="7"/>
  </w:num>
  <w:num w:numId="11" w16cid:durableId="1905529705">
    <w:abstractNumId w:val="15"/>
  </w:num>
  <w:num w:numId="12" w16cid:durableId="806628074">
    <w:abstractNumId w:val="16"/>
  </w:num>
  <w:num w:numId="13" w16cid:durableId="11801768">
    <w:abstractNumId w:val="3"/>
  </w:num>
  <w:num w:numId="14" w16cid:durableId="86734855">
    <w:abstractNumId w:val="10"/>
  </w:num>
  <w:num w:numId="15" w16cid:durableId="777795054">
    <w:abstractNumId w:val="5"/>
  </w:num>
  <w:num w:numId="16" w16cid:durableId="850799924">
    <w:abstractNumId w:val="11"/>
  </w:num>
  <w:num w:numId="17" w16cid:durableId="1393576731">
    <w:abstractNumId w:val="0"/>
  </w:num>
  <w:num w:numId="18" w16cid:durableId="12932499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105BC"/>
    <w:rsid w:val="00033A39"/>
    <w:rsid w:val="00034F74"/>
    <w:rsid w:val="00035AD9"/>
    <w:rsid w:val="000524E1"/>
    <w:rsid w:val="00093F80"/>
    <w:rsid w:val="00097FE6"/>
    <w:rsid w:val="00135E3A"/>
    <w:rsid w:val="001376EE"/>
    <w:rsid w:val="00187837"/>
    <w:rsid w:val="001C7762"/>
    <w:rsid w:val="001E2890"/>
    <w:rsid w:val="00216FB5"/>
    <w:rsid w:val="0022677F"/>
    <w:rsid w:val="002339E2"/>
    <w:rsid w:val="002548F7"/>
    <w:rsid w:val="00263C54"/>
    <w:rsid w:val="002B0CE8"/>
    <w:rsid w:val="002C6459"/>
    <w:rsid w:val="002D3960"/>
    <w:rsid w:val="003118FF"/>
    <w:rsid w:val="003121FB"/>
    <w:rsid w:val="00376E36"/>
    <w:rsid w:val="0037761F"/>
    <w:rsid w:val="003C01B3"/>
    <w:rsid w:val="003E2047"/>
    <w:rsid w:val="003E3193"/>
    <w:rsid w:val="00410949"/>
    <w:rsid w:val="00413F2D"/>
    <w:rsid w:val="004168BB"/>
    <w:rsid w:val="00417B47"/>
    <w:rsid w:val="00420ECC"/>
    <w:rsid w:val="00447C91"/>
    <w:rsid w:val="004A5B5C"/>
    <w:rsid w:val="004F7F7B"/>
    <w:rsid w:val="0050202C"/>
    <w:rsid w:val="00567DEF"/>
    <w:rsid w:val="00571DB0"/>
    <w:rsid w:val="00576FB4"/>
    <w:rsid w:val="005A544F"/>
    <w:rsid w:val="005B1E3E"/>
    <w:rsid w:val="005C4F4C"/>
    <w:rsid w:val="005C76F1"/>
    <w:rsid w:val="005D6D57"/>
    <w:rsid w:val="00606999"/>
    <w:rsid w:val="0062730F"/>
    <w:rsid w:val="00640EC4"/>
    <w:rsid w:val="00667307"/>
    <w:rsid w:val="00680DC2"/>
    <w:rsid w:val="006F08A8"/>
    <w:rsid w:val="007047D7"/>
    <w:rsid w:val="00717656"/>
    <w:rsid w:val="00732721"/>
    <w:rsid w:val="00737008"/>
    <w:rsid w:val="007961A8"/>
    <w:rsid w:val="007975C0"/>
    <w:rsid w:val="007A4E5A"/>
    <w:rsid w:val="007B2C39"/>
    <w:rsid w:val="007B42CB"/>
    <w:rsid w:val="007D3011"/>
    <w:rsid w:val="007D69D4"/>
    <w:rsid w:val="00830D48"/>
    <w:rsid w:val="0085196B"/>
    <w:rsid w:val="00862338"/>
    <w:rsid w:val="00882F1E"/>
    <w:rsid w:val="00883F0C"/>
    <w:rsid w:val="0089739E"/>
    <w:rsid w:val="008B709B"/>
    <w:rsid w:val="008E2EB9"/>
    <w:rsid w:val="009360E9"/>
    <w:rsid w:val="009961A2"/>
    <w:rsid w:val="009A3ED9"/>
    <w:rsid w:val="00A60C97"/>
    <w:rsid w:val="00A61C00"/>
    <w:rsid w:val="00AA2ECC"/>
    <w:rsid w:val="00B06C5C"/>
    <w:rsid w:val="00B64151"/>
    <w:rsid w:val="00B858F4"/>
    <w:rsid w:val="00B973E6"/>
    <w:rsid w:val="00BF36A0"/>
    <w:rsid w:val="00C014BE"/>
    <w:rsid w:val="00C10D0F"/>
    <w:rsid w:val="00C120C7"/>
    <w:rsid w:val="00C41F03"/>
    <w:rsid w:val="00C70C5E"/>
    <w:rsid w:val="00C9470E"/>
    <w:rsid w:val="00CA3BBC"/>
    <w:rsid w:val="00CB2E3C"/>
    <w:rsid w:val="00CE0715"/>
    <w:rsid w:val="00CE58E3"/>
    <w:rsid w:val="00D35CE2"/>
    <w:rsid w:val="00D364E2"/>
    <w:rsid w:val="00D43C8C"/>
    <w:rsid w:val="00E25648"/>
    <w:rsid w:val="00E6194D"/>
    <w:rsid w:val="00E91E2F"/>
    <w:rsid w:val="00EE4404"/>
    <w:rsid w:val="00EF6257"/>
    <w:rsid w:val="00F03420"/>
    <w:rsid w:val="00F059D2"/>
    <w:rsid w:val="00F062BF"/>
    <w:rsid w:val="00F126F3"/>
    <w:rsid w:val="00F13CDE"/>
    <w:rsid w:val="00F4336E"/>
    <w:rsid w:val="00F5170C"/>
    <w:rsid w:val="00FE1D0D"/>
    <w:rsid w:val="00FE4005"/>
    <w:rsid w:val="00FF2608"/>
    <w:rsid w:val="00FF76DA"/>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6F08A8"/>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60699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meo.com/883747757" TargetMode="External"/><Relationship Id="rId13" Type="http://schemas.openxmlformats.org/officeDocument/2006/relationships/hyperlink" Target="https://ffa.box.com/s/mf9f1w1h5cdx4rr71fnyom7n4frj4uvh" TargetMode="Externa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hyperlink" Target="https://vimeo.com/883747757" TargetMode="External"/><Relationship Id="rId7" Type="http://schemas.openxmlformats.org/officeDocument/2006/relationships/endnotes" Target="endnotes.xml"/><Relationship Id="rId12" Type="http://schemas.openxmlformats.org/officeDocument/2006/relationships/hyperlink" Target="https://docs.google.com/document/d/16OMBo2uBibLM9FIWeyjGC35aAQcsENVD94-SPf09zDU/copy" TargetMode="External"/><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fa.box.com/s/t7ay6i5w78sm1rcc6oduza91drxia54v"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eader" Target="header2.xml"/><Relationship Id="rId10" Type="http://schemas.openxmlformats.org/officeDocument/2006/relationships/hyperlink" Target="https://ffa.box.com/s/t6jw4f62i9rafcra8qunoq1gienskbnm" TargetMode="External"/><Relationship Id="rId19" Type="http://schemas.openxmlformats.org/officeDocument/2006/relationships/hyperlink" Target="https://vimeo.com/883747757" TargetMode="External"/><Relationship Id="rId4" Type="http://schemas.openxmlformats.org/officeDocument/2006/relationships/settings" Target="settings.xml"/><Relationship Id="rId9" Type="http://schemas.openxmlformats.org/officeDocument/2006/relationships/hyperlink" Target="https://www.ffa.org/ffa-video-center/convention-keynotes-and-retiring-addresses/" TargetMode="External"/><Relationship Id="rId14" Type="http://schemas.openxmlformats.org/officeDocument/2006/relationships/hyperlink" Target="https://vimeo.com/883747757" TargetMode="External"/><Relationship Id="rId22"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1473</TotalTime>
  <Pages>7</Pages>
  <Words>1122</Words>
  <Characters>6446</Characters>
  <Application>Microsoft Office Word</Application>
  <DocSecurity>0</DocSecurity>
  <Lines>289</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White, Emoni</cp:lastModifiedBy>
  <cp:revision>52</cp:revision>
  <dcterms:created xsi:type="dcterms:W3CDTF">2021-01-13T14:13:00Z</dcterms:created>
  <dcterms:modified xsi:type="dcterms:W3CDTF">2024-02-21T19:05:00Z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a9c0eed95a24629cece21dbb250aaa960e21aa7ce9f95b31d0a56a9c9a3e7026</vt:lpwstr>
  </property>
</Properties>
</file>