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A4692C3" w:rsidR="00B06C5C" w:rsidRDefault="002E6DD8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CE70E4" wp14:editId="77FBEB67">
                <wp:simplePos x="0" y="0"/>
                <wp:positionH relativeFrom="margin">
                  <wp:posOffset>4750904</wp:posOffset>
                </wp:positionH>
                <wp:positionV relativeFrom="paragraph">
                  <wp:posOffset>-472164</wp:posOffset>
                </wp:positionV>
                <wp:extent cx="2438400" cy="1327868"/>
                <wp:effectExtent l="0" t="0" r="1905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278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90065" w14:textId="77777777" w:rsidR="002E6DD8" w:rsidRPr="00B06C5C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3D0D798" w14:textId="77777777" w:rsidR="002E6DD8" w:rsidRPr="00AD31D1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1DEB9ED7" w14:textId="77777777" w:rsidR="002E6DD8" w:rsidRPr="00AD31D1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73394F8E" w14:textId="77777777" w:rsidR="002E6DD8" w:rsidRPr="00B06C5C" w:rsidRDefault="002E6DD8" w:rsidP="002E6D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E70E4" id="Rectangle 8" o:spid="_x0000_s1026" style="position:absolute;margin-left:374.1pt;margin-top:-37.2pt;width:192pt;height:104.5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" fillcolor="white [3201]" strokecolor="black [3200]" strokeweight="1pt">
                <v:textbox>
                  <w:txbxContent>
                    <w:p w14:paraId="16390065" w14:textId="77777777" w:rsidR="002E6DD8" w:rsidRPr="00B06C5C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3D0D798" w14:textId="77777777" w:rsidR="002E6DD8" w:rsidRPr="00AD31D1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1DEB9ED7" w14:textId="77777777" w:rsidR="002E6DD8" w:rsidRPr="00AD31D1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73394F8E" w14:textId="77777777" w:rsidR="002E6DD8" w:rsidRPr="00B06C5C" w:rsidRDefault="002E6DD8" w:rsidP="002E6D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3A82">
        <w:t>Appendix</w:t>
      </w:r>
      <w:r w:rsidR="00F7281B">
        <w:t xml:space="preserve"> </w:t>
      </w:r>
      <w:r w:rsidR="004A2962">
        <w:t>5</w:t>
      </w:r>
      <w:r w:rsidR="00B93A82">
        <w:t xml:space="preserve">: </w:t>
      </w:r>
      <w:r w:rsidR="006E1274">
        <w:t>Recapturing a Lost Culture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05609ED5" w:rsidR="00A26AA7" w:rsidRDefault="00A26AA7" w:rsidP="00A26AA7">
      <w:pPr>
        <w:pStyle w:val="FFABody"/>
      </w:pPr>
      <w:r>
        <w:t>Read the article “</w:t>
      </w:r>
      <w:r w:rsidR="006E1274">
        <w:t>Recapturing a Lost Culture</w:t>
      </w:r>
      <w:r>
        <w:t xml:space="preserve">” in the </w:t>
      </w:r>
      <w:r w:rsidR="00B60F18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E32B26">
        <w:t xml:space="preserve">and </w:t>
      </w:r>
      <w:r w:rsidR="00A375A2">
        <w:t xml:space="preserve">complete the activities </w:t>
      </w:r>
      <w:r w:rsidR="00E32B26">
        <w:t>below.</w:t>
      </w:r>
    </w:p>
    <w:p w14:paraId="76295BAD" w14:textId="4AF7615D" w:rsidR="006E1274" w:rsidRDefault="006E1274" w:rsidP="00A26AA7">
      <w:pPr>
        <w:pStyle w:val="FFABody"/>
      </w:pPr>
    </w:p>
    <w:p w14:paraId="72253A9C" w14:textId="098942F3" w:rsidR="006E1274" w:rsidRDefault="006E1274" w:rsidP="00A26AA7">
      <w:pPr>
        <w:pStyle w:val="FFABody"/>
      </w:pPr>
    </w:p>
    <w:p w14:paraId="2F96D172" w14:textId="77777777" w:rsidR="009C3986" w:rsidRPr="00D77F02" w:rsidRDefault="009C3986" w:rsidP="009C3986">
      <w:pPr>
        <w:rPr>
          <w:rFonts w:ascii="Montserrat" w:hAnsi="Montserrat"/>
          <w:sz w:val="18"/>
          <w:szCs w:val="18"/>
        </w:rPr>
      </w:pPr>
      <w:r w:rsidRPr="00D77F02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What did the letters “NFA” represent? </w:t>
      </w:r>
    </w:p>
    <w:p w14:paraId="2E0A0DFC" w14:textId="1C4E7398" w:rsidR="00E32B26" w:rsidRDefault="00E32B26" w:rsidP="00A26AA7">
      <w:pPr>
        <w:pStyle w:val="FFABody"/>
      </w:pPr>
    </w:p>
    <w:p w14:paraId="4199CD70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4C4F1E0A" w14:textId="7369EC43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What year did the NFA and FFA merge? </w:t>
      </w:r>
    </w:p>
    <w:p w14:paraId="12404252" w14:textId="56B0899C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A. 1969 </w:t>
      </w:r>
      <w:r>
        <w:rPr>
          <w:rFonts w:ascii="Montserrat" w:hAnsi="Montserrat"/>
          <w:sz w:val="18"/>
          <w:szCs w:val="18"/>
        </w:rPr>
        <w:tab/>
        <w:t xml:space="preserve">   B. 1970    C. 1965     D. 1964</w:t>
      </w:r>
    </w:p>
    <w:p w14:paraId="592BFCD2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0B7774A8" w14:textId="446B0858" w:rsidR="00927528" w:rsidRPr="00D77F02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3. At the time of the merger, both organizations were independently successful in honing _____________ skills and providing professional ___________ opportunities for young _______ in agriculture. </w:t>
      </w:r>
    </w:p>
    <w:p w14:paraId="11BB0955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72482DD2" w14:textId="078EF0DD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4. After the NFA and FFA merger, the number of Black Americans in FFA and agricultural education has ______________ drastically. </w:t>
      </w:r>
    </w:p>
    <w:p w14:paraId="733AACEF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6360D996" w14:textId="4F61BA73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5. More is known about the experiences of former NFA members because of recent research conducted by two professors. Who are the professors?  </w:t>
      </w:r>
    </w:p>
    <w:p w14:paraId="63F98417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61628369" w14:textId="0819E1D6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6. The roots of NFA can be traced back more than ________ years to whom? ___________________</w:t>
      </w:r>
    </w:p>
    <w:p w14:paraId="570B2C3D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5276A157" w14:textId="2D0940E4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Describe the background of the person NFA was traced back </w:t>
      </w:r>
      <w:r>
        <w:rPr>
          <w:rFonts w:ascii="Montserrat" w:hAnsi="Montserrat"/>
          <w:sz w:val="18"/>
          <w:szCs w:val="18"/>
        </w:rPr>
        <w:t>to and</w:t>
      </w:r>
      <w:r>
        <w:rPr>
          <w:rFonts w:ascii="Montserrat" w:hAnsi="Montserrat"/>
          <w:sz w:val="18"/>
          <w:szCs w:val="18"/>
        </w:rPr>
        <w:t xml:space="preserve"> explain what he established.</w:t>
      </w:r>
    </w:p>
    <w:p w14:paraId="0E877A1D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6B26EE61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7BBB63CB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2449DDC8" w14:textId="77777777" w:rsidR="00F76590" w:rsidRDefault="00F76590" w:rsidP="00927528">
      <w:pPr>
        <w:rPr>
          <w:rFonts w:ascii="Montserrat" w:hAnsi="Montserrat"/>
          <w:sz w:val="18"/>
          <w:szCs w:val="18"/>
        </w:rPr>
      </w:pPr>
    </w:p>
    <w:p w14:paraId="3217EDA4" w14:textId="62AD0FF4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8. What four pieces of legislation, mentioned in the article, had an effect/impact on NFA? Identify them below and briefly describe them in the space provided. </w:t>
      </w:r>
    </w:p>
    <w:p w14:paraId="57B6C7C4" w14:textId="2F2E8CF6" w:rsidR="00927528" w:rsidRDefault="00927528" w:rsidP="00F76590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a. Legislation: </w:t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 xml:space="preserve"> Description: </w:t>
      </w:r>
    </w:p>
    <w:p w14:paraId="1A1A913B" w14:textId="7226649E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b. Legislation:</w:t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  <w:t xml:space="preserve"> </w:t>
      </w:r>
      <w:r>
        <w:rPr>
          <w:rFonts w:ascii="Montserrat" w:hAnsi="Montserrat"/>
          <w:sz w:val="18"/>
          <w:szCs w:val="18"/>
        </w:rPr>
        <w:t>Description</w:t>
      </w:r>
      <w:r w:rsidR="00F76590">
        <w:rPr>
          <w:rFonts w:ascii="Montserrat" w:hAnsi="Montserrat"/>
          <w:sz w:val="18"/>
          <w:szCs w:val="18"/>
        </w:rPr>
        <w:t>:</w:t>
      </w:r>
    </w:p>
    <w:p w14:paraId="73C02544" w14:textId="0B5C35E3" w:rsidR="00927528" w:rsidRDefault="00927528" w:rsidP="0092752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c. Legislation: </w:t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  <w:t xml:space="preserve">                     </w:t>
      </w:r>
      <w:r w:rsidR="00F76590">
        <w:rPr>
          <w:rFonts w:ascii="Montserrat" w:hAnsi="Montserrat"/>
          <w:sz w:val="18"/>
          <w:szCs w:val="18"/>
        </w:rPr>
        <w:tab/>
        <w:t xml:space="preserve"> </w:t>
      </w:r>
      <w:r>
        <w:rPr>
          <w:rFonts w:ascii="Montserrat" w:hAnsi="Montserrat"/>
          <w:sz w:val="18"/>
          <w:szCs w:val="18"/>
        </w:rPr>
        <w:t>Description:</w:t>
      </w:r>
    </w:p>
    <w:p w14:paraId="3FADF881" w14:textId="6B8BF604" w:rsidR="00927528" w:rsidRDefault="00927528" w:rsidP="00F76590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d. Legislation: </w:t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</w:r>
      <w:r w:rsidR="00F76590">
        <w:rPr>
          <w:rFonts w:ascii="Montserrat" w:hAnsi="Montserrat"/>
          <w:sz w:val="18"/>
          <w:szCs w:val="18"/>
        </w:rPr>
        <w:tab/>
        <w:t xml:space="preserve">               </w:t>
      </w:r>
      <w:r>
        <w:rPr>
          <w:rFonts w:ascii="Montserrat" w:hAnsi="Montserrat"/>
          <w:sz w:val="18"/>
          <w:szCs w:val="18"/>
        </w:rPr>
        <w:t xml:space="preserve"> Description: </w:t>
      </w:r>
    </w:p>
    <w:p w14:paraId="29E9C88F" w14:textId="6A37F648" w:rsidR="00927528" w:rsidRDefault="00927528" w:rsidP="00927528">
      <w:pPr>
        <w:rPr>
          <w:rFonts w:ascii="Montserrat" w:hAnsi="Montserrat"/>
          <w:sz w:val="18"/>
          <w:szCs w:val="18"/>
        </w:rPr>
      </w:pPr>
    </w:p>
    <w:p w14:paraId="412AC997" w14:textId="732CE66E" w:rsidR="00E32B26" w:rsidRDefault="00E32B26" w:rsidP="00A26AA7">
      <w:pPr>
        <w:pStyle w:val="FFABody"/>
      </w:pPr>
    </w:p>
    <w:p w14:paraId="3952D9C9" w14:textId="77777777" w:rsidR="00B06C5C" w:rsidRDefault="00B06C5C" w:rsidP="00B06C5C">
      <w:pPr>
        <w:pStyle w:val="FFABody"/>
      </w:pPr>
    </w:p>
    <w:p w14:paraId="6B234F31" w14:textId="77777777" w:rsidR="00702CEA" w:rsidRDefault="00E459AC" w:rsidP="00E459AC">
      <w:pPr>
        <w:pStyle w:val="SubHeadings"/>
      </w:pPr>
      <w:r w:rsidRPr="00E459AC">
        <w:rPr>
          <w:sz w:val="24"/>
          <w:szCs w:val="28"/>
        </w:rPr>
        <w:lastRenderedPageBreak/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79E019C4" w14:textId="6239AA41" w:rsidR="00361EDB" w:rsidRDefault="00361EDB" w:rsidP="00782490">
      <w:pPr>
        <w:pStyle w:val="FFABody"/>
      </w:pPr>
      <w:r>
        <w:t xml:space="preserve">Use the following link, </w:t>
      </w:r>
      <w:hyperlink r:id="rId8" w:history="1">
        <w:r w:rsidRPr="00B30699">
          <w:rPr>
            <w:rStyle w:val="Hyperlink"/>
          </w:rPr>
          <w:t>https://special.ulib.iupui.edu/special/nfa</w:t>
        </w:r>
      </w:hyperlink>
      <w:r>
        <w:t xml:space="preserve">, to complete a scavenger hunt through the New Farmers of America archives to learn more about the organization. Answer the following questions to complete the scavenger hunt. </w:t>
      </w:r>
    </w:p>
    <w:p w14:paraId="59456750" w14:textId="4F2C9060" w:rsidR="003F58DC" w:rsidRDefault="003F58DC" w:rsidP="00782490">
      <w:pPr>
        <w:pStyle w:val="FFABody"/>
      </w:pPr>
    </w:p>
    <w:p w14:paraId="7BABA5A9" w14:textId="26C08F26" w:rsidR="003F58DC" w:rsidRDefault="003F58DC" w:rsidP="00782490">
      <w:pPr>
        <w:pStyle w:val="FFABody"/>
      </w:pPr>
    </w:p>
    <w:p w14:paraId="73D53055" w14:textId="77777777" w:rsidR="00BE0C03" w:rsidRDefault="00BE0C03" w:rsidP="00BE0C03">
      <w:pPr>
        <w:rPr>
          <w:rFonts w:ascii="Montserrat" w:hAnsi="Montserrat"/>
          <w:sz w:val="18"/>
          <w:szCs w:val="18"/>
        </w:rPr>
      </w:pPr>
      <w:r w:rsidRPr="009920C2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</w:t>
      </w:r>
      <w:r w:rsidRPr="009920C2">
        <w:rPr>
          <w:rFonts w:ascii="Montserrat" w:hAnsi="Montserrat"/>
          <w:sz w:val="18"/>
          <w:szCs w:val="18"/>
        </w:rPr>
        <w:t xml:space="preserve">At the time of the merger, the NFA consisted of how many chapters, how many states and how many members? </w:t>
      </w:r>
    </w:p>
    <w:p w14:paraId="54AC3074" w14:textId="4469B5E5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Chapters: </w:t>
      </w:r>
    </w:p>
    <w:p w14:paraId="6CCBAA7B" w14:textId="27DFEF05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States: </w:t>
      </w:r>
    </w:p>
    <w:p w14:paraId="5C581071" w14:textId="2A6FE6CE" w:rsidR="00BE0C03" w:rsidRPr="009920C2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Members: </w:t>
      </w:r>
    </w:p>
    <w:p w14:paraId="1789E13A" w14:textId="1041CA03" w:rsidR="003F58DC" w:rsidRDefault="003F58DC" w:rsidP="00782490">
      <w:pPr>
        <w:pStyle w:val="FFABody"/>
      </w:pPr>
    </w:p>
    <w:p w14:paraId="44DE77DF" w14:textId="1A78A04F" w:rsidR="003F58DC" w:rsidRDefault="003F58DC" w:rsidP="00782490">
      <w:pPr>
        <w:pStyle w:val="FFABody"/>
      </w:pPr>
    </w:p>
    <w:p w14:paraId="6E17B731" w14:textId="3699843E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Color in the state where the NFA started as a localized movement.  In what year? </w:t>
      </w:r>
    </w:p>
    <w:p w14:paraId="1EDBBA21" w14:textId="7E3D01B4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noProof/>
        </w:rPr>
        <w:drawing>
          <wp:inline distT="0" distB="0" distL="0" distR="0" wp14:anchorId="4A728957" wp14:editId="5DB797F9">
            <wp:extent cx="1924050" cy="1328420"/>
            <wp:effectExtent l="0" t="0" r="0" b="5080"/>
            <wp:docPr id="250" name="Picture 250" descr="A drawing of a 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 descr="A drawing of a house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B2AF" w14:textId="3A731F55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3a. Who were the two earliest proponents of an organization for African American farm youth? </w:t>
      </w:r>
    </w:p>
    <w:p w14:paraId="6D85CD6D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496858A1" w14:textId="4126CEBA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3b. What contributions did they make to help start the organization? </w:t>
      </w:r>
    </w:p>
    <w:p w14:paraId="08D5806D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4BAE2DFA" w14:textId="01AC9AB0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4. As vocational agriculture became part of the curriculum, NFA chapters formed in local high schools. What areas did students receive training in? </w:t>
      </w:r>
    </w:p>
    <w:p w14:paraId="55B6F12E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4A33E309" w14:textId="664F6819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5. What responsibilities did the vocational agriculture teacher have? </w:t>
      </w:r>
    </w:p>
    <w:p w14:paraId="0F5977A1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777F4727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793B5561" w14:textId="67CE7C31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What were the four degrees of membership that were awarded? </w:t>
      </w:r>
    </w:p>
    <w:p w14:paraId="2532687F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31EDCB7F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05E2E8FD" w14:textId="19DF9898" w:rsidR="00BE0C03" w:rsidRDefault="00BE0C03" w:rsidP="00BE0C03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What were other awards/contests that were available? </w:t>
      </w:r>
    </w:p>
    <w:p w14:paraId="2A2A4C2D" w14:textId="33B93024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6278AE17" w14:textId="4ABBA0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1B07D597" w14:textId="77777777" w:rsidR="000B4B86" w:rsidRDefault="000B4B86" w:rsidP="00BE0C03">
      <w:pPr>
        <w:rPr>
          <w:rFonts w:ascii="Montserrat" w:hAnsi="Montserrat"/>
          <w:sz w:val="18"/>
          <w:szCs w:val="18"/>
        </w:rPr>
      </w:pPr>
    </w:p>
    <w:p w14:paraId="47FA1619" w14:textId="66EBF727" w:rsidR="003F58DC" w:rsidRPr="000B4B86" w:rsidRDefault="00BE0C03" w:rsidP="000B4B8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8. National officers for NFA originally consisted of: </w:t>
      </w:r>
    </w:p>
    <w:p w14:paraId="041D54E7" w14:textId="34F3CFEC" w:rsidR="006D1A92" w:rsidRPr="007658E6" w:rsidRDefault="00BE0C03" w:rsidP="007658E6">
      <w:pPr>
        <w:pStyle w:val="FFABody"/>
        <w:sectPr w:rsidR="006D1A92" w:rsidRPr="007658E6" w:rsidSect="00034F74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9AC7757" wp14:editId="674E0991">
                <wp:simplePos x="0" y="0"/>
                <wp:positionH relativeFrom="column">
                  <wp:posOffset>-179070</wp:posOffset>
                </wp:positionH>
                <wp:positionV relativeFrom="page">
                  <wp:posOffset>10092690</wp:posOffset>
                </wp:positionV>
                <wp:extent cx="7395210" cy="1443990"/>
                <wp:effectExtent l="19050" t="19050" r="15240" b="60960"/>
                <wp:wrapNone/>
                <wp:docPr id="231" name="Group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5210" cy="1443990"/>
                          <a:chOff x="76200" y="5935980"/>
                          <a:chExt cx="7395210" cy="1443990"/>
                        </a:xfrm>
                      </wpg:grpSpPr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935980"/>
                            <a:ext cx="2404110" cy="137541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8A513" w14:textId="734C3F8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9. </w:t>
                              </w:r>
                              <w:r w:rsidR="000D07C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did former NFA members feel about the merger of the two organizations? </w:t>
                              </w:r>
                            </w:p>
                            <w:p w14:paraId="47919581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37215A45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040" y="6370320"/>
                            <a:ext cx="2404110" cy="1009650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6C443" w14:textId="157159E4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10. The NFA is commemorated by what award? </w:t>
                              </w:r>
                              <w:r w:rsidR="009920C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____________________</w:t>
                              </w:r>
                            </w:p>
                            <w:p w14:paraId="1CC433E8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2E07FE89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51120" y="6301740"/>
                            <a:ext cx="2320290" cy="10096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5623C" w14:textId="645ECF3B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11. Whe</w:t>
                              </w:r>
                              <w:r w:rsidR="00C24FD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n was this award established</w:t>
                              </w:r>
                              <w:r w:rsidR="0025633F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C24FD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and what is its purpose? </w:t>
                              </w:r>
                            </w:p>
                            <w:p w14:paraId="35868604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04D028B7" w14:textId="77777777" w:rsidR="003575C1" w:rsidRDefault="003575C1" w:rsidP="003575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C7757" id="Group 231" o:spid="_x0000_s1027" style="position:absolute;margin-left:-14.1pt;margin-top:794.7pt;width:582.3pt;height:113.7pt;z-index:251693056;mso-position-vertical-relative:page;mso-width-relative:margin;mso-height-relative:margin" coordorigin="762,59359" coordsize="73952,1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">
                <v:roundrect id="Text Box 2" o:spid="_x0000_s1028" style="position:absolute;left:762;top:59359;width:24041;height:137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" strokeweight="2.25pt">
                  <v:stroke joinstyle="miter"/>
                  <v:textbox>
                    <w:txbxContent>
                      <w:p w14:paraId="1668A513" w14:textId="734C3F8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9. </w:t>
                        </w:r>
                        <w:r w:rsidR="000D07C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did former NFA members feel about the merger of the two organizations? </w:t>
                        </w:r>
                      </w:p>
                      <w:p w14:paraId="47919581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37215A45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Text Box 2" o:spid="_x0000_s1029" type="#_x0000_t13" style="position:absolute;left:26060;top:63703;width:24041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" adj="17064" strokeweight="2.25pt">
                  <v:textbox>
                    <w:txbxContent>
                      <w:p w14:paraId="54A6C443" w14:textId="157159E4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10. The NFA is commemorated by what award? </w:t>
                        </w:r>
                        <w:r w:rsidR="009920C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____________________</w:t>
                        </w:r>
                      </w:p>
                      <w:p w14:paraId="1CC433E8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2E07FE89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oundrect id="Text Box 2" o:spid="_x0000_s1030" style="position:absolute;left:51511;top:63017;width:23203;height:10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" strokeweight="2.25pt">
                  <v:stroke joinstyle="miter"/>
                  <v:textbox>
                    <w:txbxContent>
                      <w:p w14:paraId="5CB5623C" w14:textId="645ECF3B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11. Whe</w:t>
                        </w:r>
                        <w:r w:rsidR="00C24FD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n was this award established</w:t>
                        </w:r>
                        <w:r w:rsidR="0025633F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 w:rsidR="00C24FD1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and what is its purpose? </w:t>
                        </w:r>
                      </w:p>
                      <w:p w14:paraId="35868604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</w:r>
                      </w:p>
                      <w:p w14:paraId="04D028B7" w14:textId="77777777" w:rsidR="003575C1" w:rsidRDefault="003575C1" w:rsidP="003575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6E893E4D" w14:textId="7E3EC614" w:rsidR="00B923D1" w:rsidRDefault="00B923D1" w:rsidP="00B923D1">
      <w:pPr>
        <w:pStyle w:val="SubHeadings"/>
      </w:pPr>
      <w:r w:rsidRPr="00E459AC">
        <w:rPr>
          <w:sz w:val="24"/>
          <w:szCs w:val="28"/>
        </w:rPr>
        <w:lastRenderedPageBreak/>
        <w:t xml:space="preserve">Part </w:t>
      </w:r>
      <w:r w:rsidR="006D1A92">
        <w:rPr>
          <w:sz w:val="24"/>
          <w:szCs w:val="28"/>
        </w:rPr>
        <w:t>3</w:t>
      </w:r>
    </w:p>
    <w:p w14:paraId="22280D68" w14:textId="77777777" w:rsidR="00B923D1" w:rsidRDefault="00B923D1" w:rsidP="00B923D1">
      <w:pPr>
        <w:pStyle w:val="LPSectionTitles"/>
      </w:pPr>
      <w:r>
        <w:t>Directions:</w:t>
      </w:r>
    </w:p>
    <w:p w14:paraId="03407A1D" w14:textId="77777777" w:rsidR="001F7D6C" w:rsidRPr="000202B0" w:rsidRDefault="00B923D1" w:rsidP="001F7D6C">
      <w:pPr>
        <w:pStyle w:val="FFABody"/>
        <w:rPr>
          <w:b/>
          <w:bCs/>
          <w:i/>
          <w:iCs/>
        </w:rPr>
      </w:pPr>
      <w:r>
        <w:t xml:space="preserve">Complete the </w:t>
      </w:r>
      <w:r w:rsidR="006776FB">
        <w:t>Venn diagram below to</w:t>
      </w:r>
      <w:r>
        <w:t xml:space="preserve"> learn about the similarities and differences of the National FFA Organization and the New Farmers of America.</w:t>
      </w:r>
      <w:r w:rsidR="000202B0">
        <w:t xml:space="preserve">  Identify </w:t>
      </w:r>
      <w:r w:rsidR="000202B0">
        <w:rPr>
          <w:b/>
          <w:bCs/>
        </w:rPr>
        <w:t xml:space="preserve">5 </w:t>
      </w:r>
      <w:r w:rsidR="000202B0">
        <w:t xml:space="preserve">similarities and differences. Use these sites to help with your research: </w:t>
      </w:r>
      <w:hyperlink r:id="rId14" w:history="1">
        <w:r w:rsidR="001F7D6C">
          <w:rPr>
            <w:rStyle w:val="Hyperlink"/>
          </w:rPr>
          <w:t>https://www.ffa.org/ffa-history/</w:t>
        </w:r>
      </w:hyperlink>
      <w:r w:rsidR="001F7D6C">
        <w:t xml:space="preserve">, </w:t>
      </w:r>
      <w:hyperlink r:id="rId15" w:history="1">
        <w:r w:rsidR="001F7D6C" w:rsidRPr="00B30699">
          <w:rPr>
            <w:rStyle w:val="Hyperlink"/>
          </w:rPr>
          <w:t>https://ffa.box.com/s/nuvxzie0xx8cbadsihh9uonhzxitcwnq</w:t>
        </w:r>
      </w:hyperlink>
      <w:r w:rsidR="001F7D6C">
        <w:t xml:space="preserve">, </w:t>
      </w:r>
      <w:hyperlink r:id="rId16" w:history="1">
        <w:r w:rsidR="001F7D6C" w:rsidRPr="00B30699">
          <w:rPr>
            <w:rStyle w:val="Hyperlink"/>
          </w:rPr>
          <w:t>https://ffa.box.com/s/653l5n7a0d816dmkh7kixc9yxgtly4xv</w:t>
        </w:r>
      </w:hyperlink>
      <w:r w:rsidR="001F7D6C">
        <w:t xml:space="preserve">, </w:t>
      </w:r>
      <w:hyperlink r:id="rId17" w:history="1">
        <w:r w:rsidR="001F7D6C" w:rsidRPr="00B30699">
          <w:rPr>
            <w:rStyle w:val="Hyperlink"/>
          </w:rPr>
          <w:t>https://special.ulib.iupui.edu/special/nfa</w:t>
        </w:r>
      </w:hyperlink>
      <w:r w:rsidR="001F7D6C">
        <w:t xml:space="preserve"> and </w:t>
      </w:r>
      <w:hyperlink r:id="rId18" w:history="1">
        <w:r w:rsidR="001F7D6C" w:rsidRPr="00B30699">
          <w:rPr>
            <w:rStyle w:val="Hyperlink"/>
          </w:rPr>
          <w:t>https://exhibits.ulib.iupui.edu/sc001/exhibits/show/ffafashion/2</w:t>
        </w:r>
      </w:hyperlink>
      <w:r w:rsidR="001F7D6C">
        <w:t xml:space="preserve">. </w:t>
      </w:r>
    </w:p>
    <w:p w14:paraId="759704F4" w14:textId="5B99668D" w:rsidR="00B923D1" w:rsidRPr="000202B0" w:rsidRDefault="00B923D1" w:rsidP="00B923D1">
      <w:pPr>
        <w:pStyle w:val="FFABody"/>
        <w:rPr>
          <w:b/>
          <w:bCs/>
          <w:i/>
          <w:iCs/>
        </w:rPr>
      </w:pPr>
    </w:p>
    <w:p w14:paraId="7C4A57C4" w14:textId="4DAACCFB" w:rsidR="00B923D1" w:rsidRDefault="00B923D1" w:rsidP="003F58DC">
      <w:pPr>
        <w:pStyle w:val="SubHeadings"/>
        <w:rPr>
          <w:sz w:val="24"/>
          <w:szCs w:val="28"/>
        </w:rPr>
      </w:pPr>
    </w:p>
    <w:p w14:paraId="24A47FFF" w14:textId="569AA04E" w:rsidR="00B923D1" w:rsidRDefault="006D1A92" w:rsidP="003F58DC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504A5E8" wp14:editId="37D1DEE9">
                <wp:simplePos x="0" y="0"/>
                <wp:positionH relativeFrom="column">
                  <wp:posOffset>-633730</wp:posOffset>
                </wp:positionH>
                <wp:positionV relativeFrom="page">
                  <wp:posOffset>1897380</wp:posOffset>
                </wp:positionV>
                <wp:extent cx="9639300" cy="3733800"/>
                <wp:effectExtent l="0" t="0" r="19050" b="19050"/>
                <wp:wrapNone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9300" cy="3733800"/>
                          <a:chOff x="0" y="0"/>
                          <a:chExt cx="9639300" cy="3733800"/>
                        </a:xfrm>
                      </wpg:grpSpPr>
                      <wps:wsp>
                        <wps:cNvPr id="247" name="Oval 247"/>
                        <wps:cNvSpPr/>
                        <wps:spPr>
                          <a:xfrm>
                            <a:off x="4000500" y="45720"/>
                            <a:ext cx="5638800" cy="368808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Oval 251"/>
                        <wps:cNvSpPr/>
                        <wps:spPr>
                          <a:xfrm>
                            <a:off x="0" y="0"/>
                            <a:ext cx="5638800" cy="368808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59780" y="342900"/>
                            <a:ext cx="176784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1BCA3C" w14:textId="77777777" w:rsidR="006D1A92" w:rsidRPr="006776FB" w:rsidRDefault="006D1A92" w:rsidP="006D1A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New Farmers of America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680" y="251460"/>
                            <a:ext cx="1767840" cy="33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B24D6" w14:textId="77777777" w:rsidR="006D1A92" w:rsidRPr="006776FB" w:rsidRDefault="006D1A92" w:rsidP="006D1A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National FFA Organization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4A5E8" id="Group 252" o:spid="_x0000_s1031" style="position:absolute;margin-left:-49.9pt;margin-top:149.4pt;width:759pt;height:294pt;z-index:251727872;mso-position-vertical-relative:page" coordsize="96393,3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">
                <v:oval id="Oval 247" o:spid="_x0000_s1032" style="position:absolute;left:40005;top:457;width:56388;height:36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" filled="f" strokecolor="#1f3763 [1604]" strokeweight="1pt">
                  <v:stroke joinstyle="miter"/>
                </v:oval>
                <v:oval id="Oval 251" o:spid="_x0000_s1033" style="position:absolute;width:56388;height:3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" filled="f" strokecolor="#1f3763 [16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4" type="#_x0000_t202" style="position:absolute;left:58597;top:3429;width:17679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" stroked="f">
                  <v:textbox>
                    <w:txbxContent>
                      <w:p w14:paraId="221BCA3C" w14:textId="77777777" w:rsidR="006D1A92" w:rsidRPr="006776FB" w:rsidRDefault="006D1A92" w:rsidP="006D1A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New Farmers of America </w:t>
                        </w:r>
                      </w:p>
                    </w:txbxContent>
                  </v:textbox>
                </v:shape>
                <v:shape id="Text Box 2" o:spid="_x0000_s1035" type="#_x0000_t202" style="position:absolute;left:16306;top:2514;width:1767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Zur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zGYW04&#10;E46AXH8BAAD//wMAUEsBAi0AFAAGAAgAAAAhANvh9svuAAAAhQEAABMAAAAAAAAAAAAAAAAAAAAA&#10;AFtDb250ZW50X1R5cGVzXS54bWxQSwECLQAUAAYACAAAACEAWvQsW78AAAAVAQAACwAAAAAAAAAA&#10;AAAAAAAfAQAAX3JlbHMvLnJlbHNQSwECLQAUAAYACAAAACEA/KWbq70AAADcAAAADwAAAAAAAAAA&#10;AAAAAAAHAgAAZHJzL2Rvd25yZXYueG1sUEsFBgAAAAADAAMAtwAAAPECAAAAAA==&#10;" stroked="f">
                  <v:textbox>
                    <w:txbxContent>
                      <w:p w14:paraId="1A7B24D6" w14:textId="77777777" w:rsidR="006D1A92" w:rsidRPr="006776FB" w:rsidRDefault="006D1A92" w:rsidP="006D1A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National FFA Organization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41CED518" w14:textId="2FE9E923" w:rsidR="00B923D1" w:rsidRDefault="00B923D1" w:rsidP="003F58DC">
      <w:pPr>
        <w:pStyle w:val="SubHeadings"/>
        <w:rPr>
          <w:sz w:val="24"/>
          <w:szCs w:val="28"/>
        </w:rPr>
      </w:pPr>
    </w:p>
    <w:p w14:paraId="0FADD1BF" w14:textId="3C2D93C7" w:rsidR="006D1A92" w:rsidRDefault="006D1A92" w:rsidP="003F58DC">
      <w:pPr>
        <w:pStyle w:val="SubHeadings"/>
        <w:rPr>
          <w:sz w:val="24"/>
          <w:szCs w:val="28"/>
        </w:rPr>
        <w:sectPr w:rsidR="006D1A92" w:rsidSect="006D1A92">
          <w:type w:val="continuous"/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58642F12" w14:textId="4AFCEEAF" w:rsidR="001023F5" w:rsidRDefault="001023F5" w:rsidP="001023F5">
      <w:pPr>
        <w:pStyle w:val="SubHeadings"/>
      </w:pPr>
      <w:r w:rsidRPr="00E459AC">
        <w:rPr>
          <w:sz w:val="24"/>
          <w:szCs w:val="28"/>
        </w:rPr>
        <w:lastRenderedPageBreak/>
        <w:t xml:space="preserve">Part </w:t>
      </w:r>
      <w:r w:rsidR="007A7483">
        <w:rPr>
          <w:sz w:val="24"/>
          <w:szCs w:val="28"/>
        </w:rPr>
        <w:t>4</w:t>
      </w:r>
    </w:p>
    <w:p w14:paraId="166EB616" w14:textId="77777777" w:rsidR="001023F5" w:rsidRDefault="001023F5" w:rsidP="001023F5">
      <w:pPr>
        <w:pStyle w:val="LPSectionTitles"/>
      </w:pPr>
      <w:r>
        <w:t>Directions:</w:t>
      </w:r>
    </w:p>
    <w:p w14:paraId="2BD5F94D" w14:textId="178A8EA2" w:rsidR="00B923D1" w:rsidRPr="001023F5" w:rsidRDefault="001023F5" w:rsidP="006D1A92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Answer the following questions to reflect on the article and what you have learned. </w:t>
      </w:r>
    </w:p>
    <w:p w14:paraId="3C1F5A47" w14:textId="5BAD60FF" w:rsidR="00B923D1" w:rsidRDefault="00B923D1" w:rsidP="003F58DC">
      <w:pPr>
        <w:pStyle w:val="SubHeadings"/>
        <w:rPr>
          <w:sz w:val="24"/>
          <w:szCs w:val="28"/>
        </w:rPr>
      </w:pPr>
    </w:p>
    <w:p w14:paraId="42630F85" w14:textId="3A7077A2" w:rsidR="00C102AD" w:rsidRDefault="00C102AD" w:rsidP="00C102AD">
      <w:pPr>
        <w:rPr>
          <w:rFonts w:ascii="Montserrat" w:hAnsi="Montserrat"/>
          <w:sz w:val="18"/>
          <w:szCs w:val="18"/>
        </w:rPr>
      </w:pPr>
      <w:r w:rsidRPr="009D0A6D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Did you know about the NFA prior to this article?   Yes or No </w:t>
      </w:r>
    </w:p>
    <w:p w14:paraId="07AA41FE" w14:textId="77777777" w:rsidR="00B465A2" w:rsidRPr="009D0A6D" w:rsidRDefault="00B465A2" w:rsidP="00C102AD">
      <w:pPr>
        <w:rPr>
          <w:rFonts w:ascii="Montserrat" w:hAnsi="Montserrat"/>
          <w:sz w:val="18"/>
          <w:szCs w:val="18"/>
        </w:rPr>
      </w:pPr>
    </w:p>
    <w:p w14:paraId="5115CF41" w14:textId="29B27355" w:rsidR="00C102AD" w:rsidRDefault="00C102AD" w:rsidP="00C102A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If yes ...</w:t>
      </w:r>
      <w:r>
        <w:rPr>
          <w:rFonts w:ascii="Montserrat" w:hAnsi="Montserrat"/>
          <w:sz w:val="18"/>
          <w:szCs w:val="18"/>
        </w:rPr>
        <w:tab/>
        <w:t xml:space="preserve">What is something new that you learned that you didn’t know before? </w:t>
      </w:r>
    </w:p>
    <w:p w14:paraId="3DFF5759" w14:textId="77777777" w:rsidR="00B465A2" w:rsidRPr="009D0A6D" w:rsidRDefault="00B465A2" w:rsidP="00C102AD">
      <w:pPr>
        <w:rPr>
          <w:rFonts w:ascii="Montserrat" w:hAnsi="Montserrat"/>
          <w:sz w:val="18"/>
          <w:szCs w:val="18"/>
        </w:rPr>
      </w:pPr>
    </w:p>
    <w:p w14:paraId="1E467664" w14:textId="653782E9" w:rsidR="00C102AD" w:rsidRPr="003622EB" w:rsidRDefault="00C102AD" w:rsidP="00C102A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If no ...</w:t>
      </w:r>
      <w:r w:rsidRPr="00C102AD">
        <w:rPr>
          <w:rFonts w:ascii="Montserrat" w:hAnsi="Montserrat"/>
          <w:sz w:val="18"/>
          <w:szCs w:val="18"/>
        </w:rPr>
        <w:t xml:space="preserve"> </w:t>
      </w:r>
      <w:r w:rsidRPr="003622EB">
        <w:rPr>
          <w:rFonts w:ascii="Montserrat" w:hAnsi="Montserrat"/>
          <w:sz w:val="18"/>
          <w:szCs w:val="18"/>
        </w:rPr>
        <w:t xml:space="preserve">Summarize in </w:t>
      </w:r>
      <w:r w:rsidRPr="003622EB">
        <w:rPr>
          <w:rFonts w:ascii="Montserrat" w:hAnsi="Montserrat"/>
          <w:b/>
          <w:bCs/>
          <w:sz w:val="18"/>
          <w:szCs w:val="18"/>
        </w:rPr>
        <w:t>two sentences</w:t>
      </w:r>
      <w:r w:rsidRPr="003622EB">
        <w:rPr>
          <w:rFonts w:ascii="Montserrat" w:hAnsi="Montserrat"/>
          <w:sz w:val="18"/>
          <w:szCs w:val="18"/>
        </w:rPr>
        <w:t xml:space="preserve"> what you learned from reading the article and completing </w:t>
      </w:r>
      <w:r>
        <w:rPr>
          <w:rFonts w:ascii="Montserrat" w:hAnsi="Montserrat"/>
          <w:sz w:val="18"/>
          <w:szCs w:val="18"/>
        </w:rPr>
        <w:t>P</w:t>
      </w:r>
      <w:r w:rsidRPr="003622EB">
        <w:rPr>
          <w:rFonts w:ascii="Montserrat" w:hAnsi="Montserrat"/>
          <w:sz w:val="18"/>
          <w:szCs w:val="18"/>
        </w:rPr>
        <w:t>art</w:t>
      </w:r>
      <w:r>
        <w:rPr>
          <w:rFonts w:ascii="Montserrat" w:hAnsi="Montserrat"/>
          <w:sz w:val="18"/>
          <w:szCs w:val="18"/>
        </w:rPr>
        <w:t>s</w:t>
      </w:r>
      <w:r w:rsidRPr="003622EB">
        <w:rPr>
          <w:rFonts w:ascii="Montserrat" w:hAnsi="Montserrat"/>
          <w:sz w:val="18"/>
          <w:szCs w:val="18"/>
        </w:rPr>
        <w:t xml:space="preserve"> 1 and 2? </w:t>
      </w:r>
    </w:p>
    <w:p w14:paraId="7B3E3C36" w14:textId="00E4AA2C" w:rsidR="00B923D1" w:rsidRDefault="00B923D1" w:rsidP="003F58DC">
      <w:pPr>
        <w:pStyle w:val="SubHeadings"/>
        <w:rPr>
          <w:sz w:val="24"/>
          <w:szCs w:val="28"/>
        </w:rPr>
      </w:pPr>
    </w:p>
    <w:p w14:paraId="726CD1A2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47E20C75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3F51C447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32AF63B3" w14:textId="4604C04B" w:rsidR="00C102AD" w:rsidRPr="009D0A6D" w:rsidRDefault="00C102AD" w:rsidP="00C102A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 How can you take what you have learned and apply it in your life, your school, and your agriculture classroom and/or FFA chapter? </w:t>
      </w:r>
    </w:p>
    <w:p w14:paraId="0F03CE9F" w14:textId="68BFD530" w:rsidR="00B923D1" w:rsidRDefault="00B923D1" w:rsidP="003F58DC">
      <w:pPr>
        <w:pStyle w:val="SubHeadings"/>
        <w:rPr>
          <w:sz w:val="24"/>
          <w:szCs w:val="28"/>
        </w:rPr>
      </w:pPr>
    </w:p>
    <w:p w14:paraId="1C1D57A1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16E34BFB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2F787FB3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549E95F0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6A9BA4FB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741242CE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545C9217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6083AE05" w14:textId="77777777" w:rsidR="00B465A2" w:rsidRDefault="00B465A2" w:rsidP="00C102AD">
      <w:pPr>
        <w:rPr>
          <w:rFonts w:ascii="Montserrat" w:hAnsi="Montserrat"/>
          <w:sz w:val="18"/>
          <w:szCs w:val="18"/>
        </w:rPr>
      </w:pPr>
    </w:p>
    <w:p w14:paraId="1C8EDDD2" w14:textId="7E5D68A0" w:rsidR="00C102AD" w:rsidRDefault="00C102AD" w:rsidP="00C102AD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3. Create a hashtag that summarizes the article:</w:t>
      </w:r>
    </w:p>
    <w:p w14:paraId="2E695F7B" w14:textId="2140B117" w:rsidR="00B923D1" w:rsidRDefault="00B923D1" w:rsidP="003F58DC">
      <w:pPr>
        <w:pStyle w:val="SubHeadings"/>
        <w:rPr>
          <w:sz w:val="24"/>
          <w:szCs w:val="28"/>
        </w:rPr>
      </w:pPr>
    </w:p>
    <w:p w14:paraId="345224C7" w14:textId="1772F416" w:rsidR="00B923D1" w:rsidRDefault="00B923D1" w:rsidP="003F58DC">
      <w:pPr>
        <w:pStyle w:val="SubHeadings"/>
        <w:rPr>
          <w:sz w:val="24"/>
          <w:szCs w:val="28"/>
        </w:rPr>
      </w:pPr>
    </w:p>
    <w:p w14:paraId="64B3C3F1" w14:textId="2282FF3D" w:rsidR="00B923D1" w:rsidRDefault="00B923D1" w:rsidP="003F58DC">
      <w:pPr>
        <w:pStyle w:val="SubHeadings"/>
        <w:rPr>
          <w:sz w:val="24"/>
          <w:szCs w:val="28"/>
        </w:rPr>
      </w:pPr>
    </w:p>
    <w:p w14:paraId="0B1145CC" w14:textId="0EBB6C3F" w:rsidR="00B923D1" w:rsidRDefault="00B923D1" w:rsidP="003F58DC">
      <w:pPr>
        <w:pStyle w:val="SubHeadings"/>
        <w:rPr>
          <w:sz w:val="24"/>
          <w:szCs w:val="28"/>
        </w:rPr>
      </w:pPr>
    </w:p>
    <w:p w14:paraId="536E1515" w14:textId="340F22B1" w:rsidR="00B923D1" w:rsidRDefault="00B923D1" w:rsidP="003F58DC">
      <w:pPr>
        <w:pStyle w:val="SubHeadings"/>
        <w:rPr>
          <w:sz w:val="24"/>
          <w:szCs w:val="28"/>
        </w:rPr>
      </w:pPr>
    </w:p>
    <w:p w14:paraId="44782D95" w14:textId="2ABCCF38" w:rsidR="00B923D1" w:rsidRDefault="00B923D1" w:rsidP="003F58DC">
      <w:pPr>
        <w:pStyle w:val="SubHeadings"/>
        <w:rPr>
          <w:sz w:val="24"/>
          <w:szCs w:val="28"/>
        </w:rPr>
      </w:pPr>
    </w:p>
    <w:p w14:paraId="32B30E6E" w14:textId="0A02135C" w:rsidR="00DB35D6" w:rsidRDefault="00DB35D6" w:rsidP="00782490">
      <w:pPr>
        <w:pStyle w:val="FFABody"/>
      </w:pPr>
    </w:p>
    <w:p w14:paraId="3D8095A2" w14:textId="2913879C" w:rsidR="00DB35D6" w:rsidRDefault="00DB35D6" w:rsidP="00782490">
      <w:pPr>
        <w:pStyle w:val="FFABody"/>
      </w:pPr>
    </w:p>
    <w:p w14:paraId="103FA70F" w14:textId="45D716E0" w:rsidR="00782490" w:rsidRDefault="00782490" w:rsidP="00782490">
      <w:pPr>
        <w:pStyle w:val="FFABody"/>
      </w:pPr>
    </w:p>
    <w:p w14:paraId="4BF4F7A0" w14:textId="404214EC" w:rsidR="00782490" w:rsidRDefault="00782490" w:rsidP="00782490">
      <w:pPr>
        <w:pStyle w:val="FFABody"/>
      </w:pPr>
    </w:p>
    <w:p w14:paraId="373D685D" w14:textId="4091B63B" w:rsidR="00782490" w:rsidRDefault="00782490" w:rsidP="00782490">
      <w:pPr>
        <w:pStyle w:val="FFABody"/>
      </w:pPr>
    </w:p>
    <w:p w14:paraId="3C0D6947" w14:textId="0D238E4F" w:rsidR="00782490" w:rsidRDefault="00782490" w:rsidP="00782490">
      <w:pPr>
        <w:pStyle w:val="FFABody"/>
      </w:pPr>
    </w:p>
    <w:p w14:paraId="53D7AC0E" w14:textId="4A517C80" w:rsidR="00782490" w:rsidRDefault="00782490" w:rsidP="00782490">
      <w:pPr>
        <w:pStyle w:val="FFABody"/>
      </w:pPr>
    </w:p>
    <w:p w14:paraId="0D68A2E8" w14:textId="1A4CA1CD" w:rsidR="00782490" w:rsidRDefault="00782490" w:rsidP="00782490">
      <w:pPr>
        <w:pStyle w:val="FFABody"/>
      </w:pPr>
    </w:p>
    <w:p w14:paraId="3CC00369" w14:textId="2F7A6520" w:rsidR="002917DA" w:rsidRDefault="002917DA" w:rsidP="00EE7544">
      <w:pPr>
        <w:rPr>
          <w:rFonts w:ascii="Montserrat" w:hAnsi="Montserrat"/>
          <w:sz w:val="18"/>
        </w:rPr>
      </w:pPr>
    </w:p>
    <w:sectPr w:rsidR="002917DA" w:rsidSect="00EE7544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012C" w14:textId="77777777" w:rsidR="00C372A7" w:rsidRDefault="00C372A7" w:rsidP="00CB2E3C">
      <w:pPr>
        <w:spacing w:after="0" w:line="240" w:lineRule="auto"/>
      </w:pPr>
      <w:r>
        <w:separator/>
      </w:r>
    </w:p>
  </w:endnote>
  <w:endnote w:type="continuationSeparator" w:id="0">
    <w:p w14:paraId="2959274A" w14:textId="77777777" w:rsidR="00C372A7" w:rsidRDefault="00C372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1083" w14:textId="77777777" w:rsidR="00C372A7" w:rsidRDefault="00C372A7" w:rsidP="00CB2E3C">
      <w:pPr>
        <w:spacing w:after="0" w:line="240" w:lineRule="auto"/>
      </w:pPr>
      <w:r>
        <w:separator/>
      </w:r>
    </w:p>
  </w:footnote>
  <w:footnote w:type="continuationSeparator" w:id="0">
    <w:p w14:paraId="7CBCCEF5" w14:textId="77777777" w:rsidR="00C372A7" w:rsidRDefault="00C372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A5F5C"/>
    <w:multiLevelType w:val="hybridMultilevel"/>
    <w:tmpl w:val="26E81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DD38EC"/>
    <w:multiLevelType w:val="hybridMultilevel"/>
    <w:tmpl w:val="2B4A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9D3EEB"/>
    <w:multiLevelType w:val="hybridMultilevel"/>
    <w:tmpl w:val="D2443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F6A65"/>
    <w:multiLevelType w:val="hybridMultilevel"/>
    <w:tmpl w:val="D5408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D82BCA"/>
    <w:multiLevelType w:val="hybridMultilevel"/>
    <w:tmpl w:val="5BA2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28"/>
  </w:num>
  <w:num w:numId="5">
    <w:abstractNumId w:val="3"/>
  </w:num>
  <w:num w:numId="6">
    <w:abstractNumId w:val="23"/>
  </w:num>
  <w:num w:numId="7">
    <w:abstractNumId w:val="24"/>
  </w:num>
  <w:num w:numId="8">
    <w:abstractNumId w:val="17"/>
  </w:num>
  <w:num w:numId="9">
    <w:abstractNumId w:val="20"/>
  </w:num>
  <w:num w:numId="10">
    <w:abstractNumId w:val="16"/>
  </w:num>
  <w:num w:numId="11">
    <w:abstractNumId w:val="30"/>
  </w:num>
  <w:num w:numId="12">
    <w:abstractNumId w:val="27"/>
  </w:num>
  <w:num w:numId="13">
    <w:abstractNumId w:val="1"/>
  </w:num>
  <w:num w:numId="14">
    <w:abstractNumId w:val="31"/>
  </w:num>
  <w:num w:numId="15">
    <w:abstractNumId w:val="12"/>
  </w:num>
  <w:num w:numId="16">
    <w:abstractNumId w:val="9"/>
  </w:num>
  <w:num w:numId="17">
    <w:abstractNumId w:val="14"/>
  </w:num>
  <w:num w:numId="18">
    <w:abstractNumId w:val="19"/>
  </w:num>
  <w:num w:numId="19">
    <w:abstractNumId w:val="10"/>
  </w:num>
  <w:num w:numId="20">
    <w:abstractNumId w:val="5"/>
  </w:num>
  <w:num w:numId="21">
    <w:abstractNumId w:val="2"/>
  </w:num>
  <w:num w:numId="22">
    <w:abstractNumId w:val="21"/>
  </w:num>
  <w:num w:numId="23">
    <w:abstractNumId w:val="7"/>
  </w:num>
  <w:num w:numId="24">
    <w:abstractNumId w:val="25"/>
  </w:num>
  <w:num w:numId="25">
    <w:abstractNumId w:val="29"/>
  </w:num>
  <w:num w:numId="26">
    <w:abstractNumId w:val="0"/>
  </w:num>
  <w:num w:numId="27">
    <w:abstractNumId w:val="22"/>
  </w:num>
  <w:num w:numId="28">
    <w:abstractNumId w:val="26"/>
  </w:num>
  <w:num w:numId="29">
    <w:abstractNumId w:val="18"/>
  </w:num>
  <w:num w:numId="30">
    <w:abstractNumId w:val="4"/>
  </w:num>
  <w:num w:numId="31">
    <w:abstractNumId w:val="6"/>
  </w:num>
  <w:num w:numId="32">
    <w:abstractNumId w:val="1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2B0"/>
    <w:rsid w:val="00021917"/>
    <w:rsid w:val="00034F74"/>
    <w:rsid w:val="00055E29"/>
    <w:rsid w:val="00064A80"/>
    <w:rsid w:val="000B4B86"/>
    <w:rsid w:val="000D07C0"/>
    <w:rsid w:val="000D0D82"/>
    <w:rsid w:val="000E3A8B"/>
    <w:rsid w:val="000E5783"/>
    <w:rsid w:val="000E5EAB"/>
    <w:rsid w:val="001023F5"/>
    <w:rsid w:val="0011407E"/>
    <w:rsid w:val="00135DED"/>
    <w:rsid w:val="001376EE"/>
    <w:rsid w:val="00141CE4"/>
    <w:rsid w:val="00151319"/>
    <w:rsid w:val="0015500F"/>
    <w:rsid w:val="001960A1"/>
    <w:rsid w:val="00196BF8"/>
    <w:rsid w:val="001A25D2"/>
    <w:rsid w:val="001C379E"/>
    <w:rsid w:val="001D440C"/>
    <w:rsid w:val="001E2890"/>
    <w:rsid w:val="001F7B6A"/>
    <w:rsid w:val="001F7D6C"/>
    <w:rsid w:val="00210106"/>
    <w:rsid w:val="0021411C"/>
    <w:rsid w:val="00216FB5"/>
    <w:rsid w:val="0022677F"/>
    <w:rsid w:val="002429F7"/>
    <w:rsid w:val="0025633F"/>
    <w:rsid w:val="002917DA"/>
    <w:rsid w:val="00295E1C"/>
    <w:rsid w:val="002B1A29"/>
    <w:rsid w:val="002B1DED"/>
    <w:rsid w:val="002B58D4"/>
    <w:rsid w:val="002D3960"/>
    <w:rsid w:val="002E6DD8"/>
    <w:rsid w:val="002F59D2"/>
    <w:rsid w:val="003118FF"/>
    <w:rsid w:val="003121FB"/>
    <w:rsid w:val="00336A95"/>
    <w:rsid w:val="00337659"/>
    <w:rsid w:val="00343F8F"/>
    <w:rsid w:val="003575C1"/>
    <w:rsid w:val="00361EDB"/>
    <w:rsid w:val="003622EB"/>
    <w:rsid w:val="00376E36"/>
    <w:rsid w:val="00380BDD"/>
    <w:rsid w:val="00390427"/>
    <w:rsid w:val="003929F3"/>
    <w:rsid w:val="00392C6C"/>
    <w:rsid w:val="003935F4"/>
    <w:rsid w:val="003F0339"/>
    <w:rsid w:val="003F58DC"/>
    <w:rsid w:val="004234D0"/>
    <w:rsid w:val="00424A0C"/>
    <w:rsid w:val="00445685"/>
    <w:rsid w:val="00457452"/>
    <w:rsid w:val="00477CD6"/>
    <w:rsid w:val="004A2962"/>
    <w:rsid w:val="004A5B5C"/>
    <w:rsid w:val="004B5D39"/>
    <w:rsid w:val="004C3DF4"/>
    <w:rsid w:val="004D0493"/>
    <w:rsid w:val="004E0727"/>
    <w:rsid w:val="004F5880"/>
    <w:rsid w:val="0050202C"/>
    <w:rsid w:val="00521DE4"/>
    <w:rsid w:val="00522754"/>
    <w:rsid w:val="00522EE1"/>
    <w:rsid w:val="00570F5D"/>
    <w:rsid w:val="00576DD2"/>
    <w:rsid w:val="00576FB4"/>
    <w:rsid w:val="0058609D"/>
    <w:rsid w:val="00596808"/>
    <w:rsid w:val="005E23D1"/>
    <w:rsid w:val="00625676"/>
    <w:rsid w:val="00640EC4"/>
    <w:rsid w:val="006776FB"/>
    <w:rsid w:val="00682C5C"/>
    <w:rsid w:val="006A6A78"/>
    <w:rsid w:val="006D1A92"/>
    <w:rsid w:val="006E1274"/>
    <w:rsid w:val="006E5F05"/>
    <w:rsid w:val="00702CEA"/>
    <w:rsid w:val="007047D7"/>
    <w:rsid w:val="00724B6C"/>
    <w:rsid w:val="00732721"/>
    <w:rsid w:val="00741F40"/>
    <w:rsid w:val="00757EC8"/>
    <w:rsid w:val="00760252"/>
    <w:rsid w:val="007658E6"/>
    <w:rsid w:val="00782490"/>
    <w:rsid w:val="007844FE"/>
    <w:rsid w:val="00796584"/>
    <w:rsid w:val="007A4E5A"/>
    <w:rsid w:val="007A7483"/>
    <w:rsid w:val="007B2C39"/>
    <w:rsid w:val="007E35B9"/>
    <w:rsid w:val="007F6914"/>
    <w:rsid w:val="008020F6"/>
    <w:rsid w:val="0081087E"/>
    <w:rsid w:val="00816A09"/>
    <w:rsid w:val="00817CD2"/>
    <w:rsid w:val="00827D4D"/>
    <w:rsid w:val="00847D19"/>
    <w:rsid w:val="00861EE5"/>
    <w:rsid w:val="00871A8B"/>
    <w:rsid w:val="00873E35"/>
    <w:rsid w:val="00882D2D"/>
    <w:rsid w:val="00883F0C"/>
    <w:rsid w:val="0089739E"/>
    <w:rsid w:val="008E6750"/>
    <w:rsid w:val="00927528"/>
    <w:rsid w:val="009432AD"/>
    <w:rsid w:val="00961B5A"/>
    <w:rsid w:val="009920C2"/>
    <w:rsid w:val="009C3986"/>
    <w:rsid w:val="009C5A2C"/>
    <w:rsid w:val="009D0A6D"/>
    <w:rsid w:val="009E085D"/>
    <w:rsid w:val="009E0D55"/>
    <w:rsid w:val="00A14435"/>
    <w:rsid w:val="00A150FF"/>
    <w:rsid w:val="00A23B39"/>
    <w:rsid w:val="00A26AA7"/>
    <w:rsid w:val="00A375A2"/>
    <w:rsid w:val="00A404D4"/>
    <w:rsid w:val="00A52D8D"/>
    <w:rsid w:val="00A571E7"/>
    <w:rsid w:val="00A81632"/>
    <w:rsid w:val="00AE25F9"/>
    <w:rsid w:val="00B000F1"/>
    <w:rsid w:val="00B06C5C"/>
    <w:rsid w:val="00B321C0"/>
    <w:rsid w:val="00B32919"/>
    <w:rsid w:val="00B40F3F"/>
    <w:rsid w:val="00B465A2"/>
    <w:rsid w:val="00B53198"/>
    <w:rsid w:val="00B60F18"/>
    <w:rsid w:val="00B923D1"/>
    <w:rsid w:val="00B93A82"/>
    <w:rsid w:val="00B9470F"/>
    <w:rsid w:val="00BB096B"/>
    <w:rsid w:val="00BE0C03"/>
    <w:rsid w:val="00BE49A6"/>
    <w:rsid w:val="00BE4F24"/>
    <w:rsid w:val="00C102AD"/>
    <w:rsid w:val="00C122D1"/>
    <w:rsid w:val="00C24FD1"/>
    <w:rsid w:val="00C348C2"/>
    <w:rsid w:val="00C372A7"/>
    <w:rsid w:val="00C61705"/>
    <w:rsid w:val="00C70C5E"/>
    <w:rsid w:val="00C86A12"/>
    <w:rsid w:val="00C9039E"/>
    <w:rsid w:val="00CB2E3C"/>
    <w:rsid w:val="00CB570F"/>
    <w:rsid w:val="00CD7D78"/>
    <w:rsid w:val="00CE0715"/>
    <w:rsid w:val="00CE4522"/>
    <w:rsid w:val="00D03D78"/>
    <w:rsid w:val="00D04D37"/>
    <w:rsid w:val="00D10706"/>
    <w:rsid w:val="00D1641C"/>
    <w:rsid w:val="00D2348F"/>
    <w:rsid w:val="00D31841"/>
    <w:rsid w:val="00D40203"/>
    <w:rsid w:val="00D6353C"/>
    <w:rsid w:val="00D727A2"/>
    <w:rsid w:val="00D73795"/>
    <w:rsid w:val="00D77F02"/>
    <w:rsid w:val="00D81305"/>
    <w:rsid w:val="00D9355D"/>
    <w:rsid w:val="00D959A8"/>
    <w:rsid w:val="00DB27BD"/>
    <w:rsid w:val="00DB35D6"/>
    <w:rsid w:val="00DB7843"/>
    <w:rsid w:val="00DF245D"/>
    <w:rsid w:val="00E07BED"/>
    <w:rsid w:val="00E25648"/>
    <w:rsid w:val="00E32B26"/>
    <w:rsid w:val="00E44607"/>
    <w:rsid w:val="00E459AC"/>
    <w:rsid w:val="00E53F63"/>
    <w:rsid w:val="00E65222"/>
    <w:rsid w:val="00E81D96"/>
    <w:rsid w:val="00E84CD2"/>
    <w:rsid w:val="00EB267A"/>
    <w:rsid w:val="00EB7342"/>
    <w:rsid w:val="00EC52BA"/>
    <w:rsid w:val="00ED1C7F"/>
    <w:rsid w:val="00EE4404"/>
    <w:rsid w:val="00EE7544"/>
    <w:rsid w:val="00EF779F"/>
    <w:rsid w:val="00F01BD2"/>
    <w:rsid w:val="00F03420"/>
    <w:rsid w:val="00F32A9E"/>
    <w:rsid w:val="00F63B6F"/>
    <w:rsid w:val="00F7281B"/>
    <w:rsid w:val="00F76590"/>
    <w:rsid w:val="00FE43EB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402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.ulib.iupui.edu/special/nfa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exhibits.ulib.iupui.edu/sc001/exhibits/show/ffafashion/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special.ulib.iupui.edu/special/nf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fa.box.com/s/653l5n7a0d816dmkh7kixc9yxgtly4x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nuvxzie0xx8cbadsihh9uonhzxitcwnq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ffa.org/ffa-his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18</cp:revision>
  <dcterms:created xsi:type="dcterms:W3CDTF">2022-02-21T18:51:00Z</dcterms:created>
  <dcterms:modified xsi:type="dcterms:W3CDTF">2022-02-21T19:30:00Z</dcterms:modified>
</cp:coreProperties>
</file>