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AD22" w14:textId="236987C5" w:rsidR="00207AE2" w:rsidRPr="00476515" w:rsidRDefault="00207AE2" w:rsidP="00207AE2">
      <w:pPr>
        <w:pStyle w:val="DocumentTitle"/>
      </w:pPr>
      <w:r>
        <w:t>Activity 1: Food Safety Art</w:t>
      </w:r>
    </w:p>
    <w:p w14:paraId="054BF481" w14:textId="0C0E9BCB" w:rsidR="00207AE2" w:rsidRPr="007864CF" w:rsidRDefault="007864CF" w:rsidP="00207AE2">
      <w:pPr>
        <w:pStyle w:val="FFABody"/>
        <w:rPr>
          <w:rStyle w:val="FFABodyChar"/>
          <w:rFonts w:ascii="Anton" w:hAnsi="Anton"/>
        </w:rPr>
      </w:pPr>
      <w:r w:rsidRPr="007864CF">
        <w:rPr>
          <w:rFonts w:ascii="Anton" w:hAnsi="Anton"/>
          <w:bCs/>
          <w:color w:val="C00000"/>
          <w:sz w:val="20"/>
          <w:szCs w:val="20"/>
        </w:rPr>
        <w:t>Directions:</w:t>
      </w:r>
      <w:r w:rsidR="00207AE2" w:rsidRPr="007864CF">
        <w:rPr>
          <w:rStyle w:val="FFABodyChar"/>
          <w:rFonts w:ascii="Anton" w:hAnsi="Anton"/>
        </w:rPr>
        <w:t xml:space="preserve"> </w:t>
      </w:r>
    </w:p>
    <w:p w14:paraId="441C5B1A" w14:textId="387EE05A" w:rsidR="00207AE2" w:rsidRPr="00207AE2" w:rsidRDefault="00207AE2" w:rsidP="00207AE2">
      <w:pPr>
        <w:pStyle w:val="FFABody"/>
        <w:rPr>
          <w:sz w:val="20"/>
          <w:szCs w:val="20"/>
        </w:rPr>
      </w:pPr>
      <w:r w:rsidRPr="00207AE2">
        <w:rPr>
          <w:rStyle w:val="FFABodyChar"/>
        </w:rPr>
        <w:t xml:space="preserve">Using the concepts learned from the PowerPoint “Keeping Food Safe,” create an “art” piece that represents concepts addressed in the PowerPoint and through the activities in this lesson. </w:t>
      </w:r>
      <w:r w:rsidR="00760E00">
        <w:rPr>
          <w:rStyle w:val="FFABodyChar"/>
        </w:rPr>
        <w:t xml:space="preserve">Also, the relationship to HACCP. </w:t>
      </w:r>
      <w:r w:rsidRPr="00207AE2">
        <w:rPr>
          <w:rStyle w:val="FFABodyChar"/>
        </w:rPr>
        <w:t>Use the provided class materials. Be prepared to put your “art” on display.</w:t>
      </w:r>
    </w:p>
    <w:p w14:paraId="32E1BBD2" w14:textId="480428EC" w:rsidR="007864CF" w:rsidRDefault="007864CF" w:rsidP="00207AE2">
      <w:pPr>
        <w:pStyle w:val="LPSectionTitles"/>
        <w:rPr>
          <w:b/>
          <w:sz w:val="20"/>
          <w:szCs w:val="20"/>
        </w:rPr>
      </w:pPr>
    </w:p>
    <w:p w14:paraId="78DEB46E" w14:textId="6383238C" w:rsidR="007864CF" w:rsidRDefault="007864CF" w:rsidP="007864CF">
      <w:pPr>
        <w:pStyle w:val="FFABody"/>
      </w:pPr>
    </w:p>
    <w:p w14:paraId="7357F859" w14:textId="3684EED7" w:rsidR="007864CF" w:rsidRDefault="007864CF" w:rsidP="007864CF">
      <w:pPr>
        <w:pStyle w:val="FFABody"/>
      </w:pPr>
    </w:p>
    <w:p w14:paraId="629E1DC2" w14:textId="66E89036" w:rsidR="007864CF" w:rsidRDefault="007864CF" w:rsidP="007864CF">
      <w:pPr>
        <w:pStyle w:val="FFABody"/>
      </w:pPr>
    </w:p>
    <w:p w14:paraId="02F167AC" w14:textId="6A3388AC" w:rsidR="007864CF" w:rsidRDefault="007864CF" w:rsidP="007864CF">
      <w:pPr>
        <w:pStyle w:val="FFABody"/>
      </w:pPr>
    </w:p>
    <w:p w14:paraId="122646FB" w14:textId="4EBF3452" w:rsidR="007864CF" w:rsidRDefault="007864CF" w:rsidP="007864CF">
      <w:pPr>
        <w:pStyle w:val="FFABody"/>
      </w:pPr>
    </w:p>
    <w:p w14:paraId="31A02AB7" w14:textId="0F0DFDB0" w:rsidR="007864CF" w:rsidRDefault="007864CF" w:rsidP="007864CF">
      <w:pPr>
        <w:pStyle w:val="FFABody"/>
      </w:pPr>
    </w:p>
    <w:p w14:paraId="7EE46354" w14:textId="34D212FD" w:rsidR="007864CF" w:rsidRDefault="007864CF" w:rsidP="007864CF">
      <w:pPr>
        <w:pStyle w:val="FFABody"/>
      </w:pPr>
    </w:p>
    <w:p w14:paraId="5A71458E" w14:textId="60257D86" w:rsidR="007864CF" w:rsidRDefault="007864CF" w:rsidP="007864CF">
      <w:pPr>
        <w:pStyle w:val="FFABody"/>
      </w:pPr>
    </w:p>
    <w:p w14:paraId="24BC779C" w14:textId="6D4558D0" w:rsidR="007864CF" w:rsidRDefault="007864CF" w:rsidP="007864CF">
      <w:pPr>
        <w:pStyle w:val="FFABody"/>
      </w:pPr>
    </w:p>
    <w:p w14:paraId="186D05CC" w14:textId="09FD88F7" w:rsidR="007864CF" w:rsidRDefault="007864CF" w:rsidP="007864CF">
      <w:pPr>
        <w:pStyle w:val="FFABody"/>
      </w:pPr>
    </w:p>
    <w:p w14:paraId="4C26C15F" w14:textId="05D52737" w:rsidR="007864CF" w:rsidRDefault="007864CF" w:rsidP="007864CF">
      <w:pPr>
        <w:pStyle w:val="FFABody"/>
      </w:pPr>
    </w:p>
    <w:p w14:paraId="5D4E2A51" w14:textId="194D6948" w:rsidR="007864CF" w:rsidRDefault="00A46B2F">
      <w:pPr>
        <w:rPr>
          <w:rFonts w:ascii="Montserrat" w:hAnsi="Montserrat"/>
          <w:sz w:val="18"/>
        </w:rPr>
      </w:pPr>
      <w:r>
        <w:rPr>
          <w:noProof/>
        </w:rPr>
        <mc:AlternateContent>
          <mc:Choice Requires="wps">
            <w:drawing>
              <wp:anchor distT="0" distB="0" distL="114300" distR="114300" simplePos="0" relativeHeight="251660288" behindDoc="0" locked="0" layoutInCell="1" allowOverlap="1" wp14:anchorId="77203472" wp14:editId="1FF802E6">
                <wp:simplePos x="0" y="0"/>
                <wp:positionH relativeFrom="margin">
                  <wp:align>right</wp:align>
                </wp:positionH>
                <wp:positionV relativeFrom="paragraph">
                  <wp:posOffset>5495925</wp:posOffset>
                </wp:positionV>
                <wp:extent cx="4753941" cy="666750"/>
                <wp:effectExtent l="0" t="0" r="27940" b="19050"/>
                <wp:wrapNone/>
                <wp:docPr id="12" name="Rectangle 12"/>
                <wp:cNvGraphicFramePr/>
                <a:graphic xmlns:a="http://schemas.openxmlformats.org/drawingml/2006/main">
                  <a:graphicData uri="http://schemas.microsoft.com/office/word/2010/wordprocessingShape">
                    <wps:wsp>
                      <wps:cNvSpPr/>
                      <wps:spPr>
                        <a:xfrm>
                          <a:off x="0" y="0"/>
                          <a:ext cx="4753941" cy="666750"/>
                        </a:xfrm>
                        <a:prstGeom prst="rect">
                          <a:avLst/>
                        </a:prstGeom>
                      </wps:spPr>
                      <wps:style>
                        <a:lnRef idx="2">
                          <a:schemeClr val="dk1"/>
                        </a:lnRef>
                        <a:fillRef idx="1">
                          <a:schemeClr val="lt1"/>
                        </a:fillRef>
                        <a:effectRef idx="0">
                          <a:schemeClr val="dk1"/>
                        </a:effectRef>
                        <a:fontRef idx="minor">
                          <a:schemeClr val="dk1"/>
                        </a:fontRef>
                      </wps:style>
                      <wps:txbx>
                        <w:txbxContent>
                          <w:p w14:paraId="5746B92B" w14:textId="77777777" w:rsidR="00A46B2F" w:rsidRPr="002620CF" w:rsidRDefault="00A46B2F" w:rsidP="00A46B2F">
                            <w:pPr>
                              <w:spacing w:after="0" w:line="225" w:lineRule="atLeast"/>
                              <w:rPr>
                                <w:rFonts w:ascii="Montserrat" w:hAnsi="Montserrat"/>
                                <w:sz w:val="14"/>
                                <w:szCs w:val="14"/>
                              </w:rPr>
                            </w:pPr>
                            <w:r w:rsidRPr="002620CF">
                              <w:rPr>
                                <w:rStyle w:val="mainChar"/>
                                <w:sz w:val="10"/>
                                <w:szCs w:val="10"/>
                              </w:rPr>
                              <w:t>Aligned to the following standards:</w:t>
                            </w:r>
                            <w:r>
                              <w:rPr>
                                <w:rStyle w:val="mainChar"/>
                                <w:sz w:val="10"/>
                                <w:szCs w:val="10"/>
                              </w:rPr>
                              <w:t xml:space="preserve"> </w:t>
                            </w:r>
                            <w:r w:rsidRPr="002620CF">
                              <w:rPr>
                                <w:rStyle w:val="mainChar"/>
                                <w:sz w:val="10"/>
                                <w:szCs w:val="10"/>
                              </w:rPr>
                              <w:t>FFA.PL-A.; FFA.PL-C.; FFA.PG-J; FFA-CS-M; FFA.CS-N; AG-FD1; AGPA01.01; AGPA01.04; CS.03; CS.01; CS.02; CCSS.ELA.RI.9-10.1; CCSS.ELA.RI.9-10.2; CCSS.ELA</w:t>
                            </w:r>
                            <w:r>
                              <w:rPr>
                                <w:rStyle w:val="mainChar"/>
                                <w:sz w:val="10"/>
                                <w:szCs w:val="10"/>
                              </w:rPr>
                              <w:t>..</w:t>
                            </w:r>
                            <w:r w:rsidRPr="002620CF">
                              <w:rPr>
                                <w:rStyle w:val="mainChar"/>
                                <w:sz w:val="10"/>
                                <w:szCs w:val="10"/>
                              </w:rPr>
                              <w:t>W.9-10.2; CCSS.ELA.SL.9-10.1; CCSS.ELA.SL.9-10.4; CCSS.ELA.WHST.9-10.4;</w:t>
                            </w:r>
                            <w:r>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4F3A949D" w14:textId="77777777" w:rsidR="00A46B2F" w:rsidRPr="00B06C5C" w:rsidRDefault="00A46B2F" w:rsidP="00A46B2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03472" id="Rectangle 12" o:spid="_x0000_s1026" style="position:absolute;margin-left:323.15pt;margin-top:432.75pt;width:374.35pt;height:5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" fillcolor="white [3201]" strokecolor="black [3200]" strokeweight="1pt">
                <v:textbox>
                  <w:txbxContent>
                    <w:p w14:paraId="5746B92B" w14:textId="77777777" w:rsidR="00A46B2F" w:rsidRPr="002620CF" w:rsidRDefault="00A46B2F" w:rsidP="00A46B2F">
                      <w:pPr>
                        <w:spacing w:after="0" w:line="225" w:lineRule="atLeast"/>
                        <w:rPr>
                          <w:rFonts w:ascii="Montserrat" w:hAnsi="Montserrat"/>
                          <w:sz w:val="14"/>
                          <w:szCs w:val="14"/>
                        </w:rPr>
                      </w:pPr>
                      <w:r w:rsidRPr="002620CF">
                        <w:rPr>
                          <w:rStyle w:val="mainChar"/>
                          <w:sz w:val="10"/>
                          <w:szCs w:val="10"/>
                        </w:rPr>
                        <w:t>Aligned to the following standards:</w:t>
                      </w:r>
                      <w:r>
                        <w:rPr>
                          <w:rStyle w:val="mainChar"/>
                          <w:sz w:val="10"/>
                          <w:szCs w:val="10"/>
                        </w:rPr>
                        <w:t xml:space="preserve"> </w:t>
                      </w:r>
                      <w:r w:rsidRPr="002620CF">
                        <w:rPr>
                          <w:rStyle w:val="mainChar"/>
                          <w:sz w:val="10"/>
                          <w:szCs w:val="10"/>
                        </w:rPr>
                        <w:t>FFA.PL-A.; FFA.PL-C.; FFA.PG-J; FFA-CS-M; FFA.CS-N; AG-FD1; AGPA01.01; AGPA01.04; CS.03; CS.01; CS.02; CCSS.ELA.RI.9-10.1; CCSS.ELA.RI.9-10.2; CCSS.ELA</w:t>
                      </w:r>
                      <w:r>
                        <w:rPr>
                          <w:rStyle w:val="mainChar"/>
                          <w:sz w:val="10"/>
                          <w:szCs w:val="10"/>
                        </w:rPr>
                        <w:t>..</w:t>
                      </w:r>
                      <w:r w:rsidRPr="002620CF">
                        <w:rPr>
                          <w:rStyle w:val="mainChar"/>
                          <w:sz w:val="10"/>
                          <w:szCs w:val="10"/>
                        </w:rPr>
                        <w:t>W.9-10.2; CCSS.ELA.SL.9-10.1; CCSS.ELA.SL.9-10.4; CCSS.ELA.WHST.9-10.4;</w:t>
                      </w:r>
                      <w:r>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4F3A949D" w14:textId="77777777" w:rsidR="00A46B2F" w:rsidRPr="00B06C5C" w:rsidRDefault="00A46B2F" w:rsidP="00A46B2F">
                      <w:pPr>
                        <w:pStyle w:val="FFABody"/>
                        <w:rPr>
                          <w:sz w:val="14"/>
                          <w:szCs w:val="14"/>
                        </w:rPr>
                      </w:pPr>
                    </w:p>
                  </w:txbxContent>
                </v:textbox>
                <w10:wrap anchorx="margin"/>
              </v:rect>
            </w:pict>
          </mc:Fallback>
        </mc:AlternateContent>
      </w:r>
      <w:r w:rsidR="007864CF">
        <w:br w:type="page"/>
      </w:r>
    </w:p>
    <w:p w14:paraId="5D2E5AD0" w14:textId="275B23A2" w:rsidR="00216FB5" w:rsidRPr="00476515" w:rsidRDefault="00E57170" w:rsidP="00207AE2">
      <w:pPr>
        <w:pStyle w:val="DocumentTitle"/>
        <w:spacing w:line="240" w:lineRule="auto"/>
      </w:pPr>
      <w:r>
        <w:rPr>
          <w:noProof/>
        </w:rPr>
        <w:lastRenderedPageBreak/>
        <mc:AlternateContent>
          <mc:Choice Requires="wps">
            <w:drawing>
              <wp:anchor distT="0" distB="0" distL="114300" distR="114300" simplePos="0" relativeHeight="251659264" behindDoc="0" locked="0" layoutInCell="1" allowOverlap="1" wp14:anchorId="68EC96F7" wp14:editId="2168E4CE">
                <wp:simplePos x="0" y="0"/>
                <wp:positionH relativeFrom="margin">
                  <wp:align>right</wp:align>
                </wp:positionH>
                <wp:positionV relativeFrom="paragraph">
                  <wp:posOffset>-370840</wp:posOffset>
                </wp:positionV>
                <wp:extent cx="4150360" cy="666750"/>
                <wp:effectExtent l="0" t="0" r="21590" b="19050"/>
                <wp:wrapNone/>
                <wp:docPr id="8" name="Rectangle 8"/>
                <wp:cNvGraphicFramePr/>
                <a:graphic xmlns:a="http://schemas.openxmlformats.org/drawingml/2006/main">
                  <a:graphicData uri="http://schemas.microsoft.com/office/word/2010/wordprocessingShape">
                    <wps:wsp>
                      <wps:cNvSpPr/>
                      <wps:spPr>
                        <a:xfrm>
                          <a:off x="0" y="0"/>
                          <a:ext cx="4150360" cy="666750"/>
                        </a:xfrm>
                        <a:prstGeom prst="rect">
                          <a:avLst/>
                        </a:prstGeom>
                      </wps:spPr>
                      <wps:style>
                        <a:lnRef idx="2">
                          <a:schemeClr val="dk1"/>
                        </a:lnRef>
                        <a:fillRef idx="1">
                          <a:schemeClr val="lt1"/>
                        </a:fillRef>
                        <a:effectRef idx="0">
                          <a:schemeClr val="dk1"/>
                        </a:effectRef>
                        <a:fontRef idx="minor">
                          <a:schemeClr val="dk1"/>
                        </a:fontRef>
                      </wps:style>
                      <wps:txbx>
                        <w:txbxContent>
                          <w:p w14:paraId="453998BC" w14:textId="716B2192" w:rsidR="002620CF" w:rsidRPr="002620CF" w:rsidRDefault="002620CF" w:rsidP="002620CF">
                            <w:pPr>
                              <w:spacing w:after="0" w:line="225" w:lineRule="atLeast"/>
                              <w:rPr>
                                <w:rFonts w:ascii="Montserrat" w:hAnsi="Montserrat"/>
                                <w:sz w:val="14"/>
                                <w:szCs w:val="14"/>
                              </w:rPr>
                            </w:pPr>
                            <w:r w:rsidRPr="002620CF">
                              <w:rPr>
                                <w:rStyle w:val="mainChar"/>
                                <w:sz w:val="10"/>
                                <w:szCs w:val="10"/>
                              </w:rPr>
                              <w:t>Aligned to the following standards:</w:t>
                            </w:r>
                            <w:r w:rsidR="0050396C">
                              <w:rPr>
                                <w:rStyle w:val="mainChar"/>
                                <w:sz w:val="10"/>
                                <w:szCs w:val="10"/>
                              </w:rPr>
                              <w:t xml:space="preserve"> </w:t>
                            </w:r>
                            <w:r w:rsidRPr="002620CF">
                              <w:rPr>
                                <w:rStyle w:val="mainChar"/>
                                <w:sz w:val="10"/>
                                <w:szCs w:val="10"/>
                              </w:rPr>
                              <w:t>FFA.PL-A.; FFA.PL-C.; FFA.PG-J; FFA-CS-M; FFA.CS-N; AG-FD1; AGPA01.01; AGPA01.04; CS.03; CS.01; CS.02; CCSS.ELA.RI.9-10.1; CCSS.ELA.RI.9-10.2; CCSS.ELA</w:t>
                            </w:r>
                            <w:r w:rsidR="009F2EA9">
                              <w:rPr>
                                <w:rStyle w:val="mainChar"/>
                                <w:sz w:val="10"/>
                                <w:szCs w:val="10"/>
                              </w:rPr>
                              <w:t>..</w:t>
                            </w:r>
                            <w:r w:rsidRPr="002620CF">
                              <w:rPr>
                                <w:rStyle w:val="mainChar"/>
                                <w:sz w:val="10"/>
                                <w:szCs w:val="10"/>
                              </w:rPr>
                              <w:t>W.9-10.2; CCSS.ELA.SL.9-10.1; CCSS.ELA.SL.9-10.4; CCSS.ELA.WHST.9-10.4;</w:t>
                            </w:r>
                            <w:r w:rsidR="009F2EA9">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34FF1915" w14:textId="13258490" w:rsidR="0062722B" w:rsidRPr="00B06C5C" w:rsidRDefault="0062722B"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7" style="position:absolute;margin-left:275.6pt;margin-top:-29.2pt;width:326.8pt;height: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" fillcolor="white [3201]" strokecolor="black [3200]" strokeweight="1pt">
                <v:textbox>
                  <w:txbxContent>
                    <w:p w14:paraId="453998BC" w14:textId="716B2192" w:rsidR="002620CF" w:rsidRPr="002620CF" w:rsidRDefault="002620CF" w:rsidP="002620CF">
                      <w:pPr>
                        <w:spacing w:after="0" w:line="225" w:lineRule="atLeast"/>
                        <w:rPr>
                          <w:rFonts w:ascii="Montserrat" w:hAnsi="Montserrat"/>
                          <w:sz w:val="14"/>
                          <w:szCs w:val="14"/>
                        </w:rPr>
                      </w:pPr>
                      <w:r w:rsidRPr="002620CF">
                        <w:rPr>
                          <w:rStyle w:val="mainChar"/>
                          <w:sz w:val="10"/>
                          <w:szCs w:val="10"/>
                        </w:rPr>
                        <w:t>Aligned to the following standards:</w:t>
                      </w:r>
                      <w:r w:rsidR="0050396C">
                        <w:rPr>
                          <w:rStyle w:val="mainChar"/>
                          <w:sz w:val="10"/>
                          <w:szCs w:val="10"/>
                        </w:rPr>
                        <w:t xml:space="preserve"> </w:t>
                      </w:r>
                      <w:r w:rsidRPr="002620CF">
                        <w:rPr>
                          <w:rStyle w:val="mainChar"/>
                          <w:sz w:val="10"/>
                          <w:szCs w:val="10"/>
                        </w:rPr>
                        <w:t>FFA.PL-A.; FFA.PL-C.; FFA.PG-J; FFA-CS-M; FFA.CS-N; AG-FD1; AGPA01.01; AGPA01.04; CS.03; CS.01; CS.02; CCSS.ELA.RI.9-10.1; CCSS.ELA.RI.9-10.2; CCSS.ELA</w:t>
                      </w:r>
                      <w:r w:rsidR="009F2EA9">
                        <w:rPr>
                          <w:rStyle w:val="mainChar"/>
                          <w:sz w:val="10"/>
                          <w:szCs w:val="10"/>
                        </w:rPr>
                        <w:t>..</w:t>
                      </w:r>
                      <w:r w:rsidRPr="002620CF">
                        <w:rPr>
                          <w:rStyle w:val="mainChar"/>
                          <w:sz w:val="10"/>
                          <w:szCs w:val="10"/>
                        </w:rPr>
                        <w:t>W.9-10.2; CCSS.ELA.SL.9-10.1; CCSS.ELA.SL.9-10.4; CCSS.ELA.WHST.9-10.4;</w:t>
                      </w:r>
                      <w:r w:rsidR="009F2EA9">
                        <w:rPr>
                          <w:rStyle w:val="mainChar"/>
                          <w:sz w:val="10"/>
                          <w:szCs w:val="10"/>
                        </w:rPr>
                        <w:t xml:space="preserve"> </w:t>
                      </w:r>
                      <w:r w:rsidRPr="002620CF">
                        <w:rPr>
                          <w:rStyle w:val="mainChar"/>
                          <w:sz w:val="10"/>
                          <w:szCs w:val="10"/>
                        </w:rPr>
                        <w:t>MP6; AFNR Career Cluster-Food Products and Processing Systems Pathway, Statement 2; Buying Goods and Services, Benchmarks: Grade 12, Statement 7; CRP.02; CRP.03; CRP.04; CRP.05; CRP.06; CRP.07; CRP.08</w:t>
                      </w:r>
                    </w:p>
                    <w:p w14:paraId="34FF1915" w14:textId="13258490" w:rsidR="0062722B" w:rsidRPr="00B06C5C" w:rsidRDefault="0062722B" w:rsidP="00B06C5C">
                      <w:pPr>
                        <w:pStyle w:val="FFABody"/>
                        <w:rPr>
                          <w:sz w:val="14"/>
                          <w:szCs w:val="14"/>
                        </w:rPr>
                      </w:pPr>
                    </w:p>
                  </w:txbxContent>
                </v:textbox>
                <w10:wrap anchorx="margin"/>
              </v:rect>
            </w:pict>
          </mc:Fallback>
        </mc:AlternateContent>
      </w:r>
      <w:r w:rsidR="00476515">
        <w:t xml:space="preserve">Activity </w:t>
      </w:r>
      <w:r w:rsidR="0069445B">
        <w:t>2</w:t>
      </w:r>
      <w:r w:rsidR="00476515">
        <w:t>: Case Study</w:t>
      </w:r>
    </w:p>
    <w:p w14:paraId="5659281B" w14:textId="77777777" w:rsidR="00A20829" w:rsidRDefault="00B06C5C" w:rsidP="00B06C5C">
      <w:pPr>
        <w:pStyle w:val="LPSectionTitles"/>
        <w:rPr>
          <w:sz w:val="20"/>
          <w:szCs w:val="20"/>
        </w:rPr>
      </w:pPr>
      <w:r w:rsidRPr="00216FB5">
        <w:rPr>
          <w:sz w:val="20"/>
          <w:szCs w:val="20"/>
        </w:rPr>
        <w:t xml:space="preserve">Directions: </w:t>
      </w:r>
    </w:p>
    <w:p w14:paraId="2CCD6C3C" w14:textId="53D1BA5B" w:rsidR="00B06C5C" w:rsidRDefault="00476515" w:rsidP="00A20829">
      <w:pPr>
        <w:pStyle w:val="LPSectionTitles"/>
        <w:spacing w:line="240" w:lineRule="auto"/>
        <w:rPr>
          <w:rStyle w:val="mainChar"/>
        </w:rPr>
      </w:pPr>
      <w:r w:rsidRPr="00A20829">
        <w:rPr>
          <w:rStyle w:val="mainChar"/>
        </w:rPr>
        <w:t xml:space="preserve">Using the information/concepts learned in class </w:t>
      </w:r>
      <w:r w:rsidR="00936A9C">
        <w:rPr>
          <w:rStyle w:val="mainChar"/>
        </w:rPr>
        <w:t>about</w:t>
      </w:r>
      <w:r w:rsidR="00936A9C" w:rsidRPr="00A20829">
        <w:rPr>
          <w:rStyle w:val="mainChar"/>
        </w:rPr>
        <w:t xml:space="preserve"> equipment and facility </w:t>
      </w:r>
      <w:r w:rsidRPr="00A20829">
        <w:rPr>
          <w:rStyle w:val="mainChar"/>
        </w:rPr>
        <w:t xml:space="preserve">cleaning, read the case study below and answer the questions. Be sure to </w:t>
      </w:r>
      <w:r w:rsidR="00A20829">
        <w:rPr>
          <w:rStyle w:val="mainChar"/>
        </w:rPr>
        <w:t>reference back to</w:t>
      </w:r>
      <w:r w:rsidRPr="00A20829">
        <w:rPr>
          <w:rStyle w:val="mainChar"/>
        </w:rPr>
        <w:t xml:space="preserve"> the agencies listed in the PowerPoint that may be of assistance in this case study. </w:t>
      </w:r>
    </w:p>
    <w:p w14:paraId="2FE70C80" w14:textId="77777777" w:rsidR="00EA7DDD" w:rsidRPr="00EA7DDD" w:rsidRDefault="00EA7DDD" w:rsidP="00EA7DDD">
      <w:pPr>
        <w:pStyle w:val="FFABody"/>
        <w:rPr>
          <w:lang w:eastAsia="ja-JP"/>
        </w:rPr>
      </w:pPr>
    </w:p>
    <w:p w14:paraId="09622C79" w14:textId="54D7E1E4" w:rsidR="00476515" w:rsidRDefault="00411C8A" w:rsidP="00411C8A">
      <w:pPr>
        <w:pStyle w:val="FFABody"/>
        <w:numPr>
          <w:ilvl w:val="0"/>
          <w:numId w:val="21"/>
        </w:numPr>
      </w:pPr>
      <w:r>
        <w:t xml:space="preserve">Using a </w:t>
      </w:r>
      <w:r w:rsidRPr="00411C8A">
        <w:rPr>
          <w:b/>
          <w:bCs/>
          <w:color w:val="FF0000"/>
          <w:u w:val="single"/>
        </w:rPr>
        <w:t>red</w:t>
      </w:r>
      <w:r>
        <w:t xml:space="preserve"> writing utensil, circle the major concerns/issues.</w:t>
      </w:r>
    </w:p>
    <w:p w14:paraId="22E387C8" w14:textId="77777777" w:rsidR="00411C8A" w:rsidRDefault="00411C8A" w:rsidP="00411C8A">
      <w:pPr>
        <w:pStyle w:val="FFABody"/>
        <w:ind w:left="720"/>
      </w:pPr>
    </w:p>
    <w:p w14:paraId="7F585ED4" w14:textId="3FFCDD09" w:rsidR="00476515" w:rsidRDefault="00476515" w:rsidP="00A20829">
      <w:pPr>
        <w:pStyle w:val="main"/>
      </w:pPr>
      <w:r>
        <w:t>“There has been an outbreak of listeria in fruit packing plant in California.</w:t>
      </w:r>
      <w:r w:rsidR="00EE19D5">
        <w:t xml:space="preserve"> </w:t>
      </w:r>
      <w:r>
        <w:t xml:space="preserve">The plant receives fruit from many farms in California, </w:t>
      </w:r>
      <w:proofErr w:type="gramStart"/>
      <w:r>
        <w:t>Arizona</w:t>
      </w:r>
      <w:proofErr w:type="gramEnd"/>
      <w:r>
        <w:t xml:space="preserve"> and Northern Mexico to be processed and shipped throughout the United States, Canada and the </w:t>
      </w:r>
      <w:r w:rsidR="00936A9C">
        <w:t>world</w:t>
      </w:r>
      <w:r>
        <w:t>.</w:t>
      </w:r>
      <w:r w:rsidR="00EE19D5">
        <w:t xml:space="preserve"> </w:t>
      </w:r>
      <w:r>
        <w:t>The outbreak was discovered early in the week and plant production was immediately stopped.</w:t>
      </w:r>
      <w:r w:rsidR="00EE19D5">
        <w:t xml:space="preserve"> </w:t>
      </w:r>
      <w:r>
        <w:t xml:space="preserve">So far 13 people in </w:t>
      </w:r>
      <w:r w:rsidR="00936A9C">
        <w:t xml:space="preserve">six </w:t>
      </w:r>
      <w:r>
        <w:t>states have become ill from the tainted fruit.</w:t>
      </w:r>
      <w:r w:rsidR="00A20829">
        <w:t xml:space="preserve"> </w:t>
      </w:r>
      <w:r>
        <w:t xml:space="preserve">In an effort to solve the problem and keep more people from becoming sick the </w:t>
      </w:r>
      <w:r w:rsidR="00936A9C">
        <w:t xml:space="preserve">president </w:t>
      </w:r>
      <w:r>
        <w:t xml:space="preserve">of the United States has devised a plan to double the budget of any agency that can trace, identify and eliminate the cause of the outbreak and the </w:t>
      </w:r>
      <w:r w:rsidR="00936A9C">
        <w:t xml:space="preserve">president </w:t>
      </w:r>
      <w:r>
        <w:t>has promised to keep the budget doubled for as long as that agency can continue to keep the citizens of the United States and its trading partners safe from foodborne illnesses.”</w:t>
      </w:r>
      <w:r w:rsidR="00A20829">
        <w:t xml:space="preserve"> </w:t>
      </w:r>
      <w:r>
        <w:t>Facts about the processing plant:</w:t>
      </w:r>
    </w:p>
    <w:p w14:paraId="250F33AC" w14:textId="77777777" w:rsidR="00A84026" w:rsidRDefault="00A84026" w:rsidP="00A20829">
      <w:pPr>
        <w:pStyle w:val="main"/>
      </w:pPr>
    </w:p>
    <w:p w14:paraId="7B3376F4" w14:textId="7DB789BC" w:rsidR="00476515" w:rsidRDefault="00476515" w:rsidP="00A20829">
      <w:pPr>
        <w:pStyle w:val="main"/>
        <w:numPr>
          <w:ilvl w:val="0"/>
          <w:numId w:val="17"/>
        </w:numPr>
      </w:pPr>
      <w:r>
        <w:t>It obtains fruit from 17 different farms in 3 states and Mexico</w:t>
      </w:r>
      <w:r w:rsidR="00936A9C">
        <w:t>.</w:t>
      </w:r>
    </w:p>
    <w:p w14:paraId="00675F90" w14:textId="287D3316" w:rsidR="00476515" w:rsidRDefault="00476515" w:rsidP="00A20829">
      <w:pPr>
        <w:pStyle w:val="main"/>
        <w:numPr>
          <w:ilvl w:val="0"/>
          <w:numId w:val="17"/>
        </w:numPr>
      </w:pPr>
      <w:r>
        <w:t>Fruit from all farms is commingled before packaging and shipping</w:t>
      </w:r>
      <w:r w:rsidR="00936A9C">
        <w:t>.</w:t>
      </w:r>
    </w:p>
    <w:p w14:paraId="18C9C09A" w14:textId="77777777" w:rsidR="00476515" w:rsidRDefault="00476515" w:rsidP="00A20829">
      <w:pPr>
        <w:pStyle w:val="main"/>
        <w:numPr>
          <w:ilvl w:val="0"/>
          <w:numId w:val="17"/>
        </w:numPr>
      </w:pPr>
      <w:r>
        <w:t>Shipments for the 5 days before the outbreak occurred had been sent to 32 states.</w:t>
      </w:r>
    </w:p>
    <w:p w14:paraId="0EEE8AA6" w14:textId="08DF6F98" w:rsidR="00476515" w:rsidRDefault="00476515" w:rsidP="00A20829">
      <w:pPr>
        <w:pStyle w:val="main"/>
        <w:numPr>
          <w:ilvl w:val="0"/>
          <w:numId w:val="17"/>
        </w:numPr>
      </w:pPr>
      <w:r>
        <w:t>All shipments into and out of the facility are by truck.</w:t>
      </w:r>
      <w:r w:rsidR="00EE19D5">
        <w:t xml:space="preserve"> </w:t>
      </w:r>
      <w:r>
        <w:t>All trucks are independently owned and operated by a separate trucking company.</w:t>
      </w:r>
    </w:p>
    <w:p w14:paraId="7049B4B6" w14:textId="77777777" w:rsidR="00476515" w:rsidRDefault="00476515" w:rsidP="00A20829">
      <w:pPr>
        <w:pStyle w:val="main"/>
        <w:numPr>
          <w:ilvl w:val="0"/>
          <w:numId w:val="17"/>
        </w:numPr>
      </w:pPr>
      <w:r>
        <w:t>The facility is cleaned each night during the night shift before packing occurs on the day shift.</w:t>
      </w:r>
    </w:p>
    <w:p w14:paraId="56A6952C" w14:textId="77777777" w:rsidR="00476515" w:rsidRDefault="00476515" w:rsidP="00A20829">
      <w:pPr>
        <w:pStyle w:val="main"/>
        <w:numPr>
          <w:ilvl w:val="0"/>
          <w:numId w:val="17"/>
        </w:numPr>
      </w:pPr>
      <w:r>
        <w:t>Not all fruit is inspected before entering the facility.</w:t>
      </w:r>
    </w:p>
    <w:p w14:paraId="4FB589FB" w14:textId="533E02C2" w:rsidR="00476515" w:rsidRDefault="00476515" w:rsidP="00A20829">
      <w:pPr>
        <w:pStyle w:val="main"/>
        <w:numPr>
          <w:ilvl w:val="0"/>
          <w:numId w:val="17"/>
        </w:numPr>
      </w:pPr>
      <w:r>
        <w:t>The facility does not have enough cooler space to store the fruit during peak production times of the summer.</w:t>
      </w:r>
    </w:p>
    <w:p w14:paraId="027B4997" w14:textId="402CB552" w:rsidR="00476515" w:rsidRDefault="00476515" w:rsidP="00A20829">
      <w:pPr>
        <w:pStyle w:val="main"/>
        <w:numPr>
          <w:ilvl w:val="0"/>
          <w:numId w:val="17"/>
        </w:numPr>
      </w:pPr>
      <w:r>
        <w:t>The plant offers tours to the public and about 2,000 people a day tour the facility.</w:t>
      </w:r>
    </w:p>
    <w:p w14:paraId="0E34D44C" w14:textId="77777777" w:rsidR="0080729C" w:rsidRDefault="0080729C" w:rsidP="00A20829">
      <w:pPr>
        <w:pStyle w:val="main"/>
      </w:pPr>
    </w:p>
    <w:p w14:paraId="4EC2CC71" w14:textId="3FD1F4D5" w:rsidR="00476515" w:rsidRDefault="00A20829" w:rsidP="00A20829">
      <w:pPr>
        <w:pStyle w:val="main"/>
      </w:pPr>
      <w:r>
        <w:t>Answer the following:</w:t>
      </w:r>
    </w:p>
    <w:p w14:paraId="7574753E" w14:textId="4E9484A0" w:rsidR="00A20829" w:rsidRDefault="00476515" w:rsidP="00A20829">
      <w:pPr>
        <w:pStyle w:val="main"/>
        <w:numPr>
          <w:ilvl w:val="0"/>
          <w:numId w:val="18"/>
        </w:numPr>
      </w:pPr>
      <w:r>
        <w:t xml:space="preserve">Which agency should </w:t>
      </w:r>
      <w:proofErr w:type="gramStart"/>
      <w:r>
        <w:t>be in charge of</w:t>
      </w:r>
      <w:proofErr w:type="gramEnd"/>
      <w:r>
        <w:t xml:space="preserve"> this outbreak?</w:t>
      </w:r>
      <w:r w:rsidR="00A20829">
        <w:t xml:space="preserve"> ______________________________________________________</w:t>
      </w:r>
    </w:p>
    <w:p w14:paraId="3B4E5B83" w14:textId="77777777" w:rsidR="00A20829" w:rsidRDefault="00A20829" w:rsidP="00A20829">
      <w:pPr>
        <w:pStyle w:val="main"/>
      </w:pPr>
    </w:p>
    <w:p w14:paraId="3F60E36C" w14:textId="48198C4D" w:rsidR="00476515" w:rsidRDefault="00476515" w:rsidP="00A20829">
      <w:pPr>
        <w:pStyle w:val="main"/>
        <w:numPr>
          <w:ilvl w:val="0"/>
          <w:numId w:val="18"/>
        </w:numPr>
      </w:pPr>
      <w:r>
        <w:t xml:space="preserve">Defend why your agency should </w:t>
      </w:r>
      <w:proofErr w:type="gramStart"/>
      <w:r>
        <w:t>be in charge of</w:t>
      </w:r>
      <w:proofErr w:type="gramEnd"/>
      <w:r>
        <w:t xml:space="preserve"> this outbreak.</w:t>
      </w:r>
    </w:p>
    <w:p w14:paraId="17284C67" w14:textId="0007CA83" w:rsidR="00A20829" w:rsidRDefault="00A20829" w:rsidP="00A20829">
      <w:pPr>
        <w:pStyle w:val="main"/>
      </w:pPr>
    </w:p>
    <w:p w14:paraId="45F0B4D1" w14:textId="04977571" w:rsidR="00A20829" w:rsidRDefault="00A20829" w:rsidP="00A20829">
      <w:pPr>
        <w:pStyle w:val="main"/>
      </w:pPr>
    </w:p>
    <w:p w14:paraId="41812506" w14:textId="1391E02A" w:rsidR="00A84026" w:rsidRDefault="00A84026" w:rsidP="00A20829">
      <w:pPr>
        <w:pStyle w:val="main"/>
      </w:pPr>
    </w:p>
    <w:p w14:paraId="5E515C7C" w14:textId="7255E7D9" w:rsidR="00A84026" w:rsidRDefault="00A84026" w:rsidP="00A20829">
      <w:pPr>
        <w:pStyle w:val="main"/>
      </w:pPr>
    </w:p>
    <w:p w14:paraId="64AC51C3" w14:textId="77777777" w:rsidR="00A84026" w:rsidRDefault="00A84026" w:rsidP="00A20829">
      <w:pPr>
        <w:pStyle w:val="main"/>
      </w:pPr>
    </w:p>
    <w:p w14:paraId="5DAD62AF" w14:textId="77777777" w:rsidR="00A84026" w:rsidRDefault="00A84026" w:rsidP="00A20829">
      <w:pPr>
        <w:pStyle w:val="main"/>
      </w:pPr>
    </w:p>
    <w:p w14:paraId="756A7B23" w14:textId="77777777" w:rsidR="00A20829" w:rsidRDefault="00A20829" w:rsidP="00A20829">
      <w:pPr>
        <w:pStyle w:val="main"/>
      </w:pPr>
    </w:p>
    <w:p w14:paraId="030177AF" w14:textId="32B0CC50" w:rsidR="00476515" w:rsidRDefault="00476515" w:rsidP="00A20829">
      <w:pPr>
        <w:pStyle w:val="main"/>
        <w:numPr>
          <w:ilvl w:val="0"/>
          <w:numId w:val="18"/>
        </w:numPr>
      </w:pPr>
      <w:r>
        <w:t>How might the listeria outbreak impact your agency?</w:t>
      </w:r>
    </w:p>
    <w:p w14:paraId="439AD8E7" w14:textId="267FE678" w:rsidR="00A20829" w:rsidRDefault="00A20829" w:rsidP="00A20829">
      <w:pPr>
        <w:pStyle w:val="main"/>
      </w:pPr>
    </w:p>
    <w:p w14:paraId="13B94730" w14:textId="41C98F44" w:rsidR="00A20829" w:rsidRDefault="00A20829" w:rsidP="00A20829">
      <w:pPr>
        <w:pStyle w:val="main"/>
      </w:pPr>
    </w:p>
    <w:p w14:paraId="6C89ECFB" w14:textId="02554BC1" w:rsidR="00A84026" w:rsidRDefault="00A84026" w:rsidP="00A20829">
      <w:pPr>
        <w:pStyle w:val="main"/>
      </w:pPr>
    </w:p>
    <w:p w14:paraId="1D47D440" w14:textId="67A66A60" w:rsidR="00A84026" w:rsidRDefault="00A84026" w:rsidP="00A20829">
      <w:pPr>
        <w:pStyle w:val="main"/>
      </w:pPr>
    </w:p>
    <w:p w14:paraId="764BCE85" w14:textId="77777777" w:rsidR="00A84026" w:rsidRDefault="00A84026" w:rsidP="00A20829">
      <w:pPr>
        <w:pStyle w:val="main"/>
      </w:pPr>
    </w:p>
    <w:p w14:paraId="14F5DCC6" w14:textId="526B44F6" w:rsidR="00A84026" w:rsidRDefault="00A84026" w:rsidP="00A20829">
      <w:pPr>
        <w:pStyle w:val="main"/>
      </w:pPr>
    </w:p>
    <w:p w14:paraId="784184FA" w14:textId="77777777" w:rsidR="00A84026" w:rsidRDefault="00A84026" w:rsidP="00A20829">
      <w:pPr>
        <w:pStyle w:val="main"/>
      </w:pPr>
    </w:p>
    <w:p w14:paraId="600AE6B6" w14:textId="77777777" w:rsidR="00A84026" w:rsidRDefault="00A84026" w:rsidP="00A20829">
      <w:pPr>
        <w:pStyle w:val="main"/>
      </w:pPr>
    </w:p>
    <w:p w14:paraId="12604006" w14:textId="45ECBBC0" w:rsidR="0080729C" w:rsidRDefault="00476515" w:rsidP="00A20829">
      <w:pPr>
        <w:pStyle w:val="main"/>
        <w:numPr>
          <w:ilvl w:val="0"/>
          <w:numId w:val="18"/>
        </w:numPr>
      </w:pPr>
      <w:r>
        <w:t>What activities or facts about the facility concern your agency and what policies and procedures does your agency have that could impact the situation.</w:t>
      </w:r>
    </w:p>
    <w:p w14:paraId="25EBA140" w14:textId="5B95C853" w:rsidR="00A20829" w:rsidRDefault="00A20829" w:rsidP="00A20829">
      <w:pPr>
        <w:pStyle w:val="main"/>
      </w:pPr>
    </w:p>
    <w:p w14:paraId="1C32FB36" w14:textId="6ADBFF09" w:rsidR="00A20829" w:rsidRDefault="00A20829" w:rsidP="00A20829">
      <w:pPr>
        <w:pStyle w:val="main"/>
      </w:pPr>
    </w:p>
    <w:p w14:paraId="14D3F3DC" w14:textId="1D41B5C0" w:rsidR="00A20829" w:rsidRDefault="00A20829" w:rsidP="00A20829">
      <w:pPr>
        <w:pStyle w:val="main"/>
      </w:pPr>
    </w:p>
    <w:p w14:paraId="7CE65439" w14:textId="0CFCABF0" w:rsidR="00A84026" w:rsidRDefault="00A84026" w:rsidP="00A20829">
      <w:pPr>
        <w:pStyle w:val="main"/>
      </w:pPr>
    </w:p>
    <w:p w14:paraId="545CD966" w14:textId="090CF546" w:rsidR="00A84026" w:rsidRDefault="00A84026" w:rsidP="00A20829">
      <w:pPr>
        <w:pStyle w:val="main"/>
      </w:pPr>
    </w:p>
    <w:p w14:paraId="512A4264" w14:textId="5D41C680" w:rsidR="00A84026" w:rsidRDefault="00A84026" w:rsidP="00A20829">
      <w:pPr>
        <w:pStyle w:val="main"/>
      </w:pPr>
    </w:p>
    <w:p w14:paraId="3F6903FA" w14:textId="3ACA61BE" w:rsidR="00A84026" w:rsidRDefault="00A84026" w:rsidP="00A20829">
      <w:pPr>
        <w:pStyle w:val="main"/>
      </w:pPr>
    </w:p>
    <w:p w14:paraId="01147A4A" w14:textId="09A40835" w:rsidR="00A84026" w:rsidRDefault="00A84026" w:rsidP="00A20829">
      <w:pPr>
        <w:pStyle w:val="main"/>
      </w:pPr>
    </w:p>
    <w:p w14:paraId="16452109" w14:textId="77777777" w:rsidR="00EB6AED" w:rsidRDefault="00EB6AED" w:rsidP="00A20829">
      <w:pPr>
        <w:pStyle w:val="main"/>
      </w:pPr>
    </w:p>
    <w:p w14:paraId="5F4EB43F" w14:textId="75E66101" w:rsidR="0080729C" w:rsidRDefault="00476515" w:rsidP="00A20829">
      <w:pPr>
        <w:pStyle w:val="main"/>
        <w:numPr>
          <w:ilvl w:val="0"/>
          <w:numId w:val="18"/>
        </w:numPr>
      </w:pPr>
      <w:r>
        <w:lastRenderedPageBreak/>
        <w:t xml:space="preserve">Prepare a </w:t>
      </w:r>
      <w:r w:rsidR="0080729C">
        <w:t xml:space="preserve">mini, verbal </w:t>
      </w:r>
      <w:r>
        <w:t xml:space="preserve">presentation outlining why your agency should </w:t>
      </w:r>
      <w:proofErr w:type="gramStart"/>
      <w:r>
        <w:t>be in charge of</w:t>
      </w:r>
      <w:proofErr w:type="gramEnd"/>
      <w:r>
        <w:t xml:space="preserve"> this outbreak and how the agency is best prepared to handle the situation.</w:t>
      </w:r>
      <w:r w:rsidR="00A20829">
        <w:t xml:space="preserve"> </w:t>
      </w:r>
      <w:r>
        <w:t xml:space="preserve">Your team will have only </w:t>
      </w:r>
      <w:r w:rsidR="0080729C">
        <w:t>2</w:t>
      </w:r>
      <w:r w:rsidR="00936A9C">
        <w:t xml:space="preserve"> to </w:t>
      </w:r>
      <w:r>
        <w:t>5 minutes to make your case and explain how your agency should have sole jurisdiction of the situation to obtain the extra budget money.</w:t>
      </w:r>
      <w:r w:rsidR="00A20829">
        <w:t xml:space="preserve"> Use this space to plan.</w:t>
      </w:r>
    </w:p>
    <w:p w14:paraId="233FADBA" w14:textId="77777777" w:rsidR="00A20829" w:rsidRDefault="00A20829" w:rsidP="00A20829">
      <w:pPr>
        <w:pStyle w:val="main"/>
        <w:ind w:left="720"/>
      </w:pPr>
    </w:p>
    <w:p w14:paraId="42CB8938" w14:textId="77777777" w:rsidR="00A20829" w:rsidRDefault="00A20829" w:rsidP="00A20829">
      <w:pPr>
        <w:pStyle w:val="main"/>
        <w:ind w:left="720"/>
      </w:pPr>
    </w:p>
    <w:p w14:paraId="06157233" w14:textId="77777777" w:rsidR="00A20829" w:rsidRDefault="00A20829" w:rsidP="00A20829">
      <w:pPr>
        <w:pStyle w:val="main"/>
        <w:ind w:left="720"/>
      </w:pPr>
    </w:p>
    <w:p w14:paraId="1EC6C5F4" w14:textId="553EC8DD" w:rsidR="00A20829" w:rsidRDefault="00A20829" w:rsidP="00A20829">
      <w:pPr>
        <w:pStyle w:val="main"/>
        <w:ind w:left="720"/>
      </w:pPr>
    </w:p>
    <w:p w14:paraId="64ACAC8F" w14:textId="4F64E7D4" w:rsidR="00A84026" w:rsidRDefault="00A84026" w:rsidP="00A20829">
      <w:pPr>
        <w:pStyle w:val="main"/>
        <w:ind w:left="720"/>
      </w:pPr>
    </w:p>
    <w:p w14:paraId="6D1E8FD9" w14:textId="48815DE2" w:rsidR="00A84026" w:rsidRDefault="00A84026" w:rsidP="00A20829">
      <w:pPr>
        <w:pStyle w:val="main"/>
        <w:ind w:left="720"/>
      </w:pPr>
    </w:p>
    <w:p w14:paraId="25FB903A" w14:textId="3ED8D4D7" w:rsidR="00A84026" w:rsidRDefault="00A84026" w:rsidP="00A20829">
      <w:pPr>
        <w:pStyle w:val="main"/>
        <w:ind w:left="720"/>
      </w:pPr>
    </w:p>
    <w:p w14:paraId="1F6A18CB" w14:textId="4445F1AC" w:rsidR="00A84026" w:rsidRDefault="00A84026" w:rsidP="00A20829">
      <w:pPr>
        <w:pStyle w:val="main"/>
        <w:ind w:left="720"/>
      </w:pPr>
    </w:p>
    <w:p w14:paraId="4A5529BA" w14:textId="402EA108" w:rsidR="00A84026" w:rsidRDefault="00A84026" w:rsidP="00A20829">
      <w:pPr>
        <w:pStyle w:val="main"/>
        <w:ind w:left="720"/>
      </w:pPr>
    </w:p>
    <w:p w14:paraId="57E48F4A" w14:textId="7659EC7C" w:rsidR="00A84026" w:rsidRDefault="00A84026" w:rsidP="00A20829">
      <w:pPr>
        <w:pStyle w:val="main"/>
        <w:ind w:left="720"/>
      </w:pPr>
    </w:p>
    <w:p w14:paraId="72D252BF" w14:textId="191BFF00" w:rsidR="00A84026" w:rsidRDefault="00A84026" w:rsidP="00A20829">
      <w:pPr>
        <w:pStyle w:val="main"/>
        <w:ind w:left="720"/>
      </w:pPr>
    </w:p>
    <w:p w14:paraId="62125760" w14:textId="74AED670" w:rsidR="00A84026" w:rsidRDefault="00A84026" w:rsidP="00A20829">
      <w:pPr>
        <w:pStyle w:val="main"/>
        <w:ind w:left="720"/>
      </w:pPr>
    </w:p>
    <w:p w14:paraId="72657B59" w14:textId="3A39FE7E" w:rsidR="00A84026" w:rsidRDefault="00A84026" w:rsidP="00A20829">
      <w:pPr>
        <w:pStyle w:val="main"/>
        <w:ind w:left="720"/>
      </w:pPr>
    </w:p>
    <w:p w14:paraId="5DE4F6AC" w14:textId="33D80897" w:rsidR="00A84026" w:rsidRDefault="00A84026" w:rsidP="00A20829">
      <w:pPr>
        <w:pStyle w:val="main"/>
        <w:ind w:left="720"/>
      </w:pPr>
    </w:p>
    <w:p w14:paraId="01CE561C" w14:textId="63CA2E10" w:rsidR="00A84026" w:rsidRDefault="00A84026" w:rsidP="00A20829">
      <w:pPr>
        <w:pStyle w:val="main"/>
        <w:ind w:left="720"/>
      </w:pPr>
    </w:p>
    <w:p w14:paraId="5E55F700" w14:textId="22F1AE04" w:rsidR="00A84026" w:rsidRDefault="00A84026" w:rsidP="00A20829">
      <w:pPr>
        <w:pStyle w:val="main"/>
        <w:ind w:left="720"/>
      </w:pPr>
    </w:p>
    <w:p w14:paraId="2CADA253" w14:textId="1C391FF3" w:rsidR="00A84026" w:rsidRDefault="00A84026" w:rsidP="00A20829">
      <w:pPr>
        <w:pStyle w:val="main"/>
        <w:ind w:left="720"/>
      </w:pPr>
    </w:p>
    <w:p w14:paraId="568B5FEE" w14:textId="3BEBFF35" w:rsidR="00A84026" w:rsidRDefault="00A84026" w:rsidP="00A20829">
      <w:pPr>
        <w:pStyle w:val="main"/>
        <w:ind w:left="720"/>
      </w:pPr>
    </w:p>
    <w:p w14:paraId="67AA749C" w14:textId="77777777" w:rsidR="00A84026" w:rsidRDefault="00A84026" w:rsidP="00A20829">
      <w:pPr>
        <w:pStyle w:val="main"/>
        <w:ind w:left="720"/>
      </w:pPr>
    </w:p>
    <w:p w14:paraId="3F35BDE2" w14:textId="0BC25FAC" w:rsidR="00A84026" w:rsidRDefault="00A84026" w:rsidP="00A20829">
      <w:pPr>
        <w:pStyle w:val="main"/>
        <w:ind w:left="720"/>
      </w:pPr>
    </w:p>
    <w:p w14:paraId="3ADCF16C" w14:textId="49268EF4" w:rsidR="00A84026" w:rsidRDefault="00A84026" w:rsidP="00A20829">
      <w:pPr>
        <w:pStyle w:val="main"/>
        <w:ind w:left="720"/>
      </w:pPr>
    </w:p>
    <w:p w14:paraId="674714DC" w14:textId="2CF81D2E" w:rsidR="00A84026" w:rsidRDefault="00A84026" w:rsidP="00A20829">
      <w:pPr>
        <w:pStyle w:val="main"/>
        <w:ind w:left="720"/>
      </w:pPr>
    </w:p>
    <w:p w14:paraId="45843EB5" w14:textId="7D668D27" w:rsidR="00A84026" w:rsidRDefault="00A84026" w:rsidP="00A20829">
      <w:pPr>
        <w:pStyle w:val="main"/>
        <w:ind w:left="720"/>
      </w:pPr>
    </w:p>
    <w:p w14:paraId="6242047B" w14:textId="19B2D181" w:rsidR="00A84026" w:rsidRDefault="00A84026" w:rsidP="00A20829">
      <w:pPr>
        <w:pStyle w:val="main"/>
        <w:ind w:left="720"/>
      </w:pPr>
    </w:p>
    <w:p w14:paraId="7C1C0E23" w14:textId="5B575178" w:rsidR="00A84026" w:rsidRDefault="00A84026" w:rsidP="00A20829">
      <w:pPr>
        <w:pStyle w:val="main"/>
        <w:ind w:left="720"/>
      </w:pPr>
    </w:p>
    <w:p w14:paraId="3FDD5311" w14:textId="77777777" w:rsidR="00A84026" w:rsidRDefault="00A84026" w:rsidP="00A20829">
      <w:pPr>
        <w:pStyle w:val="main"/>
        <w:ind w:left="720"/>
      </w:pPr>
    </w:p>
    <w:p w14:paraId="339E8E65" w14:textId="77777777" w:rsidR="00A20829" w:rsidRDefault="00A20829" w:rsidP="00A20829">
      <w:pPr>
        <w:pStyle w:val="main"/>
        <w:ind w:left="720"/>
      </w:pPr>
    </w:p>
    <w:p w14:paraId="05293090" w14:textId="70FE744A" w:rsidR="00A20829" w:rsidRDefault="00A20829" w:rsidP="00A84026">
      <w:pPr>
        <w:pStyle w:val="main"/>
      </w:pPr>
    </w:p>
    <w:p w14:paraId="2BE9B760" w14:textId="70007FB6" w:rsidR="0080729C" w:rsidRDefault="00476515" w:rsidP="00A20829">
      <w:pPr>
        <w:pStyle w:val="main"/>
        <w:numPr>
          <w:ilvl w:val="0"/>
          <w:numId w:val="18"/>
        </w:numPr>
      </w:pPr>
      <w:r>
        <w:t>How can food processing facilities benefit from government regulatory agencies?</w:t>
      </w:r>
    </w:p>
    <w:p w14:paraId="5E30505E" w14:textId="7E880BAC" w:rsidR="00A20829" w:rsidRDefault="00A20829" w:rsidP="00A20829">
      <w:pPr>
        <w:pStyle w:val="main"/>
      </w:pPr>
    </w:p>
    <w:p w14:paraId="4434CA68" w14:textId="3845DA9D" w:rsidR="00A20829" w:rsidRDefault="00A20829" w:rsidP="00A20829">
      <w:pPr>
        <w:pStyle w:val="main"/>
      </w:pPr>
    </w:p>
    <w:p w14:paraId="6AE082EA" w14:textId="28C8914A" w:rsidR="00A20829" w:rsidRDefault="00A20829" w:rsidP="00A20829">
      <w:pPr>
        <w:pStyle w:val="main"/>
      </w:pPr>
    </w:p>
    <w:p w14:paraId="768CF83C" w14:textId="77777777" w:rsidR="00A84026" w:rsidRDefault="00A84026" w:rsidP="00A20829">
      <w:pPr>
        <w:pStyle w:val="main"/>
      </w:pPr>
    </w:p>
    <w:p w14:paraId="4121241D" w14:textId="2F733EA8" w:rsidR="00A20829" w:rsidRDefault="00A20829" w:rsidP="00A20829">
      <w:pPr>
        <w:pStyle w:val="main"/>
      </w:pPr>
    </w:p>
    <w:p w14:paraId="73378FDD" w14:textId="77777777" w:rsidR="00A20829" w:rsidRDefault="00A20829" w:rsidP="00A20829">
      <w:pPr>
        <w:pStyle w:val="main"/>
      </w:pPr>
    </w:p>
    <w:p w14:paraId="2D4CA04D" w14:textId="5BBDEF12" w:rsidR="00476515" w:rsidRDefault="0080729C" w:rsidP="00A20829">
      <w:pPr>
        <w:pStyle w:val="main"/>
        <w:numPr>
          <w:ilvl w:val="0"/>
          <w:numId w:val="18"/>
        </w:numPr>
      </w:pPr>
      <w:r>
        <w:t>W</w:t>
      </w:r>
      <w:r w:rsidR="00476515">
        <w:t xml:space="preserve">hat could have been done to limit exposure </w:t>
      </w:r>
      <w:r w:rsidR="0032548A">
        <w:t xml:space="preserve">to </w:t>
      </w:r>
      <w:r w:rsidR="00476515">
        <w:t xml:space="preserve">the </w:t>
      </w:r>
      <w:r w:rsidR="00936A9C">
        <w:t xml:space="preserve">listeria </w:t>
      </w:r>
      <w:r w:rsidR="00476515">
        <w:t>outbreak?</w:t>
      </w:r>
    </w:p>
    <w:p w14:paraId="208965D3" w14:textId="521412CA" w:rsidR="00032717" w:rsidRDefault="00032717" w:rsidP="00032717">
      <w:pPr>
        <w:pStyle w:val="main"/>
      </w:pPr>
    </w:p>
    <w:p w14:paraId="67219FA1" w14:textId="0FF5D1F0" w:rsidR="00032717" w:rsidRDefault="00032717" w:rsidP="00032717">
      <w:pPr>
        <w:pStyle w:val="main"/>
      </w:pPr>
    </w:p>
    <w:p w14:paraId="64838D9F" w14:textId="25DCF7C3" w:rsidR="00032717" w:rsidRDefault="00032717" w:rsidP="00032717">
      <w:pPr>
        <w:pStyle w:val="main"/>
      </w:pPr>
    </w:p>
    <w:p w14:paraId="2919B601" w14:textId="70DC419F" w:rsidR="00032717" w:rsidRDefault="00032717" w:rsidP="00032717">
      <w:pPr>
        <w:pStyle w:val="main"/>
      </w:pPr>
    </w:p>
    <w:p w14:paraId="4CCE69EC" w14:textId="77777777" w:rsidR="00032717" w:rsidRDefault="00032717" w:rsidP="00032717">
      <w:pPr>
        <w:pStyle w:val="main"/>
      </w:pPr>
    </w:p>
    <w:p w14:paraId="63D7CB0A" w14:textId="77777777" w:rsidR="00032717" w:rsidRDefault="00032717" w:rsidP="00032717">
      <w:pPr>
        <w:pStyle w:val="main"/>
      </w:pPr>
    </w:p>
    <w:p w14:paraId="73759D7B" w14:textId="3AA97AF7" w:rsidR="00032717" w:rsidRDefault="00032717" w:rsidP="00A20829">
      <w:pPr>
        <w:pStyle w:val="main"/>
        <w:numPr>
          <w:ilvl w:val="0"/>
          <w:numId w:val="18"/>
        </w:numPr>
      </w:pPr>
      <w:r>
        <w:t>What impact does this outbreak have on the general population</w:t>
      </w:r>
      <w:r w:rsidR="0083500F">
        <w:t>/</w:t>
      </w:r>
      <w:r>
        <w:t>consumers</w:t>
      </w:r>
      <w:r w:rsidR="0083500F">
        <w:t xml:space="preserve"> and the economy</w:t>
      </w:r>
      <w:r>
        <w:t>?</w:t>
      </w:r>
    </w:p>
    <w:p w14:paraId="11BE7CB2" w14:textId="53C2640C" w:rsidR="00032717" w:rsidRDefault="00032717" w:rsidP="00032717">
      <w:pPr>
        <w:pStyle w:val="main"/>
      </w:pPr>
    </w:p>
    <w:p w14:paraId="638500B7" w14:textId="00795CF4" w:rsidR="00032717" w:rsidRDefault="00032717" w:rsidP="00032717">
      <w:pPr>
        <w:pStyle w:val="main"/>
      </w:pPr>
    </w:p>
    <w:p w14:paraId="4AEFA267" w14:textId="6636383C" w:rsidR="00032717" w:rsidRDefault="00032717" w:rsidP="00032717">
      <w:pPr>
        <w:pStyle w:val="main"/>
      </w:pPr>
    </w:p>
    <w:p w14:paraId="491853E7" w14:textId="4557934B" w:rsidR="00032717" w:rsidRDefault="00032717" w:rsidP="00032717">
      <w:pPr>
        <w:pStyle w:val="main"/>
      </w:pPr>
    </w:p>
    <w:p w14:paraId="4BBA7DEF" w14:textId="4C7E23EC" w:rsidR="00032717" w:rsidRDefault="00032717" w:rsidP="00032717">
      <w:pPr>
        <w:pStyle w:val="main"/>
      </w:pPr>
    </w:p>
    <w:p w14:paraId="1E34F65E" w14:textId="77777777" w:rsidR="00032717" w:rsidRDefault="00032717" w:rsidP="00032717">
      <w:pPr>
        <w:pStyle w:val="main"/>
      </w:pPr>
    </w:p>
    <w:p w14:paraId="6FAE7400" w14:textId="77777777" w:rsidR="00476515" w:rsidRDefault="00476515" w:rsidP="00476515"/>
    <w:p w14:paraId="12A50F86" w14:textId="77777777" w:rsidR="00476515" w:rsidRDefault="00476515" w:rsidP="00476515"/>
    <w:p w14:paraId="0555758E" w14:textId="01520ADA" w:rsidR="00B06C5C" w:rsidRDefault="00B06C5C" w:rsidP="00034F74">
      <w:pPr>
        <w:pStyle w:val="SubHeadings"/>
        <w:rPr>
          <w:rFonts w:ascii="Montserrat" w:hAnsi="Montserrat"/>
          <w:sz w:val="18"/>
        </w:rPr>
      </w:pPr>
      <w:r>
        <w:br w:type="page"/>
      </w:r>
    </w:p>
    <w:p w14:paraId="38968B76" w14:textId="74B6BB16" w:rsidR="004D24F0" w:rsidRDefault="004D24F0" w:rsidP="004D24F0">
      <w:pPr>
        <w:pStyle w:val="DocumentTitle"/>
      </w:pPr>
      <w:r>
        <w:lastRenderedPageBreak/>
        <w:t>Karaoke</w:t>
      </w:r>
    </w:p>
    <w:p w14:paraId="68BED60A" w14:textId="3C0C228F" w:rsidR="004D24F0" w:rsidRPr="007864CF" w:rsidRDefault="004D24F0" w:rsidP="004D24F0">
      <w:pPr>
        <w:pStyle w:val="LPSectionTitles"/>
        <w:rPr>
          <w:bCs/>
          <w:sz w:val="20"/>
          <w:szCs w:val="20"/>
        </w:rPr>
      </w:pPr>
      <w:r w:rsidRPr="007864CF">
        <w:rPr>
          <w:bCs/>
          <w:sz w:val="20"/>
          <w:szCs w:val="20"/>
        </w:rPr>
        <w:t xml:space="preserve">Directions: </w:t>
      </w:r>
    </w:p>
    <w:p w14:paraId="7C263032" w14:textId="228A4B2A" w:rsidR="004D24F0" w:rsidRPr="00A84026" w:rsidRDefault="004D24F0" w:rsidP="004D24F0">
      <w:pPr>
        <w:pStyle w:val="LPSectionTitles"/>
        <w:spacing w:line="240" w:lineRule="auto"/>
        <w:rPr>
          <w:sz w:val="20"/>
          <w:szCs w:val="20"/>
        </w:rPr>
      </w:pPr>
      <w:r w:rsidRPr="00A84026">
        <w:rPr>
          <w:rStyle w:val="mainChar"/>
        </w:rPr>
        <w:t>Using the “I Will Survive” lyrics provided, practice “singing” it with your partner</w:t>
      </w:r>
      <w:r>
        <w:rPr>
          <w:rStyle w:val="mainChar"/>
        </w:rPr>
        <w:t>/group</w:t>
      </w:r>
      <w:r w:rsidRPr="00A84026">
        <w:rPr>
          <w:rStyle w:val="mainChar"/>
        </w:rPr>
        <w:t>. Your teacher will play the karaoke version soundtrack</w:t>
      </w:r>
      <w:r>
        <w:rPr>
          <w:rStyle w:val="mainChar"/>
        </w:rPr>
        <w:t>,</w:t>
      </w:r>
      <w:r w:rsidRPr="00A84026">
        <w:rPr>
          <w:rStyle w:val="mainChar"/>
        </w:rPr>
        <w:t xml:space="preserve"> and you will provide the singing!</w:t>
      </w:r>
      <w:r>
        <w:rPr>
          <w:sz w:val="20"/>
          <w:szCs w:val="20"/>
        </w:rPr>
        <w:t xml:space="preserve"> </w:t>
      </w:r>
    </w:p>
    <w:p w14:paraId="6013EF6A" w14:textId="77777777" w:rsidR="004D24F0" w:rsidRPr="002B1F42" w:rsidRDefault="004D24F0" w:rsidP="004D24F0">
      <w:pPr>
        <w:pStyle w:val="FFABody"/>
      </w:pPr>
      <w:r>
        <w:t xml:space="preserve"> </w:t>
      </w:r>
    </w:p>
    <w:p w14:paraId="77D49C15" w14:textId="77777777" w:rsidR="004D24F0" w:rsidRPr="00A0346F" w:rsidRDefault="004D24F0" w:rsidP="004D24F0">
      <w:pPr>
        <w:rPr>
          <w:b/>
        </w:rPr>
      </w:pPr>
      <w:r w:rsidRPr="00A0346F">
        <w:rPr>
          <w:b/>
        </w:rPr>
        <w:t>I WILL SURVIVE</w:t>
      </w:r>
      <w:r>
        <w:rPr>
          <w:b/>
        </w:rPr>
        <w:t xml:space="preserve"> Lyrics</w:t>
      </w:r>
      <w:r w:rsidRPr="00A0346F">
        <w:rPr>
          <w:b/>
        </w:rPr>
        <w:t xml:space="preserve"> (“I Will Survive” by Gloria Gaynor)</w:t>
      </w:r>
    </w:p>
    <w:p w14:paraId="3274C505" w14:textId="77777777" w:rsidR="004D24F0" w:rsidRDefault="004D24F0" w:rsidP="004D24F0">
      <w:pPr>
        <w:pStyle w:val="FFABody"/>
      </w:pPr>
      <w:r>
        <w:t xml:space="preserve">I’d listen to the </w:t>
      </w:r>
      <w:proofErr w:type="gramStart"/>
      <w:r>
        <w:t>news</w:t>
      </w:r>
      <w:proofErr w:type="gramEnd"/>
      <w:r>
        <w:t xml:space="preserve"> and I’d be petrified</w:t>
      </w:r>
    </w:p>
    <w:p w14:paraId="44B7202A" w14:textId="77777777" w:rsidR="004D24F0" w:rsidRDefault="004D24F0" w:rsidP="004D24F0">
      <w:pPr>
        <w:pStyle w:val="FFABody"/>
      </w:pPr>
      <w:r>
        <w:t>Another foodborne outbreak, I’d be all torn up inside</w:t>
      </w:r>
    </w:p>
    <w:p w14:paraId="4059D2CF" w14:textId="77777777" w:rsidR="004D24F0" w:rsidRDefault="004D24F0" w:rsidP="004D24F0">
      <w:pPr>
        <w:pStyle w:val="FFABody"/>
      </w:pPr>
      <w:r>
        <w:t>But then I spent so many nights</w:t>
      </w:r>
    </w:p>
    <w:p w14:paraId="50F92A16" w14:textId="77777777" w:rsidR="004D24F0" w:rsidRDefault="004D24F0" w:rsidP="004D24F0">
      <w:pPr>
        <w:pStyle w:val="FFABody"/>
      </w:pPr>
      <w:r>
        <w:t>Worried about what I just ate</w:t>
      </w:r>
    </w:p>
    <w:p w14:paraId="01D07480" w14:textId="77777777" w:rsidR="004D24F0" w:rsidRDefault="004D24F0" w:rsidP="004D24F0">
      <w:pPr>
        <w:pStyle w:val="FFABody"/>
      </w:pPr>
      <w:r>
        <w:t>Could I be next?</w:t>
      </w:r>
    </w:p>
    <w:p w14:paraId="3511F232" w14:textId="77777777" w:rsidR="004D24F0" w:rsidRDefault="004D24F0" w:rsidP="004D24F0">
      <w:pPr>
        <w:pStyle w:val="FFABody"/>
      </w:pPr>
      <w:r>
        <w:t>Did I have poisons on my plate?</w:t>
      </w:r>
    </w:p>
    <w:p w14:paraId="0C853BA4" w14:textId="77777777" w:rsidR="004D24F0" w:rsidRDefault="004D24F0" w:rsidP="004D24F0">
      <w:pPr>
        <w:pStyle w:val="FFABody"/>
      </w:pPr>
      <w:r>
        <w:t>But now I’m back</w:t>
      </w:r>
    </w:p>
    <w:p w14:paraId="6E4DB407" w14:textId="77777777" w:rsidR="004D24F0" w:rsidRDefault="004D24F0" w:rsidP="004D24F0">
      <w:pPr>
        <w:pStyle w:val="FFABody"/>
      </w:pPr>
      <w:r>
        <w:t>From cyberspace</w:t>
      </w:r>
    </w:p>
    <w:p w14:paraId="36006C40" w14:textId="77777777" w:rsidR="004D24F0" w:rsidRDefault="004D24F0" w:rsidP="004D24F0">
      <w:pPr>
        <w:pStyle w:val="FFABody"/>
      </w:pPr>
      <w:r>
        <w:t>Determined that I won’t become a foodborne-illness case</w:t>
      </w:r>
    </w:p>
    <w:p w14:paraId="4945A8E5" w14:textId="77777777" w:rsidR="004D24F0" w:rsidRDefault="004D24F0" w:rsidP="004D24F0">
      <w:pPr>
        <w:pStyle w:val="FFABody"/>
      </w:pPr>
      <w:r>
        <w:t>I’ve learned some simple steps</w:t>
      </w:r>
    </w:p>
    <w:p w14:paraId="106D2446" w14:textId="77777777" w:rsidR="004D24F0" w:rsidRDefault="004D24F0" w:rsidP="004D24F0">
      <w:pPr>
        <w:pStyle w:val="FFABody"/>
      </w:pPr>
      <w:r>
        <w:t>To keep my food all safe for me</w:t>
      </w:r>
    </w:p>
    <w:p w14:paraId="4615450E" w14:textId="77777777" w:rsidR="004D24F0" w:rsidRDefault="004D24F0" w:rsidP="004D24F0">
      <w:pPr>
        <w:pStyle w:val="FFABody"/>
      </w:pPr>
      <w:r>
        <w:t>And if you do the same</w:t>
      </w:r>
    </w:p>
    <w:p w14:paraId="390709B2" w14:textId="77777777" w:rsidR="004D24F0" w:rsidRDefault="004D24F0" w:rsidP="004D24F0">
      <w:pPr>
        <w:pStyle w:val="FFABody"/>
      </w:pPr>
      <w:r>
        <w:t>You’ll raise your life expectancy</w:t>
      </w:r>
    </w:p>
    <w:p w14:paraId="5E0BC2CF" w14:textId="77777777" w:rsidR="004D24F0" w:rsidRDefault="004D24F0" w:rsidP="004D24F0">
      <w:pPr>
        <w:pStyle w:val="FFABody"/>
      </w:pPr>
      <w:r>
        <w:t>I’ve got a sign</w:t>
      </w:r>
    </w:p>
    <w:p w14:paraId="043D748A" w14:textId="77777777" w:rsidR="004D24F0" w:rsidRDefault="004D24F0" w:rsidP="004D24F0">
      <w:pPr>
        <w:pStyle w:val="FFABody"/>
      </w:pPr>
      <w:r>
        <w:t>On my fridge door</w:t>
      </w:r>
    </w:p>
    <w:p w14:paraId="44AC96D8" w14:textId="77777777" w:rsidR="004D24F0" w:rsidRDefault="004D24F0" w:rsidP="004D24F0">
      <w:pPr>
        <w:pStyle w:val="FFABody"/>
      </w:pPr>
      <w:proofErr w:type="spellStart"/>
      <w:r>
        <w:t>Sayin</w:t>
      </w:r>
      <w:proofErr w:type="spellEnd"/>
      <w:r>
        <w:t>’ go away bacteria</w:t>
      </w:r>
    </w:p>
    <w:p w14:paraId="2C23A59A" w14:textId="2E723F62" w:rsidR="004D24F0" w:rsidRDefault="004D24F0" w:rsidP="004D24F0">
      <w:pPr>
        <w:pStyle w:val="FFABody"/>
      </w:pPr>
      <w:r>
        <w:t>Cause you’re not welcome anymore</w:t>
      </w:r>
    </w:p>
    <w:p w14:paraId="6E94C335" w14:textId="77777777" w:rsidR="004D24F0" w:rsidRDefault="004D24F0" w:rsidP="004D24F0">
      <w:pPr>
        <w:pStyle w:val="FFABody"/>
      </w:pPr>
      <w:r>
        <w:t>Listeria don’t scare me nor does that nasty E. coli</w:t>
      </w:r>
    </w:p>
    <w:p w14:paraId="5C11C648" w14:textId="77777777" w:rsidR="004D24F0" w:rsidRDefault="004D24F0" w:rsidP="004D24F0">
      <w:pPr>
        <w:pStyle w:val="FFABody"/>
      </w:pPr>
      <w:r>
        <w:t>Hey Salmonella?</w:t>
      </w:r>
    </w:p>
    <w:p w14:paraId="30F0A614" w14:textId="77777777" w:rsidR="004D24F0" w:rsidRDefault="004D24F0" w:rsidP="004D24F0">
      <w:pPr>
        <w:pStyle w:val="FFABody"/>
      </w:pPr>
      <w:r>
        <w:t>Did you think I’d lay down and die?</w:t>
      </w:r>
    </w:p>
    <w:p w14:paraId="1B2012A7" w14:textId="77777777" w:rsidR="004D24F0" w:rsidRDefault="004D24F0" w:rsidP="004D24F0">
      <w:pPr>
        <w:pStyle w:val="FFABody"/>
      </w:pPr>
      <w:r>
        <w:t>Oh no, not I</w:t>
      </w:r>
    </w:p>
    <w:p w14:paraId="38784BCA" w14:textId="77777777" w:rsidR="004D24F0" w:rsidRDefault="004D24F0" w:rsidP="004D24F0">
      <w:pPr>
        <w:pStyle w:val="FFABody"/>
      </w:pPr>
      <w:r>
        <w:t>I will survive</w:t>
      </w:r>
    </w:p>
    <w:p w14:paraId="7A0043EB" w14:textId="77777777" w:rsidR="004D24F0" w:rsidRDefault="004D24F0" w:rsidP="004D24F0">
      <w:pPr>
        <w:pStyle w:val="FFABody"/>
      </w:pPr>
      <w:proofErr w:type="gramStart"/>
      <w:r>
        <w:t>Oh</w:t>
      </w:r>
      <w:proofErr w:type="gramEnd"/>
      <w:r>
        <w:t xml:space="preserve"> as long as I am careful with my food I’ll stay alive</w:t>
      </w:r>
    </w:p>
    <w:p w14:paraId="773A8FC5" w14:textId="77777777" w:rsidR="004D24F0" w:rsidRDefault="004D24F0" w:rsidP="004D24F0">
      <w:pPr>
        <w:pStyle w:val="FFABody"/>
      </w:pPr>
      <w:r>
        <w:t>Cause I’ve got all my safety plans</w:t>
      </w:r>
    </w:p>
    <w:p w14:paraId="1CAA6D15" w14:textId="77777777" w:rsidR="004D24F0" w:rsidRDefault="004D24F0" w:rsidP="004D24F0">
      <w:pPr>
        <w:pStyle w:val="FFABody"/>
      </w:pPr>
      <w:r>
        <w:t>I disinfect and wash my hands</w:t>
      </w:r>
    </w:p>
    <w:p w14:paraId="5127837D" w14:textId="77777777" w:rsidR="004D24F0" w:rsidRDefault="004D24F0" w:rsidP="004D24F0">
      <w:pPr>
        <w:pStyle w:val="FFABody"/>
      </w:pPr>
      <w:r>
        <w:t>And I’ll survive, I will survive</w:t>
      </w:r>
    </w:p>
    <w:p w14:paraId="73EC2979" w14:textId="77777777" w:rsidR="004D24F0" w:rsidRDefault="004D24F0" w:rsidP="004D24F0">
      <w:pPr>
        <w:pStyle w:val="FFABody"/>
      </w:pPr>
      <w:r>
        <w:t>Hey, hey</w:t>
      </w:r>
    </w:p>
    <w:p w14:paraId="460009B5" w14:textId="77777777" w:rsidR="004D24F0" w:rsidRDefault="004D24F0" w:rsidP="004D24F0">
      <w:pPr>
        <w:pStyle w:val="FFABody"/>
      </w:pPr>
      <w:r>
        <w:t>I pointed my web browser</w:t>
      </w:r>
    </w:p>
    <w:p w14:paraId="0A813D3F" w14:textId="77777777" w:rsidR="004D24F0" w:rsidRDefault="004D24F0" w:rsidP="004D24F0">
      <w:pPr>
        <w:pStyle w:val="FFABody"/>
      </w:pPr>
      <w:r>
        <w:t xml:space="preserve">to </w:t>
      </w:r>
      <w:proofErr w:type="spellStart"/>
      <w:proofErr w:type="gramStart"/>
      <w:r>
        <w:t>fightbac.O</w:t>
      </w:r>
      <w:proofErr w:type="spellEnd"/>
      <w:proofErr w:type="gramEnd"/>
      <w:r>
        <w:t xml:space="preserve"> R G</w:t>
      </w:r>
    </w:p>
    <w:p w14:paraId="1B176139" w14:textId="77777777" w:rsidR="004D24F0" w:rsidRDefault="004D24F0" w:rsidP="004D24F0">
      <w:pPr>
        <w:pStyle w:val="FFABody"/>
      </w:pPr>
      <w:r>
        <w:t>I learned that microbes pose a danger</w:t>
      </w:r>
    </w:p>
    <w:p w14:paraId="6AF9782F" w14:textId="77777777" w:rsidR="004D24F0" w:rsidRDefault="004D24F0" w:rsidP="004D24F0">
      <w:pPr>
        <w:pStyle w:val="FFABody"/>
      </w:pPr>
      <w:r>
        <w:t>Though they are too small to see</w:t>
      </w:r>
    </w:p>
    <w:p w14:paraId="7F8490EA" w14:textId="77777777" w:rsidR="004D24F0" w:rsidRDefault="004D24F0" w:rsidP="004D24F0">
      <w:pPr>
        <w:pStyle w:val="FFABody"/>
      </w:pPr>
      <w:proofErr w:type="gramStart"/>
      <w:r>
        <w:t>So</w:t>
      </w:r>
      <w:proofErr w:type="gramEnd"/>
      <w:r>
        <w:t xml:space="preserve"> I spent a couple nights</w:t>
      </w:r>
    </w:p>
    <w:p w14:paraId="1BB86C4D" w14:textId="77777777" w:rsidR="004D24F0" w:rsidRDefault="004D24F0" w:rsidP="004D24F0">
      <w:pPr>
        <w:pStyle w:val="FFABody"/>
      </w:pPr>
      <w:proofErr w:type="spellStart"/>
      <w:r>
        <w:t>Gettin</w:t>
      </w:r>
      <w:proofErr w:type="spellEnd"/>
      <w:r>
        <w:t>’ myself into the know</w:t>
      </w:r>
    </w:p>
    <w:p w14:paraId="0D1F933A" w14:textId="77777777" w:rsidR="004D24F0" w:rsidRDefault="004D24F0" w:rsidP="004D24F0">
      <w:pPr>
        <w:pStyle w:val="FFABody"/>
      </w:pPr>
      <w:r>
        <w:t>And now I take the steps</w:t>
      </w:r>
    </w:p>
    <w:p w14:paraId="0F5FD5F7" w14:textId="77777777" w:rsidR="004D24F0" w:rsidRDefault="004D24F0" w:rsidP="004D24F0">
      <w:pPr>
        <w:pStyle w:val="FFABody"/>
      </w:pPr>
      <w:r>
        <w:t>That don’t allow those bugs to grow</w:t>
      </w:r>
    </w:p>
    <w:p w14:paraId="6AA0198D" w14:textId="77777777" w:rsidR="004D24F0" w:rsidRDefault="004D24F0" w:rsidP="004D24F0">
      <w:pPr>
        <w:pStyle w:val="FFABody"/>
      </w:pPr>
      <w:r>
        <w:t>I cook my meats and poultry through</w:t>
      </w:r>
    </w:p>
    <w:p w14:paraId="1B01389A" w14:textId="77777777" w:rsidR="004D24F0" w:rsidRDefault="004D24F0" w:rsidP="004D24F0">
      <w:pPr>
        <w:pStyle w:val="FFABody"/>
      </w:pPr>
      <w:r>
        <w:t>A thermometer is handy to show me just how well I do</w:t>
      </w:r>
      <w:r w:rsidRPr="00AF771D">
        <w:rPr>
          <w:noProof/>
        </w:rPr>
        <w:t xml:space="preserve"> </w:t>
      </w:r>
    </w:p>
    <w:p w14:paraId="18E52186" w14:textId="77777777" w:rsidR="004D24F0" w:rsidRDefault="004D24F0" w:rsidP="004D24F0">
      <w:pPr>
        <w:pStyle w:val="FFABody"/>
      </w:pPr>
      <w:r>
        <w:t>I defrost food in the fridge</w:t>
      </w:r>
    </w:p>
    <w:p w14:paraId="2943C049" w14:textId="77777777" w:rsidR="004D24F0" w:rsidRDefault="004D24F0" w:rsidP="004D24F0">
      <w:pPr>
        <w:pStyle w:val="FFABody"/>
      </w:pPr>
      <w:r>
        <w:t>And promptly refrigerate</w:t>
      </w:r>
    </w:p>
    <w:p w14:paraId="2734899C" w14:textId="77777777" w:rsidR="004D24F0" w:rsidRDefault="004D24F0" w:rsidP="004D24F0">
      <w:pPr>
        <w:pStyle w:val="FFABody"/>
      </w:pPr>
      <w:r>
        <w:t>When you’re dealing with food pathogens</w:t>
      </w:r>
    </w:p>
    <w:p w14:paraId="258FFE64" w14:textId="77777777" w:rsidR="004D24F0" w:rsidRDefault="004D24F0" w:rsidP="004D24F0">
      <w:pPr>
        <w:pStyle w:val="FFABody"/>
      </w:pPr>
      <w:r>
        <w:t>There’s not much time to wait</w:t>
      </w:r>
    </w:p>
    <w:p w14:paraId="201EF834" w14:textId="77777777" w:rsidR="004D24F0" w:rsidRDefault="004D24F0" w:rsidP="004D24F0">
      <w:pPr>
        <w:pStyle w:val="FFABody"/>
      </w:pPr>
      <w:r>
        <w:t xml:space="preserve">READY, SET, FOOD SAFE </w:t>
      </w:r>
    </w:p>
    <w:p w14:paraId="5F24AD5E" w14:textId="77777777" w:rsidR="004D24F0" w:rsidRDefault="004D24F0" w:rsidP="004D24F0">
      <w:pPr>
        <w:pStyle w:val="FFABody"/>
      </w:pPr>
      <w:r>
        <w:t>I’ve got a sign</w:t>
      </w:r>
    </w:p>
    <w:p w14:paraId="1D1BDE1F" w14:textId="77777777" w:rsidR="004D24F0" w:rsidRDefault="004D24F0" w:rsidP="004D24F0">
      <w:pPr>
        <w:pStyle w:val="FFABody"/>
      </w:pPr>
      <w:r>
        <w:t>On my fridge door</w:t>
      </w:r>
    </w:p>
    <w:p w14:paraId="5124FF1D" w14:textId="77777777" w:rsidR="004D24F0" w:rsidRDefault="004D24F0" w:rsidP="004D24F0">
      <w:pPr>
        <w:pStyle w:val="FFABody"/>
      </w:pPr>
      <w:proofErr w:type="spellStart"/>
      <w:r>
        <w:t>Sayin</w:t>
      </w:r>
      <w:proofErr w:type="spellEnd"/>
      <w:r>
        <w:t>’ go away bacteria</w:t>
      </w:r>
    </w:p>
    <w:p w14:paraId="135BC9B0" w14:textId="77777777" w:rsidR="004D24F0" w:rsidRDefault="004D24F0" w:rsidP="004D24F0">
      <w:pPr>
        <w:pStyle w:val="FFABody"/>
      </w:pPr>
      <w:r>
        <w:t>Cause you’re not welcome anymore</w:t>
      </w:r>
    </w:p>
    <w:p w14:paraId="435529B9" w14:textId="77777777" w:rsidR="004D24F0" w:rsidRDefault="004D24F0" w:rsidP="004D24F0">
      <w:pPr>
        <w:pStyle w:val="FFABody"/>
      </w:pPr>
      <w:r>
        <w:t>Listeria don’t scare me nor does that nasty E. coli</w:t>
      </w:r>
    </w:p>
    <w:p w14:paraId="352E6E4E" w14:textId="77777777" w:rsidR="004D24F0" w:rsidRDefault="004D24F0" w:rsidP="004D24F0">
      <w:pPr>
        <w:pStyle w:val="FFABody"/>
      </w:pPr>
      <w:r>
        <w:t>Hey Salmonella?</w:t>
      </w:r>
    </w:p>
    <w:p w14:paraId="514A86D8" w14:textId="77777777" w:rsidR="004D24F0" w:rsidRDefault="004D24F0" w:rsidP="004D24F0">
      <w:pPr>
        <w:pStyle w:val="FFABody"/>
      </w:pPr>
      <w:r>
        <w:t>Did you think I’d lay down and die?</w:t>
      </w:r>
    </w:p>
    <w:p w14:paraId="3323E483" w14:textId="77777777" w:rsidR="004D24F0" w:rsidRDefault="004D24F0" w:rsidP="004D24F0">
      <w:pPr>
        <w:pStyle w:val="FFABody"/>
      </w:pPr>
      <w:r>
        <w:t>Oh no, not I!</w:t>
      </w:r>
    </w:p>
    <w:p w14:paraId="0302397B" w14:textId="6FF6641F" w:rsidR="004D24F0" w:rsidRDefault="004D24F0" w:rsidP="004D24F0">
      <w:pPr>
        <w:pStyle w:val="FFABody"/>
      </w:pPr>
      <w:r>
        <w:lastRenderedPageBreak/>
        <w:t>I will survive</w:t>
      </w:r>
    </w:p>
    <w:p w14:paraId="0763C687" w14:textId="77777777" w:rsidR="004D24F0" w:rsidRDefault="004D24F0" w:rsidP="004D24F0">
      <w:pPr>
        <w:pStyle w:val="FFABody"/>
      </w:pPr>
      <w:proofErr w:type="gramStart"/>
      <w:r>
        <w:t>Oh</w:t>
      </w:r>
      <w:proofErr w:type="gramEnd"/>
      <w:r>
        <w:t xml:space="preserve"> as long as I am careful with my food I’ll stay alive</w:t>
      </w:r>
    </w:p>
    <w:p w14:paraId="19C3EE48" w14:textId="77777777" w:rsidR="004D24F0" w:rsidRDefault="004D24F0" w:rsidP="004D24F0">
      <w:pPr>
        <w:pStyle w:val="FFABody"/>
      </w:pPr>
      <w:r>
        <w:t>Cause I’ve got all my safety plans</w:t>
      </w:r>
    </w:p>
    <w:p w14:paraId="0C990456" w14:textId="77777777" w:rsidR="004D24F0" w:rsidRDefault="004D24F0" w:rsidP="004D24F0">
      <w:pPr>
        <w:pStyle w:val="FFABody"/>
      </w:pPr>
      <w:r>
        <w:t>I disinfect and wash my hands</w:t>
      </w:r>
    </w:p>
    <w:p w14:paraId="654806B5" w14:textId="77777777" w:rsidR="004D24F0" w:rsidRDefault="004D24F0" w:rsidP="004D24F0">
      <w:pPr>
        <w:pStyle w:val="FFABody"/>
      </w:pPr>
      <w:r>
        <w:t>And I’ll survive, I will survive</w:t>
      </w:r>
    </w:p>
    <w:p w14:paraId="17363D70" w14:textId="77777777" w:rsidR="004D24F0" w:rsidRDefault="004D24F0" w:rsidP="004D24F0">
      <w:pPr>
        <w:pStyle w:val="FFABody"/>
      </w:pPr>
      <w:r>
        <w:t>There’s a sign</w:t>
      </w:r>
    </w:p>
    <w:p w14:paraId="16DFAE3B" w14:textId="77777777" w:rsidR="004D24F0" w:rsidRDefault="004D24F0" w:rsidP="004D24F0">
      <w:pPr>
        <w:pStyle w:val="FFABody"/>
      </w:pPr>
      <w:r>
        <w:t>On my fridge door</w:t>
      </w:r>
    </w:p>
    <w:p w14:paraId="1E2BDE49" w14:textId="77777777" w:rsidR="004D24F0" w:rsidRDefault="004D24F0" w:rsidP="004D24F0">
      <w:pPr>
        <w:pStyle w:val="FFABody"/>
      </w:pPr>
      <w:proofErr w:type="spellStart"/>
      <w:r>
        <w:t>Sayin</w:t>
      </w:r>
      <w:proofErr w:type="spellEnd"/>
      <w:r>
        <w:t>’ go away bacteria</w:t>
      </w:r>
    </w:p>
    <w:p w14:paraId="13FB49A0" w14:textId="77777777" w:rsidR="004D24F0" w:rsidRDefault="004D24F0" w:rsidP="004D24F0">
      <w:pPr>
        <w:pStyle w:val="FFABody"/>
      </w:pPr>
      <w:r>
        <w:t>Cause you’re not welcome anymore</w:t>
      </w:r>
    </w:p>
    <w:p w14:paraId="2A442DF5" w14:textId="77777777" w:rsidR="004D24F0" w:rsidRDefault="004D24F0" w:rsidP="004D24F0">
      <w:pPr>
        <w:pStyle w:val="FFABody"/>
      </w:pPr>
      <w:r>
        <w:t>Listeria don’t scare me nor does that nasty E. coli</w:t>
      </w:r>
    </w:p>
    <w:p w14:paraId="14A3D7A3" w14:textId="77777777" w:rsidR="004D24F0" w:rsidRDefault="004D24F0" w:rsidP="004D24F0">
      <w:pPr>
        <w:pStyle w:val="FFABody"/>
      </w:pPr>
      <w:r>
        <w:t>Hey Salmonella?</w:t>
      </w:r>
    </w:p>
    <w:p w14:paraId="6C945490" w14:textId="77777777" w:rsidR="004D24F0" w:rsidRDefault="004D24F0" w:rsidP="004D24F0">
      <w:pPr>
        <w:pStyle w:val="FFABody"/>
      </w:pPr>
      <w:r>
        <w:t>Did you think I’d lay down and die?</w:t>
      </w:r>
    </w:p>
    <w:p w14:paraId="117D1C0A" w14:textId="77777777" w:rsidR="004D24F0" w:rsidRDefault="004D24F0" w:rsidP="004D24F0">
      <w:pPr>
        <w:pStyle w:val="FFABody"/>
      </w:pPr>
      <w:r>
        <w:t>Oh no, not I!</w:t>
      </w:r>
    </w:p>
    <w:p w14:paraId="07A96BB3" w14:textId="77777777" w:rsidR="004D24F0" w:rsidRDefault="004D24F0" w:rsidP="004D24F0">
      <w:pPr>
        <w:pStyle w:val="FFABody"/>
      </w:pPr>
      <w:r>
        <w:t>I will survive</w:t>
      </w:r>
    </w:p>
    <w:p w14:paraId="0995711F" w14:textId="77777777" w:rsidR="004D24F0" w:rsidRDefault="004D24F0" w:rsidP="004D24F0">
      <w:pPr>
        <w:pStyle w:val="FFABody"/>
      </w:pPr>
      <w:proofErr w:type="gramStart"/>
      <w:r>
        <w:t>Oh</w:t>
      </w:r>
      <w:proofErr w:type="gramEnd"/>
      <w:r>
        <w:t xml:space="preserve"> as long as I am careful with my food I’ll stay alive</w:t>
      </w:r>
    </w:p>
    <w:p w14:paraId="4521637D" w14:textId="77777777" w:rsidR="004D24F0" w:rsidRDefault="004D24F0" w:rsidP="004D24F0">
      <w:pPr>
        <w:pStyle w:val="FFABody"/>
      </w:pPr>
      <w:r>
        <w:t>Cause I’ve got all my safety plans</w:t>
      </w:r>
    </w:p>
    <w:p w14:paraId="2CF29937" w14:textId="77777777" w:rsidR="004D24F0" w:rsidRDefault="004D24F0" w:rsidP="004D24F0">
      <w:pPr>
        <w:pStyle w:val="FFABody"/>
      </w:pPr>
      <w:r>
        <w:t>I disinfect and wash my hands</w:t>
      </w:r>
    </w:p>
    <w:p w14:paraId="71EC8E8C" w14:textId="77777777" w:rsidR="004D24F0" w:rsidRDefault="004D24F0" w:rsidP="004D24F0">
      <w:pPr>
        <w:pStyle w:val="FFABody"/>
      </w:pPr>
      <w:r>
        <w:t>And I’ll survive, I will survive</w:t>
      </w:r>
    </w:p>
    <w:p w14:paraId="1B257A36" w14:textId="77777777" w:rsidR="004D24F0" w:rsidRDefault="004D24F0" w:rsidP="004D24F0">
      <w:pPr>
        <w:pStyle w:val="FFABody"/>
      </w:pPr>
      <w:r>
        <w:t>I will survive</w:t>
      </w:r>
    </w:p>
    <w:p w14:paraId="07CE2C15" w14:textId="77777777" w:rsidR="004D24F0" w:rsidRDefault="004D24F0" w:rsidP="004D24F0">
      <w:pPr>
        <w:pStyle w:val="SubHeadings"/>
      </w:pPr>
    </w:p>
    <w:p w14:paraId="0B7DD987" w14:textId="77777777" w:rsidR="004D24F0" w:rsidRDefault="004D24F0" w:rsidP="004D24F0">
      <w:pPr>
        <w:pStyle w:val="FFABody"/>
        <w:ind w:left="720"/>
      </w:pPr>
    </w:p>
    <w:p w14:paraId="760ED6D9" w14:textId="77777777" w:rsidR="004D24F0" w:rsidRDefault="004D24F0" w:rsidP="004D24F0">
      <w:pPr>
        <w:pStyle w:val="FFABody"/>
      </w:pPr>
    </w:p>
    <w:p w14:paraId="325535A0" w14:textId="1B4D5609" w:rsidR="004D24F0" w:rsidRDefault="004D24F0" w:rsidP="004D24F0">
      <w:pPr>
        <w:pStyle w:val="FFABody"/>
      </w:pPr>
    </w:p>
    <w:p w14:paraId="09F6F918" w14:textId="77777777" w:rsidR="004D24F0" w:rsidRDefault="004D24F0" w:rsidP="004D24F0">
      <w:pPr>
        <w:pStyle w:val="FFABody"/>
      </w:pPr>
    </w:p>
    <w:p w14:paraId="62BEC982" w14:textId="77777777" w:rsidR="004D24F0" w:rsidRDefault="004D24F0" w:rsidP="004D24F0">
      <w:pPr>
        <w:pStyle w:val="FFABody"/>
      </w:pPr>
    </w:p>
    <w:p w14:paraId="4C457E7B" w14:textId="77777777" w:rsidR="004D24F0" w:rsidRDefault="004D24F0" w:rsidP="004D24F0">
      <w:pPr>
        <w:pStyle w:val="FFABody"/>
      </w:pPr>
    </w:p>
    <w:p w14:paraId="211210FF" w14:textId="77777777" w:rsidR="004D24F0" w:rsidRDefault="004D24F0" w:rsidP="004D24F0">
      <w:pPr>
        <w:pStyle w:val="FFABody"/>
      </w:pPr>
    </w:p>
    <w:p w14:paraId="4D22D815" w14:textId="791DAD3A" w:rsidR="004D24F0" w:rsidRDefault="00164E2A" w:rsidP="00164E2A">
      <w:pPr>
        <w:pStyle w:val="FFABody"/>
        <w:numPr>
          <w:ilvl w:val="0"/>
          <w:numId w:val="22"/>
        </w:numPr>
      </w:pPr>
      <w:r>
        <w:t>How does this song relate to what we are learning?</w:t>
      </w:r>
    </w:p>
    <w:p w14:paraId="4CC8887A" w14:textId="77777777" w:rsidR="004D24F0" w:rsidRDefault="004D24F0" w:rsidP="004D24F0">
      <w:pPr>
        <w:pStyle w:val="FFABody"/>
      </w:pPr>
    </w:p>
    <w:p w14:paraId="44288AE9" w14:textId="77777777" w:rsidR="004D24F0" w:rsidRDefault="004D24F0" w:rsidP="004D24F0">
      <w:pPr>
        <w:pStyle w:val="FFABody"/>
      </w:pPr>
    </w:p>
    <w:p w14:paraId="6265D745" w14:textId="4630BB44" w:rsidR="004D24F0" w:rsidRDefault="004D24F0" w:rsidP="004D24F0">
      <w:pPr>
        <w:pStyle w:val="FFABody"/>
      </w:pPr>
    </w:p>
    <w:p w14:paraId="568D0860" w14:textId="77777777" w:rsidR="00164E2A" w:rsidRDefault="00164E2A" w:rsidP="004D24F0">
      <w:pPr>
        <w:pStyle w:val="FFABody"/>
      </w:pPr>
    </w:p>
    <w:p w14:paraId="78006EF8" w14:textId="77777777" w:rsidR="004D24F0" w:rsidRPr="00A84026" w:rsidRDefault="004D24F0" w:rsidP="004D24F0">
      <w:pPr>
        <w:pStyle w:val="FFABody"/>
      </w:pPr>
    </w:p>
    <w:p w14:paraId="43AE186E" w14:textId="77777777" w:rsidR="004D24F0" w:rsidRDefault="004D24F0" w:rsidP="004D24F0">
      <w:pPr>
        <w:pStyle w:val="DocumentTitle"/>
        <w:spacing w:line="240" w:lineRule="auto"/>
        <w:rPr>
          <w:rStyle w:val="FFABodyChar"/>
          <w:b w:val="0"/>
          <w:bCs/>
          <w:color w:val="auto"/>
        </w:rPr>
      </w:pPr>
    </w:p>
    <w:p w14:paraId="08EC0304" w14:textId="660AC4E7" w:rsidR="004D24F0" w:rsidRPr="00164E2A" w:rsidRDefault="00164E2A" w:rsidP="00164E2A">
      <w:pPr>
        <w:pStyle w:val="FFABody"/>
        <w:numPr>
          <w:ilvl w:val="0"/>
          <w:numId w:val="22"/>
        </w:numPr>
        <w:rPr>
          <w:rStyle w:val="FFABodyChar"/>
          <w:rFonts w:eastAsiaTheme="minorEastAsia" w:cs="MinionPro-Regular"/>
          <w:bCs/>
          <w:szCs w:val="44"/>
          <w:lang w:eastAsia="ja-JP"/>
        </w:rPr>
      </w:pPr>
      <w:r w:rsidRPr="00164E2A">
        <w:t xml:space="preserve"> </w:t>
      </w:r>
      <w:r>
        <w:t>What role would HACCP play with the issues presented in the song above?</w:t>
      </w:r>
    </w:p>
    <w:sectPr w:rsidR="004D24F0" w:rsidRPr="00164E2A" w:rsidSect="00034F74">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EE277" w14:textId="77777777" w:rsidR="0066089B" w:rsidRDefault="0066089B" w:rsidP="00CB2E3C">
      <w:pPr>
        <w:spacing w:after="0" w:line="240" w:lineRule="auto"/>
      </w:pPr>
      <w:r>
        <w:separator/>
      </w:r>
    </w:p>
  </w:endnote>
  <w:endnote w:type="continuationSeparator" w:id="0">
    <w:p w14:paraId="2379A754" w14:textId="77777777" w:rsidR="0066089B" w:rsidRDefault="0066089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E2DC" w14:textId="77777777" w:rsidR="00A46B2F" w:rsidRDefault="00A46B2F" w:rsidP="00A46B2F">
    <w:pPr>
      <w:pStyle w:val="FFABody"/>
    </w:pPr>
    <w:r>
      <w:t>©National FFA Organization 2022</w:t>
    </w:r>
  </w:p>
  <w:p w14:paraId="056127CA" w14:textId="77777777" w:rsidR="007272B4" w:rsidRDefault="00727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076B" w14:textId="77777777" w:rsidR="00A46B2F" w:rsidRDefault="00A46B2F" w:rsidP="00A46B2F">
    <w:pPr>
      <w:pStyle w:val="FFABody"/>
    </w:pPr>
    <w:r>
      <w:t>©National FFA Organization 2022</w:t>
    </w:r>
  </w:p>
  <w:p w14:paraId="00B75B53" w14:textId="77777777" w:rsidR="007272B4" w:rsidRDefault="00727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96F9" w14:textId="77777777" w:rsidR="0066089B" w:rsidRDefault="0066089B" w:rsidP="00CB2E3C">
      <w:pPr>
        <w:spacing w:after="0" w:line="240" w:lineRule="auto"/>
      </w:pPr>
      <w:r>
        <w:separator/>
      </w:r>
    </w:p>
  </w:footnote>
  <w:footnote w:type="continuationSeparator" w:id="0">
    <w:p w14:paraId="16C915F8" w14:textId="77777777" w:rsidR="0066089B" w:rsidRDefault="0066089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62722B" w:rsidRDefault="0062722B"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A2CA" w14:textId="5CED45B5" w:rsidR="007272B4" w:rsidRDefault="007272B4" w:rsidP="00A46B2F">
    <w:pPr>
      <w:pStyle w:val="FFABody"/>
    </w:pPr>
    <w:r>
      <w:t>Name: 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110C4"/>
    <w:multiLevelType w:val="hybridMultilevel"/>
    <w:tmpl w:val="B724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809F2"/>
    <w:multiLevelType w:val="hybridMultilevel"/>
    <w:tmpl w:val="573A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C318E"/>
    <w:multiLevelType w:val="hybridMultilevel"/>
    <w:tmpl w:val="8654C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041CA"/>
    <w:multiLevelType w:val="hybridMultilevel"/>
    <w:tmpl w:val="E4D2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5758C9"/>
    <w:multiLevelType w:val="hybridMultilevel"/>
    <w:tmpl w:val="53960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444E2"/>
    <w:multiLevelType w:val="hybridMultilevel"/>
    <w:tmpl w:val="AAF29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B34DB"/>
    <w:multiLevelType w:val="hybridMultilevel"/>
    <w:tmpl w:val="2A9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03A73"/>
    <w:multiLevelType w:val="hybridMultilevel"/>
    <w:tmpl w:val="3A789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6792A"/>
    <w:multiLevelType w:val="hybridMultilevel"/>
    <w:tmpl w:val="43C0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513EB"/>
    <w:multiLevelType w:val="hybridMultilevel"/>
    <w:tmpl w:val="6E124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C286F"/>
    <w:multiLevelType w:val="hybridMultilevel"/>
    <w:tmpl w:val="B058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D34DB"/>
    <w:multiLevelType w:val="hybridMultilevel"/>
    <w:tmpl w:val="E208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568886">
    <w:abstractNumId w:val="9"/>
  </w:num>
  <w:num w:numId="2" w16cid:durableId="1717972079">
    <w:abstractNumId w:val="4"/>
  </w:num>
  <w:num w:numId="3" w16cid:durableId="1712488157">
    <w:abstractNumId w:val="7"/>
  </w:num>
  <w:num w:numId="4" w16cid:durableId="1723211940">
    <w:abstractNumId w:val="19"/>
  </w:num>
  <w:num w:numId="5" w16cid:durableId="1779133064">
    <w:abstractNumId w:val="0"/>
  </w:num>
  <w:num w:numId="6" w16cid:durableId="1262297676">
    <w:abstractNumId w:val="13"/>
  </w:num>
  <w:num w:numId="7" w16cid:durableId="220482539">
    <w:abstractNumId w:val="16"/>
  </w:num>
  <w:num w:numId="8" w16cid:durableId="159279806">
    <w:abstractNumId w:val="11"/>
  </w:num>
  <w:num w:numId="9" w16cid:durableId="740755643">
    <w:abstractNumId w:val="12"/>
  </w:num>
  <w:num w:numId="10" w16cid:durableId="1471747714">
    <w:abstractNumId w:val="10"/>
  </w:num>
  <w:num w:numId="11" w16cid:durableId="4023365">
    <w:abstractNumId w:val="8"/>
  </w:num>
  <w:num w:numId="12" w16cid:durableId="511720304">
    <w:abstractNumId w:val="21"/>
  </w:num>
  <w:num w:numId="13" w16cid:durableId="1897467392">
    <w:abstractNumId w:val="5"/>
  </w:num>
  <w:num w:numId="14" w16cid:durableId="123426087">
    <w:abstractNumId w:val="15"/>
  </w:num>
  <w:num w:numId="15" w16cid:durableId="557060152">
    <w:abstractNumId w:val="18"/>
  </w:num>
  <w:num w:numId="16" w16cid:durableId="1447651538">
    <w:abstractNumId w:val="2"/>
  </w:num>
  <w:num w:numId="17" w16cid:durableId="1975984267">
    <w:abstractNumId w:val="3"/>
  </w:num>
  <w:num w:numId="18" w16cid:durableId="633483569">
    <w:abstractNumId w:val="20"/>
  </w:num>
  <w:num w:numId="19" w16cid:durableId="1604261664">
    <w:abstractNumId w:val="14"/>
  </w:num>
  <w:num w:numId="20" w16cid:durableId="1551259273">
    <w:abstractNumId w:val="1"/>
  </w:num>
  <w:num w:numId="21" w16cid:durableId="1680541277">
    <w:abstractNumId w:val="17"/>
  </w:num>
  <w:num w:numId="22" w16cid:durableId="1610578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2717"/>
    <w:rsid w:val="00034F74"/>
    <w:rsid w:val="00085AC7"/>
    <w:rsid w:val="000A33F6"/>
    <w:rsid w:val="000B4CA6"/>
    <w:rsid w:val="000C2042"/>
    <w:rsid w:val="00111016"/>
    <w:rsid w:val="001376EE"/>
    <w:rsid w:val="001566B4"/>
    <w:rsid w:val="00164E2A"/>
    <w:rsid w:val="001806D3"/>
    <w:rsid w:val="0019039E"/>
    <w:rsid w:val="00192D53"/>
    <w:rsid w:val="001E2890"/>
    <w:rsid w:val="00200530"/>
    <w:rsid w:val="00206947"/>
    <w:rsid w:val="00207AE2"/>
    <w:rsid w:val="00216FB5"/>
    <w:rsid w:val="0022677F"/>
    <w:rsid w:val="00246B99"/>
    <w:rsid w:val="002620CF"/>
    <w:rsid w:val="002A52FD"/>
    <w:rsid w:val="002B1F42"/>
    <w:rsid w:val="002C14AC"/>
    <w:rsid w:val="002D3960"/>
    <w:rsid w:val="003118FF"/>
    <w:rsid w:val="003121FB"/>
    <w:rsid w:val="00312DEB"/>
    <w:rsid w:val="0032548A"/>
    <w:rsid w:val="00327B8F"/>
    <w:rsid w:val="003306F2"/>
    <w:rsid w:val="00342C54"/>
    <w:rsid w:val="00376E36"/>
    <w:rsid w:val="003A63D1"/>
    <w:rsid w:val="003B05CB"/>
    <w:rsid w:val="003B5471"/>
    <w:rsid w:val="003B5D48"/>
    <w:rsid w:val="00411C8A"/>
    <w:rsid w:val="00476515"/>
    <w:rsid w:val="004951E8"/>
    <w:rsid w:val="004A5B5C"/>
    <w:rsid w:val="004D24F0"/>
    <w:rsid w:val="004E49E4"/>
    <w:rsid w:val="0050202C"/>
    <w:rsid w:val="0050396C"/>
    <w:rsid w:val="00576FB4"/>
    <w:rsid w:val="005A4208"/>
    <w:rsid w:val="005A7E87"/>
    <w:rsid w:val="005D5AEE"/>
    <w:rsid w:val="00610565"/>
    <w:rsid w:val="0062722B"/>
    <w:rsid w:val="006354BF"/>
    <w:rsid w:val="00640EC4"/>
    <w:rsid w:val="0066089B"/>
    <w:rsid w:val="006666D2"/>
    <w:rsid w:val="006718C2"/>
    <w:rsid w:val="00671C6C"/>
    <w:rsid w:val="0069445B"/>
    <w:rsid w:val="006B6D77"/>
    <w:rsid w:val="006E61AD"/>
    <w:rsid w:val="007018B5"/>
    <w:rsid w:val="007047D7"/>
    <w:rsid w:val="007272B4"/>
    <w:rsid w:val="00732721"/>
    <w:rsid w:val="00760E00"/>
    <w:rsid w:val="00772B1C"/>
    <w:rsid w:val="007864CF"/>
    <w:rsid w:val="007A1DA3"/>
    <w:rsid w:val="007A4E5A"/>
    <w:rsid w:val="007B09AE"/>
    <w:rsid w:val="007B2C39"/>
    <w:rsid w:val="007F297A"/>
    <w:rsid w:val="0080729C"/>
    <w:rsid w:val="0081066B"/>
    <w:rsid w:val="0083500F"/>
    <w:rsid w:val="00870258"/>
    <w:rsid w:val="00883F0C"/>
    <w:rsid w:val="0089739E"/>
    <w:rsid w:val="008D08EF"/>
    <w:rsid w:val="008E4120"/>
    <w:rsid w:val="00922E0D"/>
    <w:rsid w:val="00936A9C"/>
    <w:rsid w:val="009F2EA9"/>
    <w:rsid w:val="00A20829"/>
    <w:rsid w:val="00A25DB6"/>
    <w:rsid w:val="00A46B2F"/>
    <w:rsid w:val="00A84026"/>
    <w:rsid w:val="00A86DA2"/>
    <w:rsid w:val="00AF3AD6"/>
    <w:rsid w:val="00AF771D"/>
    <w:rsid w:val="00B01624"/>
    <w:rsid w:val="00B06C5C"/>
    <w:rsid w:val="00B10EBA"/>
    <w:rsid w:val="00B12D92"/>
    <w:rsid w:val="00B20B7D"/>
    <w:rsid w:val="00B253F6"/>
    <w:rsid w:val="00B43C2A"/>
    <w:rsid w:val="00BB2F09"/>
    <w:rsid w:val="00BC191C"/>
    <w:rsid w:val="00BF2FC7"/>
    <w:rsid w:val="00C70C5E"/>
    <w:rsid w:val="00C87D93"/>
    <w:rsid w:val="00C96C2F"/>
    <w:rsid w:val="00CB2E3C"/>
    <w:rsid w:val="00CB5DAF"/>
    <w:rsid w:val="00CE0715"/>
    <w:rsid w:val="00D212E1"/>
    <w:rsid w:val="00D54555"/>
    <w:rsid w:val="00D7697B"/>
    <w:rsid w:val="00D86F33"/>
    <w:rsid w:val="00D94D48"/>
    <w:rsid w:val="00DA657C"/>
    <w:rsid w:val="00DB5B44"/>
    <w:rsid w:val="00DD2E6E"/>
    <w:rsid w:val="00DD6F20"/>
    <w:rsid w:val="00DF0BFD"/>
    <w:rsid w:val="00DF44F2"/>
    <w:rsid w:val="00E25648"/>
    <w:rsid w:val="00E54E83"/>
    <w:rsid w:val="00E57170"/>
    <w:rsid w:val="00E6566F"/>
    <w:rsid w:val="00E7570F"/>
    <w:rsid w:val="00EA7DDD"/>
    <w:rsid w:val="00EB6AED"/>
    <w:rsid w:val="00EE19D5"/>
    <w:rsid w:val="00EE4404"/>
    <w:rsid w:val="00F03420"/>
    <w:rsid w:val="00F453C4"/>
    <w:rsid w:val="00FA1522"/>
    <w:rsid w:val="00FD3E43"/>
    <w:rsid w:val="00FD5C98"/>
    <w:rsid w:val="00FE2D9A"/>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666D2"/>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4"/>
      <w:szCs w:val="44"/>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200530"/>
    <w:rPr>
      <w:color w:val="954F72" w:themeColor="followedHyperlink"/>
      <w:u w:val="single"/>
    </w:rPr>
  </w:style>
  <w:style w:type="paragraph" w:styleId="Revision">
    <w:name w:val="Revision"/>
    <w:hidden/>
    <w:uiPriority w:val="99"/>
    <w:semiHidden/>
    <w:rsid w:val="00EE19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7607">
      <w:bodyDiv w:val="1"/>
      <w:marLeft w:val="0"/>
      <w:marRight w:val="0"/>
      <w:marTop w:val="0"/>
      <w:marBottom w:val="0"/>
      <w:divBdr>
        <w:top w:val="none" w:sz="0" w:space="0" w:color="auto"/>
        <w:left w:val="none" w:sz="0" w:space="0" w:color="auto"/>
        <w:bottom w:val="none" w:sz="0" w:space="0" w:color="auto"/>
        <w:right w:val="none" w:sz="0" w:space="0" w:color="auto"/>
      </w:divBdr>
    </w:div>
    <w:div w:id="79798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DC431-1F88-4FA9-805D-619BB62E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861</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2022-10-17T14:47:00Z</dcterms:created>
  <dcterms:modified xsi:type="dcterms:W3CDTF">2022-10-17T14:47:00Z</dcterms:modified>
</cp:coreProperties>
</file>