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164F76" w14:textId="77777777" w:rsidR="009D2E50" w:rsidRPr="00875F1A" w:rsidRDefault="009D2E50" w:rsidP="009D2E50">
      <w:pPr>
        <w:pStyle w:val="DocumentTitle"/>
      </w:pPr>
    </w:p>
    <w:p w14:paraId="15F35DA7" w14:textId="77777777" w:rsidR="00A9352A" w:rsidRPr="00875F1A" w:rsidRDefault="00A65359" w:rsidP="00260A7C">
      <w:pPr>
        <w:pStyle w:val="FFATitle"/>
      </w:pPr>
      <w:r w:rsidRPr="00875F1A">
        <w:t>Parque nacional</w:t>
      </w:r>
    </w:p>
    <w:p w14:paraId="345C85D8" w14:textId="77777777" w:rsidR="00A9352A" w:rsidRPr="00875F1A" w:rsidRDefault="00A9352A" w:rsidP="00A9352A">
      <w:pPr>
        <w:pStyle w:val="FFABody"/>
        <w:rPr>
          <w:i/>
          <w:sz w:val="14"/>
        </w:rPr>
      </w:pPr>
      <w:r w:rsidRPr="00875F1A">
        <w:rPr>
          <w:i/>
          <w:sz w:val="14"/>
        </w:rPr>
        <w:t>Creado el: 07/2020 por la Organización Nacional de la FFA</w:t>
      </w:r>
    </w:p>
    <w:p w14:paraId="5C876F75" w14:textId="77777777" w:rsidR="009D2E50" w:rsidRPr="00875F1A" w:rsidRDefault="009D2E50" w:rsidP="00A9352A">
      <w:pPr>
        <w:pStyle w:val="FFABody"/>
        <w:rPr>
          <w:bCs/>
          <w:i/>
          <w:color w:val="272929"/>
          <w:sz w:val="14"/>
        </w:rPr>
      </w:pPr>
    </w:p>
    <w:p w14:paraId="52CBB9FD" w14:textId="77777777" w:rsidR="00DE664F" w:rsidRPr="00875F1A" w:rsidRDefault="00E1128A" w:rsidP="00DE664F">
      <w:pPr>
        <w:pStyle w:val="FFASummary"/>
        <w:rPr>
          <w:sz w:val="26"/>
          <w:szCs w:val="26"/>
        </w:rPr>
      </w:pPr>
      <w:r w:rsidRPr="00875F1A">
        <w:rPr>
          <w:sz w:val="26"/>
        </w:rPr>
        <w:t xml:space="preserve">Como parte del programa Experiencia agrícola supervisada (SAE), </w:t>
      </w:r>
      <w:proofErr w:type="spellStart"/>
      <w:r w:rsidRPr="00875F1A">
        <w:rPr>
          <w:sz w:val="26"/>
        </w:rPr>
        <w:t>Cayla</w:t>
      </w:r>
      <w:proofErr w:type="spellEnd"/>
      <w:r w:rsidRPr="00875F1A">
        <w:rPr>
          <w:sz w:val="26"/>
        </w:rPr>
        <w:t xml:space="preserve"> Miller trabaja </w:t>
      </w:r>
      <w:r w:rsidR="004A4F10">
        <w:rPr>
          <w:sz w:val="26"/>
        </w:rPr>
        <w:t xml:space="preserve">en </w:t>
      </w:r>
      <w:r w:rsidRPr="00875F1A">
        <w:rPr>
          <w:sz w:val="26"/>
        </w:rPr>
        <w:t xml:space="preserve">el Parque Nacional </w:t>
      </w:r>
      <w:proofErr w:type="spellStart"/>
      <w:r w:rsidRPr="00875F1A">
        <w:rPr>
          <w:sz w:val="26"/>
        </w:rPr>
        <w:t>Cherokee</w:t>
      </w:r>
      <w:proofErr w:type="spellEnd"/>
      <w:r w:rsidRPr="00875F1A">
        <w:rPr>
          <w:sz w:val="26"/>
        </w:rPr>
        <w:t>. Conoce la variedad de habilidades que ha desarrollado con su SAE y cómo esto la ayudó a entender más sobre nuestro medioambiente y ecosistema.</w:t>
      </w:r>
    </w:p>
    <w:p w14:paraId="6CAAFA9F" w14:textId="77777777" w:rsidR="00876328" w:rsidRPr="00875F1A" w:rsidRDefault="00876328" w:rsidP="00B62B2A">
      <w:pPr>
        <w:pStyle w:val="FFASub1"/>
      </w:pPr>
    </w:p>
    <w:p w14:paraId="765D8C30" w14:textId="77777777" w:rsidR="004B7173" w:rsidRPr="00875F1A" w:rsidRDefault="009D2E50" w:rsidP="00B62B2A">
      <w:pPr>
        <w:pStyle w:val="FFASub1"/>
      </w:pPr>
      <w:r w:rsidRPr="00875F1A">
        <w:t>Objetivos de aprendizaje del estudiante:</w:t>
      </w:r>
    </w:p>
    <w:p w14:paraId="7DD7F2F6" w14:textId="77777777" w:rsidR="004B7173" w:rsidRPr="00875F1A" w:rsidRDefault="004B7173" w:rsidP="004B7173">
      <w:r w:rsidRPr="00875F1A">
        <w:t>Luego de completar estas actividades, los estudiantes...</w:t>
      </w:r>
    </w:p>
    <w:p w14:paraId="6090CC5D" w14:textId="77777777" w:rsidR="009D2E50" w:rsidRPr="00875F1A" w:rsidRDefault="00AF5D7B" w:rsidP="009D2E50">
      <w:pPr>
        <w:pStyle w:val="FFABody"/>
        <w:numPr>
          <w:ilvl w:val="0"/>
          <w:numId w:val="3"/>
        </w:numPr>
      </w:pPr>
      <w:r w:rsidRPr="00875F1A">
        <w:t>Describirán las tareas de los conservacionistas que trabajan en los parques nacionales.</w:t>
      </w:r>
    </w:p>
    <w:p w14:paraId="2DFCF583" w14:textId="77777777" w:rsidR="009D2E50" w:rsidRPr="00875F1A" w:rsidRDefault="00E4368B" w:rsidP="00E4368B">
      <w:pPr>
        <w:pStyle w:val="FFABody"/>
        <w:numPr>
          <w:ilvl w:val="0"/>
          <w:numId w:val="3"/>
        </w:numPr>
      </w:pPr>
      <w:r w:rsidRPr="00875F1A">
        <w:t>Compararán y contrastarán los ecosistemas de los parques de climas tropicales, boreales y templados.</w:t>
      </w:r>
    </w:p>
    <w:p w14:paraId="5C636161" w14:textId="77777777" w:rsidR="009D2E50" w:rsidRPr="00875F1A" w:rsidRDefault="00E4368B" w:rsidP="009D2E50">
      <w:pPr>
        <w:pStyle w:val="FFABody"/>
        <w:numPr>
          <w:ilvl w:val="0"/>
          <w:numId w:val="3"/>
        </w:numPr>
      </w:pPr>
      <w:r w:rsidRPr="00875F1A">
        <w:t xml:space="preserve">Harán un diagrama del ecosistema de un parte de clima tropical o templado. </w:t>
      </w:r>
    </w:p>
    <w:p w14:paraId="6B9BA851" w14:textId="77777777" w:rsidR="009D2E50" w:rsidRPr="00875F1A" w:rsidRDefault="009D2E50" w:rsidP="009D2E50">
      <w:pPr>
        <w:pStyle w:val="FFABody"/>
      </w:pPr>
    </w:p>
    <w:p w14:paraId="4D9522B6" w14:textId="77777777" w:rsidR="009D2E50" w:rsidRPr="00875F1A" w:rsidRDefault="009D2E50" w:rsidP="009D2E50">
      <w:pPr>
        <w:pStyle w:val="FFASub1"/>
      </w:pPr>
      <w:r w:rsidRPr="00875F1A">
        <w:t>Tiempo requerido</w:t>
      </w:r>
      <w:r w:rsidR="00875F1A" w:rsidRPr="00875F1A">
        <w:t xml:space="preserve">: </w:t>
      </w:r>
      <w:r w:rsidR="00875F1A" w:rsidRPr="00DC68EC">
        <w:rPr>
          <w:b w:val="0"/>
          <w:color w:val="auto"/>
        </w:rPr>
        <w:t>120</w:t>
      </w:r>
      <w:r w:rsidRPr="00875F1A">
        <w:rPr>
          <w:rStyle w:val="FFABodyChar"/>
          <w:b w:val="0"/>
          <w:caps w:val="0"/>
        </w:rPr>
        <w:t xml:space="preserve"> minutos</w:t>
      </w:r>
    </w:p>
    <w:p w14:paraId="6D61808C" w14:textId="77777777" w:rsidR="000F79D9" w:rsidRPr="00875F1A" w:rsidRDefault="009D2E50" w:rsidP="009D2E50">
      <w:pPr>
        <w:pStyle w:val="FFASub1"/>
      </w:pPr>
      <w:r w:rsidRPr="00875F1A">
        <w:t xml:space="preserve">Recursos/Referencias: </w:t>
      </w:r>
    </w:p>
    <w:p w14:paraId="508D724B" w14:textId="62A634B7" w:rsidR="00DE664F" w:rsidRPr="00875F1A" w:rsidRDefault="00DE664F" w:rsidP="00125B56">
      <w:pPr>
        <w:pStyle w:val="FFABody"/>
        <w:numPr>
          <w:ilvl w:val="0"/>
          <w:numId w:val="23"/>
        </w:numPr>
        <w:rPr>
          <w:rStyle w:val="FFABodyChar"/>
        </w:rPr>
      </w:pPr>
      <w:r w:rsidRPr="00875F1A">
        <w:rPr>
          <w:rStyle w:val="FFABodyChar"/>
        </w:rPr>
        <w:t xml:space="preserve">Video: </w:t>
      </w:r>
      <w:r w:rsidRPr="00875F1A">
        <w:t>“</w:t>
      </w:r>
      <w:proofErr w:type="spellStart"/>
      <w:r w:rsidRPr="00875F1A">
        <w:rPr>
          <w:rStyle w:val="FFABodyChar"/>
        </w:rPr>
        <w:t>National</w:t>
      </w:r>
      <w:proofErr w:type="spellEnd"/>
      <w:r w:rsidRPr="00875F1A">
        <w:rPr>
          <w:rStyle w:val="FFABodyChar"/>
        </w:rPr>
        <w:t xml:space="preserve"> Forest SAE | </w:t>
      </w:r>
      <w:proofErr w:type="spellStart"/>
      <w:r w:rsidRPr="00875F1A">
        <w:rPr>
          <w:rStyle w:val="FFABodyChar"/>
        </w:rPr>
        <w:t>Cayla</w:t>
      </w:r>
      <w:proofErr w:type="spellEnd"/>
      <w:r w:rsidRPr="00875F1A">
        <w:rPr>
          <w:rStyle w:val="FFABodyChar"/>
        </w:rPr>
        <w:t xml:space="preserve"> Miller”</w:t>
      </w:r>
      <w:r w:rsidR="004A4F10">
        <w:rPr>
          <w:rStyle w:val="FFABodyChar"/>
        </w:rPr>
        <w:t>,</w:t>
      </w:r>
      <w:r w:rsidRPr="00875F1A">
        <w:rPr>
          <w:rStyle w:val="FFABodyChar"/>
        </w:rPr>
        <w:t xml:space="preserve"> </w:t>
      </w:r>
      <w:hyperlink r:id="rId12" w:history="1">
        <w:r w:rsidRPr="00875F1A">
          <w:rPr>
            <w:rStyle w:val="Hyperlink"/>
          </w:rPr>
          <w:t>https://vimeo.com/377457887</w:t>
        </w:r>
      </w:hyperlink>
    </w:p>
    <w:p w14:paraId="5D6695C4" w14:textId="77777777" w:rsidR="003C2756" w:rsidRPr="00875F1A" w:rsidRDefault="000F79D9" w:rsidP="003C2756">
      <w:pPr>
        <w:pStyle w:val="FFABody"/>
        <w:numPr>
          <w:ilvl w:val="0"/>
          <w:numId w:val="23"/>
        </w:numPr>
      </w:pPr>
      <w:r w:rsidRPr="00875F1A">
        <w:rPr>
          <w:rStyle w:val="FFABodyChar"/>
        </w:rPr>
        <w:t xml:space="preserve">Sitio web: </w:t>
      </w:r>
      <w:proofErr w:type="spellStart"/>
      <w:r w:rsidRPr="00875F1A">
        <w:t>The</w:t>
      </w:r>
      <w:proofErr w:type="spellEnd"/>
      <w:r w:rsidRPr="00875F1A">
        <w:t xml:space="preserve"> Forest </w:t>
      </w:r>
      <w:proofErr w:type="spellStart"/>
      <w:r w:rsidRPr="00875F1A">
        <w:t>Biome</w:t>
      </w:r>
      <w:proofErr w:type="spellEnd"/>
      <w:r w:rsidRPr="00875F1A">
        <w:t xml:space="preserve">, </w:t>
      </w:r>
      <w:hyperlink r:id="rId13" w:history="1">
        <w:r w:rsidRPr="00875F1A">
          <w:rPr>
            <w:rStyle w:val="Hyperlink"/>
          </w:rPr>
          <w:t>https://ucmp.berkeley.edu/exhibits/biomes/forests.php</w:t>
        </w:r>
      </w:hyperlink>
    </w:p>
    <w:p w14:paraId="438C56F8" w14:textId="1D412AFF" w:rsidR="003C2756" w:rsidRPr="00875F1A" w:rsidRDefault="005C6F0D" w:rsidP="003C2756">
      <w:pPr>
        <w:pStyle w:val="FFABody"/>
        <w:numPr>
          <w:ilvl w:val="0"/>
          <w:numId w:val="23"/>
        </w:numPr>
      </w:pPr>
      <w:r w:rsidRPr="00875F1A">
        <w:t>Artículo: “</w:t>
      </w:r>
      <w:proofErr w:type="spellStart"/>
      <w:r w:rsidRPr="00875F1A">
        <w:t>Information</w:t>
      </w:r>
      <w:proofErr w:type="spellEnd"/>
      <w:r w:rsidRPr="00875F1A">
        <w:t xml:space="preserve"> </w:t>
      </w:r>
      <w:proofErr w:type="spellStart"/>
      <w:r w:rsidRPr="00875F1A">
        <w:t>about</w:t>
      </w:r>
      <w:proofErr w:type="spellEnd"/>
      <w:r w:rsidRPr="00875F1A">
        <w:t xml:space="preserve"> a Forest </w:t>
      </w:r>
      <w:proofErr w:type="spellStart"/>
      <w:r w:rsidRPr="00875F1A">
        <w:t>Ecosystem</w:t>
      </w:r>
      <w:proofErr w:type="spellEnd"/>
      <w:r w:rsidRPr="00875F1A">
        <w:t>”</w:t>
      </w:r>
      <w:r w:rsidR="004A4F10">
        <w:t>,</w:t>
      </w:r>
      <w:r w:rsidRPr="00875F1A">
        <w:t xml:space="preserve"> </w:t>
      </w:r>
      <w:hyperlink r:id="rId14" w:history="1">
        <w:r w:rsidRPr="00875F1A">
          <w:rPr>
            <w:rStyle w:val="Hyperlink"/>
          </w:rPr>
          <w:t>https://sciencing.com/about-6325114-information-forest-ecosystem.html</w:t>
        </w:r>
      </w:hyperlink>
    </w:p>
    <w:p w14:paraId="79F14EF8" w14:textId="681B3C4B" w:rsidR="005C6F0D" w:rsidRPr="00875F1A" w:rsidRDefault="005C6F0D" w:rsidP="003C2756">
      <w:pPr>
        <w:pStyle w:val="FFABody"/>
        <w:numPr>
          <w:ilvl w:val="0"/>
          <w:numId w:val="23"/>
        </w:numPr>
      </w:pPr>
      <w:r w:rsidRPr="00875F1A">
        <w:t>Artículo: “</w:t>
      </w:r>
      <w:proofErr w:type="spellStart"/>
      <w:r w:rsidRPr="00875F1A">
        <w:t>Food</w:t>
      </w:r>
      <w:proofErr w:type="spellEnd"/>
      <w:r w:rsidRPr="00875F1A">
        <w:t xml:space="preserve"> </w:t>
      </w:r>
      <w:proofErr w:type="spellStart"/>
      <w:r w:rsidRPr="00875F1A">
        <w:t>Chains</w:t>
      </w:r>
      <w:proofErr w:type="spellEnd"/>
      <w:r w:rsidRPr="00875F1A">
        <w:t xml:space="preserve"> in </w:t>
      </w:r>
      <w:proofErr w:type="spellStart"/>
      <w:r w:rsidRPr="00875F1A">
        <w:t>the</w:t>
      </w:r>
      <w:proofErr w:type="spellEnd"/>
      <w:r w:rsidRPr="00875F1A">
        <w:t xml:space="preserve"> </w:t>
      </w:r>
      <w:proofErr w:type="spellStart"/>
      <w:r w:rsidRPr="00875F1A">
        <w:t>Deciduous</w:t>
      </w:r>
      <w:proofErr w:type="spellEnd"/>
      <w:r w:rsidRPr="00875F1A">
        <w:t xml:space="preserve"> Forest”</w:t>
      </w:r>
      <w:r w:rsidR="004A4F10">
        <w:t>,</w:t>
      </w:r>
      <w:r w:rsidRPr="00875F1A">
        <w:t xml:space="preserve"> </w:t>
      </w:r>
      <w:hyperlink r:id="rId15" w:history="1">
        <w:r w:rsidRPr="00875F1A">
          <w:rPr>
            <w:rStyle w:val="Hyperlink"/>
          </w:rPr>
          <w:t>https://sciencing.com/food-chains-deciduous-forest-7449795.html</w:t>
        </w:r>
      </w:hyperlink>
    </w:p>
    <w:p w14:paraId="396F68FE" w14:textId="77E50A45" w:rsidR="00640BA6" w:rsidRPr="00875F1A" w:rsidRDefault="00640BA6" w:rsidP="003C2756">
      <w:pPr>
        <w:pStyle w:val="FFABody"/>
        <w:numPr>
          <w:ilvl w:val="0"/>
          <w:numId w:val="23"/>
        </w:numPr>
      </w:pPr>
      <w:r w:rsidRPr="00875F1A">
        <w:t xml:space="preserve">Artículo: “Taiga </w:t>
      </w:r>
      <w:proofErr w:type="spellStart"/>
      <w:r w:rsidRPr="00875F1A">
        <w:t>Biome</w:t>
      </w:r>
      <w:proofErr w:type="spellEnd"/>
      <w:r w:rsidRPr="00875F1A">
        <w:t xml:space="preserve"> </w:t>
      </w:r>
      <w:proofErr w:type="spellStart"/>
      <w:r w:rsidRPr="00875F1A">
        <w:t>Food</w:t>
      </w:r>
      <w:proofErr w:type="spellEnd"/>
      <w:r w:rsidRPr="00875F1A">
        <w:t xml:space="preserve"> </w:t>
      </w:r>
      <w:proofErr w:type="spellStart"/>
      <w:r w:rsidRPr="00875F1A">
        <w:t>Chain</w:t>
      </w:r>
      <w:proofErr w:type="spellEnd"/>
      <w:r w:rsidRPr="00875F1A">
        <w:t>”</w:t>
      </w:r>
      <w:r w:rsidR="004A4F10">
        <w:t>,</w:t>
      </w:r>
      <w:r w:rsidRPr="00875F1A">
        <w:t xml:space="preserve"> </w:t>
      </w:r>
      <w:hyperlink r:id="rId16" w:history="1">
        <w:r w:rsidRPr="00875F1A">
          <w:rPr>
            <w:rStyle w:val="Hyperlink"/>
          </w:rPr>
          <w:t>https://sciencestruck.com/taiga-biome-food-chain</w:t>
        </w:r>
      </w:hyperlink>
    </w:p>
    <w:p w14:paraId="021BBD81" w14:textId="28C7F107" w:rsidR="00640BA6" w:rsidRPr="00875F1A" w:rsidRDefault="00640BA6" w:rsidP="00640BA6">
      <w:pPr>
        <w:pStyle w:val="FFABody"/>
        <w:numPr>
          <w:ilvl w:val="0"/>
          <w:numId w:val="23"/>
        </w:numPr>
      </w:pPr>
      <w:r w:rsidRPr="00875F1A">
        <w:t>Artículo: “</w:t>
      </w:r>
      <w:proofErr w:type="spellStart"/>
      <w:r w:rsidRPr="00875F1A">
        <w:t>Rainforest</w:t>
      </w:r>
      <w:proofErr w:type="spellEnd"/>
      <w:r w:rsidRPr="00875F1A">
        <w:t>”</w:t>
      </w:r>
      <w:r w:rsidR="004A4F10">
        <w:t>,</w:t>
      </w:r>
      <w:r w:rsidRPr="00875F1A">
        <w:t xml:space="preserve"> </w:t>
      </w:r>
      <w:hyperlink r:id="rId17" w:anchor=":~:text=Most%20rainforests%20are%20structured%20in,%2C%20sunlight%2C%20and%20air%20circulation." w:history="1">
        <w:r w:rsidRPr="00875F1A">
          <w:rPr>
            <w:rStyle w:val="Hyperlink"/>
          </w:rPr>
          <w:t>https://www.nationalgeographic.org/encyclopedia/rain-forest/print/#:~:text=Most%20rainforests%20are%20structured%20in,%2C%20sunlight%2C%20and%20air%20circulation.</w:t>
        </w:r>
      </w:hyperlink>
    </w:p>
    <w:p w14:paraId="7D41C08C" w14:textId="19766C0B" w:rsidR="00640BA6" w:rsidRPr="00875F1A" w:rsidRDefault="00640BA6" w:rsidP="00640BA6">
      <w:pPr>
        <w:pStyle w:val="FFABody"/>
        <w:numPr>
          <w:ilvl w:val="0"/>
          <w:numId w:val="23"/>
        </w:numPr>
      </w:pPr>
      <w:r w:rsidRPr="00875F1A">
        <w:t>Artículo: “</w:t>
      </w:r>
      <w:proofErr w:type="spellStart"/>
      <w:r w:rsidRPr="00875F1A">
        <w:t>The</w:t>
      </w:r>
      <w:proofErr w:type="spellEnd"/>
      <w:r w:rsidRPr="00875F1A">
        <w:t xml:space="preserve"> Five Main </w:t>
      </w:r>
      <w:proofErr w:type="spellStart"/>
      <w:r w:rsidRPr="00875F1A">
        <w:t>Temperate</w:t>
      </w:r>
      <w:proofErr w:type="spellEnd"/>
      <w:r w:rsidRPr="00875F1A">
        <w:t xml:space="preserve"> Forest </w:t>
      </w:r>
      <w:proofErr w:type="spellStart"/>
      <w:r w:rsidRPr="00875F1A">
        <w:t>Layers</w:t>
      </w:r>
      <w:proofErr w:type="spellEnd"/>
      <w:r w:rsidRPr="00875F1A">
        <w:t xml:space="preserve"> – </w:t>
      </w:r>
      <w:proofErr w:type="spellStart"/>
      <w:r w:rsidRPr="00875F1A">
        <w:t>Forests</w:t>
      </w:r>
      <w:proofErr w:type="spellEnd"/>
      <w:r w:rsidRPr="00875F1A">
        <w:t xml:space="preserve"> </w:t>
      </w:r>
      <w:proofErr w:type="spellStart"/>
      <w:r w:rsidRPr="00875F1A">
        <w:t>Have</w:t>
      </w:r>
      <w:proofErr w:type="spellEnd"/>
      <w:r w:rsidRPr="00875F1A">
        <w:t xml:space="preserve"> </w:t>
      </w:r>
      <w:proofErr w:type="spellStart"/>
      <w:r w:rsidRPr="00875F1A">
        <w:t>Layers</w:t>
      </w:r>
      <w:proofErr w:type="spellEnd"/>
      <w:r w:rsidRPr="00875F1A">
        <w:t>”</w:t>
      </w:r>
      <w:r w:rsidR="004A4F10">
        <w:t>,</w:t>
      </w:r>
      <w:r w:rsidRPr="00875F1A">
        <w:t xml:space="preserve"> </w:t>
      </w:r>
      <w:hyperlink r:id="rId18" w:history="1">
        <w:r w:rsidRPr="00875F1A">
          <w:rPr>
            <w:rStyle w:val="Hyperlink"/>
          </w:rPr>
          <w:t>https://jakesnatureblog.com/2018/05/31/temperate-forest-layers-5-main-layers/</w:t>
        </w:r>
      </w:hyperlink>
    </w:p>
    <w:p w14:paraId="5E84AE06" w14:textId="77777777" w:rsidR="003C2756" w:rsidRPr="00875F1A" w:rsidRDefault="0018398B" w:rsidP="003C2756">
      <w:pPr>
        <w:pStyle w:val="FFABody"/>
        <w:numPr>
          <w:ilvl w:val="0"/>
          <w:numId w:val="23"/>
        </w:numPr>
      </w:pPr>
      <w:r w:rsidRPr="00875F1A">
        <w:t xml:space="preserve">Sitio web: Concept, </w:t>
      </w:r>
      <w:proofErr w:type="spellStart"/>
      <w:r w:rsidRPr="00875F1A">
        <w:t>Structure</w:t>
      </w:r>
      <w:proofErr w:type="spellEnd"/>
      <w:r w:rsidRPr="00875F1A">
        <w:t xml:space="preserve">, </w:t>
      </w:r>
      <w:proofErr w:type="spellStart"/>
      <w:r w:rsidRPr="00875F1A">
        <w:t>Components</w:t>
      </w:r>
      <w:proofErr w:type="spellEnd"/>
      <w:r w:rsidRPr="00875F1A">
        <w:t xml:space="preserve"> </w:t>
      </w:r>
      <w:proofErr w:type="spellStart"/>
      <w:r w:rsidRPr="00875F1A">
        <w:t>of</w:t>
      </w:r>
      <w:proofErr w:type="spellEnd"/>
      <w:r w:rsidRPr="00875F1A">
        <w:t xml:space="preserve"> </w:t>
      </w:r>
      <w:proofErr w:type="spellStart"/>
      <w:r w:rsidRPr="00875F1A">
        <w:t>Ecosystem</w:t>
      </w:r>
      <w:proofErr w:type="spellEnd"/>
      <w:r w:rsidRPr="00875F1A">
        <w:t xml:space="preserve">, </w:t>
      </w:r>
      <w:hyperlink r:id="rId19" w:history="1">
        <w:r w:rsidRPr="00875F1A">
          <w:rPr>
            <w:rStyle w:val="Hyperlink"/>
          </w:rPr>
          <w:t>http://www.brainkart.com/article/Concept,-Structure,-Components-of-Ecosystem_7434/</w:t>
        </w:r>
      </w:hyperlink>
    </w:p>
    <w:p w14:paraId="231513FE" w14:textId="77777777" w:rsidR="003C2756" w:rsidRPr="00875F1A" w:rsidRDefault="0018398B" w:rsidP="003C2756">
      <w:pPr>
        <w:pStyle w:val="FFABody"/>
        <w:numPr>
          <w:ilvl w:val="0"/>
          <w:numId w:val="23"/>
        </w:numPr>
      </w:pPr>
      <w:r w:rsidRPr="00875F1A">
        <w:t xml:space="preserve">Sitio web: </w:t>
      </w:r>
      <w:proofErr w:type="spellStart"/>
      <w:r w:rsidRPr="00875F1A">
        <w:t>Explain</w:t>
      </w:r>
      <w:proofErr w:type="spellEnd"/>
      <w:r w:rsidRPr="00875F1A">
        <w:t xml:space="preserve"> </w:t>
      </w:r>
      <w:proofErr w:type="spellStart"/>
      <w:r w:rsidRPr="00875F1A">
        <w:t>the</w:t>
      </w:r>
      <w:proofErr w:type="spellEnd"/>
      <w:r w:rsidRPr="00875F1A">
        <w:t xml:space="preserve"> Vertical and Horizontal </w:t>
      </w:r>
      <w:proofErr w:type="spellStart"/>
      <w:r w:rsidRPr="00875F1A">
        <w:t>Ecological</w:t>
      </w:r>
      <w:proofErr w:type="spellEnd"/>
      <w:r w:rsidRPr="00875F1A">
        <w:t xml:space="preserve"> </w:t>
      </w:r>
      <w:proofErr w:type="spellStart"/>
      <w:r w:rsidRPr="00875F1A">
        <w:t>Structures</w:t>
      </w:r>
      <w:proofErr w:type="spellEnd"/>
      <w:r w:rsidRPr="00875F1A">
        <w:t xml:space="preserve"> </w:t>
      </w:r>
      <w:proofErr w:type="spellStart"/>
      <w:r w:rsidRPr="00875F1A">
        <w:t>of</w:t>
      </w:r>
      <w:proofErr w:type="spellEnd"/>
      <w:r w:rsidRPr="00875F1A">
        <w:t xml:space="preserve"> British Woodland, </w:t>
      </w:r>
      <w:hyperlink r:id="rId20" w:history="1">
        <w:r w:rsidRPr="00875F1A">
          <w:rPr>
            <w:rStyle w:val="Hyperlink"/>
          </w:rPr>
          <w:t>https://www.forestschoolportfolio.com/unit-1-forest-school-programmes-and-the-woodland-environment/1-1-explain-the-vertical-and-horizontal-ecological-structures-of-british-woodland/</w:t>
        </w:r>
      </w:hyperlink>
    </w:p>
    <w:p w14:paraId="7AACBBC1" w14:textId="77777777" w:rsidR="005C6F0D" w:rsidRPr="00875F1A" w:rsidRDefault="0018398B" w:rsidP="005C6F0D">
      <w:pPr>
        <w:pStyle w:val="FFABody"/>
        <w:numPr>
          <w:ilvl w:val="0"/>
          <w:numId w:val="23"/>
        </w:numPr>
      </w:pPr>
      <w:r w:rsidRPr="00875F1A">
        <w:t xml:space="preserve">Sitio web: Forest </w:t>
      </w:r>
      <w:proofErr w:type="spellStart"/>
      <w:r w:rsidRPr="00875F1A">
        <w:t>Ecosystems</w:t>
      </w:r>
      <w:proofErr w:type="spellEnd"/>
      <w:r w:rsidRPr="00875F1A">
        <w:t xml:space="preserve">, </w:t>
      </w:r>
      <w:hyperlink r:id="rId21" w:history="1">
        <w:r w:rsidRPr="00875F1A">
          <w:rPr>
            <w:rStyle w:val="Hyperlink"/>
          </w:rPr>
          <w:t>https://climate-woodlands.extension.org/forest-ecosystems/</w:t>
        </w:r>
      </w:hyperlink>
    </w:p>
    <w:p w14:paraId="4FABDC10" w14:textId="77777777" w:rsidR="000F79D9" w:rsidRPr="00875F1A" w:rsidRDefault="000F79D9" w:rsidP="00125B56">
      <w:pPr>
        <w:pStyle w:val="FFABody"/>
      </w:pPr>
    </w:p>
    <w:p w14:paraId="0F2642E2" w14:textId="77777777" w:rsidR="009D2E50" w:rsidRPr="00875F1A" w:rsidRDefault="009D2E50" w:rsidP="00B62B2A">
      <w:pPr>
        <w:pStyle w:val="FFASub1"/>
      </w:pPr>
      <w:r w:rsidRPr="00875F1A">
        <w:t>Equipos e insumos necesarios:</w:t>
      </w:r>
    </w:p>
    <w:p w14:paraId="49E08F40" w14:textId="77777777" w:rsidR="00125E81" w:rsidRPr="00875F1A" w:rsidRDefault="00125E81" w:rsidP="00125E81">
      <w:pPr>
        <w:pStyle w:val="FFABody"/>
        <w:numPr>
          <w:ilvl w:val="0"/>
          <w:numId w:val="14"/>
        </w:numPr>
      </w:pPr>
      <w:r w:rsidRPr="00875F1A">
        <w:t>Una copia de la hoja de trabajo “En el parque” para cada estudiante.</w:t>
      </w:r>
    </w:p>
    <w:p w14:paraId="46E4581A" w14:textId="77777777" w:rsidR="0018398B" w:rsidRPr="00875F1A" w:rsidRDefault="0018398B" w:rsidP="0018398B">
      <w:pPr>
        <w:pStyle w:val="FFABody"/>
        <w:numPr>
          <w:ilvl w:val="0"/>
          <w:numId w:val="14"/>
        </w:numPr>
      </w:pPr>
      <w:r w:rsidRPr="00875F1A">
        <w:t>Una copia de la hoja de trabajo “Ecosistemas de los parques” para cada estudiante.</w:t>
      </w:r>
    </w:p>
    <w:p w14:paraId="76492856" w14:textId="6F4547C6" w:rsidR="00533E7F" w:rsidRDefault="00125E81" w:rsidP="0009639D">
      <w:pPr>
        <w:pStyle w:val="FFABody"/>
        <w:numPr>
          <w:ilvl w:val="0"/>
          <w:numId w:val="14"/>
        </w:numPr>
      </w:pPr>
      <w:r w:rsidRPr="00875F1A">
        <w:t xml:space="preserve">Acceso a Internet para reproducir el video en tiempo real o para insertarlo en </w:t>
      </w:r>
      <w:r w:rsidR="004A4F10">
        <w:t xml:space="preserve">un </w:t>
      </w:r>
      <w:r w:rsidRPr="00875F1A">
        <w:t>PowerPoint con anticipación.</w:t>
      </w:r>
    </w:p>
    <w:p w14:paraId="4FDF6560" w14:textId="77777777" w:rsidR="0039083C" w:rsidRPr="00875F1A" w:rsidRDefault="0039083C" w:rsidP="0009639D">
      <w:pPr>
        <w:pStyle w:val="FFABody"/>
        <w:numPr>
          <w:ilvl w:val="0"/>
          <w:numId w:val="14"/>
        </w:numPr>
      </w:pPr>
    </w:p>
    <w:p w14:paraId="6F9D5304" w14:textId="77777777" w:rsidR="003F1A6F" w:rsidRPr="00875F1A" w:rsidRDefault="003F1A6F" w:rsidP="003F1A6F">
      <w:pPr>
        <w:pStyle w:val="FFASub1"/>
      </w:pPr>
      <w:r w:rsidRPr="00875F1A">
        <w:t xml:space="preserve">Conexiones transversales: </w:t>
      </w:r>
    </w:p>
    <w:tbl>
      <w:tblPr>
        <w:tblStyle w:val="TableGrid"/>
        <w:tblW w:w="10795" w:type="dxa"/>
        <w:tblLook w:val="04A0" w:firstRow="1" w:lastRow="0" w:firstColumn="1" w:lastColumn="0" w:noHBand="0" w:noVBand="1"/>
      </w:tblPr>
      <w:tblGrid>
        <w:gridCol w:w="10795"/>
      </w:tblGrid>
      <w:tr w:rsidR="00283184" w:rsidRPr="00875F1A" w14:paraId="27271AF9" w14:textId="77777777" w:rsidTr="00283184">
        <w:tc>
          <w:tcPr>
            <w:tcW w:w="10795" w:type="dxa"/>
            <w:shd w:val="clear" w:color="auto" w:fill="004C97"/>
            <w:vAlign w:val="center"/>
          </w:tcPr>
          <w:p w14:paraId="0186B053" w14:textId="77777777" w:rsidR="00283184" w:rsidRPr="00875F1A" w:rsidRDefault="00283184" w:rsidP="00125B56">
            <w:pPr>
              <w:pStyle w:val="FFABody"/>
              <w:jc w:val="center"/>
              <w:rPr>
                <w:color w:val="FFFFFF" w:themeColor="background1"/>
                <w:sz w:val="17"/>
                <w:szCs w:val="17"/>
              </w:rPr>
            </w:pPr>
            <w:r w:rsidRPr="00875F1A">
              <w:rPr>
                <w:color w:val="FFFFFF" w:themeColor="background1"/>
                <w:sz w:val="17"/>
              </w:rPr>
              <w:t>Ciencias Naturales</w:t>
            </w:r>
          </w:p>
        </w:tc>
      </w:tr>
      <w:tr w:rsidR="00283184" w:rsidRPr="00875F1A" w14:paraId="558C0C8E" w14:textId="77777777" w:rsidTr="00283184">
        <w:tc>
          <w:tcPr>
            <w:tcW w:w="10795" w:type="dxa"/>
            <w:vAlign w:val="center"/>
          </w:tcPr>
          <w:p w14:paraId="22428C7D" w14:textId="102DF58A" w:rsidR="00283184" w:rsidRPr="00875F1A" w:rsidRDefault="00283184">
            <w:pPr>
              <w:pStyle w:val="FFABody"/>
              <w:rPr>
                <w:sz w:val="17"/>
                <w:szCs w:val="17"/>
              </w:rPr>
            </w:pPr>
            <w:r w:rsidRPr="00875F1A">
              <w:rPr>
                <w:sz w:val="17"/>
              </w:rPr>
              <w:t>Comparar y contrastar los ecosistemas de los parques de climas tropicales, boreales y moderados.</w:t>
            </w:r>
          </w:p>
          <w:p w14:paraId="6E146811" w14:textId="77777777" w:rsidR="00283184" w:rsidRPr="00875F1A" w:rsidRDefault="00283184">
            <w:pPr>
              <w:pStyle w:val="FFABody"/>
              <w:rPr>
                <w:sz w:val="17"/>
                <w:szCs w:val="17"/>
              </w:rPr>
            </w:pPr>
          </w:p>
          <w:p w14:paraId="1FE955C4" w14:textId="4E3158B8" w:rsidR="00283184" w:rsidRPr="00875F1A" w:rsidRDefault="00283184">
            <w:pPr>
              <w:pStyle w:val="FFABody"/>
              <w:rPr>
                <w:sz w:val="17"/>
                <w:szCs w:val="17"/>
              </w:rPr>
            </w:pPr>
            <w:r w:rsidRPr="00875F1A">
              <w:rPr>
                <w:sz w:val="17"/>
              </w:rPr>
              <w:t>Ha</w:t>
            </w:r>
            <w:r w:rsidR="004A4F10">
              <w:rPr>
                <w:sz w:val="17"/>
              </w:rPr>
              <w:t>cer</w:t>
            </w:r>
            <w:r w:rsidRPr="00875F1A">
              <w:rPr>
                <w:sz w:val="17"/>
              </w:rPr>
              <w:t xml:space="preserve"> un diagrama del ecosistema de un parte de clima tropical o templado.</w:t>
            </w:r>
          </w:p>
        </w:tc>
      </w:tr>
    </w:tbl>
    <w:p w14:paraId="78CA80F2" w14:textId="77777777" w:rsidR="003F1A6F" w:rsidRPr="00875F1A" w:rsidRDefault="003F1A6F" w:rsidP="00A22ACF">
      <w:pPr>
        <w:pStyle w:val="FFABody"/>
      </w:pPr>
    </w:p>
    <w:p w14:paraId="0BC1AA32" w14:textId="77777777" w:rsidR="009D2E50" w:rsidRPr="00875F1A" w:rsidRDefault="009D2E50" w:rsidP="009D2E50">
      <w:pPr>
        <w:pStyle w:val="FFASub1"/>
      </w:pPr>
      <w:r w:rsidRPr="00875F1A">
        <w:t>Estas actividades están alineadas con los siguientes estándares:</w:t>
      </w:r>
      <w:r w:rsidRPr="00875F1A">
        <w:rPr>
          <w:sz w:val="28"/>
        </w:rPr>
        <w:t xml:space="preserve"> </w:t>
      </w:r>
    </w:p>
    <w:p w14:paraId="1FAAF165" w14:textId="77777777" w:rsidR="009D2E50" w:rsidRPr="00875F1A" w:rsidRDefault="009D2E50" w:rsidP="009D2E50">
      <w:pPr>
        <w:tabs>
          <w:tab w:val="left" w:pos="3330"/>
        </w:tabs>
        <w:ind w:left="360"/>
        <w:rPr>
          <w:sz w:val="18"/>
          <w:u w:val="single"/>
        </w:rPr>
      </w:pPr>
    </w:p>
    <w:p w14:paraId="7BFB7020" w14:textId="77777777" w:rsidR="008151C2" w:rsidRPr="00875F1A" w:rsidRDefault="008151C2" w:rsidP="008151C2">
      <w:pPr>
        <w:pStyle w:val="FFASub2"/>
        <w:rPr>
          <w:b/>
        </w:rPr>
      </w:pPr>
      <w:r w:rsidRPr="00875F1A">
        <w:t xml:space="preserve">Elemento de rendimiento </w:t>
      </w:r>
      <w:r w:rsidR="00875F1A">
        <w:t xml:space="preserve">de </w:t>
      </w:r>
      <w:r w:rsidR="00875F1A" w:rsidRPr="00875F1A">
        <w:t>AFNR</w:t>
      </w:r>
    </w:p>
    <w:p w14:paraId="780983EB" w14:textId="77777777" w:rsidR="008151C2" w:rsidRPr="00875F1A" w:rsidRDefault="006F75F9" w:rsidP="008151C2">
      <w:pPr>
        <w:pStyle w:val="FFABody"/>
        <w:numPr>
          <w:ilvl w:val="0"/>
          <w:numId w:val="8"/>
        </w:numPr>
      </w:pPr>
      <w:r w:rsidRPr="00875F1A">
        <w:t>NRS.02. Analizar las interrelaciones entre los recursos naturales y los seres humanos.</w:t>
      </w:r>
    </w:p>
    <w:p w14:paraId="2016B7CC" w14:textId="77777777" w:rsidR="008151C2" w:rsidRPr="00875F1A" w:rsidRDefault="008151C2" w:rsidP="008151C2">
      <w:pPr>
        <w:pStyle w:val="FFASub2"/>
      </w:pPr>
      <w:r w:rsidRPr="00875F1A">
        <w:t>Precepto de la FFA</w:t>
      </w:r>
    </w:p>
    <w:p w14:paraId="2295D677" w14:textId="77777777" w:rsidR="006F75F9" w:rsidRPr="00875F1A" w:rsidRDefault="006F75F9" w:rsidP="006F75F9">
      <w:pPr>
        <w:pStyle w:val="FFABody"/>
        <w:numPr>
          <w:ilvl w:val="0"/>
          <w:numId w:val="8"/>
        </w:numPr>
      </w:pPr>
      <w:r w:rsidRPr="00875F1A">
        <w:t>FFA.PL-</w:t>
      </w:r>
      <w:proofErr w:type="spellStart"/>
      <w:r w:rsidRPr="00875F1A">
        <w:t>A.Acción</w:t>
      </w:r>
      <w:proofErr w:type="spellEnd"/>
      <w:r w:rsidRPr="00875F1A">
        <w:t xml:space="preserve">: Asumir la responsabilidad y tomar las medidas necesarias para lograr los resultados deseados, sin importar cuál sea el objetivo o la tarea en cuestión. </w:t>
      </w:r>
    </w:p>
    <w:p w14:paraId="69516666" w14:textId="77777777" w:rsidR="006F75F9" w:rsidRPr="00875F1A" w:rsidRDefault="006F75F9" w:rsidP="006F75F9">
      <w:pPr>
        <w:pStyle w:val="FFABody"/>
        <w:numPr>
          <w:ilvl w:val="0"/>
          <w:numId w:val="8"/>
        </w:numPr>
      </w:pPr>
      <w:r w:rsidRPr="00875F1A">
        <w:lastRenderedPageBreak/>
        <w:t>FFA.PG-</w:t>
      </w:r>
      <w:proofErr w:type="spellStart"/>
      <w:r w:rsidRPr="00875F1A">
        <w:t>J.Desarrollo</w:t>
      </w:r>
      <w:proofErr w:type="spellEnd"/>
      <w:r w:rsidRPr="00875F1A">
        <w:t xml:space="preserve"> mental: Adoptar el desarrollo cognitivo e intelectual en relación con el razonamiento, el pensamiento y la capacidad de afrontar problemas. </w:t>
      </w:r>
    </w:p>
    <w:p w14:paraId="72D248B8" w14:textId="77777777" w:rsidR="006F75F9" w:rsidRPr="00875F1A" w:rsidRDefault="006F75F9" w:rsidP="006F75F9">
      <w:pPr>
        <w:pStyle w:val="FFABody"/>
        <w:numPr>
          <w:ilvl w:val="0"/>
          <w:numId w:val="8"/>
        </w:numPr>
      </w:pPr>
      <w:r w:rsidRPr="00875F1A">
        <w:t>FFA-CS-</w:t>
      </w:r>
      <w:proofErr w:type="spellStart"/>
      <w:r w:rsidRPr="00875F1A">
        <w:t>M.Comunicación</w:t>
      </w:r>
      <w:proofErr w:type="spellEnd"/>
      <w:r w:rsidRPr="00875F1A">
        <w:t xml:space="preserve">: Interactuar de manera efectiva con otras personas en entornos personales y profesionales. </w:t>
      </w:r>
    </w:p>
    <w:p w14:paraId="083CA9BE" w14:textId="77777777" w:rsidR="008151C2" w:rsidRPr="00875F1A" w:rsidRDefault="008151C2" w:rsidP="008151C2">
      <w:pPr>
        <w:pStyle w:val="FFASub2"/>
      </w:pPr>
      <w:r w:rsidRPr="00875F1A">
        <w:t>Núcleo técnico profesional común</w:t>
      </w:r>
    </w:p>
    <w:p w14:paraId="1A488AE8" w14:textId="77777777" w:rsidR="008151C2" w:rsidRPr="00875F1A" w:rsidRDefault="006F75F9" w:rsidP="008151C2">
      <w:pPr>
        <w:pStyle w:val="FFABody"/>
        <w:numPr>
          <w:ilvl w:val="0"/>
          <w:numId w:val="8"/>
        </w:numPr>
      </w:pPr>
      <w:r w:rsidRPr="00875F1A">
        <w:t>AG-NR2 Analizar las interrelaciones entre los recursos naturales y los seres humanos.</w:t>
      </w:r>
    </w:p>
    <w:p w14:paraId="6C05B88D" w14:textId="77777777" w:rsidR="008151C2" w:rsidRPr="00875F1A" w:rsidRDefault="008151C2" w:rsidP="008151C2">
      <w:pPr>
        <w:pStyle w:val="FFASub2"/>
        <w:rPr>
          <w:b/>
        </w:rPr>
      </w:pPr>
      <w:proofErr w:type="spellStart"/>
      <w:r w:rsidRPr="00875F1A">
        <w:t>NASDCTEc</w:t>
      </w:r>
      <w:proofErr w:type="spellEnd"/>
    </w:p>
    <w:p w14:paraId="3285E3FF" w14:textId="77777777" w:rsidR="008151C2" w:rsidRPr="00875F1A" w:rsidRDefault="006F75F9" w:rsidP="006F75F9">
      <w:pPr>
        <w:pStyle w:val="FFABody"/>
        <w:numPr>
          <w:ilvl w:val="0"/>
          <w:numId w:val="8"/>
        </w:numPr>
      </w:pPr>
      <w:r w:rsidRPr="00875F1A">
        <w:t>AGPE01.03 Aplicar principios y procesos científicos al planificar y realizar actividades de administración de recursos naturales para determinar la necesidad, la posibilidad y la aplicación de soluciones lógicas y razonables a los problemas y cuestiones de los sistemas de recursos naturales.</w:t>
      </w:r>
    </w:p>
    <w:p w14:paraId="55888155" w14:textId="77777777" w:rsidR="008151C2" w:rsidRPr="00875F1A" w:rsidRDefault="008151C2" w:rsidP="008151C2">
      <w:pPr>
        <w:pStyle w:val="FFASub2"/>
      </w:pPr>
      <w:r w:rsidRPr="00875F1A">
        <w:t>Habilidades del grupo de AFNR</w:t>
      </w:r>
    </w:p>
    <w:p w14:paraId="70D66F98" w14:textId="77777777" w:rsidR="008151C2" w:rsidRPr="00875F1A" w:rsidRDefault="006F75F9" w:rsidP="008151C2">
      <w:pPr>
        <w:pStyle w:val="FFABody"/>
        <w:numPr>
          <w:ilvl w:val="0"/>
          <w:numId w:val="8"/>
        </w:numPr>
      </w:pPr>
      <w:r w:rsidRPr="00875F1A">
        <w:t>CS.06. Analizar la interacción entre el sistema de AFNR en la producción, procesamiento y manejo de alimentos, fibras y combustibles y el uso sustentable de los recursos naturales.</w:t>
      </w:r>
    </w:p>
    <w:p w14:paraId="6D8412A0" w14:textId="77777777" w:rsidR="008151C2" w:rsidRPr="00875F1A" w:rsidRDefault="008151C2" w:rsidP="008151C2">
      <w:pPr>
        <w:pStyle w:val="FFASub2"/>
        <w:rPr>
          <w:b/>
        </w:rPr>
      </w:pPr>
      <w:r w:rsidRPr="00875F1A">
        <w:t>Núcleo común: lectura Texto informativo</w:t>
      </w:r>
    </w:p>
    <w:p w14:paraId="7ECB806D" w14:textId="77777777" w:rsidR="008151C2" w:rsidRPr="00875F1A" w:rsidRDefault="006F75F9" w:rsidP="008151C2">
      <w:pPr>
        <w:pStyle w:val="FFABody"/>
        <w:numPr>
          <w:ilvl w:val="0"/>
          <w:numId w:val="8"/>
        </w:numPr>
      </w:pPr>
      <w:r w:rsidRPr="00875F1A">
        <w:t>CCSS.ELA-Educación.RI.9-10.3 Analizar cómo el autor desarrolla un análisis o una serie de ideas o hechos, incluido el orden en que se formulan los puntos, cómo se incorporan y desarrollan, y las conexiones que se trazan entre ellos.</w:t>
      </w:r>
    </w:p>
    <w:p w14:paraId="600AE2FC" w14:textId="77777777" w:rsidR="008151C2" w:rsidRPr="00875F1A" w:rsidRDefault="008151C2" w:rsidP="008151C2">
      <w:pPr>
        <w:pStyle w:val="FFASub2"/>
        <w:rPr>
          <w:b/>
        </w:rPr>
      </w:pPr>
      <w:r w:rsidRPr="00875F1A">
        <w:t>Núcleo común: hablar y escuchar</w:t>
      </w:r>
    </w:p>
    <w:p w14:paraId="1CB2D476" w14:textId="77777777" w:rsidR="008151C2" w:rsidRPr="00875F1A" w:rsidRDefault="006F75F9" w:rsidP="008151C2">
      <w:pPr>
        <w:pStyle w:val="FFABody"/>
        <w:numPr>
          <w:ilvl w:val="0"/>
          <w:numId w:val="8"/>
        </w:numPr>
      </w:pPr>
      <w:r w:rsidRPr="00875F1A">
        <w:t>CCSS.ELA-Educación.SL.9-10.1 Iniciar y participar de manera efectiva en una variedad de discusiones colaborativas (individuales, en grupos y dirigidas por docentes) con diversos socios sobre temas, textos y problemas de los grados 9.º-10.º , basándose en las ideas de los demás y expresando las ideas propias de forma clara y persuasiva.</w:t>
      </w:r>
    </w:p>
    <w:p w14:paraId="138D7076" w14:textId="77777777" w:rsidR="008151C2" w:rsidRPr="00875F1A" w:rsidRDefault="008151C2" w:rsidP="008151C2">
      <w:pPr>
        <w:pStyle w:val="FFASub2"/>
        <w:rPr>
          <w:b/>
        </w:rPr>
      </w:pPr>
      <w:r w:rsidRPr="00875F1A">
        <w:t>Núcleo común: materias científicas y técnicas</w:t>
      </w:r>
    </w:p>
    <w:p w14:paraId="34201E2F" w14:textId="77777777" w:rsidR="006F75F9" w:rsidRPr="00875F1A" w:rsidRDefault="006F75F9" w:rsidP="006F75F9">
      <w:pPr>
        <w:pStyle w:val="FFABody"/>
        <w:numPr>
          <w:ilvl w:val="0"/>
          <w:numId w:val="8"/>
        </w:numPr>
      </w:pPr>
      <w:r w:rsidRPr="00875F1A">
        <w:t>CCSS.ELA-Educación.RST.9.10.1 Citar evidencia textual específica para apoyar el análisis de textos científicos y técnicos, prestando atención a los detalles precisos de explicaciones o descripciones.</w:t>
      </w:r>
    </w:p>
    <w:p w14:paraId="4F32B735" w14:textId="77777777" w:rsidR="006F75F9" w:rsidRPr="00875F1A" w:rsidRDefault="006F75F9" w:rsidP="006F75F9">
      <w:pPr>
        <w:pStyle w:val="FFABody"/>
        <w:numPr>
          <w:ilvl w:val="0"/>
          <w:numId w:val="8"/>
        </w:numPr>
      </w:pPr>
      <w:r w:rsidRPr="00875F1A">
        <w:t xml:space="preserve">CCSS.ELA-Educación.RST.9.10.2 Determinar las ideas o conclusiones principales de un texto; buscar la explicación o descripción de un proceso, fenómeno o concepto complejo; dar un resumen preciso del texto. </w:t>
      </w:r>
    </w:p>
    <w:p w14:paraId="67AB46B1" w14:textId="77777777" w:rsidR="006F75F9" w:rsidRPr="00875F1A" w:rsidRDefault="006F75F9" w:rsidP="006F75F9">
      <w:pPr>
        <w:pStyle w:val="FFABody"/>
        <w:numPr>
          <w:ilvl w:val="0"/>
          <w:numId w:val="8"/>
        </w:numPr>
      </w:pPr>
      <w:r w:rsidRPr="00875F1A">
        <w:t>CCSS.ELA-Literacy.RST.9.10.4 Determinar el significado de símbolos, términos clave y otras palabras y frases de dominio específico según se usan en un contexto científico o técnico específico correspondiente a los textos y temas de los grados 9-10.</w:t>
      </w:r>
    </w:p>
    <w:p w14:paraId="30C3D75B" w14:textId="77777777" w:rsidR="006F75F9" w:rsidRPr="00875F1A" w:rsidRDefault="006F75F9" w:rsidP="006F75F9">
      <w:pPr>
        <w:pStyle w:val="FFABody"/>
        <w:numPr>
          <w:ilvl w:val="0"/>
          <w:numId w:val="8"/>
        </w:numPr>
      </w:pPr>
      <w:r w:rsidRPr="00875F1A">
        <w:t>CCSS.ELA-Educación.RST.9.10.8 Evaluar hasta qué punto el razonamiento y la evidencia en un texto apoyan la afirmación del autor o una recomendación para resolver un problema científico o técnico.</w:t>
      </w:r>
    </w:p>
    <w:p w14:paraId="64299CD7" w14:textId="77777777" w:rsidR="006F75F9" w:rsidRPr="00875F1A" w:rsidRDefault="006F75F9" w:rsidP="006F75F9">
      <w:pPr>
        <w:pStyle w:val="FFABody"/>
        <w:numPr>
          <w:ilvl w:val="0"/>
          <w:numId w:val="8"/>
        </w:numPr>
      </w:pPr>
      <w:r w:rsidRPr="00875F1A">
        <w:t>CCSS.ELA-Educación.RST.9-10.9 Comparar y contrastar los hallazgos presentados en un texto con los de otras fuentes (incluidos sus propios experimentos), y observar cuándo los hallazgos apoyan o contradicen explicaciones o relatos anteriores.</w:t>
      </w:r>
    </w:p>
    <w:p w14:paraId="2B72DBB1" w14:textId="77777777" w:rsidR="006F75F9" w:rsidRPr="00875F1A" w:rsidRDefault="006F75F9" w:rsidP="006F75F9">
      <w:pPr>
        <w:pStyle w:val="FFABody"/>
        <w:numPr>
          <w:ilvl w:val="0"/>
          <w:numId w:val="8"/>
        </w:numPr>
      </w:pPr>
      <w:r w:rsidRPr="00875F1A">
        <w:t xml:space="preserve">CCSS.ELA-Educación.RST.11-12.1 Citar evidencia textual específica que respalde el análisis de textos técnicos o científicos, prestando atención a las diferenciaciones importantes que hace el autor y las brechas o inconsistencias en el recuento. </w:t>
      </w:r>
    </w:p>
    <w:p w14:paraId="7062EB3E" w14:textId="77777777" w:rsidR="008151C2" w:rsidRPr="00875F1A" w:rsidRDefault="006F75F9" w:rsidP="006F75F9">
      <w:pPr>
        <w:pStyle w:val="FFABody"/>
        <w:numPr>
          <w:ilvl w:val="0"/>
          <w:numId w:val="8"/>
        </w:numPr>
      </w:pPr>
      <w:r w:rsidRPr="00875F1A">
        <w:t>CCSS.ELA-Educación.RST.11-12.8 Evaluar hipótesis, datos, análisis y conclusiones de un texto científico o técnico, verificando los datos cuando sea posible y corroborando o cuestionando las conclusiones con otras fuentes de información.</w:t>
      </w:r>
    </w:p>
    <w:p w14:paraId="1DE7907A" w14:textId="77777777" w:rsidR="008151C2" w:rsidRPr="00875F1A" w:rsidRDefault="008151C2" w:rsidP="008151C2">
      <w:pPr>
        <w:pStyle w:val="FFASub2"/>
        <w:rPr>
          <w:b/>
        </w:rPr>
      </w:pPr>
      <w:r w:rsidRPr="00875F1A">
        <w:t>Núcleo común: educación en materias científicas y técnicas Redacción</w:t>
      </w:r>
    </w:p>
    <w:p w14:paraId="579E61F9" w14:textId="77777777" w:rsidR="006F75F9" w:rsidRPr="00875F1A" w:rsidRDefault="006F75F9" w:rsidP="006F75F9">
      <w:pPr>
        <w:pStyle w:val="FFABody"/>
        <w:numPr>
          <w:ilvl w:val="0"/>
          <w:numId w:val="8"/>
        </w:numPr>
      </w:pPr>
      <w:r w:rsidRPr="00875F1A">
        <w:t>CCSS.ELA-Educación.WHST.9.10.2 Escribir textos informativos/explicativos, incluida la narración de hechos históricos, procedimientos/experimentos científicos o procesos técnicos.</w:t>
      </w:r>
    </w:p>
    <w:p w14:paraId="72217C7F" w14:textId="77777777" w:rsidR="006F75F9" w:rsidRPr="00875F1A" w:rsidRDefault="006F75F9" w:rsidP="006F75F9">
      <w:pPr>
        <w:pStyle w:val="FFABody"/>
        <w:numPr>
          <w:ilvl w:val="0"/>
          <w:numId w:val="8"/>
        </w:numPr>
      </w:pPr>
      <w:r w:rsidRPr="00875F1A">
        <w:t>CCSS.ELA-Educación.WHST.9.10.7 Llevar adelante proyectos de investigación cortos y más importantes para responder una pregunta (incluidas las preguntas propias) o resolver un problema; acotar o ampliar la consulta cuando corresponda; sintetizar varias fuentes del tema demostrando que se entiende el asunto bajo investigación.</w:t>
      </w:r>
    </w:p>
    <w:p w14:paraId="09B21BB0" w14:textId="77777777" w:rsidR="006F75F9" w:rsidRPr="00875F1A" w:rsidRDefault="006F75F9" w:rsidP="006F75F9">
      <w:pPr>
        <w:pStyle w:val="FFABody"/>
        <w:numPr>
          <w:ilvl w:val="0"/>
          <w:numId w:val="8"/>
        </w:numPr>
      </w:pPr>
      <w:r w:rsidRPr="00875F1A">
        <w:t>CCSS.ELA-Educación.WHST.9-10.8 reunir información relevante de varias fuentes autorizadas impresas y digitales usando búsquedas avanzadas en forma eficaz; evaluar la utilidad de cada fuente al responder la pregunta de la investigación; integrar la información en el texto de manera seleccionada para mantener la fluidez de las ideas evitando el plagio y siguiendo un formato estándar para las citas.</w:t>
      </w:r>
    </w:p>
    <w:p w14:paraId="10DCD2AE" w14:textId="77777777" w:rsidR="008151C2" w:rsidRPr="00875F1A" w:rsidRDefault="006F75F9" w:rsidP="006F75F9">
      <w:pPr>
        <w:pStyle w:val="FFABody"/>
        <w:numPr>
          <w:ilvl w:val="0"/>
          <w:numId w:val="8"/>
        </w:numPr>
      </w:pPr>
      <w:r w:rsidRPr="00875F1A">
        <w:t>CCSS.ELA-Educación.WHST.9.10.9 Dibujar las evidencias de textos informativos para respaldar el análisis, la reflexión y la investigación.</w:t>
      </w:r>
    </w:p>
    <w:p w14:paraId="028B2958" w14:textId="77777777" w:rsidR="008151C2" w:rsidRPr="00875F1A" w:rsidRDefault="008151C2" w:rsidP="008151C2">
      <w:pPr>
        <w:pStyle w:val="FFASub2"/>
        <w:rPr>
          <w:b/>
        </w:rPr>
      </w:pPr>
      <w:r w:rsidRPr="00875F1A">
        <w:t>Ciencia de próxima generación</w:t>
      </w:r>
    </w:p>
    <w:p w14:paraId="2FBDB710" w14:textId="77777777" w:rsidR="006F75F9" w:rsidRPr="00875F1A" w:rsidRDefault="006F75F9" w:rsidP="006F75F9">
      <w:pPr>
        <w:pStyle w:val="FFABody"/>
        <w:numPr>
          <w:ilvl w:val="0"/>
          <w:numId w:val="9"/>
        </w:numPr>
      </w:pPr>
      <w:r w:rsidRPr="00875F1A">
        <w:t>HS-ESS3-1 Construir una explicación en función de cómo la disponibilidad de los recursos naturales, la ocurrencia de peligros naturales y los cambios climáticos influyeron la actividad de los humanos.</w:t>
      </w:r>
    </w:p>
    <w:p w14:paraId="1C24AD18" w14:textId="77777777" w:rsidR="006F75F9" w:rsidRPr="00875F1A" w:rsidRDefault="006F75F9" w:rsidP="006F75F9">
      <w:pPr>
        <w:pStyle w:val="FFABody"/>
        <w:numPr>
          <w:ilvl w:val="0"/>
          <w:numId w:val="9"/>
        </w:numPr>
      </w:pPr>
      <w:r w:rsidRPr="00875F1A">
        <w:t>HS-LS2-6 Evaluar las afirmaciones, evidencias y razonamientos que mantienen las interacciones complejas de los ecosistemas con cifras relativamente coincidentes y tipos de organismos en condiciones estables, pero las condiciones cambiantes pueden dar como resultado un nuevo ecosistema.</w:t>
      </w:r>
    </w:p>
    <w:p w14:paraId="461138C0" w14:textId="77777777" w:rsidR="006F75F9" w:rsidRPr="00875F1A" w:rsidRDefault="008151C2" w:rsidP="006F75F9">
      <w:pPr>
        <w:pStyle w:val="FFASub2"/>
      </w:pPr>
      <w:r w:rsidRPr="00875F1A">
        <w:t>Conocimientos de ecología/sostenibilidad y enunciados de las habilidades</w:t>
      </w:r>
    </w:p>
    <w:p w14:paraId="1DBAFF16" w14:textId="77777777" w:rsidR="006F75F9" w:rsidRPr="00875F1A" w:rsidRDefault="006F75F9" w:rsidP="006F75F9">
      <w:pPr>
        <w:pStyle w:val="FFABody"/>
        <w:numPr>
          <w:ilvl w:val="0"/>
          <w:numId w:val="9"/>
        </w:numPr>
      </w:pPr>
      <w:r w:rsidRPr="00875F1A">
        <w:t xml:space="preserve">Conjunto de carreras de AFNR. Carrera en sistemas de plantas. Enunciado 1. Comprender cómo el medioambiente, la economía y la igualdad social se integran en los sistemas de plantas. </w:t>
      </w:r>
    </w:p>
    <w:p w14:paraId="29D8A099" w14:textId="77777777" w:rsidR="008151C2" w:rsidRPr="00875F1A" w:rsidRDefault="008151C2" w:rsidP="008151C2">
      <w:pPr>
        <w:pStyle w:val="FFASub2"/>
      </w:pPr>
      <w:r w:rsidRPr="00875F1A">
        <w:t>Prácticas para prepararse para las carreras de AFNR</w:t>
      </w:r>
    </w:p>
    <w:p w14:paraId="7695CA7F" w14:textId="77777777" w:rsidR="006F75F9" w:rsidRPr="00875F1A" w:rsidRDefault="006F75F9" w:rsidP="006F75F9">
      <w:pPr>
        <w:pStyle w:val="FFABody"/>
        <w:numPr>
          <w:ilvl w:val="0"/>
          <w:numId w:val="9"/>
        </w:numPr>
      </w:pPr>
      <w:r w:rsidRPr="00875F1A">
        <w:t>CRP.02. Aplicar las habilidades académicas y técnicas adecuadas. Las personas preparadas para una carrera acceden y utilizan fácilmente los conocimientos y habilidades adquiridos a través de la experiencia y la educación para ser más productivos.</w:t>
      </w:r>
    </w:p>
    <w:p w14:paraId="6B865DD3" w14:textId="56255D6A" w:rsidR="006F75F9" w:rsidRPr="00875F1A" w:rsidRDefault="006F75F9" w:rsidP="006F75F9">
      <w:pPr>
        <w:pStyle w:val="FFABody"/>
        <w:numPr>
          <w:ilvl w:val="0"/>
          <w:numId w:val="9"/>
        </w:numPr>
      </w:pPr>
      <w:r w:rsidRPr="00875F1A">
        <w:t xml:space="preserve">CRP.04. Comunicarse de forma clara, eficaz y con una razón. Las personas preparadas para una carrera comunican </w:t>
      </w:r>
      <w:r w:rsidRPr="00875F1A">
        <w:lastRenderedPageBreak/>
        <w:t xml:space="preserve">pensamientos, ideas y planes de acción con claridad, ya sea mediante métodos escritos, verbales o visuales. </w:t>
      </w:r>
    </w:p>
    <w:p w14:paraId="1CCA52E1" w14:textId="77777777" w:rsidR="006F75F9" w:rsidRPr="00875F1A" w:rsidRDefault="006F75F9" w:rsidP="006F75F9">
      <w:pPr>
        <w:pStyle w:val="FFABody"/>
        <w:numPr>
          <w:ilvl w:val="0"/>
          <w:numId w:val="9"/>
        </w:numPr>
      </w:pPr>
      <w:r w:rsidRPr="00875F1A">
        <w:t>CRP.06. Demostrar creatividad e innovación. Las personas preparadas para una carrera piensan regularmente en ideas que resuelven problemas de maneras nuevas y diferentes, y contribuyen con esas ideas de manera útil y productiva para mejorar su organización.</w:t>
      </w:r>
    </w:p>
    <w:p w14:paraId="18DA3285" w14:textId="77777777" w:rsidR="006F75F9" w:rsidRPr="00875F1A" w:rsidRDefault="006F75F9" w:rsidP="006F75F9">
      <w:pPr>
        <w:pStyle w:val="FFABody"/>
        <w:numPr>
          <w:ilvl w:val="0"/>
          <w:numId w:val="9"/>
        </w:numPr>
      </w:pPr>
      <w:r w:rsidRPr="00875F1A">
        <w:t>CRP.07. Emplear estrategias de investigación válidas y confiables. Las personas preparadas para una carrera son exigentes a la hora de aceptar y utilizar nueva información para tomar decisiones, cambiar prácticas o informar estrategias.</w:t>
      </w:r>
    </w:p>
    <w:p w14:paraId="05D0D550" w14:textId="77777777" w:rsidR="006F75F9" w:rsidRPr="00875F1A" w:rsidRDefault="006F75F9" w:rsidP="006F75F9">
      <w:pPr>
        <w:pStyle w:val="FFABody"/>
        <w:numPr>
          <w:ilvl w:val="0"/>
          <w:numId w:val="9"/>
        </w:numPr>
      </w:pPr>
      <w:r w:rsidRPr="00875F1A">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37940BFF" w14:textId="77777777" w:rsidR="008151C2" w:rsidRPr="00875F1A" w:rsidRDefault="008151C2" w:rsidP="008151C2">
      <w:pPr>
        <w:pStyle w:val="FFASub2"/>
      </w:pPr>
      <w:r w:rsidRPr="00875F1A">
        <w:t xml:space="preserve">Asociación para las habilidades del siglo XXI </w:t>
      </w:r>
    </w:p>
    <w:p w14:paraId="459CF660" w14:textId="77777777" w:rsidR="006F75F9" w:rsidRPr="00875F1A" w:rsidRDefault="006F75F9" w:rsidP="006F75F9">
      <w:pPr>
        <w:pStyle w:val="FFABody"/>
        <w:numPr>
          <w:ilvl w:val="0"/>
          <w:numId w:val="9"/>
        </w:numPr>
      </w:pPr>
      <w:r w:rsidRPr="00875F1A">
        <w:t xml:space="preserve">Comunicación </w:t>
      </w:r>
    </w:p>
    <w:p w14:paraId="31A49851" w14:textId="77777777" w:rsidR="006F75F9" w:rsidRPr="00875F1A" w:rsidRDefault="006F75F9" w:rsidP="006F75F9">
      <w:pPr>
        <w:pStyle w:val="FFABody"/>
        <w:numPr>
          <w:ilvl w:val="0"/>
          <w:numId w:val="9"/>
        </w:numPr>
      </w:pPr>
      <w:r w:rsidRPr="00875F1A">
        <w:t>Pensamiento crítico y resolución de problemas</w:t>
      </w:r>
    </w:p>
    <w:p w14:paraId="1274344B" w14:textId="77777777" w:rsidR="006F75F9" w:rsidRPr="00875F1A" w:rsidRDefault="006F75F9" w:rsidP="006F75F9">
      <w:pPr>
        <w:pStyle w:val="FFABody"/>
        <w:numPr>
          <w:ilvl w:val="0"/>
          <w:numId w:val="9"/>
        </w:numPr>
      </w:pPr>
      <w:r w:rsidRPr="00875F1A">
        <w:t>Educación ambiental</w:t>
      </w:r>
    </w:p>
    <w:p w14:paraId="0F06E50F" w14:textId="77777777" w:rsidR="006F75F9" w:rsidRPr="00875F1A" w:rsidRDefault="006F75F9" w:rsidP="006F75F9">
      <w:pPr>
        <w:pStyle w:val="FFABody"/>
        <w:numPr>
          <w:ilvl w:val="0"/>
          <w:numId w:val="9"/>
        </w:numPr>
      </w:pPr>
      <w:r w:rsidRPr="00875F1A">
        <w:t>Educación en la información</w:t>
      </w:r>
    </w:p>
    <w:p w14:paraId="168E32B0" w14:textId="77777777" w:rsidR="006F75F9" w:rsidRPr="00875F1A" w:rsidRDefault="006F75F9" w:rsidP="006F75F9">
      <w:pPr>
        <w:pStyle w:val="FFABody"/>
        <w:numPr>
          <w:ilvl w:val="0"/>
          <w:numId w:val="9"/>
        </w:numPr>
      </w:pPr>
      <w:r w:rsidRPr="00875F1A">
        <w:t>Iniciativa y autodirección</w:t>
      </w:r>
    </w:p>
    <w:p w14:paraId="683B534A" w14:textId="77777777" w:rsidR="008151C2" w:rsidRPr="00875F1A" w:rsidRDefault="006F75F9" w:rsidP="006F75F9">
      <w:pPr>
        <w:pStyle w:val="FFABody"/>
        <w:numPr>
          <w:ilvl w:val="0"/>
          <w:numId w:val="9"/>
        </w:numPr>
      </w:pPr>
      <w:r w:rsidRPr="00875F1A">
        <w:t>Productividad y responsabilidad</w:t>
      </w:r>
    </w:p>
    <w:p w14:paraId="46F7376B" w14:textId="77777777" w:rsidR="009D2E50" w:rsidRPr="00875F1A" w:rsidRDefault="009D2E50" w:rsidP="00A9352A">
      <w:pPr>
        <w:pStyle w:val="FFASummary"/>
      </w:pPr>
    </w:p>
    <w:p w14:paraId="1515CF2D" w14:textId="77777777" w:rsidR="00A9352A" w:rsidRPr="00875F1A" w:rsidRDefault="00B62B2A" w:rsidP="00B62B2A">
      <w:pPr>
        <w:pStyle w:val="FFASub1"/>
      </w:pPr>
      <w:r w:rsidRPr="00875F1A">
        <w:t>Plan de estudios:</w:t>
      </w:r>
    </w:p>
    <w:p w14:paraId="00B9B9E2" w14:textId="77777777" w:rsidR="00247C4D" w:rsidRPr="00875F1A" w:rsidRDefault="00247C4D" w:rsidP="001A3DB4">
      <w:pPr>
        <w:pStyle w:val="FFABody"/>
        <w:numPr>
          <w:ilvl w:val="0"/>
          <w:numId w:val="13"/>
        </w:numPr>
      </w:pPr>
      <w:r w:rsidRPr="00875F1A">
        <w:rPr>
          <w:rStyle w:val="FFASub2Char"/>
        </w:rPr>
        <w:t>Pregunta de presentación:</w:t>
      </w:r>
      <w:r w:rsidRPr="00875F1A">
        <w:t xml:space="preserve"> ¿Hay un parque nacional cerca de donde vive? ¿Alguna vez visitó este u otro parque nacional? ¿Cuáles son los fines de los parques nacionales?</w:t>
      </w:r>
    </w:p>
    <w:p w14:paraId="701CBFFB" w14:textId="77777777" w:rsidR="00247C4D" w:rsidRPr="00875F1A" w:rsidRDefault="00247C4D" w:rsidP="00247C4D">
      <w:pPr>
        <w:pStyle w:val="FFABody"/>
        <w:ind w:left="720"/>
      </w:pPr>
    </w:p>
    <w:p w14:paraId="19FDF8D2" w14:textId="5568ADE2" w:rsidR="00247C4D" w:rsidRPr="00875F1A" w:rsidRDefault="001A3DB4" w:rsidP="001A3DB4">
      <w:pPr>
        <w:pStyle w:val="FFABody"/>
        <w:numPr>
          <w:ilvl w:val="0"/>
          <w:numId w:val="13"/>
        </w:numPr>
      </w:pPr>
      <w:r w:rsidRPr="00875F1A">
        <w:rPr>
          <w:rStyle w:val="FFASub2Char"/>
        </w:rPr>
        <w:t>Introducción:</w:t>
      </w:r>
      <w:r w:rsidRPr="00875F1A">
        <w:t xml:space="preserve"> Los parques y los ecosistemas tienen una importante</w:t>
      </w:r>
      <w:r w:rsidR="004A4F10">
        <w:t xml:space="preserve"> y </w:t>
      </w:r>
      <w:r w:rsidR="004A4F10" w:rsidRPr="00875F1A">
        <w:t>vital</w:t>
      </w:r>
      <w:r w:rsidRPr="00875F1A">
        <w:t xml:space="preserve"> función en nuestro mundo. Hoy vamos a conocer a un miembro de la FFA cuya SAE está relacionada con un trabajo en un parque nacional. A lo largo de su trabajo, vio lo delicado que son los ecosistemas y lo difícil que es mantener el equilibrio.</w:t>
      </w:r>
    </w:p>
    <w:p w14:paraId="3F3F603D" w14:textId="77777777" w:rsidR="001A3DB4" w:rsidRPr="00875F1A" w:rsidRDefault="001A3DB4" w:rsidP="00247C4D">
      <w:pPr>
        <w:pStyle w:val="FFABody"/>
      </w:pPr>
      <w:r w:rsidRPr="00875F1A">
        <w:t xml:space="preserve"> </w:t>
      </w:r>
    </w:p>
    <w:p w14:paraId="7D5BD6BA" w14:textId="2BE3875A" w:rsidR="00A22ACF" w:rsidRPr="00875F1A" w:rsidRDefault="001A3DB4" w:rsidP="00A22ACF">
      <w:pPr>
        <w:pStyle w:val="FFABody"/>
        <w:numPr>
          <w:ilvl w:val="0"/>
          <w:numId w:val="13"/>
        </w:numPr>
      </w:pPr>
      <w:r w:rsidRPr="00875F1A">
        <w:rPr>
          <w:rStyle w:val="FFASub2Char"/>
        </w:rPr>
        <w:t>Actividad:</w:t>
      </w:r>
      <w:r w:rsidRPr="00875F1A">
        <w:t xml:space="preserve"> Todos los estudiantes necesitan una copia de la hoja de trabajo “En el parque”. Pida a los estudiantes que respondan las preguntas mientras miran el video </w:t>
      </w:r>
      <w:r w:rsidRPr="00875F1A">
        <w:rPr>
          <w:rStyle w:val="FFABodyChar"/>
        </w:rPr>
        <w:t>“</w:t>
      </w:r>
      <w:proofErr w:type="spellStart"/>
      <w:r w:rsidRPr="00875F1A">
        <w:rPr>
          <w:rStyle w:val="FFABodyChar"/>
        </w:rPr>
        <w:t>National</w:t>
      </w:r>
      <w:proofErr w:type="spellEnd"/>
      <w:r w:rsidRPr="00875F1A">
        <w:rPr>
          <w:rStyle w:val="FFABodyChar"/>
        </w:rPr>
        <w:t xml:space="preserve"> Forest SAE | </w:t>
      </w:r>
      <w:proofErr w:type="spellStart"/>
      <w:r w:rsidRPr="00875F1A">
        <w:rPr>
          <w:rStyle w:val="FFABodyChar"/>
        </w:rPr>
        <w:t>Cayla</w:t>
      </w:r>
      <w:proofErr w:type="spellEnd"/>
      <w:r w:rsidRPr="00875F1A">
        <w:rPr>
          <w:rStyle w:val="FFABodyChar"/>
        </w:rPr>
        <w:t xml:space="preserve"> Miller”, que está en disponible en</w:t>
      </w:r>
      <w:r w:rsidRPr="00875F1A">
        <w:t xml:space="preserve"> </w:t>
      </w:r>
      <w:hyperlink r:id="rId22" w:history="1">
        <w:r w:rsidRPr="00875F1A">
          <w:rPr>
            <w:rStyle w:val="Hyperlink"/>
          </w:rPr>
          <w:t>https://vimeo.com/377457887</w:t>
        </w:r>
      </w:hyperlink>
      <w:r w:rsidRPr="00875F1A">
        <w:rPr>
          <w:rStyle w:val="FFABodyChar"/>
        </w:rPr>
        <w:t>. Luego, entregue una copia de la hoja de trabajo “Ecosistemas de los parques”</w:t>
      </w:r>
      <w:r w:rsidR="004A4F10">
        <w:rPr>
          <w:rStyle w:val="FFABodyChar"/>
        </w:rPr>
        <w:t xml:space="preserve"> </w:t>
      </w:r>
      <w:r w:rsidR="004A4F10" w:rsidRPr="00875F1A">
        <w:rPr>
          <w:rStyle w:val="FFABodyChar"/>
        </w:rPr>
        <w:t>a cada estudiante</w:t>
      </w:r>
      <w:r w:rsidRPr="00875F1A">
        <w:rPr>
          <w:rStyle w:val="FFABodyChar"/>
        </w:rPr>
        <w:t>. Los estudiantes completarán varias actividades que les permitirán investigar, evaluar y comparar los componentes de los ecosistemas de los parques con clima tropical, boreal y templado. También crearán un diagrama que represente los ecosistemas de un parque de clima tropical o templado.</w:t>
      </w:r>
    </w:p>
    <w:p w14:paraId="4749A437" w14:textId="77777777" w:rsidR="00A22ACF" w:rsidRPr="00875F1A" w:rsidRDefault="00A22ACF" w:rsidP="00125B56">
      <w:pPr>
        <w:pStyle w:val="FFABody"/>
      </w:pPr>
    </w:p>
    <w:p w14:paraId="6F2DBB8D" w14:textId="77777777" w:rsidR="003F1A6F" w:rsidRPr="00875F1A" w:rsidRDefault="001A3DB4" w:rsidP="00A22ACF">
      <w:pPr>
        <w:pStyle w:val="FFABody"/>
        <w:numPr>
          <w:ilvl w:val="0"/>
          <w:numId w:val="13"/>
        </w:numPr>
      </w:pPr>
      <w:r w:rsidRPr="00875F1A">
        <w:rPr>
          <w:rStyle w:val="FFASub2Char"/>
        </w:rPr>
        <w:t>Seguimiento:</w:t>
      </w:r>
      <w:r w:rsidRPr="00875F1A">
        <w:t xml:space="preserve"> Pida a los estudiantes que compartan sus diagramas y conversen de los numerosos elementos que trabajan en conjunto para crear un ecosistema.</w:t>
      </w:r>
    </w:p>
    <w:p w14:paraId="48810DCD" w14:textId="77777777" w:rsidR="00247C4D" w:rsidRPr="00875F1A" w:rsidRDefault="00247C4D" w:rsidP="00A22ACF">
      <w:pPr>
        <w:pStyle w:val="FFABody"/>
        <w:ind w:left="360"/>
      </w:pPr>
    </w:p>
    <w:p w14:paraId="19FB5BCC" w14:textId="77777777" w:rsidR="006C2FAC" w:rsidRPr="00875F1A" w:rsidRDefault="003F1A6F" w:rsidP="00A22ACF">
      <w:pPr>
        <w:pStyle w:val="FFABody"/>
        <w:numPr>
          <w:ilvl w:val="0"/>
          <w:numId w:val="13"/>
        </w:numPr>
        <w:rPr>
          <w:i/>
        </w:rPr>
      </w:pPr>
      <w:r w:rsidRPr="00875F1A">
        <w:rPr>
          <w:rStyle w:val="FFASub2Char"/>
        </w:rPr>
        <w:t>Opcional — Oportuni</w:t>
      </w:r>
      <w:r w:rsidR="00EA5FB7">
        <w:rPr>
          <w:rStyle w:val="FFASub2Char"/>
        </w:rPr>
        <w:t xml:space="preserve">dades de aprendizaje extendido </w:t>
      </w:r>
      <w:r w:rsidRPr="00875F1A">
        <w:rPr>
          <w:rStyle w:val="FFASub2Char"/>
        </w:rPr>
        <w:t>(Sin incluir en el requisito de tiempo):</w:t>
      </w:r>
      <w:r w:rsidRPr="00875F1A">
        <w:t xml:space="preserve"> </w:t>
      </w:r>
    </w:p>
    <w:p w14:paraId="5AFD7148" w14:textId="52CC4FC7" w:rsidR="003F1A6F" w:rsidRPr="00875F1A" w:rsidRDefault="004A4F10" w:rsidP="00A22ACF">
      <w:pPr>
        <w:pStyle w:val="FFABody"/>
        <w:numPr>
          <w:ilvl w:val="1"/>
          <w:numId w:val="13"/>
        </w:numPr>
        <w:rPr>
          <w:iCs/>
        </w:rPr>
      </w:pPr>
      <w:r>
        <w:t>De</w:t>
      </w:r>
      <w:r w:rsidRPr="00875F1A">
        <w:t xml:space="preserve"> </w:t>
      </w:r>
      <w:r w:rsidR="00152574" w:rsidRPr="00875F1A">
        <w:t xml:space="preserve">forma individual o en grupos, pida a los estudiantes que investiguen los parques nacionales que estén más cerca de su zona. Invite a los estudiantes a que busquen un programa similar al de </w:t>
      </w:r>
      <w:proofErr w:type="spellStart"/>
      <w:r w:rsidR="00152574" w:rsidRPr="00875F1A">
        <w:t>Youth</w:t>
      </w:r>
      <w:proofErr w:type="spellEnd"/>
      <w:r w:rsidR="00152574" w:rsidRPr="00875F1A">
        <w:t xml:space="preserve"> </w:t>
      </w:r>
      <w:proofErr w:type="spellStart"/>
      <w:r w:rsidR="00152574" w:rsidRPr="00875F1A">
        <w:t>Conservation</w:t>
      </w:r>
      <w:proofErr w:type="spellEnd"/>
      <w:r w:rsidR="00152574" w:rsidRPr="00875F1A">
        <w:t xml:space="preserve"> </w:t>
      </w:r>
      <w:proofErr w:type="spellStart"/>
      <w:r w:rsidR="00152574" w:rsidRPr="00875F1A">
        <w:t>Corp</w:t>
      </w:r>
      <w:proofErr w:type="spellEnd"/>
      <w:r w:rsidR="00152574" w:rsidRPr="00875F1A">
        <w:t xml:space="preserve"> (Jóvenes por la Conservación) y que determinen si son aptos para participar. </w:t>
      </w:r>
    </w:p>
    <w:p w14:paraId="47EFBEA2" w14:textId="77777777" w:rsidR="00247C4D" w:rsidRPr="00875F1A" w:rsidRDefault="00247C4D">
      <w:pPr>
        <w:pStyle w:val="FFABody"/>
      </w:pPr>
    </w:p>
    <w:p w14:paraId="537120C5" w14:textId="77777777" w:rsidR="00247C4D" w:rsidRPr="00875F1A" w:rsidRDefault="00247C4D" w:rsidP="00B62B2A">
      <w:pPr>
        <w:pStyle w:val="FFABody"/>
        <w:numPr>
          <w:ilvl w:val="0"/>
          <w:numId w:val="13"/>
        </w:numPr>
        <w:rPr>
          <w:i/>
        </w:rPr>
      </w:pPr>
      <w:r w:rsidRPr="00875F1A">
        <w:rPr>
          <w:rStyle w:val="FFASub2Char"/>
        </w:rPr>
        <w:t>Boleto de salida:</w:t>
      </w:r>
      <w:r w:rsidRPr="00875F1A">
        <w:t xml:space="preserve"> ¿Quisiera trabajar alguna vez en un parque nacional? Justifiquen su respuesta.</w:t>
      </w:r>
    </w:p>
    <w:p w14:paraId="36031031" w14:textId="77777777" w:rsidR="00E37A94" w:rsidRPr="00875F1A" w:rsidRDefault="00E37A94" w:rsidP="00E37A94">
      <w:pPr>
        <w:spacing w:line="276" w:lineRule="auto"/>
      </w:pPr>
    </w:p>
    <w:p w14:paraId="2E90ED7C" w14:textId="77777777" w:rsidR="00E37A94" w:rsidRPr="00875F1A" w:rsidRDefault="00E37A94" w:rsidP="00125B56">
      <w:pPr>
        <w:pStyle w:val="FFABody"/>
        <w:sectPr w:rsidR="00E37A94" w:rsidRPr="00875F1A" w:rsidSect="008C1F98">
          <w:footerReference w:type="default" r:id="rId23"/>
          <w:headerReference w:type="first" r:id="rId24"/>
          <w:footerReference w:type="first" r:id="rId25"/>
          <w:pgSz w:w="12240" w:h="15840" w:code="1"/>
          <w:pgMar w:top="990" w:right="720" w:bottom="1170" w:left="720" w:header="1440" w:footer="720" w:gutter="0"/>
          <w:cols w:space="720"/>
          <w:titlePg/>
          <w:docGrid w:linePitch="360"/>
        </w:sectPr>
      </w:pPr>
    </w:p>
    <w:p w14:paraId="08F3850B" w14:textId="77777777" w:rsidR="00B62B2A" w:rsidRPr="00875F1A" w:rsidRDefault="00EA5FB7" w:rsidP="008414AA">
      <w:pPr>
        <w:pStyle w:val="DocumentTitle"/>
      </w:pPr>
      <w:r>
        <w:rPr>
          <w:noProof/>
          <w:sz w:val="28"/>
          <w:lang w:eastAsia="es-ES" w:bidi="ne-NP"/>
        </w:rPr>
        <w:lastRenderedPageBreak/>
        <mc:AlternateContent>
          <mc:Choice Requires="wps">
            <w:drawing>
              <wp:anchor distT="0" distB="0" distL="114300" distR="114300" simplePos="0" relativeHeight="251674624" behindDoc="0" locked="0" layoutInCell="1" allowOverlap="1" wp14:anchorId="1B9BDE22" wp14:editId="45A58768">
                <wp:simplePos x="0" y="0"/>
                <wp:positionH relativeFrom="margin">
                  <wp:posOffset>3152775</wp:posOffset>
                </wp:positionH>
                <wp:positionV relativeFrom="paragraph">
                  <wp:posOffset>-357505</wp:posOffset>
                </wp:positionV>
                <wp:extent cx="3876040" cy="709295"/>
                <wp:effectExtent l="0" t="0" r="10160" b="1460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040" cy="709295"/>
                        </a:xfrm>
                        <a:prstGeom prst="rect">
                          <a:avLst/>
                        </a:prstGeom>
                        <a:solidFill>
                          <a:srgbClr val="FFFFFF"/>
                        </a:solidFill>
                        <a:ln w="9525">
                          <a:solidFill>
                            <a:srgbClr val="000000"/>
                          </a:solidFill>
                          <a:miter lim="800000"/>
                          <a:headEnd/>
                          <a:tailEnd/>
                        </a:ln>
                      </wps:spPr>
                      <wps:txbx>
                        <w:txbxContent>
                          <w:p w14:paraId="69840A79" w14:textId="77777777" w:rsidR="006F75F9" w:rsidRPr="00C73C1C" w:rsidRDefault="006F75F9" w:rsidP="006F75F9">
                            <w:pPr>
                              <w:rPr>
                                <w:b/>
                                <w:sz w:val="14"/>
                                <w:szCs w:val="16"/>
                              </w:rPr>
                            </w:pPr>
                            <w:r>
                              <w:rPr>
                                <w:sz w:val="14"/>
                              </w:rPr>
                              <w:t>Alineada con los siguientes estándares:</w:t>
                            </w:r>
                          </w:p>
                          <w:p w14:paraId="0992AB36" w14:textId="77777777" w:rsidR="006F75F9" w:rsidRPr="00FA58D2" w:rsidRDefault="006F75F9" w:rsidP="006F75F9">
                            <w:pPr>
                              <w:rPr>
                                <w:b/>
                                <w:bCs/>
                                <w:sz w:val="12"/>
                                <w:szCs w:val="16"/>
                              </w:rPr>
                            </w:pPr>
                            <w:r>
                              <w:rPr>
                                <w:sz w:val="12"/>
                              </w:rPr>
                              <w:t>NRS.02; PL-A.; PG-J.; CS-M; AG-NR2; AGPE01.03; CS.06; CCSS.RI.9-10.3; CCSS.SL.9-10.1; CCSS.RST.9-10.1; CCSS.RST.9-10.2; CCSS.RST.9-10.4; CCSS.RST.9-10.8; CCSS.RST.9-10.9; CCSS.RST.11-12.1; CCSS.RST.11-12.8; CCSS.WHST.9.10.2; CCSS.WHST.9.10.7; CCSS.WHST.9.10.8; CCSS.WHST.9.10.9; HS-ESS3-1; HS-LS2-6; AFNR Career Cluster-Plant Systems Pathway, Statement 1;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9BDE22" id="_x0000_t202" coordsize="21600,21600" o:spt="202" path="m,l,21600r21600,l21600,xe">
                <v:stroke joinstyle="miter"/>
                <v:path gradientshapeok="t" o:connecttype="rect"/>
              </v:shapetype>
              <v:shape id="Text Box 2" o:spid="_x0000_s1026" type="#_x0000_t202" style="position:absolute;margin-left:248.25pt;margin-top:-28.15pt;width:305.2pt;height:55.8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">
                <v:textbox>
                  <w:txbxContent>
                    <w:p w14:paraId="69840A79" w14:textId="77777777" w:rsidR="006F75F9" w:rsidRPr="00C73C1C" w:rsidRDefault="006F75F9" w:rsidP="006F75F9">
                      <w:pPr>
                        <w:rPr>
                          <w:b/>
                          <w:sz w:val="14"/>
                          <w:szCs w:val="16"/>
                        </w:rPr>
                      </w:pPr>
                      <w:r>
                        <w:rPr>
                          <w:sz w:val="14"/>
                        </w:rPr>
                        <w:t>Alineada con los siguientes estándares:</w:t>
                      </w:r>
                    </w:p>
                    <w:p w14:paraId="0992AB36" w14:textId="77777777" w:rsidR="006F75F9" w:rsidRPr="00FA58D2" w:rsidRDefault="006F75F9" w:rsidP="006F75F9">
                      <w:pPr>
                        <w:rPr>
                          <w:b/>
                          <w:bCs/>
                          <w:sz w:val="12"/>
                          <w:szCs w:val="16"/>
                        </w:rPr>
                      </w:pPr>
                      <w:r>
                        <w:rPr>
                          <w:sz w:val="12"/>
                        </w:rPr>
                        <w:t>NRS.02; PL-A.; PG-J.; CS-M; AG-NR2; AGPE01.03; CS.06; CCSS.RI.9-10.3; CCSS.SL.9-10.1; CCSS.RST.9-10.1; CCSS.RST.9-10.2; CCSS.RST.9-10.4; CCSS.RST.9-10.8; CCSS.RST.9-10.9; CCSS.RST.11-12.1; CCSS.RST.11-12.8; CCSS.WHST.9.10.2; CCSS.WHST.9.10.7; CCSS.WHST.9.10.8; CCSS.WHST.9.10.9; HS-ESS3-1; HS-LS2-6; AFNR Career Cluster-Plant Systems Pathway, Statement 1; CRP.02; CRP.04; CRP.06; CRP.07; CRP.08</w:t>
                      </w:r>
                    </w:p>
                  </w:txbxContent>
                </v:textbox>
                <w10:wrap anchorx="margin"/>
              </v:shape>
            </w:pict>
          </mc:Fallback>
        </mc:AlternateContent>
      </w:r>
      <w:r w:rsidR="003C5AD4" w:rsidRPr="00875F1A">
        <w:t>En el parque</w:t>
      </w:r>
    </w:p>
    <w:p w14:paraId="0143A60E" w14:textId="77777777" w:rsidR="00B62B2A" w:rsidRPr="00875F1A" w:rsidRDefault="00B62B2A" w:rsidP="00B62B2A">
      <w:pPr>
        <w:pStyle w:val="FFASub1"/>
      </w:pPr>
      <w:r w:rsidRPr="00875F1A">
        <w:t>Instrucciones:</w:t>
      </w:r>
      <w:r w:rsidRPr="00875F1A">
        <w:rPr>
          <w:sz w:val="28"/>
        </w:rPr>
        <w:t xml:space="preserve"> </w:t>
      </w:r>
    </w:p>
    <w:p w14:paraId="1B461D43" w14:textId="77777777" w:rsidR="00B62B2A" w:rsidRPr="00875F1A" w:rsidRDefault="00BF4C77" w:rsidP="00B62B2A">
      <w:pPr>
        <w:pStyle w:val="FFABody"/>
      </w:pPr>
      <w:r w:rsidRPr="00875F1A">
        <w:t xml:space="preserve">Responda las siguientes preguntas mientras miran el video </w:t>
      </w:r>
      <w:r w:rsidRPr="00875F1A">
        <w:rPr>
          <w:rStyle w:val="FFABodyChar"/>
        </w:rPr>
        <w:t>“</w:t>
      </w:r>
      <w:proofErr w:type="spellStart"/>
      <w:r w:rsidRPr="00875F1A">
        <w:rPr>
          <w:rStyle w:val="FFABodyChar"/>
        </w:rPr>
        <w:t>National</w:t>
      </w:r>
      <w:proofErr w:type="spellEnd"/>
      <w:r w:rsidRPr="00875F1A">
        <w:rPr>
          <w:rStyle w:val="FFABodyChar"/>
        </w:rPr>
        <w:t xml:space="preserve"> Forest SAE | </w:t>
      </w:r>
      <w:proofErr w:type="spellStart"/>
      <w:r w:rsidRPr="00875F1A">
        <w:rPr>
          <w:rStyle w:val="FFABodyChar"/>
        </w:rPr>
        <w:t>Cayla</w:t>
      </w:r>
      <w:proofErr w:type="spellEnd"/>
      <w:r w:rsidRPr="00875F1A">
        <w:rPr>
          <w:rStyle w:val="FFABodyChar"/>
        </w:rPr>
        <w:t xml:space="preserve"> Miller”, que está en</w:t>
      </w:r>
      <w:r w:rsidRPr="00875F1A">
        <w:t xml:space="preserve"> </w:t>
      </w:r>
      <w:hyperlink r:id="rId26" w:history="1">
        <w:r w:rsidRPr="00875F1A">
          <w:rPr>
            <w:rStyle w:val="Hyperlink"/>
          </w:rPr>
          <w:t>https://vimeo.com/377457887</w:t>
        </w:r>
      </w:hyperlink>
      <w:r w:rsidRPr="00875F1A">
        <w:rPr>
          <w:rStyle w:val="FFABodyChar"/>
        </w:rPr>
        <w:t>.</w:t>
      </w:r>
    </w:p>
    <w:p w14:paraId="6BDD5354" w14:textId="77777777" w:rsidR="00B62B2A" w:rsidRPr="00875F1A" w:rsidRDefault="00B62B2A" w:rsidP="00B62B2A">
      <w:pPr>
        <w:pStyle w:val="FFABody"/>
      </w:pPr>
    </w:p>
    <w:p w14:paraId="24D2A781" w14:textId="77777777" w:rsidR="00B62B2A" w:rsidRPr="00875F1A" w:rsidRDefault="00B62B2A" w:rsidP="00B62B2A">
      <w:pPr>
        <w:pStyle w:val="FFABody"/>
      </w:pPr>
    </w:p>
    <w:p w14:paraId="4070C3F9" w14:textId="77777777" w:rsidR="00B62B2A" w:rsidRPr="00875F1A" w:rsidRDefault="00876328" w:rsidP="00B62B2A">
      <w:pPr>
        <w:pStyle w:val="FFABody"/>
        <w:rPr>
          <w:b/>
          <w:bCs/>
        </w:rPr>
      </w:pPr>
      <w:r w:rsidRPr="00875F1A">
        <w:rPr>
          <w:b/>
        </w:rPr>
        <w:t xml:space="preserve">¿Cuál es la SAE de </w:t>
      </w:r>
      <w:proofErr w:type="spellStart"/>
      <w:r w:rsidRPr="00875F1A">
        <w:rPr>
          <w:b/>
        </w:rPr>
        <w:t>Cayla</w:t>
      </w:r>
      <w:proofErr w:type="spellEnd"/>
      <w:r w:rsidRPr="00875F1A">
        <w:rPr>
          <w:b/>
        </w:rPr>
        <w:t>?</w:t>
      </w:r>
    </w:p>
    <w:p w14:paraId="411B0591" w14:textId="77777777" w:rsidR="00876328" w:rsidRPr="00875F1A" w:rsidRDefault="00876328" w:rsidP="00B62B2A">
      <w:pPr>
        <w:pStyle w:val="FFABody"/>
      </w:pPr>
    </w:p>
    <w:p w14:paraId="44B16AE9" w14:textId="77777777" w:rsidR="00351B44" w:rsidRPr="00875F1A" w:rsidRDefault="00351B44" w:rsidP="00B62B2A">
      <w:pPr>
        <w:pStyle w:val="FFABody"/>
      </w:pPr>
    </w:p>
    <w:p w14:paraId="655F4150" w14:textId="77777777" w:rsidR="00876328" w:rsidRPr="00875F1A" w:rsidRDefault="00876328" w:rsidP="00B62B2A">
      <w:pPr>
        <w:pStyle w:val="FFABody"/>
      </w:pPr>
    </w:p>
    <w:p w14:paraId="12597DA5" w14:textId="77777777" w:rsidR="00876328" w:rsidRPr="00875F1A" w:rsidRDefault="00351B44" w:rsidP="00B62B2A">
      <w:pPr>
        <w:pStyle w:val="FFABody"/>
        <w:rPr>
          <w:b/>
          <w:bCs/>
        </w:rPr>
      </w:pPr>
      <w:r w:rsidRPr="00875F1A">
        <w:rPr>
          <w:b/>
        </w:rPr>
        <w:t>¿Qué dos áreas de la agricultura están relacionada con su SAE?</w:t>
      </w:r>
    </w:p>
    <w:p w14:paraId="0E35E5C8" w14:textId="77777777" w:rsidR="00876328" w:rsidRPr="00875F1A" w:rsidRDefault="00876328" w:rsidP="00B62B2A">
      <w:pPr>
        <w:pStyle w:val="FFABody"/>
      </w:pPr>
    </w:p>
    <w:p w14:paraId="44BCDE08" w14:textId="77777777" w:rsidR="00351B44" w:rsidRPr="00875F1A" w:rsidRDefault="00EA5FB7" w:rsidP="00B62B2A">
      <w:pPr>
        <w:pStyle w:val="FFABody"/>
      </w:pPr>
      <w:r>
        <w:rPr>
          <w:noProof/>
          <w:lang w:eastAsia="es-ES" w:bidi="ne-NP"/>
        </w:rPr>
        <mc:AlternateContent>
          <mc:Choice Requires="wpg">
            <w:drawing>
              <wp:anchor distT="0" distB="0" distL="114300" distR="114300" simplePos="0" relativeHeight="251661312" behindDoc="0" locked="0" layoutInCell="1" allowOverlap="1" wp14:anchorId="7A487E70" wp14:editId="4A2790D6">
                <wp:simplePos x="0" y="0"/>
                <wp:positionH relativeFrom="column">
                  <wp:posOffset>-90170</wp:posOffset>
                </wp:positionH>
                <wp:positionV relativeFrom="paragraph">
                  <wp:posOffset>262255</wp:posOffset>
                </wp:positionV>
                <wp:extent cx="6858000" cy="2519045"/>
                <wp:effectExtent l="190500" t="0" r="0" b="14605"/>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519045"/>
                          <a:chOff x="0" y="0"/>
                          <a:chExt cx="6858000" cy="2518843"/>
                        </a:xfrm>
                      </wpg:grpSpPr>
                      <wpg:grpSp>
                        <wpg:cNvPr id="14" name="Group 14"/>
                        <wpg:cNvGrpSpPr/>
                        <wpg:grpSpPr>
                          <a:xfrm>
                            <a:off x="0" y="0"/>
                            <a:ext cx="6858000" cy="1468755"/>
                            <a:chOff x="0" y="0"/>
                            <a:chExt cx="7069137" cy="1514475"/>
                          </a:xfrm>
                        </wpg:grpSpPr>
                        <wps:wsp>
                          <wps:cNvPr id="12" name="Text Box 11"/>
                          <wps:cNvSpPr txBox="1"/>
                          <wps:spPr>
                            <a:xfrm>
                              <a:off x="3795712" y="0"/>
                              <a:ext cx="3273425" cy="1514475"/>
                            </a:xfrm>
                            <a:prstGeom prst="rect">
                              <a:avLst/>
                            </a:prstGeom>
                            <a:solidFill>
                              <a:schemeClr val="lt1"/>
                            </a:solidFill>
                            <a:ln w="6350">
                              <a:noFill/>
                            </a:ln>
                          </wps:spPr>
                          <wps:txbx>
                            <w:txbxContent>
                              <w:p w14:paraId="6AE21879" w14:textId="77777777" w:rsidR="008B7DF8" w:rsidRPr="007A6066" w:rsidRDefault="008B7DF8" w:rsidP="00351B44">
                                <w:pPr>
                                  <w:rPr>
                                    <w:rFonts w:eastAsia="Calibri"/>
                                    <w:b/>
                                    <w:bCs/>
                                  </w:rPr>
                                </w:pPr>
                                <w:r>
                                  <w:rPr>
                                    <w:b/>
                                  </w:rPr>
                                  <w:t xml:space="preserve">¿Cuál es el proceso de descarga eléctrica para truchas? </w:t>
                                </w:r>
                              </w:p>
                              <w:p w14:paraId="7ED1C4E0" w14:textId="77777777" w:rsidR="008B7DF8" w:rsidRDefault="008B7DF8" w:rsidP="00351B44">
                                <w:r>
                                  <w:rPr>
                                    <w:noProof/>
                                    <w:lang w:eastAsia="es-ES" w:bidi="ne-NP"/>
                                  </w:rPr>
                                  <w:drawing>
                                    <wp:inline distT="0" distB="0" distL="0" distR="0" wp14:anchorId="60AF85C4" wp14:editId="48AB9FC5">
                                      <wp:extent cx="488347" cy="176212"/>
                                      <wp:effectExtent l="0" t="0" r="6985" b="0"/>
                                      <wp:docPr id="8" name="Picture 8"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7">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p>
                              <w:p w14:paraId="507ACD5F" w14:textId="77777777" w:rsidR="008B7DF8" w:rsidRPr="00DD7BEA" w:rsidRDefault="008B7DF8" w:rsidP="00351B44"/>
                              <w:p w14:paraId="12258311" w14:textId="77777777" w:rsidR="008B7DF8" w:rsidRPr="00DD7BEA" w:rsidRDefault="008B7DF8" w:rsidP="00351B44"/>
                              <w:p w14:paraId="4421D694" w14:textId="77777777" w:rsidR="008B7DF8" w:rsidRPr="00DD7BEA" w:rsidRDefault="008B7DF8" w:rsidP="00351B44">
                                <w:r>
                                  <w:rPr>
                                    <w:noProof/>
                                    <w:lang w:eastAsia="es-ES" w:bidi="ne-NP"/>
                                  </w:rPr>
                                  <w:drawing>
                                    <wp:inline distT="0" distB="0" distL="0" distR="0" wp14:anchorId="7B1D3429" wp14:editId="2A6702CE">
                                      <wp:extent cx="488347" cy="176212"/>
                                      <wp:effectExtent l="0" t="0" r="6985" b="0"/>
                                      <wp:docPr id="10" name="Picture 10"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7">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p>
                              <w:p w14:paraId="6131B678" w14:textId="77777777" w:rsidR="008B7DF8" w:rsidRDefault="008B7DF8" w:rsidP="00351B44"/>
                              <w:p w14:paraId="4B31F71B" w14:textId="77777777" w:rsidR="008B7DF8" w:rsidRPr="00DD7BEA" w:rsidRDefault="008B7DF8" w:rsidP="00351B44"/>
                              <w:p w14:paraId="56E194A8" w14:textId="77777777" w:rsidR="008B7DF8" w:rsidRPr="00DD7BEA" w:rsidRDefault="008B7DF8" w:rsidP="00351B44">
                                <w:r>
                                  <w:rPr>
                                    <w:noProof/>
                                    <w:lang w:eastAsia="es-ES" w:bidi="ne-NP"/>
                                  </w:rPr>
                                  <w:drawing>
                                    <wp:inline distT="0" distB="0" distL="0" distR="0" wp14:anchorId="4CE360B1" wp14:editId="4A01478F">
                                      <wp:extent cx="488347" cy="176212"/>
                                      <wp:effectExtent l="0" t="0" r="6985" b="0"/>
                                      <wp:docPr id="11" name="Picture 11"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7">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 name="Text Box 11"/>
                          <wps:cNvSpPr txBox="1"/>
                          <wps:spPr>
                            <a:xfrm>
                              <a:off x="0" y="0"/>
                              <a:ext cx="3762375" cy="1514475"/>
                            </a:xfrm>
                            <a:prstGeom prst="rect">
                              <a:avLst/>
                            </a:prstGeom>
                            <a:solidFill>
                              <a:schemeClr val="lt1"/>
                            </a:solidFill>
                            <a:ln w="6350">
                              <a:noFill/>
                            </a:ln>
                          </wps:spPr>
                          <wps:txbx>
                            <w:txbxContent>
                              <w:p w14:paraId="4E6E0EB4" w14:textId="77777777" w:rsidR="008B7DF8" w:rsidRPr="007A6066" w:rsidRDefault="008B7DF8" w:rsidP="00351B44">
                                <w:pPr>
                                  <w:rPr>
                                    <w:b/>
                                    <w:bCs/>
                                  </w:rPr>
                                </w:pPr>
                                <w:r>
                                  <w:rPr>
                                    <w:b/>
                                  </w:rPr>
                                  <w:t xml:space="preserve">Describa las tareas que </w:t>
                                </w:r>
                                <w:r>
                                  <w:rPr>
                                    <w:b/>
                                  </w:rPr>
                                  <w:t>Cayla tiene que hacer como parte de su trabajo.</w:t>
                                </w:r>
                              </w:p>
                              <w:p w14:paraId="6F36EE66" w14:textId="77777777" w:rsidR="008B7DF8" w:rsidRDefault="008B7DF8" w:rsidP="00351B44">
                                <w:r>
                                  <w:rPr>
                                    <w:noProof/>
                                    <w:lang w:eastAsia="es-ES" w:bidi="ne-NP"/>
                                  </w:rPr>
                                  <w:drawing>
                                    <wp:inline distT="0" distB="0" distL="0" distR="0" wp14:anchorId="2E2309F3" wp14:editId="11417051">
                                      <wp:extent cx="276130" cy="276130"/>
                                      <wp:effectExtent l="0" t="0" r="0" b="0"/>
                                      <wp:docPr id="13" name="Graphic 13"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28">
                                                <a:extLst>
                                                  <a:ext uri="{96DAC541-7B7A-43D3-8B79-37D633B846F1}">
                                                    <asvg:svgBlip xmlns:asvg="http://schemas.microsoft.com/office/drawing/2016/SVG/main" r:embed="rId29"/>
                                                  </a:ext>
                                                </a:extLst>
                                              </a:blip>
                                              <a:stretch>
                                                <a:fillRect/>
                                              </a:stretch>
                                            </pic:blipFill>
                                            <pic:spPr>
                                              <a:xfrm>
                                                <a:off x="0" y="0"/>
                                                <a:ext cx="289517" cy="289517"/>
                                              </a:xfrm>
                                              <a:prstGeom prst="rect">
                                                <a:avLst/>
                                              </a:prstGeom>
                                            </pic:spPr>
                                          </pic:pic>
                                        </a:graphicData>
                                      </a:graphic>
                                    </wp:inline>
                                  </w:drawing>
                                </w:r>
                              </w:p>
                              <w:p w14:paraId="2964A52F" w14:textId="77777777" w:rsidR="008B7DF8" w:rsidRDefault="008B7DF8" w:rsidP="00351B44"/>
                              <w:p w14:paraId="1521C5BB" w14:textId="77777777" w:rsidR="008B7DF8" w:rsidRDefault="008B7DF8" w:rsidP="00351B44">
                                <w:r>
                                  <w:rPr>
                                    <w:noProof/>
                                    <w:lang w:eastAsia="es-ES" w:bidi="ne-NP"/>
                                  </w:rPr>
                                  <w:drawing>
                                    <wp:inline distT="0" distB="0" distL="0" distR="0" wp14:anchorId="167EA061" wp14:editId="12DB719F">
                                      <wp:extent cx="276130" cy="276130"/>
                                      <wp:effectExtent l="0" t="0" r="0" b="0"/>
                                      <wp:docPr id="15" name="Graphic 15"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28">
                                                <a:extLst>
                                                  <a:ext uri="{96DAC541-7B7A-43D3-8B79-37D633B846F1}">
                                                    <asvg:svgBlip xmlns:asvg="http://schemas.microsoft.com/office/drawing/2016/SVG/main" r:embed="rId29"/>
                                                  </a:ext>
                                                </a:extLst>
                                              </a:blip>
                                              <a:stretch>
                                                <a:fillRect/>
                                              </a:stretch>
                                            </pic:blipFill>
                                            <pic:spPr>
                                              <a:xfrm>
                                                <a:off x="0" y="0"/>
                                                <a:ext cx="289517" cy="289517"/>
                                              </a:xfrm>
                                              <a:prstGeom prst="rect">
                                                <a:avLst/>
                                              </a:prstGeom>
                                            </pic:spPr>
                                          </pic:pic>
                                        </a:graphicData>
                                      </a:graphic>
                                    </wp:inline>
                                  </w:drawing>
                                </w:r>
                              </w:p>
                              <w:p w14:paraId="4BAB5F9D" w14:textId="77777777" w:rsidR="008B7DF8" w:rsidRDefault="008B7DF8" w:rsidP="00351B44"/>
                              <w:p w14:paraId="087FEB39" w14:textId="77777777" w:rsidR="008B7DF8" w:rsidRPr="00DD7BEA" w:rsidRDefault="008B7DF8" w:rsidP="00351B44">
                                <w:r>
                                  <w:rPr>
                                    <w:noProof/>
                                    <w:lang w:eastAsia="es-ES" w:bidi="ne-NP"/>
                                  </w:rPr>
                                  <w:drawing>
                                    <wp:inline distT="0" distB="0" distL="0" distR="0" wp14:anchorId="07A2A613" wp14:editId="05C9DB0E">
                                      <wp:extent cx="276130" cy="276130"/>
                                      <wp:effectExtent l="0" t="0" r="0" b="0"/>
                                      <wp:docPr id="16" name="Graphic 16"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28">
                                                <a:extLst>
                                                  <a:ext uri="{96DAC541-7B7A-43D3-8B79-37D633B846F1}">
                                                    <asvg:svgBlip xmlns:asvg="http://schemas.microsoft.com/office/drawing/2016/SVG/main" r:embed="rId29"/>
                                                  </a:ext>
                                                </a:extLst>
                                              </a:blip>
                                              <a:stretch>
                                                <a:fillRect/>
                                              </a:stretch>
                                            </pic:blipFill>
                                            <pic:spPr>
                                              <a:xfrm>
                                                <a:off x="0" y="0"/>
                                                <a:ext cx="289517" cy="289517"/>
                                              </a:xfrm>
                                              <a:prstGeom prst="rect">
                                                <a:avLst/>
                                              </a:prstGeom>
                                            </pic:spPr>
                                          </pic:pic>
                                        </a:graphicData>
                                      </a:graphic>
                                    </wp:inline>
                                  </w:drawing>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21" name="Group 21"/>
                        <wpg:cNvGrpSpPr/>
                        <wpg:grpSpPr>
                          <a:xfrm>
                            <a:off x="95628" y="413818"/>
                            <a:ext cx="2990850" cy="2105025"/>
                            <a:chOff x="0" y="0"/>
                            <a:chExt cx="2990850" cy="2105025"/>
                          </a:xfrm>
                        </wpg:grpSpPr>
                        <wps:wsp>
                          <wps:cNvPr id="19" name="Connector: Curved 19"/>
                          <wps:cNvCnPr/>
                          <wps:spPr>
                            <a:xfrm>
                              <a:off x="0" y="0"/>
                              <a:ext cx="161925" cy="1266825"/>
                            </a:xfrm>
                            <a:prstGeom prst="curvedConnector3">
                              <a:avLst>
                                <a:gd name="adj1" fmla="val -170707"/>
                              </a:avLst>
                            </a:prstGeom>
                            <a:ln w="19050">
                              <a:solidFill>
                                <a:schemeClr val="accent3">
                                  <a:lumMod val="60000"/>
                                  <a:lumOff val="40000"/>
                                </a:schemeClr>
                              </a:solidFill>
                              <a:headEnd type="triangle"/>
                              <a:tailEnd type="triangle"/>
                            </a:ln>
                          </wps:spPr>
                          <wps:style>
                            <a:lnRef idx="1">
                              <a:schemeClr val="accent3"/>
                            </a:lnRef>
                            <a:fillRef idx="0">
                              <a:schemeClr val="accent3"/>
                            </a:fillRef>
                            <a:effectRef idx="0">
                              <a:schemeClr val="accent3"/>
                            </a:effectRef>
                            <a:fontRef idx="minor">
                              <a:schemeClr val="tx1"/>
                            </a:fontRef>
                          </wps:style>
                          <wps:bodyPr/>
                        </wps:wsp>
                        <wps:wsp>
                          <wps:cNvPr id="20" name="Text Box 20"/>
                          <wps:cNvSpPr txBox="1"/>
                          <wps:spPr>
                            <a:xfrm>
                              <a:off x="161925" y="1185863"/>
                              <a:ext cx="2828925" cy="919162"/>
                            </a:xfrm>
                            <a:prstGeom prst="roundRect">
                              <a:avLst/>
                            </a:prstGeom>
                            <a:solidFill>
                              <a:schemeClr val="lt1"/>
                            </a:solidFill>
                            <a:ln w="12700">
                              <a:solidFill>
                                <a:schemeClr val="accent3">
                                  <a:lumMod val="60000"/>
                                  <a:lumOff val="40000"/>
                                </a:schemeClr>
                              </a:solidFill>
                            </a:ln>
                          </wps:spPr>
                          <wps:txbx>
                            <w:txbxContent>
                              <w:p w14:paraId="088F610A" w14:textId="77777777" w:rsidR="008B7DF8" w:rsidRDefault="008B7DF8">
                                <w:r>
                                  <w:t>¿Por qué tiene que controlar los niveles de 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7A487E70" id="Group 22" o:spid="_x0000_s1027" style="position:absolute;margin-left:-7.1pt;margin-top:20.65pt;width:540pt;height:198.35pt;z-index:251661312" coordsize="68580,25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">
                <v:group id="Group 14" o:spid="_x0000_s1028" style="position:absolute;width:68580;height:14687" coordsize="70691,15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11" o:spid="_x0000_s1029" type="#_x0000_t202" style="position:absolute;left:37957;width:32734;height:1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14:paraId="6AE21879" w14:textId="77777777" w:rsidR="008B7DF8" w:rsidRPr="007A6066" w:rsidRDefault="008B7DF8" w:rsidP="00351B44">
                          <w:pPr>
                            <w:rPr>
                              <w:rFonts w:eastAsia="Calibri"/>
                              <w:b/>
                              <w:bCs/>
                            </w:rPr>
                          </w:pPr>
                          <w:r>
                            <w:rPr>
                              <w:b/>
                            </w:rPr>
                            <w:t xml:space="preserve">¿Cuál es el proceso de descarga eléctrica para truchas? </w:t>
                          </w:r>
                        </w:p>
                        <w:p w14:paraId="7ED1C4E0" w14:textId="77777777" w:rsidR="008B7DF8" w:rsidRDefault="008B7DF8" w:rsidP="00351B44">
                          <w:r>
                            <w:rPr>
                              <w:noProof/>
                              <w:lang w:eastAsia="es-ES" w:bidi="ne-NP"/>
                            </w:rPr>
                            <w:drawing>
                              <wp:inline distT="0" distB="0" distL="0" distR="0" wp14:anchorId="60AF85C4" wp14:editId="48AB9FC5">
                                <wp:extent cx="488347" cy="176212"/>
                                <wp:effectExtent l="0" t="0" r="6985" b="0"/>
                                <wp:docPr id="8" name="Picture 8"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7">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p>
                        <w:p w14:paraId="507ACD5F" w14:textId="77777777" w:rsidR="008B7DF8" w:rsidRPr="00DD7BEA" w:rsidRDefault="008B7DF8" w:rsidP="00351B44"/>
                        <w:p w14:paraId="12258311" w14:textId="77777777" w:rsidR="008B7DF8" w:rsidRPr="00DD7BEA" w:rsidRDefault="008B7DF8" w:rsidP="00351B44"/>
                        <w:p w14:paraId="4421D694" w14:textId="77777777" w:rsidR="008B7DF8" w:rsidRPr="00DD7BEA" w:rsidRDefault="008B7DF8" w:rsidP="00351B44">
                          <w:r>
                            <w:rPr>
                              <w:noProof/>
                              <w:lang w:eastAsia="es-ES" w:bidi="ne-NP"/>
                            </w:rPr>
                            <w:drawing>
                              <wp:inline distT="0" distB="0" distL="0" distR="0" wp14:anchorId="7B1D3429" wp14:editId="2A6702CE">
                                <wp:extent cx="488347" cy="176212"/>
                                <wp:effectExtent l="0" t="0" r="6985" b="0"/>
                                <wp:docPr id="10" name="Picture 10"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7">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p>
                        <w:p w14:paraId="6131B678" w14:textId="77777777" w:rsidR="008B7DF8" w:rsidRDefault="008B7DF8" w:rsidP="00351B44"/>
                        <w:p w14:paraId="4B31F71B" w14:textId="77777777" w:rsidR="008B7DF8" w:rsidRPr="00DD7BEA" w:rsidRDefault="008B7DF8" w:rsidP="00351B44"/>
                        <w:p w14:paraId="56E194A8" w14:textId="77777777" w:rsidR="008B7DF8" w:rsidRPr="00DD7BEA" w:rsidRDefault="008B7DF8" w:rsidP="00351B44">
                          <w:r>
                            <w:rPr>
                              <w:noProof/>
                              <w:lang w:eastAsia="es-ES" w:bidi="ne-NP"/>
                            </w:rPr>
                            <w:drawing>
                              <wp:inline distT="0" distB="0" distL="0" distR="0" wp14:anchorId="4CE360B1" wp14:editId="4A01478F">
                                <wp:extent cx="488347" cy="176212"/>
                                <wp:effectExtent l="0" t="0" r="6985" b="0"/>
                                <wp:docPr id="11" name="Picture 11"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7">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p>
                      </w:txbxContent>
                    </v:textbox>
                  </v:shape>
                  <v:shape id="Text Box 11" o:spid="_x0000_s1030" type="#_x0000_t202" style="position:absolute;width:37623;height:1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14:paraId="4E6E0EB4" w14:textId="77777777" w:rsidR="008B7DF8" w:rsidRPr="007A6066" w:rsidRDefault="008B7DF8" w:rsidP="00351B44">
                          <w:pPr>
                            <w:rPr>
                              <w:b/>
                              <w:bCs/>
                            </w:rPr>
                          </w:pPr>
                          <w:r>
                            <w:rPr>
                              <w:b/>
                            </w:rPr>
                            <w:t xml:space="preserve">Describa las tareas que </w:t>
                          </w:r>
                          <w:r>
                            <w:rPr>
                              <w:b/>
                            </w:rPr>
                            <w:t>Cayla tiene que hacer como parte de su trabajo.</w:t>
                          </w:r>
                        </w:p>
                        <w:p w14:paraId="6F36EE66" w14:textId="77777777" w:rsidR="008B7DF8" w:rsidRDefault="008B7DF8" w:rsidP="00351B44">
                          <w:r>
                            <w:rPr>
                              <w:noProof/>
                              <w:lang w:eastAsia="es-ES" w:bidi="ne-NP"/>
                            </w:rPr>
                            <w:drawing>
                              <wp:inline distT="0" distB="0" distL="0" distR="0" wp14:anchorId="2E2309F3" wp14:editId="11417051">
                                <wp:extent cx="276130" cy="276130"/>
                                <wp:effectExtent l="0" t="0" r="0" b="0"/>
                                <wp:docPr id="13" name="Graphic 13"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28">
                                          <a:extLst>
                                            <a:ext uri="{96DAC541-7B7A-43D3-8B79-37D633B846F1}">
                                              <asvg:svgBlip xmlns:asvg="http://schemas.microsoft.com/office/drawing/2016/SVG/main" r:embed="rId29"/>
                                            </a:ext>
                                          </a:extLst>
                                        </a:blip>
                                        <a:stretch>
                                          <a:fillRect/>
                                        </a:stretch>
                                      </pic:blipFill>
                                      <pic:spPr>
                                        <a:xfrm>
                                          <a:off x="0" y="0"/>
                                          <a:ext cx="289517" cy="289517"/>
                                        </a:xfrm>
                                        <a:prstGeom prst="rect">
                                          <a:avLst/>
                                        </a:prstGeom>
                                      </pic:spPr>
                                    </pic:pic>
                                  </a:graphicData>
                                </a:graphic>
                              </wp:inline>
                            </w:drawing>
                          </w:r>
                        </w:p>
                        <w:p w14:paraId="2964A52F" w14:textId="77777777" w:rsidR="008B7DF8" w:rsidRDefault="008B7DF8" w:rsidP="00351B44"/>
                        <w:p w14:paraId="1521C5BB" w14:textId="77777777" w:rsidR="008B7DF8" w:rsidRDefault="008B7DF8" w:rsidP="00351B44">
                          <w:r>
                            <w:rPr>
                              <w:noProof/>
                              <w:lang w:eastAsia="es-ES" w:bidi="ne-NP"/>
                            </w:rPr>
                            <w:drawing>
                              <wp:inline distT="0" distB="0" distL="0" distR="0" wp14:anchorId="167EA061" wp14:editId="12DB719F">
                                <wp:extent cx="276130" cy="276130"/>
                                <wp:effectExtent l="0" t="0" r="0" b="0"/>
                                <wp:docPr id="15" name="Graphic 15"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28">
                                          <a:extLst>
                                            <a:ext uri="{96DAC541-7B7A-43D3-8B79-37D633B846F1}">
                                              <asvg:svgBlip xmlns:asvg="http://schemas.microsoft.com/office/drawing/2016/SVG/main" r:embed="rId29"/>
                                            </a:ext>
                                          </a:extLst>
                                        </a:blip>
                                        <a:stretch>
                                          <a:fillRect/>
                                        </a:stretch>
                                      </pic:blipFill>
                                      <pic:spPr>
                                        <a:xfrm>
                                          <a:off x="0" y="0"/>
                                          <a:ext cx="289517" cy="289517"/>
                                        </a:xfrm>
                                        <a:prstGeom prst="rect">
                                          <a:avLst/>
                                        </a:prstGeom>
                                      </pic:spPr>
                                    </pic:pic>
                                  </a:graphicData>
                                </a:graphic>
                              </wp:inline>
                            </w:drawing>
                          </w:r>
                        </w:p>
                        <w:p w14:paraId="4BAB5F9D" w14:textId="77777777" w:rsidR="008B7DF8" w:rsidRDefault="008B7DF8" w:rsidP="00351B44"/>
                        <w:p w14:paraId="087FEB39" w14:textId="77777777" w:rsidR="008B7DF8" w:rsidRPr="00DD7BEA" w:rsidRDefault="008B7DF8" w:rsidP="00351B44">
                          <w:r>
                            <w:rPr>
                              <w:noProof/>
                              <w:lang w:eastAsia="es-ES" w:bidi="ne-NP"/>
                            </w:rPr>
                            <w:drawing>
                              <wp:inline distT="0" distB="0" distL="0" distR="0" wp14:anchorId="07A2A613" wp14:editId="05C9DB0E">
                                <wp:extent cx="276130" cy="276130"/>
                                <wp:effectExtent l="0" t="0" r="0" b="0"/>
                                <wp:docPr id="16" name="Graphic 16"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28">
                                          <a:extLst>
                                            <a:ext uri="{96DAC541-7B7A-43D3-8B79-37D633B846F1}">
                                              <asvg:svgBlip xmlns:asvg="http://schemas.microsoft.com/office/drawing/2016/SVG/main" r:embed="rId29"/>
                                            </a:ext>
                                          </a:extLst>
                                        </a:blip>
                                        <a:stretch>
                                          <a:fillRect/>
                                        </a:stretch>
                                      </pic:blipFill>
                                      <pic:spPr>
                                        <a:xfrm>
                                          <a:off x="0" y="0"/>
                                          <a:ext cx="289517" cy="289517"/>
                                        </a:xfrm>
                                        <a:prstGeom prst="rect">
                                          <a:avLst/>
                                        </a:prstGeom>
                                      </pic:spPr>
                                    </pic:pic>
                                  </a:graphicData>
                                </a:graphic>
                              </wp:inline>
                            </w:drawing>
                          </w:r>
                        </w:p>
                      </w:txbxContent>
                    </v:textbox>
                  </v:shape>
                </v:group>
                <v:group id="Group 21" o:spid="_x0000_s1031" style="position:absolute;left:956;top:4138;width:29908;height:21050" coordsize="29908,2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9" o:spid="_x0000_s1032" type="#_x0000_t38" style="position:absolute;width:1619;height:12668;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" adj="-36873" strokecolor="#c2d69b [1942]" strokeweight="1.5pt">
                    <v:stroke startarrow="block" endarrow="block"/>
                  </v:shape>
                  <v:roundrect id="Text Box 20" o:spid="_x0000_s1033" style="position:absolute;left:1619;top:11858;width:28289;height:919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" fillcolor="white [3201]" strokecolor="#c2d69b [1942]" strokeweight="1pt">
                    <v:textbox>
                      <w:txbxContent>
                        <w:p w14:paraId="088F610A" w14:textId="77777777" w:rsidR="008B7DF8" w:rsidRDefault="008B7DF8">
                          <w:r>
                            <w:t>¿Por qué tiene que controlar los niveles de pH?</w:t>
                          </w:r>
                        </w:p>
                      </w:txbxContent>
                    </v:textbox>
                  </v:roundrect>
                </v:group>
                <w10:wrap type="topAndBottom"/>
              </v:group>
            </w:pict>
          </mc:Fallback>
        </mc:AlternateContent>
      </w:r>
    </w:p>
    <w:p w14:paraId="1C9EB179" w14:textId="77777777" w:rsidR="00351B44" w:rsidRPr="00875F1A" w:rsidRDefault="00351B44" w:rsidP="00B62B2A">
      <w:pPr>
        <w:pStyle w:val="FFABody"/>
      </w:pPr>
    </w:p>
    <w:p w14:paraId="0F0B3D43" w14:textId="77777777" w:rsidR="00351B44" w:rsidRPr="00875F1A" w:rsidRDefault="00351B44" w:rsidP="00B62B2A">
      <w:pPr>
        <w:pStyle w:val="FFABody"/>
      </w:pPr>
    </w:p>
    <w:p w14:paraId="3D39DFB3" w14:textId="77777777" w:rsidR="002326C4" w:rsidRPr="00875F1A" w:rsidRDefault="002326C4" w:rsidP="00B62B2A">
      <w:pPr>
        <w:pStyle w:val="FFABody"/>
        <w:rPr>
          <w:b/>
          <w:bCs/>
        </w:rPr>
      </w:pPr>
      <w:r w:rsidRPr="00875F1A">
        <w:rPr>
          <w:b/>
        </w:rPr>
        <w:t xml:space="preserve">¿Qué es el grupo </w:t>
      </w:r>
      <w:proofErr w:type="spellStart"/>
      <w:r w:rsidRPr="00875F1A">
        <w:rPr>
          <w:b/>
        </w:rPr>
        <w:t>Youth</w:t>
      </w:r>
      <w:proofErr w:type="spellEnd"/>
      <w:r w:rsidRPr="00875F1A">
        <w:rPr>
          <w:b/>
        </w:rPr>
        <w:t xml:space="preserve"> </w:t>
      </w:r>
      <w:proofErr w:type="spellStart"/>
      <w:r w:rsidRPr="00875F1A">
        <w:rPr>
          <w:b/>
        </w:rPr>
        <w:t>Conservation</w:t>
      </w:r>
      <w:proofErr w:type="spellEnd"/>
      <w:r w:rsidRPr="00875F1A">
        <w:rPr>
          <w:b/>
        </w:rPr>
        <w:t xml:space="preserve"> </w:t>
      </w:r>
      <w:proofErr w:type="spellStart"/>
      <w:r w:rsidRPr="00875F1A">
        <w:rPr>
          <w:b/>
        </w:rPr>
        <w:t>Corp</w:t>
      </w:r>
      <w:proofErr w:type="spellEnd"/>
      <w:r w:rsidRPr="00875F1A">
        <w:rPr>
          <w:b/>
        </w:rPr>
        <w:t>?</w:t>
      </w:r>
    </w:p>
    <w:p w14:paraId="70479DE2" w14:textId="77777777" w:rsidR="00B62B2A" w:rsidRPr="00875F1A" w:rsidRDefault="00B62B2A" w:rsidP="00B62B2A">
      <w:pPr>
        <w:pStyle w:val="FFABody"/>
      </w:pPr>
    </w:p>
    <w:p w14:paraId="0680C85D" w14:textId="77777777" w:rsidR="00B62B2A" w:rsidRPr="00875F1A" w:rsidRDefault="00B62B2A" w:rsidP="00B62B2A">
      <w:pPr>
        <w:pStyle w:val="FFABody"/>
      </w:pPr>
    </w:p>
    <w:p w14:paraId="15934292" w14:textId="77777777" w:rsidR="00351B44" w:rsidRPr="00875F1A" w:rsidRDefault="00351B44" w:rsidP="00B62B2A">
      <w:pPr>
        <w:pStyle w:val="FFABody"/>
      </w:pPr>
    </w:p>
    <w:p w14:paraId="4D6DAA03" w14:textId="77777777" w:rsidR="00247C4D" w:rsidRPr="00875F1A" w:rsidRDefault="00EA5FB7" w:rsidP="00B62B2A">
      <w:pPr>
        <w:pStyle w:val="FFABody"/>
      </w:pPr>
      <w:r>
        <w:rPr>
          <w:noProof/>
          <w:lang w:eastAsia="es-ES" w:bidi="ne-NP"/>
        </w:rPr>
        <mc:AlternateContent>
          <mc:Choice Requires="wpg">
            <w:drawing>
              <wp:anchor distT="0" distB="0" distL="114300" distR="114300" simplePos="0" relativeHeight="251682816" behindDoc="0" locked="0" layoutInCell="1" allowOverlap="1" wp14:anchorId="6AEC4F36" wp14:editId="06A7B2EC">
                <wp:simplePos x="0" y="0"/>
                <wp:positionH relativeFrom="column">
                  <wp:posOffset>3729990</wp:posOffset>
                </wp:positionH>
                <wp:positionV relativeFrom="paragraph">
                  <wp:posOffset>166370</wp:posOffset>
                </wp:positionV>
                <wp:extent cx="2907030" cy="2854960"/>
                <wp:effectExtent l="0" t="0" r="3810" b="0"/>
                <wp:wrapNone/>
                <wp:docPr id="3"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7030" cy="2854960"/>
                          <a:chOff x="1800" y="3123"/>
                          <a:chExt cx="29072" cy="28548"/>
                        </a:xfrm>
                      </wpg:grpSpPr>
                      <pic:pic xmlns:pic="http://schemas.openxmlformats.org/drawingml/2006/picture">
                        <pic:nvPicPr>
                          <pic:cNvPr id="7" name="Picture 30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800" y="4018"/>
                            <a:ext cx="26803" cy="27654"/>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306"/>
                        <wps:cNvSpPr txBox="1">
                          <a:spLocks noChangeArrowheads="1"/>
                        </wps:cNvSpPr>
                        <wps:spPr bwMode="auto">
                          <a:xfrm>
                            <a:off x="5477" y="3123"/>
                            <a:ext cx="25395" cy="3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FEEABB" w14:textId="77777777" w:rsidR="008B7DF8" w:rsidRPr="004342A7" w:rsidRDefault="008B7DF8" w:rsidP="004342A7">
                              <w:pPr>
                                <w:rPr>
                                  <w:b/>
                                  <w:bCs/>
                                </w:rPr>
                              </w:pPr>
                              <w:r>
                                <w:rPr>
                                  <w:b/>
                                </w:rPr>
                                <w:t>¿Qué aprendió a lo largo de su SAE?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C4F36" id="Group 301" o:spid="_x0000_s1034" style="position:absolute;margin-left:293.7pt;margin-top:13.1pt;width:228.9pt;height:224.8pt;z-index:251682816" coordorigin="1800,3123" coordsize="29072,28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5" o:spid="_x0000_s1035" type="#_x0000_t75" style="position:absolute;left:1800;top:4018;width:26803;height:27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">
                  <v:imagedata r:id="rId31" o:title=""/>
                </v:shape>
                <v:shape id="Text Box 306" o:spid="_x0000_s1036" type="#_x0000_t202" style="position:absolute;left:5477;top:3123;width:25395;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7AFEEABB" w14:textId="77777777" w:rsidR="008B7DF8" w:rsidRPr="004342A7" w:rsidRDefault="008B7DF8" w:rsidP="004342A7">
                        <w:pPr>
                          <w:rPr>
                            <w:b/>
                            <w:bCs/>
                          </w:rPr>
                        </w:pPr>
                        <w:r>
                          <w:rPr>
                            <w:b/>
                          </w:rPr>
                          <w:t>¿Qué aprendió a lo largo de su SAE?</w:t>
                        </w:r>
                      </w:p>
                    </w:txbxContent>
                  </v:textbox>
                </v:shape>
              </v:group>
            </w:pict>
          </mc:Fallback>
        </mc:AlternateContent>
      </w:r>
      <w:r>
        <w:rPr>
          <w:noProof/>
          <w:lang w:eastAsia="es-ES" w:bidi="ne-NP"/>
        </w:rPr>
        <mc:AlternateContent>
          <mc:Choice Requires="wps">
            <w:drawing>
              <wp:anchor distT="0" distB="0" distL="114300" distR="114300" simplePos="0" relativeHeight="251681792" behindDoc="0" locked="0" layoutInCell="1" allowOverlap="1" wp14:anchorId="6A87B537" wp14:editId="733FE2A2">
                <wp:simplePos x="0" y="0"/>
                <wp:positionH relativeFrom="column">
                  <wp:posOffset>5715</wp:posOffset>
                </wp:positionH>
                <wp:positionV relativeFrom="paragraph">
                  <wp:posOffset>166370</wp:posOffset>
                </wp:positionV>
                <wp:extent cx="3434715" cy="2466975"/>
                <wp:effectExtent l="1796415" t="829310" r="1798320" b="889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34715" cy="2466975"/>
                        </a:xfrm>
                        <a:custGeom>
                          <a:avLst/>
                          <a:gdLst>
                            <a:gd name="T0" fmla="*/ 1717424 w 3434847"/>
                            <a:gd name="T1" fmla="*/ 616617 h 2466466"/>
                            <a:gd name="T2" fmla="*/ 1717424 w 3434847"/>
                            <a:gd name="T3" fmla="*/ 2466466 h 2466466"/>
                            <a:gd name="T4" fmla="*/ 1717424 w 3434847"/>
                            <a:gd name="T5" fmla="*/ 616617 h 2466466"/>
                            <a:gd name="T6" fmla="*/ 0 60000 65536"/>
                            <a:gd name="T7" fmla="*/ 0 60000 65536"/>
                            <a:gd name="T8" fmla="*/ 0 60000 65536"/>
                            <a:gd name="T9" fmla="*/ 0 w 3434847"/>
                            <a:gd name="T10" fmla="*/ 0 h 2466466"/>
                            <a:gd name="T11" fmla="*/ 3434847 w 3434847"/>
                            <a:gd name="T12" fmla="*/ 2466466 h 2466466"/>
                          </a:gdLst>
                          <a:ahLst/>
                          <a:cxnLst>
                            <a:cxn ang="T6">
                              <a:pos x="T0" y="T1"/>
                            </a:cxn>
                            <a:cxn ang="T7">
                              <a:pos x="T2" y="T3"/>
                            </a:cxn>
                            <a:cxn ang="T8">
                              <a:pos x="T4" y="T5"/>
                            </a:cxn>
                          </a:cxnLst>
                          <a:rect l="T9" t="T10" r="T11" b="T12"/>
                          <a:pathLst>
                            <a:path w="3434847" h="2466466">
                              <a:moveTo>
                                <a:pt x="1717424" y="616617"/>
                              </a:moveTo>
                              <a:cubicBezTo>
                                <a:pt x="2433017" y="-822155"/>
                                <a:pt x="5223830" y="616617"/>
                                <a:pt x="1717424" y="2466466"/>
                              </a:cubicBezTo>
                              <a:cubicBezTo>
                                <a:pt x="-1788983" y="616617"/>
                                <a:pt x="1001830" y="-822155"/>
                                <a:pt x="1717424" y="616617"/>
                              </a:cubicBezTo>
                              <a:close/>
                            </a:path>
                          </a:pathLst>
                        </a:custGeom>
                        <a:solidFill>
                          <a:schemeClr val="lt1">
                            <a:lumMod val="100000"/>
                            <a:lumOff val="0"/>
                          </a:schemeClr>
                        </a:solidFill>
                        <a:ln w="12700">
                          <a:solidFill>
                            <a:srgbClr val="DA291C"/>
                          </a:solidFill>
                          <a:miter lim="800000"/>
                          <a:headEnd/>
                          <a:tailEnd/>
                        </a:ln>
                      </wps:spPr>
                      <wps:txbx>
                        <w:txbxContent>
                          <w:p w14:paraId="6ACAB833" w14:textId="77777777" w:rsidR="00EA5FB7" w:rsidRDefault="00EA5FB7"/>
                          <w:p w14:paraId="7E097B01" w14:textId="77777777" w:rsidR="00EA5FB7" w:rsidRDefault="00EA5FB7"/>
                          <w:p w14:paraId="4CC0C694" w14:textId="77777777" w:rsidR="00EA5FB7" w:rsidRDefault="00EA5FB7"/>
                          <w:p w14:paraId="1A8F074A" w14:textId="77777777" w:rsidR="00EA5FB7" w:rsidRDefault="00EA5FB7"/>
                          <w:p w14:paraId="7C176E75" w14:textId="77777777" w:rsidR="00EA5FB7" w:rsidRDefault="00EA5FB7"/>
                          <w:p w14:paraId="29F570C5" w14:textId="77777777" w:rsidR="008B7DF8" w:rsidRDefault="00EA5FB7">
                            <w:r>
                              <w:t xml:space="preserve">    </w:t>
                            </w:r>
                            <w:r w:rsidR="008B7DF8">
                              <w:t xml:space="preserve">¿Cuál es el recuerdo favorito de la SAE de </w:t>
                            </w:r>
                            <w:r w:rsidR="008B7DF8">
                              <w:t>Cayla?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7B537" id="Text Box 23" o:spid="_x0000_s1037" style="position:absolute;margin-left:.45pt;margin-top:13.1pt;width:270.45pt;height:19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847,246646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" adj="-11796480,,5400" path="m1717424,616617v715593,-1438772,3506406,,,1849849c-1788983,616617,1001830,-822155,1717424,616617xe" fillcolor="white [3201]" strokecolor="#da291c" strokeweight="1pt">
                <v:stroke joinstyle="miter"/>
                <v:formulas/>
                <v:path arrowok="t" o:connecttype="custom" o:connectlocs="1717358,616744;1717358,2466975;1717358,616744" o:connectangles="0,0,0" textboxrect="0,0,3434847,2466466"/>
                <v:textbox>
                  <w:txbxContent>
                    <w:p w14:paraId="6ACAB833" w14:textId="77777777" w:rsidR="00EA5FB7" w:rsidRDefault="00EA5FB7"/>
                    <w:p w14:paraId="7E097B01" w14:textId="77777777" w:rsidR="00EA5FB7" w:rsidRDefault="00EA5FB7"/>
                    <w:p w14:paraId="4CC0C694" w14:textId="77777777" w:rsidR="00EA5FB7" w:rsidRDefault="00EA5FB7"/>
                    <w:p w14:paraId="1A8F074A" w14:textId="77777777" w:rsidR="00EA5FB7" w:rsidRDefault="00EA5FB7"/>
                    <w:p w14:paraId="7C176E75" w14:textId="77777777" w:rsidR="00EA5FB7" w:rsidRDefault="00EA5FB7"/>
                    <w:p w14:paraId="29F570C5" w14:textId="77777777" w:rsidR="008B7DF8" w:rsidRDefault="00EA5FB7">
                      <w:r>
                        <w:t xml:space="preserve">    </w:t>
                      </w:r>
                      <w:r w:rsidR="008B7DF8">
                        <w:t xml:space="preserve">¿Cuál es el recuerdo favorito de la SAE de </w:t>
                      </w:r>
                      <w:r w:rsidR="008B7DF8">
                        <w:t>Cayla?</w:t>
                      </w:r>
                    </w:p>
                  </w:txbxContent>
                </v:textbox>
              </v:shape>
            </w:pict>
          </mc:Fallback>
        </mc:AlternateContent>
      </w:r>
    </w:p>
    <w:p w14:paraId="0320202B" w14:textId="77777777" w:rsidR="0050472A" w:rsidRPr="00875F1A" w:rsidRDefault="0050472A" w:rsidP="00247C4D">
      <w:pPr>
        <w:pStyle w:val="DocumentTitle"/>
        <w:rPr>
          <w:color w:val="DA291C"/>
        </w:rPr>
        <w:sectPr w:rsidR="0050472A" w:rsidRPr="00875F1A" w:rsidSect="00E37A94">
          <w:headerReference w:type="first" r:id="rId32"/>
          <w:pgSz w:w="12240" w:h="15840" w:code="1"/>
          <w:pgMar w:top="990" w:right="720" w:bottom="1170" w:left="720" w:header="720" w:footer="720" w:gutter="0"/>
          <w:cols w:space="720"/>
          <w:titlePg/>
          <w:docGrid w:linePitch="360"/>
        </w:sectPr>
      </w:pPr>
    </w:p>
    <w:p w14:paraId="027EB464" w14:textId="77777777" w:rsidR="00303974" w:rsidRPr="00875F1A" w:rsidRDefault="00EA5FB7" w:rsidP="00303974">
      <w:pPr>
        <w:pStyle w:val="DocumentTitle"/>
      </w:pPr>
      <w:r>
        <w:rPr>
          <w:noProof/>
          <w:sz w:val="28"/>
          <w:lang w:eastAsia="es-ES" w:bidi="ne-NP"/>
        </w:rPr>
        <w:lastRenderedPageBreak/>
        <mc:AlternateContent>
          <mc:Choice Requires="wps">
            <w:drawing>
              <wp:anchor distT="0" distB="0" distL="114300" distR="114300" simplePos="0" relativeHeight="251676672" behindDoc="0" locked="0" layoutInCell="1" allowOverlap="1" wp14:anchorId="74E65104" wp14:editId="42BF0382">
                <wp:simplePos x="0" y="0"/>
                <wp:positionH relativeFrom="margin">
                  <wp:posOffset>3395345</wp:posOffset>
                </wp:positionH>
                <wp:positionV relativeFrom="paragraph">
                  <wp:posOffset>-542925</wp:posOffset>
                </wp:positionV>
                <wp:extent cx="3876040" cy="709295"/>
                <wp:effectExtent l="0" t="0" r="10160" b="146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040" cy="709295"/>
                        </a:xfrm>
                        <a:prstGeom prst="rect">
                          <a:avLst/>
                        </a:prstGeom>
                        <a:solidFill>
                          <a:srgbClr val="FFFFFF"/>
                        </a:solidFill>
                        <a:ln w="9525">
                          <a:solidFill>
                            <a:srgbClr val="000000"/>
                          </a:solidFill>
                          <a:miter lim="800000"/>
                          <a:headEnd/>
                          <a:tailEnd/>
                        </a:ln>
                      </wps:spPr>
                      <wps:txbx>
                        <w:txbxContent>
                          <w:p w14:paraId="79059A31" w14:textId="77777777" w:rsidR="003C5AD4" w:rsidRPr="00C73C1C" w:rsidRDefault="003C5AD4" w:rsidP="003C5AD4">
                            <w:pPr>
                              <w:rPr>
                                <w:b/>
                                <w:sz w:val="14"/>
                                <w:szCs w:val="16"/>
                              </w:rPr>
                            </w:pPr>
                            <w:r>
                              <w:rPr>
                                <w:sz w:val="14"/>
                              </w:rPr>
                              <w:t>Alineada con los siguientes estándares:</w:t>
                            </w:r>
                          </w:p>
                          <w:p w14:paraId="66F9414F" w14:textId="77777777" w:rsidR="003C5AD4" w:rsidRPr="00FA58D2" w:rsidRDefault="003C5AD4" w:rsidP="003C5AD4">
                            <w:pPr>
                              <w:rPr>
                                <w:b/>
                                <w:bCs/>
                                <w:sz w:val="12"/>
                                <w:szCs w:val="16"/>
                              </w:rPr>
                            </w:pPr>
                            <w:r>
                              <w:rPr>
                                <w:sz w:val="12"/>
                              </w:rPr>
                              <w:t xml:space="preserve">NRS.02; PL-A.; PG-J.; CS-M; AG-NR2; AGPE01.03; CS.06; CCSS.RI.9-10.3; CCSS.SL.9-10.1; CCSS.RST.9-10.1; CCSS.RST.9-10.2; CCSS.RST.9-10.4; CCSS.RST.9-10.8; CCSS.RST.9-10.9; CCSS.RST.11-12.1; CCSS.RST.11-12.8; CCSS.WHST.9.10.2; CCSS.WHST.9.10.7; CCSS.WHST.9.10.8; CCSS.WHST.9.10.9; HS-ESS3-1; HS-LS2-6; AFNR </w:t>
                            </w:r>
                            <w:r>
                              <w:rPr>
                                <w:sz w:val="12"/>
                              </w:rPr>
                              <w:t>Career Cluster-Plant Systems Pathway, Statement 1;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65104" id="_x0000_s1038" type="#_x0000_t202" style="position:absolute;margin-left:267.35pt;margin-top:-42.75pt;width:305.2pt;height:55.8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">
                <v:textbox>
                  <w:txbxContent>
                    <w:p w14:paraId="79059A31" w14:textId="77777777" w:rsidR="003C5AD4" w:rsidRPr="00C73C1C" w:rsidRDefault="003C5AD4" w:rsidP="003C5AD4">
                      <w:pPr>
                        <w:rPr>
                          <w:b/>
                          <w:sz w:val="14"/>
                          <w:szCs w:val="16"/>
                        </w:rPr>
                      </w:pPr>
                      <w:r>
                        <w:rPr>
                          <w:sz w:val="14"/>
                        </w:rPr>
                        <w:t>Alineada con los siguientes estándares:</w:t>
                      </w:r>
                    </w:p>
                    <w:p w14:paraId="66F9414F" w14:textId="77777777" w:rsidR="003C5AD4" w:rsidRPr="00FA58D2" w:rsidRDefault="003C5AD4" w:rsidP="003C5AD4">
                      <w:pPr>
                        <w:rPr>
                          <w:b/>
                          <w:bCs/>
                          <w:sz w:val="12"/>
                          <w:szCs w:val="16"/>
                        </w:rPr>
                      </w:pPr>
                      <w:r>
                        <w:rPr>
                          <w:sz w:val="12"/>
                        </w:rPr>
                        <w:t xml:space="preserve">NRS.02; PL-A.; PG-J.; CS-M; AG-NR2; AGPE01.03; CS.06; CCSS.RI.9-10.3; CCSS.SL.9-10.1; CCSS.RST.9-10.1; CCSS.RST.9-10.2; CCSS.RST.9-10.4; CCSS.RST.9-10.8; CCSS.RST.9-10.9; CCSS.RST.11-12.1; CCSS.RST.11-12.8; CCSS.WHST.9.10.2; CCSS.WHST.9.10.7; CCSS.WHST.9.10.8; CCSS.WHST.9.10.9; HS-ESS3-1; HS-LS2-6; AFNR </w:t>
                      </w:r>
                      <w:r>
                        <w:rPr>
                          <w:sz w:val="12"/>
                        </w:rPr>
                        <w:t>Career Cluster-Plant Systems Pathway, Statement 1; CRP.02; CRP.04; CRP.06; CRP.07; CRP.08</w:t>
                      </w:r>
                    </w:p>
                  </w:txbxContent>
                </v:textbox>
                <w10:wrap anchorx="margin"/>
              </v:shape>
            </w:pict>
          </mc:Fallback>
        </mc:AlternateContent>
      </w:r>
      <w:r w:rsidR="003C5AD4" w:rsidRPr="00875F1A">
        <w:t>Ecosistemas de los parques</w:t>
      </w:r>
    </w:p>
    <w:p w14:paraId="51DB1E98" w14:textId="77777777" w:rsidR="00303974" w:rsidRPr="00875F1A" w:rsidRDefault="00303974" w:rsidP="00303974">
      <w:pPr>
        <w:pStyle w:val="FFASub1"/>
      </w:pPr>
      <w:r w:rsidRPr="00875F1A">
        <w:t>Instrucciones:</w:t>
      </w:r>
      <w:r w:rsidRPr="00875F1A">
        <w:rPr>
          <w:sz w:val="28"/>
        </w:rPr>
        <w:t xml:space="preserve"> </w:t>
      </w:r>
    </w:p>
    <w:p w14:paraId="5E319BE2" w14:textId="77777777" w:rsidR="00303974" w:rsidRPr="00875F1A" w:rsidRDefault="00E36229" w:rsidP="00303974">
      <w:pPr>
        <w:pStyle w:val="FFABody"/>
        <w:rPr>
          <w:rStyle w:val="FFABodyChar"/>
        </w:rPr>
      </w:pPr>
      <w:r w:rsidRPr="00875F1A">
        <w:t>Complete las siguientes actividades para aprender más sobre los ecosistemas de los parques</w:t>
      </w:r>
      <w:r w:rsidRPr="00875F1A">
        <w:rPr>
          <w:rStyle w:val="FFABodyChar"/>
        </w:rPr>
        <w:t>.</w:t>
      </w:r>
    </w:p>
    <w:p w14:paraId="30360A2A" w14:textId="77777777" w:rsidR="003C5847" w:rsidRPr="00875F1A" w:rsidRDefault="003C5847" w:rsidP="003C5847">
      <w:pPr>
        <w:pStyle w:val="FFABody"/>
      </w:pPr>
    </w:p>
    <w:p w14:paraId="2430B7AA" w14:textId="77777777" w:rsidR="000817C8" w:rsidRPr="00875F1A" w:rsidRDefault="00134397" w:rsidP="00134397">
      <w:pPr>
        <w:pStyle w:val="FFABody"/>
        <w:numPr>
          <w:ilvl w:val="0"/>
          <w:numId w:val="24"/>
        </w:numPr>
      </w:pPr>
      <w:r w:rsidRPr="00875F1A">
        <w:t xml:space="preserve">Existen tres tipos de ecosistemas de los parques: de clima tropical, boreal y templado. Complete la tabla siguiente para comparar y contrastar estos ecosistemas. (Recurso sugerido: </w:t>
      </w:r>
      <w:proofErr w:type="spellStart"/>
      <w:r w:rsidRPr="00875F1A">
        <w:t>The</w:t>
      </w:r>
      <w:proofErr w:type="spellEnd"/>
      <w:r w:rsidRPr="00875F1A">
        <w:t xml:space="preserve"> Forest </w:t>
      </w:r>
      <w:proofErr w:type="spellStart"/>
      <w:r w:rsidRPr="00875F1A">
        <w:t>Biome</w:t>
      </w:r>
      <w:proofErr w:type="spellEnd"/>
      <w:r w:rsidRPr="00875F1A">
        <w:t xml:space="preserve">, </w:t>
      </w:r>
      <w:hyperlink r:id="rId33" w:history="1">
        <w:r w:rsidRPr="00875F1A">
          <w:rPr>
            <w:rStyle w:val="Hyperlink"/>
          </w:rPr>
          <w:t>https://ucmp.berkeley.edu/exhibits/biomes/forests.php</w:t>
        </w:r>
      </w:hyperlink>
      <w:r w:rsidRPr="00875F1A">
        <w:t>)</w:t>
      </w:r>
    </w:p>
    <w:p w14:paraId="7C02B664" w14:textId="77777777" w:rsidR="00134397" w:rsidRPr="00875F1A" w:rsidRDefault="00134397" w:rsidP="00134397">
      <w:pPr>
        <w:pStyle w:val="FFABody"/>
      </w:pPr>
    </w:p>
    <w:tbl>
      <w:tblPr>
        <w:tblStyle w:val="TableGrid"/>
        <w:tblW w:w="0" w:type="auto"/>
        <w:tblLook w:val="04A0" w:firstRow="1" w:lastRow="0" w:firstColumn="1" w:lastColumn="0" w:noHBand="0" w:noVBand="1"/>
      </w:tblPr>
      <w:tblGrid>
        <w:gridCol w:w="2065"/>
        <w:gridCol w:w="2908"/>
        <w:gridCol w:w="2908"/>
        <w:gridCol w:w="2909"/>
      </w:tblGrid>
      <w:tr w:rsidR="00134397" w:rsidRPr="00875F1A" w14:paraId="2AF17A13" w14:textId="77777777" w:rsidTr="00134397">
        <w:tc>
          <w:tcPr>
            <w:tcW w:w="2065" w:type="dxa"/>
            <w:shd w:val="clear" w:color="auto" w:fill="004C97"/>
            <w:vAlign w:val="center"/>
          </w:tcPr>
          <w:p w14:paraId="0F1C1F08" w14:textId="77777777" w:rsidR="00134397" w:rsidRPr="00875F1A" w:rsidRDefault="00134397" w:rsidP="00134397">
            <w:pPr>
              <w:pStyle w:val="FFABody"/>
              <w:rPr>
                <w:color w:val="FFFFFF" w:themeColor="background1"/>
                <w:sz w:val="17"/>
                <w:szCs w:val="17"/>
              </w:rPr>
            </w:pPr>
          </w:p>
        </w:tc>
        <w:tc>
          <w:tcPr>
            <w:tcW w:w="2908" w:type="dxa"/>
            <w:shd w:val="clear" w:color="auto" w:fill="004C97"/>
            <w:vAlign w:val="center"/>
          </w:tcPr>
          <w:p w14:paraId="44DF1D65" w14:textId="77777777" w:rsidR="00134397" w:rsidRPr="00875F1A" w:rsidRDefault="00134397" w:rsidP="00134397">
            <w:pPr>
              <w:pStyle w:val="FFABody"/>
              <w:jc w:val="center"/>
              <w:rPr>
                <w:color w:val="FFFFFF" w:themeColor="background1"/>
                <w:sz w:val="17"/>
                <w:szCs w:val="17"/>
              </w:rPr>
            </w:pPr>
            <w:r w:rsidRPr="00875F1A">
              <w:rPr>
                <w:color w:val="FFFFFF" w:themeColor="background1"/>
                <w:sz w:val="17"/>
              </w:rPr>
              <w:t>Parque de clima tropical</w:t>
            </w:r>
          </w:p>
        </w:tc>
        <w:tc>
          <w:tcPr>
            <w:tcW w:w="2908" w:type="dxa"/>
            <w:shd w:val="clear" w:color="auto" w:fill="004C97"/>
            <w:vAlign w:val="center"/>
          </w:tcPr>
          <w:p w14:paraId="3E777AF7" w14:textId="77777777" w:rsidR="00134397" w:rsidRPr="00875F1A" w:rsidRDefault="00134397" w:rsidP="00134397">
            <w:pPr>
              <w:pStyle w:val="FFABody"/>
              <w:jc w:val="center"/>
              <w:rPr>
                <w:color w:val="FFFFFF" w:themeColor="background1"/>
                <w:sz w:val="17"/>
                <w:szCs w:val="17"/>
              </w:rPr>
            </w:pPr>
            <w:r w:rsidRPr="00875F1A">
              <w:rPr>
                <w:color w:val="FFFFFF" w:themeColor="background1"/>
                <w:sz w:val="17"/>
              </w:rPr>
              <w:t>Parque de clima templado</w:t>
            </w:r>
          </w:p>
        </w:tc>
        <w:tc>
          <w:tcPr>
            <w:tcW w:w="2909" w:type="dxa"/>
            <w:shd w:val="clear" w:color="auto" w:fill="004C97"/>
            <w:vAlign w:val="center"/>
          </w:tcPr>
          <w:p w14:paraId="08B53651" w14:textId="77777777" w:rsidR="00134397" w:rsidRPr="00875F1A" w:rsidRDefault="00134397" w:rsidP="00134397">
            <w:pPr>
              <w:pStyle w:val="FFABody"/>
              <w:jc w:val="center"/>
              <w:rPr>
                <w:color w:val="FFFFFF" w:themeColor="background1"/>
                <w:sz w:val="17"/>
                <w:szCs w:val="17"/>
              </w:rPr>
            </w:pPr>
            <w:r w:rsidRPr="00875F1A">
              <w:rPr>
                <w:color w:val="FFFFFF" w:themeColor="background1"/>
                <w:sz w:val="17"/>
              </w:rPr>
              <w:t>Parque de clima boreal</w:t>
            </w:r>
          </w:p>
        </w:tc>
      </w:tr>
      <w:tr w:rsidR="00134397" w:rsidRPr="00875F1A" w14:paraId="1050DB68" w14:textId="77777777" w:rsidTr="00E36229">
        <w:trPr>
          <w:trHeight w:val="576"/>
        </w:trPr>
        <w:tc>
          <w:tcPr>
            <w:tcW w:w="2065" w:type="dxa"/>
            <w:shd w:val="clear" w:color="auto" w:fill="D9D9D9"/>
            <w:vAlign w:val="center"/>
          </w:tcPr>
          <w:p w14:paraId="0CE4EAAB" w14:textId="77777777" w:rsidR="00134397" w:rsidRPr="00875F1A" w:rsidRDefault="00134397" w:rsidP="00134397">
            <w:pPr>
              <w:pStyle w:val="FFABody"/>
              <w:rPr>
                <w:sz w:val="17"/>
                <w:szCs w:val="17"/>
              </w:rPr>
            </w:pPr>
            <w:r w:rsidRPr="00875F1A">
              <w:rPr>
                <w:sz w:val="17"/>
              </w:rPr>
              <w:t>Temperatura promedio</w:t>
            </w:r>
          </w:p>
        </w:tc>
        <w:tc>
          <w:tcPr>
            <w:tcW w:w="2908" w:type="dxa"/>
          </w:tcPr>
          <w:p w14:paraId="450B6BB3" w14:textId="77777777" w:rsidR="00134397" w:rsidRPr="00875F1A" w:rsidRDefault="00134397" w:rsidP="00134397">
            <w:pPr>
              <w:pStyle w:val="FFABody"/>
              <w:rPr>
                <w:sz w:val="17"/>
                <w:szCs w:val="17"/>
              </w:rPr>
            </w:pPr>
          </w:p>
        </w:tc>
        <w:tc>
          <w:tcPr>
            <w:tcW w:w="2908" w:type="dxa"/>
          </w:tcPr>
          <w:p w14:paraId="622F9A1A" w14:textId="77777777" w:rsidR="00134397" w:rsidRPr="00875F1A" w:rsidRDefault="00134397" w:rsidP="00134397">
            <w:pPr>
              <w:pStyle w:val="FFABody"/>
              <w:rPr>
                <w:sz w:val="17"/>
                <w:szCs w:val="17"/>
              </w:rPr>
            </w:pPr>
          </w:p>
        </w:tc>
        <w:tc>
          <w:tcPr>
            <w:tcW w:w="2909" w:type="dxa"/>
          </w:tcPr>
          <w:p w14:paraId="5737BCBF" w14:textId="77777777" w:rsidR="00134397" w:rsidRPr="00875F1A" w:rsidRDefault="00134397" w:rsidP="00134397">
            <w:pPr>
              <w:pStyle w:val="FFABody"/>
              <w:rPr>
                <w:sz w:val="17"/>
                <w:szCs w:val="17"/>
              </w:rPr>
            </w:pPr>
          </w:p>
        </w:tc>
      </w:tr>
      <w:tr w:rsidR="00134397" w:rsidRPr="00875F1A" w14:paraId="46A28002" w14:textId="77777777" w:rsidTr="00E36229">
        <w:trPr>
          <w:trHeight w:val="720"/>
        </w:trPr>
        <w:tc>
          <w:tcPr>
            <w:tcW w:w="2065" w:type="dxa"/>
            <w:shd w:val="clear" w:color="auto" w:fill="D9D9D9"/>
            <w:vAlign w:val="center"/>
          </w:tcPr>
          <w:p w14:paraId="08FDED77" w14:textId="77777777" w:rsidR="00134397" w:rsidRPr="00875F1A" w:rsidRDefault="00134397" w:rsidP="00134397">
            <w:pPr>
              <w:pStyle w:val="FFABody"/>
              <w:rPr>
                <w:sz w:val="17"/>
                <w:szCs w:val="17"/>
              </w:rPr>
            </w:pPr>
            <w:r w:rsidRPr="00875F1A">
              <w:rPr>
                <w:sz w:val="17"/>
              </w:rPr>
              <w:t>Precipitaciones</w:t>
            </w:r>
          </w:p>
        </w:tc>
        <w:tc>
          <w:tcPr>
            <w:tcW w:w="2908" w:type="dxa"/>
          </w:tcPr>
          <w:p w14:paraId="108BA90D" w14:textId="77777777" w:rsidR="00134397" w:rsidRPr="00875F1A" w:rsidRDefault="00134397" w:rsidP="00134397">
            <w:pPr>
              <w:pStyle w:val="FFABody"/>
              <w:rPr>
                <w:sz w:val="17"/>
                <w:szCs w:val="17"/>
              </w:rPr>
            </w:pPr>
          </w:p>
        </w:tc>
        <w:tc>
          <w:tcPr>
            <w:tcW w:w="2908" w:type="dxa"/>
          </w:tcPr>
          <w:p w14:paraId="58E121C0" w14:textId="77777777" w:rsidR="00134397" w:rsidRPr="00875F1A" w:rsidRDefault="00134397" w:rsidP="00134397">
            <w:pPr>
              <w:pStyle w:val="FFABody"/>
              <w:rPr>
                <w:sz w:val="17"/>
                <w:szCs w:val="17"/>
              </w:rPr>
            </w:pPr>
          </w:p>
        </w:tc>
        <w:tc>
          <w:tcPr>
            <w:tcW w:w="2909" w:type="dxa"/>
          </w:tcPr>
          <w:p w14:paraId="4FD8AE45" w14:textId="77777777" w:rsidR="00134397" w:rsidRPr="00875F1A" w:rsidRDefault="00134397" w:rsidP="00134397">
            <w:pPr>
              <w:pStyle w:val="FFABody"/>
              <w:rPr>
                <w:sz w:val="17"/>
                <w:szCs w:val="17"/>
              </w:rPr>
            </w:pPr>
          </w:p>
        </w:tc>
      </w:tr>
      <w:tr w:rsidR="00134397" w:rsidRPr="00875F1A" w14:paraId="1CC92772" w14:textId="77777777" w:rsidTr="00E36229">
        <w:trPr>
          <w:trHeight w:val="1440"/>
        </w:trPr>
        <w:tc>
          <w:tcPr>
            <w:tcW w:w="2065" w:type="dxa"/>
            <w:shd w:val="clear" w:color="auto" w:fill="D9D9D9"/>
            <w:vAlign w:val="center"/>
          </w:tcPr>
          <w:p w14:paraId="631598A1" w14:textId="77777777" w:rsidR="00134397" w:rsidRPr="00875F1A" w:rsidRDefault="00134397" w:rsidP="00134397">
            <w:pPr>
              <w:pStyle w:val="FFABody"/>
              <w:rPr>
                <w:sz w:val="17"/>
                <w:szCs w:val="17"/>
              </w:rPr>
            </w:pPr>
            <w:r w:rsidRPr="00875F1A">
              <w:rPr>
                <w:sz w:val="17"/>
              </w:rPr>
              <w:t>Calidad del suelo</w:t>
            </w:r>
          </w:p>
        </w:tc>
        <w:tc>
          <w:tcPr>
            <w:tcW w:w="2908" w:type="dxa"/>
          </w:tcPr>
          <w:p w14:paraId="4E8D3267" w14:textId="77777777" w:rsidR="00134397" w:rsidRPr="00875F1A" w:rsidRDefault="00134397" w:rsidP="00134397">
            <w:pPr>
              <w:pStyle w:val="FFABody"/>
              <w:rPr>
                <w:sz w:val="17"/>
                <w:szCs w:val="17"/>
              </w:rPr>
            </w:pPr>
          </w:p>
        </w:tc>
        <w:tc>
          <w:tcPr>
            <w:tcW w:w="2908" w:type="dxa"/>
          </w:tcPr>
          <w:p w14:paraId="19D37210" w14:textId="77777777" w:rsidR="00134397" w:rsidRPr="00875F1A" w:rsidRDefault="00134397" w:rsidP="00134397">
            <w:pPr>
              <w:pStyle w:val="FFABody"/>
              <w:rPr>
                <w:sz w:val="17"/>
                <w:szCs w:val="17"/>
              </w:rPr>
            </w:pPr>
          </w:p>
        </w:tc>
        <w:tc>
          <w:tcPr>
            <w:tcW w:w="2909" w:type="dxa"/>
          </w:tcPr>
          <w:p w14:paraId="5FCB7EB7" w14:textId="77777777" w:rsidR="00134397" w:rsidRPr="00875F1A" w:rsidRDefault="00134397" w:rsidP="00134397">
            <w:pPr>
              <w:pStyle w:val="FFABody"/>
              <w:rPr>
                <w:sz w:val="17"/>
                <w:szCs w:val="17"/>
              </w:rPr>
            </w:pPr>
          </w:p>
        </w:tc>
      </w:tr>
      <w:tr w:rsidR="00134397" w:rsidRPr="00875F1A" w14:paraId="29259AF1" w14:textId="77777777" w:rsidTr="00E36229">
        <w:trPr>
          <w:trHeight w:val="1440"/>
        </w:trPr>
        <w:tc>
          <w:tcPr>
            <w:tcW w:w="2065" w:type="dxa"/>
            <w:shd w:val="clear" w:color="auto" w:fill="D9D9D9"/>
            <w:vAlign w:val="center"/>
          </w:tcPr>
          <w:p w14:paraId="6BFB08A5" w14:textId="77777777" w:rsidR="00134397" w:rsidRPr="00875F1A" w:rsidRDefault="00134397" w:rsidP="00134397">
            <w:pPr>
              <w:pStyle w:val="FFABody"/>
              <w:rPr>
                <w:sz w:val="17"/>
                <w:szCs w:val="17"/>
              </w:rPr>
            </w:pPr>
            <w:r w:rsidRPr="00875F1A">
              <w:rPr>
                <w:sz w:val="17"/>
              </w:rPr>
              <w:t>Follaje</w:t>
            </w:r>
          </w:p>
        </w:tc>
        <w:tc>
          <w:tcPr>
            <w:tcW w:w="2908" w:type="dxa"/>
          </w:tcPr>
          <w:p w14:paraId="18877FAE" w14:textId="77777777" w:rsidR="00134397" w:rsidRPr="00875F1A" w:rsidRDefault="00134397" w:rsidP="00134397">
            <w:pPr>
              <w:pStyle w:val="FFABody"/>
              <w:rPr>
                <w:sz w:val="17"/>
                <w:szCs w:val="17"/>
              </w:rPr>
            </w:pPr>
          </w:p>
        </w:tc>
        <w:tc>
          <w:tcPr>
            <w:tcW w:w="2908" w:type="dxa"/>
          </w:tcPr>
          <w:p w14:paraId="2139F2AE" w14:textId="77777777" w:rsidR="00134397" w:rsidRPr="00875F1A" w:rsidRDefault="00134397" w:rsidP="00134397">
            <w:pPr>
              <w:pStyle w:val="FFABody"/>
              <w:rPr>
                <w:sz w:val="17"/>
                <w:szCs w:val="17"/>
              </w:rPr>
            </w:pPr>
          </w:p>
        </w:tc>
        <w:tc>
          <w:tcPr>
            <w:tcW w:w="2909" w:type="dxa"/>
          </w:tcPr>
          <w:p w14:paraId="471FC717" w14:textId="77777777" w:rsidR="00134397" w:rsidRPr="00875F1A" w:rsidRDefault="00134397" w:rsidP="00134397">
            <w:pPr>
              <w:pStyle w:val="FFABody"/>
              <w:rPr>
                <w:sz w:val="17"/>
                <w:szCs w:val="17"/>
              </w:rPr>
            </w:pPr>
          </w:p>
        </w:tc>
      </w:tr>
      <w:tr w:rsidR="00134397" w:rsidRPr="00875F1A" w14:paraId="2A26B79E" w14:textId="77777777" w:rsidTr="00E36229">
        <w:trPr>
          <w:trHeight w:val="1440"/>
        </w:trPr>
        <w:tc>
          <w:tcPr>
            <w:tcW w:w="2065" w:type="dxa"/>
            <w:shd w:val="clear" w:color="auto" w:fill="D9D9D9"/>
            <w:vAlign w:val="center"/>
          </w:tcPr>
          <w:p w14:paraId="22B5E45F" w14:textId="77777777" w:rsidR="00134397" w:rsidRPr="00875F1A" w:rsidRDefault="00134397" w:rsidP="00134397">
            <w:pPr>
              <w:pStyle w:val="FFABody"/>
              <w:rPr>
                <w:sz w:val="17"/>
                <w:szCs w:val="17"/>
              </w:rPr>
            </w:pPr>
            <w:r w:rsidRPr="00875F1A">
              <w:rPr>
                <w:sz w:val="17"/>
              </w:rPr>
              <w:t>Flora</w:t>
            </w:r>
          </w:p>
        </w:tc>
        <w:tc>
          <w:tcPr>
            <w:tcW w:w="2908" w:type="dxa"/>
          </w:tcPr>
          <w:p w14:paraId="3706DBAA" w14:textId="77777777" w:rsidR="00134397" w:rsidRPr="00875F1A" w:rsidRDefault="00134397" w:rsidP="00134397">
            <w:pPr>
              <w:pStyle w:val="FFABody"/>
              <w:rPr>
                <w:sz w:val="17"/>
                <w:szCs w:val="17"/>
              </w:rPr>
            </w:pPr>
          </w:p>
        </w:tc>
        <w:tc>
          <w:tcPr>
            <w:tcW w:w="2908" w:type="dxa"/>
          </w:tcPr>
          <w:p w14:paraId="1D25E9B8" w14:textId="77777777" w:rsidR="00134397" w:rsidRPr="00875F1A" w:rsidRDefault="00134397" w:rsidP="00134397">
            <w:pPr>
              <w:pStyle w:val="FFABody"/>
              <w:rPr>
                <w:sz w:val="17"/>
                <w:szCs w:val="17"/>
              </w:rPr>
            </w:pPr>
          </w:p>
        </w:tc>
        <w:tc>
          <w:tcPr>
            <w:tcW w:w="2909" w:type="dxa"/>
          </w:tcPr>
          <w:p w14:paraId="5283ECF8" w14:textId="77777777" w:rsidR="00134397" w:rsidRPr="00875F1A" w:rsidRDefault="00134397" w:rsidP="00134397">
            <w:pPr>
              <w:pStyle w:val="FFABody"/>
              <w:rPr>
                <w:sz w:val="17"/>
                <w:szCs w:val="17"/>
              </w:rPr>
            </w:pPr>
          </w:p>
        </w:tc>
      </w:tr>
      <w:tr w:rsidR="00134397" w:rsidRPr="00875F1A" w14:paraId="174A26A7" w14:textId="77777777" w:rsidTr="00E36229">
        <w:trPr>
          <w:trHeight w:val="1440"/>
        </w:trPr>
        <w:tc>
          <w:tcPr>
            <w:tcW w:w="2065" w:type="dxa"/>
            <w:shd w:val="clear" w:color="auto" w:fill="D9D9D9"/>
            <w:vAlign w:val="center"/>
          </w:tcPr>
          <w:p w14:paraId="2A5EF3DA" w14:textId="77777777" w:rsidR="00134397" w:rsidRPr="00875F1A" w:rsidRDefault="00134397" w:rsidP="00134397">
            <w:pPr>
              <w:pStyle w:val="FFABody"/>
              <w:rPr>
                <w:sz w:val="17"/>
                <w:szCs w:val="17"/>
              </w:rPr>
            </w:pPr>
            <w:r w:rsidRPr="00875F1A">
              <w:rPr>
                <w:sz w:val="17"/>
              </w:rPr>
              <w:t>Fauna</w:t>
            </w:r>
          </w:p>
        </w:tc>
        <w:tc>
          <w:tcPr>
            <w:tcW w:w="2908" w:type="dxa"/>
          </w:tcPr>
          <w:p w14:paraId="17BDC8AA" w14:textId="77777777" w:rsidR="00134397" w:rsidRPr="00875F1A" w:rsidRDefault="00134397" w:rsidP="00134397">
            <w:pPr>
              <w:pStyle w:val="FFABody"/>
              <w:rPr>
                <w:sz w:val="17"/>
                <w:szCs w:val="17"/>
              </w:rPr>
            </w:pPr>
          </w:p>
        </w:tc>
        <w:tc>
          <w:tcPr>
            <w:tcW w:w="2908" w:type="dxa"/>
          </w:tcPr>
          <w:p w14:paraId="66C7ECC2" w14:textId="77777777" w:rsidR="00134397" w:rsidRPr="00875F1A" w:rsidRDefault="00134397" w:rsidP="00134397">
            <w:pPr>
              <w:pStyle w:val="FFABody"/>
              <w:rPr>
                <w:sz w:val="17"/>
                <w:szCs w:val="17"/>
              </w:rPr>
            </w:pPr>
          </w:p>
        </w:tc>
        <w:tc>
          <w:tcPr>
            <w:tcW w:w="2909" w:type="dxa"/>
          </w:tcPr>
          <w:p w14:paraId="1ED2C7DD" w14:textId="77777777" w:rsidR="00134397" w:rsidRPr="00875F1A" w:rsidRDefault="00134397" w:rsidP="00134397">
            <w:pPr>
              <w:pStyle w:val="FFABody"/>
              <w:rPr>
                <w:sz w:val="17"/>
                <w:szCs w:val="17"/>
              </w:rPr>
            </w:pPr>
          </w:p>
        </w:tc>
      </w:tr>
      <w:tr w:rsidR="00134397" w:rsidRPr="00875F1A" w14:paraId="3E5C492F" w14:textId="77777777" w:rsidTr="00E36229">
        <w:trPr>
          <w:trHeight w:val="3888"/>
        </w:trPr>
        <w:tc>
          <w:tcPr>
            <w:tcW w:w="2065" w:type="dxa"/>
            <w:shd w:val="clear" w:color="auto" w:fill="D9D9D9"/>
            <w:vAlign w:val="center"/>
          </w:tcPr>
          <w:p w14:paraId="12B9A572" w14:textId="77777777" w:rsidR="00134397" w:rsidRPr="00875F1A" w:rsidRDefault="00134397" w:rsidP="00134397">
            <w:pPr>
              <w:pStyle w:val="FFABody"/>
              <w:rPr>
                <w:sz w:val="17"/>
                <w:szCs w:val="17"/>
              </w:rPr>
            </w:pPr>
            <w:r w:rsidRPr="00875F1A">
              <w:rPr>
                <w:sz w:val="17"/>
              </w:rPr>
              <w:t>Más subdivisiones de este grupo</w:t>
            </w:r>
          </w:p>
        </w:tc>
        <w:tc>
          <w:tcPr>
            <w:tcW w:w="2908" w:type="dxa"/>
          </w:tcPr>
          <w:p w14:paraId="770CB28B" w14:textId="77777777" w:rsidR="00134397" w:rsidRPr="00875F1A" w:rsidRDefault="00134397" w:rsidP="00134397">
            <w:pPr>
              <w:pStyle w:val="FFABody"/>
              <w:rPr>
                <w:sz w:val="17"/>
                <w:szCs w:val="17"/>
              </w:rPr>
            </w:pPr>
          </w:p>
        </w:tc>
        <w:tc>
          <w:tcPr>
            <w:tcW w:w="2908" w:type="dxa"/>
          </w:tcPr>
          <w:p w14:paraId="3D2A7E2D" w14:textId="77777777" w:rsidR="00134397" w:rsidRPr="00875F1A" w:rsidRDefault="00134397" w:rsidP="00134397">
            <w:pPr>
              <w:pStyle w:val="FFABody"/>
              <w:rPr>
                <w:sz w:val="17"/>
                <w:szCs w:val="17"/>
              </w:rPr>
            </w:pPr>
          </w:p>
        </w:tc>
        <w:tc>
          <w:tcPr>
            <w:tcW w:w="2909" w:type="dxa"/>
          </w:tcPr>
          <w:p w14:paraId="22374B9B" w14:textId="77777777" w:rsidR="00134397" w:rsidRPr="00875F1A" w:rsidRDefault="00134397" w:rsidP="00134397">
            <w:pPr>
              <w:pStyle w:val="FFABody"/>
              <w:rPr>
                <w:sz w:val="17"/>
                <w:szCs w:val="17"/>
              </w:rPr>
            </w:pPr>
          </w:p>
        </w:tc>
      </w:tr>
    </w:tbl>
    <w:p w14:paraId="75705BAD" w14:textId="77777777" w:rsidR="00134397" w:rsidRPr="00875F1A" w:rsidRDefault="00134397" w:rsidP="00134397">
      <w:pPr>
        <w:pStyle w:val="FFABody"/>
      </w:pPr>
    </w:p>
    <w:p w14:paraId="7279E040" w14:textId="77777777" w:rsidR="00134397" w:rsidRPr="00875F1A" w:rsidRDefault="002370DD" w:rsidP="00134397">
      <w:pPr>
        <w:pStyle w:val="FFABody"/>
        <w:numPr>
          <w:ilvl w:val="0"/>
          <w:numId w:val="24"/>
        </w:numPr>
      </w:pPr>
      <w:r w:rsidRPr="00875F1A">
        <w:lastRenderedPageBreak/>
        <w:t xml:space="preserve">Los organismos presentes en un ecosistema dependen entre sí para sobrevivir. Se los categoriza ampliamente según su función en el ecosistema y hay ciertas variedades entre los tipos de árboles de los ecosistemas de los parques- Completa la siguiente tabla para conocer la interdependencia de los organismos en cada tipo de parque. (Recursos sugeridos: Tropical Forest, </w:t>
      </w:r>
      <w:hyperlink r:id="rId34" w:history="1">
        <w:r w:rsidRPr="00875F1A">
          <w:rPr>
            <w:rStyle w:val="Hyperlink"/>
          </w:rPr>
          <w:t>https://sciencing.com/about-6325114-information-forest-ecosystem.html</w:t>
        </w:r>
      </w:hyperlink>
      <w:r w:rsidRPr="00875F1A">
        <w:t xml:space="preserve">; </w:t>
      </w:r>
      <w:proofErr w:type="spellStart"/>
      <w:r w:rsidRPr="00875F1A">
        <w:t>Temperate</w:t>
      </w:r>
      <w:proofErr w:type="spellEnd"/>
      <w:r w:rsidRPr="00875F1A">
        <w:t xml:space="preserve"> Forest, </w:t>
      </w:r>
      <w:hyperlink r:id="rId35" w:history="1">
        <w:r w:rsidRPr="00875F1A">
          <w:rPr>
            <w:rStyle w:val="Hyperlink"/>
          </w:rPr>
          <w:t>https://sciencing.com/food-chains-deciduous-forest-7449795.html</w:t>
        </w:r>
      </w:hyperlink>
      <w:r w:rsidRPr="00875F1A">
        <w:t xml:space="preserve">; Boreal Forest, </w:t>
      </w:r>
      <w:hyperlink r:id="rId36" w:history="1">
        <w:r w:rsidRPr="00875F1A">
          <w:rPr>
            <w:rStyle w:val="Hyperlink"/>
          </w:rPr>
          <w:t>https://sciencestruck.com/taiga-biome-food-chain</w:t>
        </w:r>
      </w:hyperlink>
      <w:r w:rsidRPr="00875F1A">
        <w:t>)</w:t>
      </w:r>
    </w:p>
    <w:p w14:paraId="489CE060" w14:textId="77777777" w:rsidR="00640F91" w:rsidRPr="00875F1A" w:rsidRDefault="00640F91" w:rsidP="00640F91">
      <w:pPr>
        <w:pStyle w:val="FFABody"/>
      </w:pPr>
    </w:p>
    <w:tbl>
      <w:tblPr>
        <w:tblStyle w:val="TableGrid"/>
        <w:tblpPr w:leftFromText="180" w:rightFromText="180" w:vertAnchor="text" w:horzAnchor="margin" w:tblpY="-35"/>
        <w:tblW w:w="0" w:type="auto"/>
        <w:tblLook w:val="04A0" w:firstRow="1" w:lastRow="0" w:firstColumn="1" w:lastColumn="0" w:noHBand="0" w:noVBand="1"/>
      </w:tblPr>
      <w:tblGrid>
        <w:gridCol w:w="2065"/>
        <w:gridCol w:w="2908"/>
        <w:gridCol w:w="2908"/>
        <w:gridCol w:w="2909"/>
      </w:tblGrid>
      <w:tr w:rsidR="00640F91" w:rsidRPr="00875F1A" w14:paraId="6CD97373" w14:textId="77777777" w:rsidTr="008B7DF8">
        <w:tc>
          <w:tcPr>
            <w:tcW w:w="2065" w:type="dxa"/>
            <w:shd w:val="clear" w:color="auto" w:fill="004C97"/>
            <w:vAlign w:val="center"/>
          </w:tcPr>
          <w:p w14:paraId="455896B8" w14:textId="77777777" w:rsidR="00640F91" w:rsidRPr="00875F1A" w:rsidRDefault="00640F91" w:rsidP="008B7DF8">
            <w:pPr>
              <w:pStyle w:val="FFABody"/>
              <w:rPr>
                <w:color w:val="FFFFFF" w:themeColor="background1"/>
                <w:sz w:val="17"/>
                <w:szCs w:val="17"/>
              </w:rPr>
            </w:pPr>
          </w:p>
        </w:tc>
        <w:tc>
          <w:tcPr>
            <w:tcW w:w="2908" w:type="dxa"/>
            <w:shd w:val="clear" w:color="auto" w:fill="004C97"/>
            <w:vAlign w:val="center"/>
          </w:tcPr>
          <w:p w14:paraId="729AF47F" w14:textId="77777777" w:rsidR="00640F91" w:rsidRPr="00875F1A" w:rsidRDefault="00640F91" w:rsidP="008B7DF8">
            <w:pPr>
              <w:pStyle w:val="FFABody"/>
              <w:jc w:val="center"/>
              <w:rPr>
                <w:color w:val="FFFFFF" w:themeColor="background1"/>
                <w:sz w:val="17"/>
                <w:szCs w:val="17"/>
              </w:rPr>
            </w:pPr>
            <w:r w:rsidRPr="00875F1A">
              <w:rPr>
                <w:color w:val="FFFFFF" w:themeColor="background1"/>
                <w:sz w:val="17"/>
              </w:rPr>
              <w:t>Parque de clima tropical</w:t>
            </w:r>
          </w:p>
        </w:tc>
        <w:tc>
          <w:tcPr>
            <w:tcW w:w="2908" w:type="dxa"/>
            <w:shd w:val="clear" w:color="auto" w:fill="004C97"/>
            <w:vAlign w:val="center"/>
          </w:tcPr>
          <w:p w14:paraId="3DA29C4E" w14:textId="77777777" w:rsidR="00640F91" w:rsidRPr="00875F1A" w:rsidRDefault="00640F91" w:rsidP="008B7DF8">
            <w:pPr>
              <w:pStyle w:val="FFABody"/>
              <w:jc w:val="center"/>
              <w:rPr>
                <w:color w:val="FFFFFF" w:themeColor="background1"/>
                <w:sz w:val="17"/>
                <w:szCs w:val="17"/>
              </w:rPr>
            </w:pPr>
            <w:r w:rsidRPr="00875F1A">
              <w:rPr>
                <w:color w:val="FFFFFF" w:themeColor="background1"/>
                <w:sz w:val="17"/>
              </w:rPr>
              <w:t>Parque de clima templado</w:t>
            </w:r>
          </w:p>
        </w:tc>
        <w:tc>
          <w:tcPr>
            <w:tcW w:w="2909" w:type="dxa"/>
            <w:shd w:val="clear" w:color="auto" w:fill="004C97"/>
            <w:vAlign w:val="center"/>
          </w:tcPr>
          <w:p w14:paraId="22533308" w14:textId="77777777" w:rsidR="00640F91" w:rsidRPr="00875F1A" w:rsidRDefault="00640F91" w:rsidP="008B7DF8">
            <w:pPr>
              <w:pStyle w:val="FFABody"/>
              <w:jc w:val="center"/>
              <w:rPr>
                <w:color w:val="FFFFFF" w:themeColor="background1"/>
                <w:sz w:val="17"/>
                <w:szCs w:val="17"/>
              </w:rPr>
            </w:pPr>
            <w:r w:rsidRPr="00875F1A">
              <w:rPr>
                <w:color w:val="FFFFFF" w:themeColor="background1"/>
                <w:sz w:val="17"/>
              </w:rPr>
              <w:t>Parque de clima boreal</w:t>
            </w:r>
          </w:p>
        </w:tc>
      </w:tr>
      <w:tr w:rsidR="00640F91" w:rsidRPr="00875F1A" w14:paraId="6384163F" w14:textId="77777777" w:rsidTr="008B7DF8">
        <w:trPr>
          <w:trHeight w:val="3816"/>
        </w:trPr>
        <w:tc>
          <w:tcPr>
            <w:tcW w:w="2065" w:type="dxa"/>
            <w:shd w:val="clear" w:color="auto" w:fill="D9D9D9"/>
            <w:vAlign w:val="center"/>
          </w:tcPr>
          <w:p w14:paraId="6D2EEFCC" w14:textId="77777777" w:rsidR="00640F91" w:rsidRPr="00875F1A" w:rsidRDefault="00640F91" w:rsidP="008B7DF8">
            <w:pPr>
              <w:pStyle w:val="FFABody"/>
              <w:rPr>
                <w:sz w:val="17"/>
                <w:szCs w:val="17"/>
              </w:rPr>
            </w:pPr>
            <w:r w:rsidRPr="00875F1A">
              <w:rPr>
                <w:sz w:val="17"/>
              </w:rPr>
              <w:t>Productores</w:t>
            </w:r>
          </w:p>
        </w:tc>
        <w:tc>
          <w:tcPr>
            <w:tcW w:w="2908" w:type="dxa"/>
          </w:tcPr>
          <w:p w14:paraId="3CB24A0A" w14:textId="77777777" w:rsidR="00640F91" w:rsidRPr="00875F1A" w:rsidRDefault="00640F91" w:rsidP="008B7DF8">
            <w:pPr>
              <w:pStyle w:val="FFABody"/>
              <w:rPr>
                <w:sz w:val="17"/>
                <w:szCs w:val="17"/>
              </w:rPr>
            </w:pPr>
          </w:p>
        </w:tc>
        <w:tc>
          <w:tcPr>
            <w:tcW w:w="2908" w:type="dxa"/>
          </w:tcPr>
          <w:p w14:paraId="1ECF2EE3" w14:textId="77777777" w:rsidR="00640F91" w:rsidRPr="00875F1A" w:rsidRDefault="00640F91" w:rsidP="008B7DF8">
            <w:pPr>
              <w:pStyle w:val="FFABody"/>
              <w:rPr>
                <w:sz w:val="17"/>
                <w:szCs w:val="17"/>
              </w:rPr>
            </w:pPr>
          </w:p>
        </w:tc>
        <w:tc>
          <w:tcPr>
            <w:tcW w:w="2909" w:type="dxa"/>
          </w:tcPr>
          <w:p w14:paraId="0D46785C" w14:textId="77777777" w:rsidR="00640F91" w:rsidRPr="00875F1A" w:rsidRDefault="00640F91" w:rsidP="008B7DF8">
            <w:pPr>
              <w:pStyle w:val="FFABody"/>
              <w:rPr>
                <w:sz w:val="17"/>
                <w:szCs w:val="17"/>
              </w:rPr>
            </w:pPr>
          </w:p>
        </w:tc>
      </w:tr>
      <w:tr w:rsidR="00640F91" w:rsidRPr="00875F1A" w14:paraId="2F80EA40" w14:textId="77777777" w:rsidTr="008B7DF8">
        <w:trPr>
          <w:trHeight w:val="3816"/>
        </w:trPr>
        <w:tc>
          <w:tcPr>
            <w:tcW w:w="2065" w:type="dxa"/>
            <w:shd w:val="clear" w:color="auto" w:fill="D9D9D9"/>
            <w:vAlign w:val="center"/>
          </w:tcPr>
          <w:p w14:paraId="5D564AE6" w14:textId="77777777" w:rsidR="00640F91" w:rsidRPr="00875F1A" w:rsidRDefault="00640F91" w:rsidP="008B7DF8">
            <w:pPr>
              <w:pStyle w:val="FFABody"/>
              <w:rPr>
                <w:sz w:val="17"/>
                <w:szCs w:val="17"/>
              </w:rPr>
            </w:pPr>
            <w:r w:rsidRPr="00875F1A">
              <w:rPr>
                <w:sz w:val="17"/>
              </w:rPr>
              <w:t>Consumidores</w:t>
            </w:r>
          </w:p>
        </w:tc>
        <w:tc>
          <w:tcPr>
            <w:tcW w:w="2908" w:type="dxa"/>
          </w:tcPr>
          <w:p w14:paraId="5284357E" w14:textId="77777777" w:rsidR="00640F91" w:rsidRPr="00875F1A" w:rsidRDefault="00640F91" w:rsidP="008B7DF8">
            <w:pPr>
              <w:pStyle w:val="FFABody"/>
              <w:rPr>
                <w:sz w:val="17"/>
                <w:szCs w:val="17"/>
              </w:rPr>
            </w:pPr>
          </w:p>
        </w:tc>
        <w:tc>
          <w:tcPr>
            <w:tcW w:w="2908" w:type="dxa"/>
          </w:tcPr>
          <w:p w14:paraId="3504F7BE" w14:textId="77777777" w:rsidR="00640F91" w:rsidRPr="00875F1A" w:rsidRDefault="00640F91" w:rsidP="008B7DF8">
            <w:pPr>
              <w:pStyle w:val="FFABody"/>
              <w:rPr>
                <w:sz w:val="17"/>
                <w:szCs w:val="17"/>
              </w:rPr>
            </w:pPr>
          </w:p>
        </w:tc>
        <w:tc>
          <w:tcPr>
            <w:tcW w:w="2909" w:type="dxa"/>
          </w:tcPr>
          <w:p w14:paraId="1AA10D1E" w14:textId="77777777" w:rsidR="00640F91" w:rsidRPr="00875F1A" w:rsidRDefault="00640F91" w:rsidP="008B7DF8">
            <w:pPr>
              <w:pStyle w:val="FFABody"/>
              <w:rPr>
                <w:sz w:val="17"/>
                <w:szCs w:val="17"/>
              </w:rPr>
            </w:pPr>
          </w:p>
        </w:tc>
      </w:tr>
      <w:tr w:rsidR="00640F91" w:rsidRPr="00875F1A" w14:paraId="7E5F4510" w14:textId="77777777" w:rsidTr="008B7DF8">
        <w:trPr>
          <w:trHeight w:val="3816"/>
        </w:trPr>
        <w:tc>
          <w:tcPr>
            <w:tcW w:w="2065" w:type="dxa"/>
            <w:shd w:val="clear" w:color="auto" w:fill="D9D9D9"/>
            <w:vAlign w:val="center"/>
          </w:tcPr>
          <w:p w14:paraId="7FA7757C" w14:textId="77777777" w:rsidR="00640F91" w:rsidRPr="00875F1A" w:rsidRDefault="00640F91" w:rsidP="008B7DF8">
            <w:pPr>
              <w:pStyle w:val="FFABody"/>
              <w:rPr>
                <w:sz w:val="17"/>
                <w:szCs w:val="17"/>
              </w:rPr>
            </w:pPr>
            <w:r w:rsidRPr="00875F1A">
              <w:rPr>
                <w:sz w:val="17"/>
              </w:rPr>
              <w:t>Descomponedores</w:t>
            </w:r>
          </w:p>
        </w:tc>
        <w:tc>
          <w:tcPr>
            <w:tcW w:w="2908" w:type="dxa"/>
          </w:tcPr>
          <w:p w14:paraId="565306E3" w14:textId="77777777" w:rsidR="00640F91" w:rsidRPr="00875F1A" w:rsidRDefault="00640F91" w:rsidP="008B7DF8">
            <w:pPr>
              <w:pStyle w:val="FFABody"/>
              <w:rPr>
                <w:sz w:val="17"/>
                <w:szCs w:val="17"/>
              </w:rPr>
            </w:pPr>
          </w:p>
        </w:tc>
        <w:tc>
          <w:tcPr>
            <w:tcW w:w="2908" w:type="dxa"/>
          </w:tcPr>
          <w:p w14:paraId="4A3C2195" w14:textId="77777777" w:rsidR="00640F91" w:rsidRPr="00875F1A" w:rsidRDefault="00640F91" w:rsidP="008B7DF8">
            <w:pPr>
              <w:pStyle w:val="FFABody"/>
              <w:rPr>
                <w:sz w:val="17"/>
                <w:szCs w:val="17"/>
              </w:rPr>
            </w:pPr>
          </w:p>
        </w:tc>
        <w:tc>
          <w:tcPr>
            <w:tcW w:w="2909" w:type="dxa"/>
          </w:tcPr>
          <w:p w14:paraId="7FE13947" w14:textId="77777777" w:rsidR="00640F91" w:rsidRPr="00875F1A" w:rsidRDefault="00640F91" w:rsidP="008B7DF8">
            <w:pPr>
              <w:pStyle w:val="FFABody"/>
              <w:rPr>
                <w:sz w:val="17"/>
                <w:szCs w:val="17"/>
              </w:rPr>
            </w:pPr>
          </w:p>
        </w:tc>
      </w:tr>
    </w:tbl>
    <w:p w14:paraId="27E962C9" w14:textId="77777777" w:rsidR="00640F91" w:rsidRPr="00875F1A" w:rsidRDefault="00640F91" w:rsidP="00640F91">
      <w:pPr>
        <w:pStyle w:val="FFABody"/>
      </w:pPr>
    </w:p>
    <w:p w14:paraId="3F7F891E" w14:textId="77777777" w:rsidR="00FC660E" w:rsidRPr="00875F1A" w:rsidRDefault="00094ECA" w:rsidP="00134397">
      <w:pPr>
        <w:pStyle w:val="FFABody"/>
        <w:numPr>
          <w:ilvl w:val="0"/>
          <w:numId w:val="24"/>
        </w:numPr>
      </w:pPr>
      <w:r w:rsidRPr="00875F1A">
        <w:t xml:space="preserve">Los parques están divididos en estratos y cada uno de ellos difiere levemente dependiendo del tipo de parque. Con la tabla siguiente, define los estratos de los tres tipos de parques. (Recursos sugeridos: Tropical Forest, </w:t>
      </w:r>
      <w:hyperlink r:id="rId37" w:anchor=":~:text=Most%20rainforests%20are%20structured%20in,%2C%20sunlight%2C%20and%20air%20circulation." w:history="1">
        <w:r w:rsidRPr="00875F1A">
          <w:rPr>
            <w:rStyle w:val="Hyperlink"/>
          </w:rPr>
          <w:t>https://www.nationalgeographic.org/encyclopedia/rain-forest/print/#:~:text=Most%20rainforests%20are%20structured%20in,%2C%20sunlight%2C%20and%20air%20circulation.</w:t>
        </w:r>
      </w:hyperlink>
      <w:r w:rsidRPr="00875F1A">
        <w:t xml:space="preserve">; </w:t>
      </w:r>
      <w:proofErr w:type="spellStart"/>
      <w:r w:rsidRPr="00875F1A">
        <w:t>Temperate</w:t>
      </w:r>
      <w:proofErr w:type="spellEnd"/>
      <w:r w:rsidRPr="00875F1A">
        <w:t xml:space="preserve"> Forest, </w:t>
      </w:r>
      <w:hyperlink r:id="rId38" w:history="1">
        <w:r w:rsidRPr="00875F1A">
          <w:rPr>
            <w:rStyle w:val="Hyperlink"/>
          </w:rPr>
          <w:t>https://jakesnatureblog.com/2018/05/31/temperate-forest-layers-5-main-layers/</w:t>
        </w:r>
      </w:hyperlink>
      <w:r w:rsidRPr="00875F1A">
        <w:t xml:space="preserve">) </w:t>
      </w:r>
    </w:p>
    <w:p w14:paraId="1ABC2469" w14:textId="77777777" w:rsidR="00FC660E" w:rsidRPr="00875F1A" w:rsidRDefault="00FC660E" w:rsidP="00FC660E">
      <w:pPr>
        <w:pStyle w:val="FFABody"/>
      </w:pPr>
    </w:p>
    <w:tbl>
      <w:tblPr>
        <w:tblStyle w:val="TableGrid"/>
        <w:tblpPr w:leftFromText="180" w:rightFromText="180" w:vertAnchor="text" w:horzAnchor="margin" w:tblpY="-35"/>
        <w:tblW w:w="0" w:type="auto"/>
        <w:tblLook w:val="04A0" w:firstRow="1" w:lastRow="0" w:firstColumn="1" w:lastColumn="0" w:noHBand="0" w:noVBand="1"/>
      </w:tblPr>
      <w:tblGrid>
        <w:gridCol w:w="3556"/>
        <w:gridCol w:w="3556"/>
        <w:gridCol w:w="3557"/>
      </w:tblGrid>
      <w:tr w:rsidR="00FC660E" w:rsidRPr="00875F1A" w14:paraId="3FEA80EA" w14:textId="77777777" w:rsidTr="00640BA6">
        <w:trPr>
          <w:trHeight w:val="212"/>
        </w:trPr>
        <w:tc>
          <w:tcPr>
            <w:tcW w:w="3556" w:type="dxa"/>
            <w:shd w:val="clear" w:color="auto" w:fill="004C97"/>
            <w:vAlign w:val="center"/>
          </w:tcPr>
          <w:p w14:paraId="3ECD81D3" w14:textId="77777777" w:rsidR="00FC660E" w:rsidRPr="00875F1A" w:rsidRDefault="00FC660E" w:rsidP="00640BA6">
            <w:pPr>
              <w:pStyle w:val="FFABody"/>
              <w:jc w:val="center"/>
              <w:rPr>
                <w:color w:val="FFFFFF" w:themeColor="background1"/>
                <w:sz w:val="17"/>
                <w:szCs w:val="17"/>
              </w:rPr>
            </w:pPr>
            <w:r w:rsidRPr="00875F1A">
              <w:rPr>
                <w:color w:val="FFFFFF" w:themeColor="background1"/>
                <w:sz w:val="17"/>
              </w:rPr>
              <w:t>Parque de clima tropical</w:t>
            </w:r>
          </w:p>
        </w:tc>
        <w:tc>
          <w:tcPr>
            <w:tcW w:w="3556" w:type="dxa"/>
            <w:shd w:val="clear" w:color="auto" w:fill="004C97"/>
            <w:vAlign w:val="center"/>
          </w:tcPr>
          <w:p w14:paraId="6CFA3F89" w14:textId="77777777" w:rsidR="00FC660E" w:rsidRPr="00875F1A" w:rsidRDefault="00FC660E" w:rsidP="00640BA6">
            <w:pPr>
              <w:pStyle w:val="FFABody"/>
              <w:jc w:val="center"/>
              <w:rPr>
                <w:color w:val="FFFFFF" w:themeColor="background1"/>
                <w:sz w:val="17"/>
                <w:szCs w:val="17"/>
              </w:rPr>
            </w:pPr>
            <w:r w:rsidRPr="00875F1A">
              <w:rPr>
                <w:color w:val="FFFFFF" w:themeColor="background1"/>
                <w:sz w:val="17"/>
              </w:rPr>
              <w:t>Parque de clima templado</w:t>
            </w:r>
          </w:p>
        </w:tc>
        <w:tc>
          <w:tcPr>
            <w:tcW w:w="3557" w:type="dxa"/>
            <w:shd w:val="clear" w:color="auto" w:fill="004C97"/>
            <w:vAlign w:val="center"/>
          </w:tcPr>
          <w:p w14:paraId="57645A56" w14:textId="77777777" w:rsidR="00FC660E" w:rsidRPr="00875F1A" w:rsidRDefault="00FC660E" w:rsidP="00640BA6">
            <w:pPr>
              <w:pStyle w:val="FFABody"/>
              <w:jc w:val="center"/>
              <w:rPr>
                <w:color w:val="FFFFFF" w:themeColor="background1"/>
                <w:sz w:val="17"/>
                <w:szCs w:val="17"/>
              </w:rPr>
            </w:pPr>
            <w:r w:rsidRPr="00875F1A">
              <w:rPr>
                <w:color w:val="FFFFFF" w:themeColor="background1"/>
                <w:sz w:val="17"/>
              </w:rPr>
              <w:t>Parque de clima boreal</w:t>
            </w:r>
          </w:p>
        </w:tc>
      </w:tr>
      <w:tr w:rsidR="00083750" w:rsidRPr="00875F1A" w14:paraId="3012ABAA" w14:textId="77777777" w:rsidTr="00640BA6">
        <w:trPr>
          <w:trHeight w:val="1872"/>
        </w:trPr>
        <w:tc>
          <w:tcPr>
            <w:tcW w:w="3556" w:type="dxa"/>
          </w:tcPr>
          <w:p w14:paraId="22606B86" w14:textId="77777777" w:rsidR="00083750" w:rsidRPr="00875F1A" w:rsidRDefault="00083750" w:rsidP="00706F93">
            <w:pPr>
              <w:pStyle w:val="FFABody"/>
              <w:rPr>
                <w:sz w:val="17"/>
                <w:szCs w:val="17"/>
              </w:rPr>
            </w:pPr>
            <w:r w:rsidRPr="00875F1A">
              <w:rPr>
                <w:sz w:val="17"/>
              </w:rPr>
              <w:t>Estrato emergente:</w:t>
            </w:r>
          </w:p>
        </w:tc>
        <w:tc>
          <w:tcPr>
            <w:tcW w:w="3556" w:type="dxa"/>
          </w:tcPr>
          <w:p w14:paraId="6809B756" w14:textId="77777777" w:rsidR="00083750" w:rsidRPr="00875F1A" w:rsidRDefault="00083750" w:rsidP="00706F93">
            <w:pPr>
              <w:pStyle w:val="FFABody"/>
              <w:rPr>
                <w:sz w:val="17"/>
                <w:szCs w:val="17"/>
              </w:rPr>
            </w:pPr>
            <w:r w:rsidRPr="00875F1A">
              <w:rPr>
                <w:sz w:val="17"/>
              </w:rPr>
              <w:t>Estrato de follaje:</w:t>
            </w:r>
          </w:p>
        </w:tc>
        <w:tc>
          <w:tcPr>
            <w:tcW w:w="3557" w:type="dxa"/>
            <w:vMerge w:val="restart"/>
          </w:tcPr>
          <w:p w14:paraId="57CB5F44" w14:textId="77777777" w:rsidR="00083750" w:rsidRPr="00875F1A" w:rsidRDefault="00083750" w:rsidP="00706F93">
            <w:pPr>
              <w:pStyle w:val="FFABody"/>
              <w:rPr>
                <w:sz w:val="17"/>
                <w:szCs w:val="17"/>
              </w:rPr>
            </w:pPr>
            <w:r w:rsidRPr="00875F1A">
              <w:rPr>
                <w:sz w:val="17"/>
              </w:rPr>
              <w:t>Un parque de clima boreal tiene mucha menos diversidad por lo que solo tiene un estrato de árboles y un estrato de suelo; ningún estrato tiene una amplia variedad de vida vegetal o animal.</w:t>
            </w:r>
          </w:p>
        </w:tc>
      </w:tr>
      <w:tr w:rsidR="00083750" w:rsidRPr="00875F1A" w14:paraId="3DDEFC84" w14:textId="77777777" w:rsidTr="00640BA6">
        <w:trPr>
          <w:trHeight w:val="1872"/>
        </w:trPr>
        <w:tc>
          <w:tcPr>
            <w:tcW w:w="3556" w:type="dxa"/>
          </w:tcPr>
          <w:p w14:paraId="57506B2E" w14:textId="77777777" w:rsidR="00083750" w:rsidRPr="00875F1A" w:rsidRDefault="00083750" w:rsidP="00706F93">
            <w:pPr>
              <w:pStyle w:val="FFABody"/>
              <w:rPr>
                <w:sz w:val="17"/>
                <w:szCs w:val="17"/>
              </w:rPr>
            </w:pPr>
            <w:r w:rsidRPr="00875F1A">
              <w:rPr>
                <w:sz w:val="17"/>
              </w:rPr>
              <w:t>Estrato de follaje:</w:t>
            </w:r>
          </w:p>
        </w:tc>
        <w:tc>
          <w:tcPr>
            <w:tcW w:w="3556" w:type="dxa"/>
          </w:tcPr>
          <w:p w14:paraId="432C960F" w14:textId="77777777" w:rsidR="00083750" w:rsidRPr="00875F1A" w:rsidRDefault="00083750" w:rsidP="00706F93">
            <w:pPr>
              <w:pStyle w:val="FFABody"/>
              <w:rPr>
                <w:sz w:val="17"/>
                <w:szCs w:val="17"/>
              </w:rPr>
            </w:pPr>
            <w:r w:rsidRPr="00875F1A">
              <w:rPr>
                <w:sz w:val="17"/>
              </w:rPr>
              <w:t>Estrato de árboles pequeños/jóvenes:</w:t>
            </w:r>
          </w:p>
        </w:tc>
        <w:tc>
          <w:tcPr>
            <w:tcW w:w="3557" w:type="dxa"/>
            <w:vMerge/>
          </w:tcPr>
          <w:p w14:paraId="208588D4" w14:textId="77777777" w:rsidR="00083750" w:rsidRPr="00875F1A" w:rsidRDefault="00083750" w:rsidP="00706F93">
            <w:pPr>
              <w:pStyle w:val="FFABody"/>
              <w:rPr>
                <w:sz w:val="17"/>
                <w:szCs w:val="17"/>
              </w:rPr>
            </w:pPr>
          </w:p>
        </w:tc>
      </w:tr>
      <w:tr w:rsidR="00083750" w:rsidRPr="00875F1A" w14:paraId="1D56EB92" w14:textId="77777777" w:rsidTr="00640BA6">
        <w:trPr>
          <w:trHeight w:val="1872"/>
        </w:trPr>
        <w:tc>
          <w:tcPr>
            <w:tcW w:w="3556" w:type="dxa"/>
          </w:tcPr>
          <w:p w14:paraId="2E8A2314" w14:textId="77777777" w:rsidR="00083750" w:rsidRPr="00875F1A" w:rsidRDefault="00083750" w:rsidP="00706F93">
            <w:pPr>
              <w:pStyle w:val="FFABody"/>
              <w:rPr>
                <w:sz w:val="17"/>
                <w:szCs w:val="17"/>
              </w:rPr>
            </w:pPr>
            <w:r w:rsidRPr="00875F1A">
              <w:rPr>
                <w:sz w:val="17"/>
              </w:rPr>
              <w:t>Estrato de sotobosque:</w:t>
            </w:r>
          </w:p>
        </w:tc>
        <w:tc>
          <w:tcPr>
            <w:tcW w:w="3556" w:type="dxa"/>
          </w:tcPr>
          <w:p w14:paraId="047088EA" w14:textId="77777777" w:rsidR="00083750" w:rsidRPr="00875F1A" w:rsidRDefault="00083750" w:rsidP="00706F93">
            <w:pPr>
              <w:pStyle w:val="FFABody"/>
              <w:rPr>
                <w:sz w:val="17"/>
                <w:szCs w:val="17"/>
              </w:rPr>
            </w:pPr>
            <w:r w:rsidRPr="00875F1A">
              <w:rPr>
                <w:sz w:val="17"/>
              </w:rPr>
              <w:t>Estrato de arbustos:</w:t>
            </w:r>
          </w:p>
        </w:tc>
        <w:tc>
          <w:tcPr>
            <w:tcW w:w="3557" w:type="dxa"/>
            <w:vMerge/>
          </w:tcPr>
          <w:p w14:paraId="6C4139E5" w14:textId="77777777" w:rsidR="00083750" w:rsidRPr="00875F1A" w:rsidRDefault="00083750" w:rsidP="00706F93">
            <w:pPr>
              <w:pStyle w:val="FFABody"/>
              <w:rPr>
                <w:sz w:val="17"/>
                <w:szCs w:val="17"/>
              </w:rPr>
            </w:pPr>
          </w:p>
        </w:tc>
      </w:tr>
      <w:tr w:rsidR="00083750" w:rsidRPr="00875F1A" w14:paraId="4D724C42" w14:textId="77777777" w:rsidTr="00640BA6">
        <w:trPr>
          <w:trHeight w:val="1872"/>
        </w:trPr>
        <w:tc>
          <w:tcPr>
            <w:tcW w:w="3556" w:type="dxa"/>
          </w:tcPr>
          <w:p w14:paraId="2A9810BD" w14:textId="77777777" w:rsidR="00083750" w:rsidRPr="00875F1A" w:rsidRDefault="00083750" w:rsidP="00706F93">
            <w:pPr>
              <w:pStyle w:val="FFABody"/>
              <w:rPr>
                <w:sz w:val="17"/>
                <w:szCs w:val="17"/>
              </w:rPr>
            </w:pPr>
            <w:r w:rsidRPr="00875F1A">
              <w:rPr>
                <w:sz w:val="17"/>
              </w:rPr>
              <w:t>Estrato del suelo forestal:</w:t>
            </w:r>
          </w:p>
        </w:tc>
        <w:tc>
          <w:tcPr>
            <w:tcW w:w="3556" w:type="dxa"/>
          </w:tcPr>
          <w:p w14:paraId="26C6EE31" w14:textId="77777777" w:rsidR="00083750" w:rsidRPr="00875F1A" w:rsidRDefault="00083750" w:rsidP="00706F93">
            <w:pPr>
              <w:pStyle w:val="FFABody"/>
              <w:rPr>
                <w:sz w:val="17"/>
                <w:szCs w:val="17"/>
              </w:rPr>
            </w:pPr>
            <w:r w:rsidRPr="00875F1A">
              <w:rPr>
                <w:sz w:val="17"/>
              </w:rPr>
              <w:t>Estrato de hierbas:</w:t>
            </w:r>
          </w:p>
        </w:tc>
        <w:tc>
          <w:tcPr>
            <w:tcW w:w="3557" w:type="dxa"/>
            <w:vMerge/>
          </w:tcPr>
          <w:p w14:paraId="38AC84E0" w14:textId="77777777" w:rsidR="00083750" w:rsidRPr="00875F1A" w:rsidRDefault="00083750" w:rsidP="00706F93">
            <w:pPr>
              <w:pStyle w:val="FFABody"/>
              <w:rPr>
                <w:sz w:val="17"/>
                <w:szCs w:val="17"/>
              </w:rPr>
            </w:pPr>
          </w:p>
        </w:tc>
      </w:tr>
      <w:tr w:rsidR="00083750" w:rsidRPr="00875F1A" w14:paraId="7C6E533E" w14:textId="77777777" w:rsidTr="00640BA6">
        <w:trPr>
          <w:trHeight w:val="1872"/>
        </w:trPr>
        <w:tc>
          <w:tcPr>
            <w:tcW w:w="3556" w:type="dxa"/>
          </w:tcPr>
          <w:p w14:paraId="34E4535F" w14:textId="77777777" w:rsidR="00083750" w:rsidRPr="00875F1A" w:rsidRDefault="00083750" w:rsidP="00706F93">
            <w:pPr>
              <w:pStyle w:val="FFABody"/>
              <w:rPr>
                <w:sz w:val="17"/>
                <w:szCs w:val="17"/>
              </w:rPr>
            </w:pPr>
          </w:p>
        </w:tc>
        <w:tc>
          <w:tcPr>
            <w:tcW w:w="3556" w:type="dxa"/>
          </w:tcPr>
          <w:p w14:paraId="365F43B8" w14:textId="77777777" w:rsidR="00083750" w:rsidRPr="00875F1A" w:rsidRDefault="00083750" w:rsidP="00706F93">
            <w:pPr>
              <w:pStyle w:val="FFABody"/>
              <w:rPr>
                <w:sz w:val="17"/>
                <w:szCs w:val="17"/>
              </w:rPr>
            </w:pPr>
            <w:r w:rsidRPr="00875F1A">
              <w:rPr>
                <w:sz w:val="17"/>
              </w:rPr>
              <w:t>Estrato del suelo:</w:t>
            </w:r>
          </w:p>
        </w:tc>
        <w:tc>
          <w:tcPr>
            <w:tcW w:w="3557" w:type="dxa"/>
            <w:vMerge/>
          </w:tcPr>
          <w:p w14:paraId="7FB5CC5F" w14:textId="77777777" w:rsidR="00083750" w:rsidRPr="00875F1A" w:rsidRDefault="00083750" w:rsidP="00706F93">
            <w:pPr>
              <w:pStyle w:val="FFABody"/>
              <w:rPr>
                <w:sz w:val="17"/>
                <w:szCs w:val="17"/>
              </w:rPr>
            </w:pPr>
          </w:p>
        </w:tc>
      </w:tr>
    </w:tbl>
    <w:p w14:paraId="2F7C5FBF" w14:textId="77777777" w:rsidR="00BB46E8" w:rsidRPr="00875F1A" w:rsidRDefault="00BB46E8" w:rsidP="00BB46E8">
      <w:pPr>
        <w:pStyle w:val="FFABody"/>
        <w:ind w:left="720"/>
      </w:pPr>
    </w:p>
    <w:p w14:paraId="5171DD5B" w14:textId="77777777" w:rsidR="00BB46E8" w:rsidRPr="00875F1A" w:rsidRDefault="00BB46E8">
      <w:pPr>
        <w:spacing w:line="276" w:lineRule="auto"/>
      </w:pPr>
      <w:r w:rsidRPr="00875F1A">
        <w:br w:type="page"/>
      </w:r>
    </w:p>
    <w:p w14:paraId="1845C407" w14:textId="77777777" w:rsidR="000817C8" w:rsidRPr="00875F1A" w:rsidRDefault="00834745" w:rsidP="00303974">
      <w:pPr>
        <w:pStyle w:val="FFABody"/>
        <w:numPr>
          <w:ilvl w:val="0"/>
          <w:numId w:val="24"/>
        </w:numPr>
      </w:pPr>
      <w:r w:rsidRPr="00875F1A">
        <w:lastRenderedPageBreak/>
        <w:t xml:space="preserve">Con la información recopilada en las preguntas 1 a 3, </w:t>
      </w:r>
      <w:r w:rsidRPr="00875F1A">
        <w:rPr>
          <w:b/>
          <w:bCs/>
        </w:rPr>
        <w:t>haga un diagrama en el espacio a continuación</w:t>
      </w:r>
      <w:r w:rsidRPr="00875F1A">
        <w:t xml:space="preserve"> que muestre cómo interactúan los distintos componentes de un parque. El diagrama puede ser de un parque de clima tropical o templado. (Recursos sugeridos: Concept, </w:t>
      </w:r>
      <w:proofErr w:type="spellStart"/>
      <w:r w:rsidRPr="00875F1A">
        <w:t>Structure</w:t>
      </w:r>
      <w:proofErr w:type="spellEnd"/>
      <w:r w:rsidRPr="00875F1A">
        <w:t xml:space="preserve">, </w:t>
      </w:r>
      <w:proofErr w:type="spellStart"/>
      <w:r w:rsidRPr="00875F1A">
        <w:t>Components</w:t>
      </w:r>
      <w:proofErr w:type="spellEnd"/>
      <w:r w:rsidRPr="00875F1A">
        <w:t xml:space="preserve"> </w:t>
      </w:r>
      <w:proofErr w:type="spellStart"/>
      <w:r w:rsidRPr="00875F1A">
        <w:t>of</w:t>
      </w:r>
      <w:proofErr w:type="spellEnd"/>
      <w:r w:rsidRPr="00875F1A">
        <w:t xml:space="preserve"> </w:t>
      </w:r>
      <w:proofErr w:type="spellStart"/>
      <w:r w:rsidRPr="00875F1A">
        <w:t>Ecosystem</w:t>
      </w:r>
      <w:proofErr w:type="spellEnd"/>
      <w:r w:rsidRPr="00875F1A">
        <w:t xml:space="preserve">, </w:t>
      </w:r>
      <w:hyperlink r:id="rId39" w:history="1">
        <w:r w:rsidRPr="00875F1A">
          <w:rPr>
            <w:rStyle w:val="Hyperlink"/>
          </w:rPr>
          <w:t>http://www.brainkart.com/article/Concept,-Structure,-Components-of-Ecosystem_7434/</w:t>
        </w:r>
      </w:hyperlink>
      <w:r w:rsidRPr="00875F1A">
        <w:t xml:space="preserve">; Forest </w:t>
      </w:r>
      <w:proofErr w:type="spellStart"/>
      <w:r w:rsidRPr="00875F1A">
        <w:t>Ecosystems</w:t>
      </w:r>
      <w:proofErr w:type="spellEnd"/>
      <w:r w:rsidRPr="00875F1A">
        <w:t xml:space="preserve">, </w:t>
      </w:r>
      <w:hyperlink r:id="rId40" w:history="1">
        <w:r w:rsidRPr="00875F1A">
          <w:rPr>
            <w:rStyle w:val="Hyperlink"/>
          </w:rPr>
          <w:t>https://climate-woodlands.extension.org/forest-ecosystems/</w:t>
        </w:r>
      </w:hyperlink>
      <w:r w:rsidRPr="00875F1A">
        <w:t xml:space="preserve">; </w:t>
      </w:r>
      <w:proofErr w:type="spellStart"/>
      <w:r w:rsidRPr="00875F1A">
        <w:t>Explain</w:t>
      </w:r>
      <w:proofErr w:type="spellEnd"/>
      <w:r w:rsidRPr="00875F1A">
        <w:t xml:space="preserve"> </w:t>
      </w:r>
      <w:proofErr w:type="spellStart"/>
      <w:r w:rsidRPr="00875F1A">
        <w:t>the</w:t>
      </w:r>
      <w:proofErr w:type="spellEnd"/>
      <w:r w:rsidRPr="00875F1A">
        <w:t xml:space="preserve"> Vertical and Horizontal </w:t>
      </w:r>
      <w:proofErr w:type="spellStart"/>
      <w:r w:rsidRPr="00875F1A">
        <w:t>Ecological</w:t>
      </w:r>
      <w:proofErr w:type="spellEnd"/>
      <w:r w:rsidRPr="00875F1A">
        <w:t xml:space="preserve"> </w:t>
      </w:r>
      <w:proofErr w:type="spellStart"/>
      <w:r w:rsidRPr="00875F1A">
        <w:t>Structures</w:t>
      </w:r>
      <w:proofErr w:type="spellEnd"/>
      <w:r w:rsidRPr="00875F1A">
        <w:t xml:space="preserve"> </w:t>
      </w:r>
      <w:proofErr w:type="spellStart"/>
      <w:r w:rsidRPr="00875F1A">
        <w:t>of</w:t>
      </w:r>
      <w:proofErr w:type="spellEnd"/>
      <w:r w:rsidRPr="00875F1A">
        <w:t xml:space="preserve"> British Woodland, </w:t>
      </w:r>
      <w:hyperlink r:id="rId41" w:history="1">
        <w:r w:rsidRPr="00875F1A">
          <w:rPr>
            <w:rStyle w:val="Hyperlink"/>
          </w:rPr>
          <w:t>https://www.forestschoolportfolio.com/unit-1-forest-school-programmes-and-the-woodland-environment/1-1-explain-the-vertical-and-horizontal-ecological-structures-of-british-woodland/</w:t>
        </w:r>
      </w:hyperlink>
      <w:r w:rsidRPr="00875F1A">
        <w:t xml:space="preserve">; </w:t>
      </w:r>
      <w:proofErr w:type="spellStart"/>
      <w:r w:rsidRPr="00875F1A">
        <w:t>Conduct</w:t>
      </w:r>
      <w:proofErr w:type="spellEnd"/>
      <w:r w:rsidRPr="00875F1A">
        <w:t xml:space="preserve"> a Google </w:t>
      </w:r>
      <w:proofErr w:type="spellStart"/>
      <w:r w:rsidRPr="00875F1A">
        <w:t>Image</w:t>
      </w:r>
      <w:proofErr w:type="spellEnd"/>
      <w:r w:rsidRPr="00875F1A">
        <w:t xml:space="preserve"> </w:t>
      </w:r>
      <w:proofErr w:type="spellStart"/>
      <w:r w:rsidRPr="00875F1A">
        <w:t>search</w:t>
      </w:r>
      <w:proofErr w:type="spellEnd"/>
      <w:r w:rsidRPr="00875F1A">
        <w:t xml:space="preserve"> </w:t>
      </w:r>
      <w:proofErr w:type="spellStart"/>
      <w:r w:rsidRPr="00875F1A">
        <w:t>for</w:t>
      </w:r>
      <w:proofErr w:type="spellEnd"/>
      <w:r w:rsidRPr="00875F1A">
        <w:t xml:space="preserve"> </w:t>
      </w:r>
      <w:proofErr w:type="spellStart"/>
      <w:r w:rsidRPr="00875F1A">
        <w:t>forest</w:t>
      </w:r>
      <w:proofErr w:type="spellEnd"/>
      <w:r w:rsidRPr="00875F1A">
        <w:t xml:space="preserve"> </w:t>
      </w:r>
      <w:proofErr w:type="spellStart"/>
      <w:r w:rsidRPr="00875F1A">
        <w:t>ecosystem</w:t>
      </w:r>
      <w:proofErr w:type="spellEnd"/>
      <w:r w:rsidRPr="00875F1A">
        <w:t xml:space="preserve"> </w:t>
      </w:r>
      <w:proofErr w:type="spellStart"/>
      <w:r w:rsidRPr="00875F1A">
        <w:t>diagrams</w:t>
      </w:r>
      <w:proofErr w:type="spellEnd"/>
      <w:r w:rsidRPr="00875F1A">
        <w:t>)</w:t>
      </w:r>
    </w:p>
    <w:p w14:paraId="477DFD76" w14:textId="77777777" w:rsidR="00BB46E8" w:rsidRPr="00875F1A" w:rsidRDefault="00BB46E8" w:rsidP="00BB46E8">
      <w:pPr>
        <w:pStyle w:val="FFABody"/>
        <w:numPr>
          <w:ilvl w:val="1"/>
          <w:numId w:val="24"/>
        </w:numPr>
      </w:pPr>
      <w:r w:rsidRPr="00875F1A">
        <w:t>El diagrama debe tener estos componentes:</w:t>
      </w:r>
    </w:p>
    <w:p w14:paraId="47716531" w14:textId="77777777" w:rsidR="00BB46E8" w:rsidRPr="00875F1A" w:rsidRDefault="00BB46E8" w:rsidP="00BB46E8">
      <w:pPr>
        <w:pStyle w:val="FFABody"/>
        <w:numPr>
          <w:ilvl w:val="2"/>
          <w:numId w:val="24"/>
        </w:numPr>
      </w:pPr>
      <w:r w:rsidRPr="00875F1A">
        <w:t>Incluya y rotule cada estrato del ecosistema de parques que haya elegido.</w:t>
      </w:r>
    </w:p>
    <w:p w14:paraId="6443F405" w14:textId="77777777" w:rsidR="00BB46E8" w:rsidRPr="00875F1A" w:rsidRDefault="00BB46E8" w:rsidP="00BB46E8">
      <w:pPr>
        <w:pStyle w:val="FFABody"/>
        <w:numPr>
          <w:ilvl w:val="2"/>
          <w:numId w:val="24"/>
        </w:numPr>
      </w:pPr>
      <w:r w:rsidRPr="00875F1A">
        <w:t>Dibuje a los productores, consumidores y descomponedores.</w:t>
      </w:r>
    </w:p>
    <w:p w14:paraId="1DF56140" w14:textId="77777777" w:rsidR="00BB46E8" w:rsidRPr="00875F1A" w:rsidRDefault="00BB46E8" w:rsidP="00BB46E8">
      <w:pPr>
        <w:pStyle w:val="FFABody"/>
        <w:numPr>
          <w:ilvl w:val="2"/>
          <w:numId w:val="24"/>
        </w:numPr>
      </w:pPr>
      <w:r w:rsidRPr="00875F1A">
        <w:t>Use flechas o algún otro símbolo para indicar cómo interactúan los productores, consumidores y descomponedores.</w:t>
      </w:r>
    </w:p>
    <w:p w14:paraId="69A08A45" w14:textId="77777777" w:rsidR="00BB46E8" w:rsidRPr="00875F1A" w:rsidRDefault="00BB46E8" w:rsidP="00BB46E8">
      <w:pPr>
        <w:pStyle w:val="FFABody"/>
        <w:numPr>
          <w:ilvl w:val="2"/>
          <w:numId w:val="24"/>
        </w:numPr>
      </w:pPr>
      <w:r w:rsidRPr="00875F1A">
        <w:t xml:space="preserve">Dibuje y coloree con ejemplos de la flora y la fauna del sistema de parques que eligió. </w:t>
      </w:r>
    </w:p>
    <w:p w14:paraId="4EE577D8" w14:textId="77777777" w:rsidR="000817C8" w:rsidRPr="00875F1A" w:rsidRDefault="000817C8" w:rsidP="00303974">
      <w:pPr>
        <w:pStyle w:val="FFABody"/>
        <w:rPr>
          <w:rFonts w:ascii="Georgia" w:hAnsi="Georgia" w:cs="MinionPro-Regular"/>
          <w:b/>
          <w:sz w:val="38"/>
          <w:szCs w:val="38"/>
        </w:rPr>
      </w:pPr>
      <w:r w:rsidRPr="00875F1A">
        <w:br w:type="page"/>
      </w:r>
    </w:p>
    <w:p w14:paraId="54338032" w14:textId="77777777" w:rsidR="00260A7C" w:rsidRPr="00875F1A" w:rsidRDefault="00EA5FB7" w:rsidP="00260A7C">
      <w:pPr>
        <w:pStyle w:val="FFATitle"/>
        <w:spacing w:after="0"/>
      </w:pPr>
      <w:r>
        <w:rPr>
          <w:noProof/>
          <w:sz w:val="28"/>
          <w:lang w:eastAsia="es-ES" w:bidi="ne-NP"/>
        </w:rPr>
        <w:lastRenderedPageBreak/>
        <mc:AlternateContent>
          <mc:Choice Requires="wps">
            <w:drawing>
              <wp:anchor distT="0" distB="0" distL="114300" distR="114300" simplePos="0" relativeHeight="251678720" behindDoc="0" locked="0" layoutInCell="1" allowOverlap="1" wp14:anchorId="34F67236" wp14:editId="6D884F3E">
                <wp:simplePos x="0" y="0"/>
                <wp:positionH relativeFrom="margin">
                  <wp:posOffset>3195320</wp:posOffset>
                </wp:positionH>
                <wp:positionV relativeFrom="paragraph">
                  <wp:posOffset>-500380</wp:posOffset>
                </wp:positionV>
                <wp:extent cx="3876040" cy="709295"/>
                <wp:effectExtent l="0" t="0" r="10160" b="146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040" cy="709295"/>
                        </a:xfrm>
                        <a:prstGeom prst="rect">
                          <a:avLst/>
                        </a:prstGeom>
                        <a:solidFill>
                          <a:srgbClr val="FFFFFF"/>
                        </a:solidFill>
                        <a:ln w="9525">
                          <a:solidFill>
                            <a:srgbClr val="000000"/>
                          </a:solidFill>
                          <a:miter lim="800000"/>
                          <a:headEnd/>
                          <a:tailEnd/>
                        </a:ln>
                      </wps:spPr>
                      <wps:txbx>
                        <w:txbxContent>
                          <w:p w14:paraId="7F0C4936" w14:textId="77777777" w:rsidR="003C5AD4" w:rsidRPr="00C73C1C" w:rsidRDefault="003C5AD4" w:rsidP="003C5AD4">
                            <w:pPr>
                              <w:rPr>
                                <w:b/>
                                <w:sz w:val="14"/>
                                <w:szCs w:val="16"/>
                              </w:rPr>
                            </w:pPr>
                            <w:r>
                              <w:rPr>
                                <w:sz w:val="14"/>
                              </w:rPr>
                              <w:t>Alineada con los siguientes estándares:</w:t>
                            </w:r>
                          </w:p>
                          <w:p w14:paraId="156187FF" w14:textId="77777777" w:rsidR="003C5AD4" w:rsidRPr="00FA58D2" w:rsidRDefault="003C5AD4" w:rsidP="003C5AD4">
                            <w:pPr>
                              <w:rPr>
                                <w:b/>
                                <w:bCs/>
                                <w:sz w:val="12"/>
                                <w:szCs w:val="16"/>
                              </w:rPr>
                            </w:pPr>
                            <w:r>
                              <w:rPr>
                                <w:sz w:val="12"/>
                              </w:rPr>
                              <w:t xml:space="preserve">NRS.02; PL-A.; PG-J.; CS-M; AG-NR2; AGPE01.03; CS.06; CCSS.RI.9-10.3; CCSS.SL.9-10.1; CCSS.RST.9-10.1; CCSS.RST.9-10.2; CCSS.RST.9-10.4; CCSS.RST.9-10.8; CCSS.RST.9-10.9; CCSS.RST.11-12.1; CCSS.RST.11-12.8; CCSS.WHST.9.10.2; CCSS.WHST.9.10.7; CCSS.WHST.9.10.8; CCSS.WHST.9.10.9; HS-ESS3-1; HS-LS2-6; AFNR </w:t>
                            </w:r>
                            <w:r>
                              <w:rPr>
                                <w:sz w:val="12"/>
                              </w:rPr>
                              <w:t>Career Cluster-Plant Systems Pathway, Statement 1;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F67236" id="_x0000_s1039" type="#_x0000_t202" style="position:absolute;margin-left:251.6pt;margin-top:-39.4pt;width:305.2pt;height:55.8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">
                <v:textbox>
                  <w:txbxContent>
                    <w:p w14:paraId="7F0C4936" w14:textId="77777777" w:rsidR="003C5AD4" w:rsidRPr="00C73C1C" w:rsidRDefault="003C5AD4" w:rsidP="003C5AD4">
                      <w:pPr>
                        <w:rPr>
                          <w:b/>
                          <w:sz w:val="14"/>
                          <w:szCs w:val="16"/>
                        </w:rPr>
                      </w:pPr>
                      <w:r>
                        <w:rPr>
                          <w:sz w:val="14"/>
                        </w:rPr>
                        <w:t>Alineada con los siguientes estándares:</w:t>
                      </w:r>
                    </w:p>
                    <w:p w14:paraId="156187FF" w14:textId="77777777" w:rsidR="003C5AD4" w:rsidRPr="00FA58D2" w:rsidRDefault="003C5AD4" w:rsidP="003C5AD4">
                      <w:pPr>
                        <w:rPr>
                          <w:b/>
                          <w:bCs/>
                          <w:sz w:val="12"/>
                          <w:szCs w:val="16"/>
                        </w:rPr>
                      </w:pPr>
                      <w:r>
                        <w:rPr>
                          <w:sz w:val="12"/>
                        </w:rPr>
                        <w:t xml:space="preserve">NRS.02; PL-A.; PG-J.; CS-M; AG-NR2; AGPE01.03; CS.06; CCSS.RI.9-10.3; CCSS.SL.9-10.1; CCSS.RST.9-10.1; CCSS.RST.9-10.2; CCSS.RST.9-10.4; CCSS.RST.9-10.8; CCSS.RST.9-10.9; CCSS.RST.11-12.1; CCSS.RST.11-12.8; CCSS.WHST.9.10.2; CCSS.WHST.9.10.7; CCSS.WHST.9.10.8; CCSS.WHST.9.10.9; HS-ESS3-1; HS-LS2-6; AFNR </w:t>
                      </w:r>
                      <w:r>
                        <w:rPr>
                          <w:sz w:val="12"/>
                        </w:rPr>
                        <w:t>Career Cluster-Plant Systems Pathway, Statement 1; CRP.02; CRP.04; CRP.06; CRP.07; CRP.08</w:t>
                      </w:r>
                    </w:p>
                  </w:txbxContent>
                </v:textbox>
                <w10:wrap anchorx="margin"/>
              </v:shape>
            </w:pict>
          </mc:Fallback>
        </mc:AlternateContent>
      </w:r>
      <w:r w:rsidR="003C5AD4" w:rsidRPr="00875F1A">
        <w:rPr>
          <w:color w:val="DA291C"/>
        </w:rPr>
        <w:t>RESPUESTA:</w:t>
      </w:r>
      <w:r w:rsidR="003C5AD4" w:rsidRPr="00875F1A">
        <w:t xml:space="preserve"> En el parque</w:t>
      </w:r>
    </w:p>
    <w:p w14:paraId="56C9D920" w14:textId="77777777" w:rsidR="00260A7C" w:rsidRPr="00875F1A" w:rsidRDefault="00260A7C" w:rsidP="00260A7C">
      <w:pPr>
        <w:pStyle w:val="FFASub1"/>
      </w:pPr>
      <w:r w:rsidRPr="00875F1A">
        <w:t>Instrucciones:</w:t>
      </w:r>
      <w:r w:rsidRPr="00875F1A">
        <w:rPr>
          <w:sz w:val="28"/>
        </w:rPr>
        <w:t xml:space="preserve"> </w:t>
      </w:r>
    </w:p>
    <w:p w14:paraId="189B8E19" w14:textId="77777777" w:rsidR="00260A7C" w:rsidRPr="00875F1A" w:rsidRDefault="009877AF" w:rsidP="00260A7C">
      <w:pPr>
        <w:pStyle w:val="FFABody"/>
      </w:pPr>
      <w:r w:rsidRPr="00875F1A">
        <w:t xml:space="preserve">Responda las siguientes preguntas mientras miran el video </w:t>
      </w:r>
      <w:r w:rsidRPr="00875F1A">
        <w:rPr>
          <w:rStyle w:val="FFABodyChar"/>
        </w:rPr>
        <w:t>“</w:t>
      </w:r>
      <w:proofErr w:type="spellStart"/>
      <w:r w:rsidRPr="00875F1A">
        <w:rPr>
          <w:rStyle w:val="FFABodyChar"/>
        </w:rPr>
        <w:t>National</w:t>
      </w:r>
      <w:proofErr w:type="spellEnd"/>
      <w:r w:rsidRPr="00875F1A">
        <w:rPr>
          <w:rStyle w:val="FFABodyChar"/>
        </w:rPr>
        <w:t xml:space="preserve"> Forest SAE | </w:t>
      </w:r>
      <w:proofErr w:type="spellStart"/>
      <w:r w:rsidRPr="00875F1A">
        <w:rPr>
          <w:rStyle w:val="FFABodyChar"/>
        </w:rPr>
        <w:t>Cayla</w:t>
      </w:r>
      <w:proofErr w:type="spellEnd"/>
      <w:r w:rsidRPr="00875F1A">
        <w:rPr>
          <w:rStyle w:val="FFABodyChar"/>
        </w:rPr>
        <w:t xml:space="preserve"> Miller”, que está en</w:t>
      </w:r>
      <w:r w:rsidRPr="00875F1A">
        <w:t xml:space="preserve"> </w:t>
      </w:r>
      <w:hyperlink r:id="rId42" w:history="1">
        <w:r w:rsidRPr="00875F1A">
          <w:rPr>
            <w:rStyle w:val="Hyperlink"/>
          </w:rPr>
          <w:t>https://vimeo.com/377457887</w:t>
        </w:r>
      </w:hyperlink>
      <w:r w:rsidRPr="00875F1A">
        <w:rPr>
          <w:rStyle w:val="FFABodyChar"/>
        </w:rPr>
        <w:t>.</w:t>
      </w:r>
    </w:p>
    <w:p w14:paraId="22A71705" w14:textId="77777777" w:rsidR="00260A7C" w:rsidRPr="00875F1A" w:rsidRDefault="00260A7C" w:rsidP="00260A7C">
      <w:pPr>
        <w:pStyle w:val="FFABody"/>
      </w:pPr>
    </w:p>
    <w:p w14:paraId="7F2AEEA8" w14:textId="77777777" w:rsidR="00260A7C" w:rsidRPr="00875F1A" w:rsidRDefault="00260A7C" w:rsidP="00260A7C">
      <w:pPr>
        <w:pStyle w:val="FFABody"/>
      </w:pPr>
    </w:p>
    <w:p w14:paraId="2D12AD0D" w14:textId="77777777" w:rsidR="00260A7C" w:rsidRPr="00875F1A" w:rsidRDefault="00260A7C" w:rsidP="00260A7C">
      <w:pPr>
        <w:pStyle w:val="FFABody"/>
        <w:rPr>
          <w:b/>
          <w:bCs/>
        </w:rPr>
      </w:pPr>
      <w:r w:rsidRPr="00875F1A">
        <w:rPr>
          <w:b/>
        </w:rPr>
        <w:t xml:space="preserve">¿Cuál es la SAE de </w:t>
      </w:r>
      <w:proofErr w:type="spellStart"/>
      <w:r w:rsidRPr="00875F1A">
        <w:rPr>
          <w:b/>
        </w:rPr>
        <w:t>Cayla</w:t>
      </w:r>
      <w:proofErr w:type="spellEnd"/>
      <w:r w:rsidRPr="00875F1A">
        <w:rPr>
          <w:b/>
        </w:rPr>
        <w:t>?</w:t>
      </w:r>
    </w:p>
    <w:p w14:paraId="408595AD" w14:textId="77777777" w:rsidR="00260A7C" w:rsidRPr="00875F1A" w:rsidRDefault="00260A7C" w:rsidP="00260A7C">
      <w:pPr>
        <w:pStyle w:val="FFABody"/>
        <w:rPr>
          <w:color w:val="FF0000"/>
        </w:rPr>
      </w:pPr>
      <w:r w:rsidRPr="00875F1A">
        <w:rPr>
          <w:color w:val="FF0000"/>
        </w:rPr>
        <w:t xml:space="preserve">Trabajar en el Parque Nacional </w:t>
      </w:r>
      <w:proofErr w:type="spellStart"/>
      <w:r w:rsidRPr="00875F1A">
        <w:rPr>
          <w:color w:val="FF0000"/>
        </w:rPr>
        <w:t>Cherokee</w:t>
      </w:r>
      <w:proofErr w:type="spellEnd"/>
      <w:r w:rsidRPr="00875F1A">
        <w:rPr>
          <w:color w:val="FF0000"/>
        </w:rPr>
        <w:t xml:space="preserve"> en Tennessee</w:t>
      </w:r>
    </w:p>
    <w:p w14:paraId="5FCBF266" w14:textId="77777777" w:rsidR="00260A7C" w:rsidRPr="00875F1A" w:rsidRDefault="00260A7C" w:rsidP="00260A7C">
      <w:pPr>
        <w:pStyle w:val="FFABody"/>
      </w:pPr>
    </w:p>
    <w:p w14:paraId="2E1F2A1E" w14:textId="77777777" w:rsidR="00260A7C" w:rsidRPr="00875F1A" w:rsidRDefault="00260A7C" w:rsidP="00260A7C">
      <w:pPr>
        <w:pStyle w:val="FFABody"/>
      </w:pPr>
    </w:p>
    <w:p w14:paraId="7C9F8C6C" w14:textId="77777777" w:rsidR="00260A7C" w:rsidRPr="00875F1A" w:rsidRDefault="00260A7C" w:rsidP="00260A7C">
      <w:pPr>
        <w:pStyle w:val="FFABody"/>
        <w:rPr>
          <w:b/>
          <w:bCs/>
        </w:rPr>
      </w:pPr>
      <w:r w:rsidRPr="00875F1A">
        <w:rPr>
          <w:b/>
        </w:rPr>
        <w:t xml:space="preserve">¿Qué áreas de la agricultura están </w:t>
      </w:r>
      <w:r w:rsidR="00875F1A" w:rsidRPr="00875F1A">
        <w:rPr>
          <w:b/>
        </w:rPr>
        <w:t>relacionadas</w:t>
      </w:r>
      <w:r w:rsidRPr="00875F1A">
        <w:rPr>
          <w:b/>
        </w:rPr>
        <w:t xml:space="preserve"> con su SAE?</w:t>
      </w:r>
    </w:p>
    <w:p w14:paraId="0FDB0F09" w14:textId="77777777" w:rsidR="00260A7C" w:rsidRPr="00875F1A" w:rsidRDefault="00260A7C" w:rsidP="00260A7C">
      <w:pPr>
        <w:pStyle w:val="FFABody"/>
        <w:rPr>
          <w:color w:val="FF0000"/>
        </w:rPr>
      </w:pPr>
      <w:r w:rsidRPr="00875F1A">
        <w:rPr>
          <w:color w:val="FF0000"/>
        </w:rPr>
        <w:t>Ciencias ambientales y gestión de los recursos naturales</w:t>
      </w:r>
    </w:p>
    <w:p w14:paraId="61DC933A" w14:textId="77777777" w:rsidR="00260A7C" w:rsidRPr="00875F1A" w:rsidRDefault="00EA5FB7" w:rsidP="00260A7C">
      <w:pPr>
        <w:pStyle w:val="FFABody"/>
      </w:pPr>
      <w:r>
        <w:rPr>
          <w:noProof/>
          <w:lang w:eastAsia="es-ES" w:bidi="ne-NP"/>
        </w:rPr>
        <mc:AlternateContent>
          <mc:Choice Requires="wpg">
            <w:drawing>
              <wp:anchor distT="0" distB="0" distL="114300" distR="114300" simplePos="0" relativeHeight="251669504" behindDoc="0" locked="0" layoutInCell="1" allowOverlap="1" wp14:anchorId="2154DE42" wp14:editId="4FDF50A2">
                <wp:simplePos x="0" y="0"/>
                <wp:positionH relativeFrom="column">
                  <wp:posOffset>-90170</wp:posOffset>
                </wp:positionH>
                <wp:positionV relativeFrom="paragraph">
                  <wp:posOffset>154940</wp:posOffset>
                </wp:positionV>
                <wp:extent cx="6858000" cy="2701925"/>
                <wp:effectExtent l="190500" t="0" r="0" b="22225"/>
                <wp:wrapTopAndBottom/>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2701925"/>
                          <a:chOff x="0" y="0"/>
                          <a:chExt cx="6858000" cy="2310302"/>
                        </a:xfrm>
                      </wpg:grpSpPr>
                      <wpg:grpSp>
                        <wpg:cNvPr id="312" name="Group 312"/>
                        <wpg:cNvGrpSpPr/>
                        <wpg:grpSpPr>
                          <a:xfrm>
                            <a:off x="0" y="0"/>
                            <a:ext cx="6858000" cy="1561722"/>
                            <a:chOff x="0" y="0"/>
                            <a:chExt cx="7069137" cy="1610336"/>
                          </a:xfrm>
                        </wpg:grpSpPr>
                        <wps:wsp>
                          <wps:cNvPr id="313" name="Text Box 11"/>
                          <wps:cNvSpPr txBox="1"/>
                          <wps:spPr>
                            <a:xfrm>
                              <a:off x="3795712" y="0"/>
                              <a:ext cx="3273425" cy="1514475"/>
                            </a:xfrm>
                            <a:prstGeom prst="rect">
                              <a:avLst/>
                            </a:prstGeom>
                            <a:solidFill>
                              <a:schemeClr val="lt1"/>
                            </a:solidFill>
                            <a:ln w="6350">
                              <a:noFill/>
                            </a:ln>
                          </wps:spPr>
                          <wps:txbx>
                            <w:txbxContent>
                              <w:p w14:paraId="0DE93274" w14:textId="77777777" w:rsidR="008B7DF8" w:rsidRPr="007A6066" w:rsidRDefault="008B7DF8" w:rsidP="00260A7C">
                                <w:pPr>
                                  <w:rPr>
                                    <w:rFonts w:eastAsia="Calibri"/>
                                    <w:b/>
                                    <w:bCs/>
                                  </w:rPr>
                                </w:pPr>
                                <w:r>
                                  <w:rPr>
                                    <w:b/>
                                  </w:rPr>
                                  <w:t xml:space="preserve">¿Cuál es el proceso de descarga eléctrica para truchas? </w:t>
                                </w:r>
                              </w:p>
                              <w:p w14:paraId="46413FC4" w14:textId="77777777" w:rsidR="008B7DF8" w:rsidRPr="00260A7C" w:rsidRDefault="008B7DF8" w:rsidP="00260A7C">
                                <w:pPr>
                                  <w:rPr>
                                    <w:color w:val="FF0000"/>
                                  </w:rPr>
                                </w:pPr>
                                <w:r>
                                  <w:rPr>
                                    <w:noProof/>
                                    <w:lang w:eastAsia="es-ES" w:bidi="ne-NP"/>
                                  </w:rPr>
                                  <w:drawing>
                                    <wp:inline distT="0" distB="0" distL="0" distR="0" wp14:anchorId="2BE56BBF" wp14:editId="1B63590D">
                                      <wp:extent cx="488347" cy="176212"/>
                                      <wp:effectExtent l="0" t="0" r="6985" b="0"/>
                                      <wp:docPr id="323" name="Picture 323"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7">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r>
                                  <w:rPr>
                                    <w:color w:val="FF0000"/>
                                  </w:rPr>
                                  <w:t>Ir a un cauce de agua deseado</w:t>
                                </w:r>
                              </w:p>
                              <w:p w14:paraId="503821D0" w14:textId="77777777" w:rsidR="008B7DF8" w:rsidRPr="00260A7C" w:rsidRDefault="008B7DF8" w:rsidP="00260A7C">
                                <w:pPr>
                                  <w:rPr>
                                    <w:color w:val="FF0000"/>
                                  </w:rPr>
                                </w:pPr>
                              </w:p>
                              <w:p w14:paraId="1475F9B6" w14:textId="77777777" w:rsidR="008B7DF8" w:rsidRPr="00260A7C" w:rsidRDefault="008B7DF8" w:rsidP="00260A7C">
                                <w:pPr>
                                  <w:rPr>
                                    <w:color w:val="FF0000"/>
                                  </w:rPr>
                                </w:pPr>
                              </w:p>
                              <w:p w14:paraId="0CF98A18" w14:textId="77777777" w:rsidR="008B7DF8" w:rsidRPr="00260A7C" w:rsidRDefault="008B7DF8" w:rsidP="00260A7C">
                                <w:pPr>
                                  <w:rPr>
                                    <w:color w:val="FF0000"/>
                                  </w:rPr>
                                </w:pPr>
                                <w:r>
                                  <w:rPr>
                                    <w:noProof/>
                                    <w:color w:val="FF0000"/>
                                    <w:lang w:eastAsia="es-ES" w:bidi="ne-NP"/>
                                  </w:rPr>
                                  <w:drawing>
                                    <wp:inline distT="0" distB="0" distL="0" distR="0" wp14:anchorId="4D5C1952" wp14:editId="61443135">
                                      <wp:extent cx="488347" cy="176212"/>
                                      <wp:effectExtent l="0" t="0" r="6985" b="0"/>
                                      <wp:docPr id="324" name="Picture 324"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7">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r>
                                  <w:rPr>
                                    <w:color w:val="FF0000"/>
                                  </w:rPr>
                                  <w:t>Enviar una corriente eléctrica por el agua y hacer que los peces emerjan a la superficie</w:t>
                                </w:r>
                              </w:p>
                              <w:p w14:paraId="5C337F6D" w14:textId="77777777" w:rsidR="008B7DF8" w:rsidRPr="00260A7C" w:rsidRDefault="008B7DF8" w:rsidP="00260A7C">
                                <w:pPr>
                                  <w:rPr>
                                    <w:color w:val="FF0000"/>
                                  </w:rPr>
                                </w:pPr>
                              </w:p>
                              <w:p w14:paraId="3EAC6817" w14:textId="77777777" w:rsidR="008B7DF8" w:rsidRPr="00260A7C" w:rsidRDefault="008B7DF8" w:rsidP="00260A7C">
                                <w:pPr>
                                  <w:rPr>
                                    <w:color w:val="FF0000"/>
                                  </w:rPr>
                                </w:pPr>
                              </w:p>
                              <w:p w14:paraId="77221EFB" w14:textId="77777777" w:rsidR="008B7DF8" w:rsidRPr="00260A7C" w:rsidRDefault="008B7DF8" w:rsidP="00260A7C">
                                <w:pPr>
                                  <w:rPr>
                                    <w:color w:val="FF0000"/>
                                  </w:rPr>
                                </w:pPr>
                                <w:r>
                                  <w:rPr>
                                    <w:noProof/>
                                    <w:color w:val="FF0000"/>
                                    <w:lang w:eastAsia="es-ES" w:bidi="ne-NP"/>
                                  </w:rPr>
                                  <w:drawing>
                                    <wp:inline distT="0" distB="0" distL="0" distR="0" wp14:anchorId="1020B6F7" wp14:editId="5217ED1C">
                                      <wp:extent cx="488347" cy="176212"/>
                                      <wp:effectExtent l="0" t="0" r="6985" b="0"/>
                                      <wp:docPr id="325" name="Picture 325"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7">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r>
                                  <w:rPr>
                                    <w:color w:val="FF0000"/>
                                  </w:rPr>
                                  <w:t>Controlar las crías, la longitud y el peso de cada pez</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4" name="Text Box 11"/>
                          <wps:cNvSpPr txBox="1"/>
                          <wps:spPr>
                            <a:xfrm>
                              <a:off x="0" y="0"/>
                              <a:ext cx="3762376" cy="1610336"/>
                            </a:xfrm>
                            <a:prstGeom prst="rect">
                              <a:avLst/>
                            </a:prstGeom>
                            <a:solidFill>
                              <a:schemeClr val="lt1"/>
                            </a:solidFill>
                            <a:ln w="6350">
                              <a:noFill/>
                            </a:ln>
                          </wps:spPr>
                          <wps:txbx>
                            <w:txbxContent>
                              <w:p w14:paraId="1B68E28A" w14:textId="77777777" w:rsidR="008B7DF8" w:rsidRPr="007A6066" w:rsidRDefault="008B7DF8" w:rsidP="00260A7C">
                                <w:pPr>
                                  <w:rPr>
                                    <w:b/>
                                    <w:bCs/>
                                  </w:rPr>
                                </w:pPr>
                                <w:r>
                                  <w:rPr>
                                    <w:b/>
                                  </w:rPr>
                                  <w:t xml:space="preserve">Describa las tareas que </w:t>
                                </w:r>
                                <w:r>
                                  <w:rPr>
                                    <w:b/>
                                  </w:rPr>
                                  <w:t>Cayla tiene que hacer como parte de su trabajo.</w:t>
                                </w:r>
                              </w:p>
                              <w:p w14:paraId="21C78D98" w14:textId="77777777" w:rsidR="008B7DF8" w:rsidRPr="00260A7C" w:rsidRDefault="008B7DF8" w:rsidP="00260A7C">
                                <w:pPr>
                                  <w:rPr>
                                    <w:color w:val="FF0000"/>
                                  </w:rPr>
                                </w:pPr>
                                <w:r>
                                  <w:rPr>
                                    <w:noProof/>
                                    <w:lang w:eastAsia="es-ES" w:bidi="ne-NP"/>
                                  </w:rPr>
                                  <w:drawing>
                                    <wp:inline distT="0" distB="0" distL="0" distR="0" wp14:anchorId="7AF01AAB" wp14:editId="683C079B">
                                      <wp:extent cx="276130" cy="276130"/>
                                      <wp:effectExtent l="0" t="0" r="0" b="0"/>
                                      <wp:docPr id="326" name="Graphic 326"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28">
                                                <a:extLst>
                                                  <a:ext uri="{96DAC541-7B7A-43D3-8B79-37D633B846F1}">
                                                    <asvg:svgBlip xmlns:asvg="http://schemas.microsoft.com/office/drawing/2016/SVG/main" r:embed="rId29"/>
                                                  </a:ext>
                                                </a:extLst>
                                              </a:blip>
                                              <a:stretch>
                                                <a:fillRect/>
                                              </a:stretch>
                                            </pic:blipFill>
                                            <pic:spPr>
                                              <a:xfrm>
                                                <a:off x="0" y="0"/>
                                                <a:ext cx="289517" cy="289517"/>
                                              </a:xfrm>
                                              <a:prstGeom prst="rect">
                                                <a:avLst/>
                                              </a:prstGeom>
                                            </pic:spPr>
                                          </pic:pic>
                                        </a:graphicData>
                                      </a:graphic>
                                    </wp:inline>
                                  </w:drawing>
                                </w:r>
                                <w:r>
                                  <w:rPr>
                                    <w:color w:val="FF0000"/>
                                  </w:rPr>
                                  <w:t>Controlar el equilibrio del pH de varios cauces</w:t>
                                </w:r>
                              </w:p>
                              <w:p w14:paraId="7F8FC24D" w14:textId="77777777" w:rsidR="008B7DF8" w:rsidRPr="00260A7C" w:rsidRDefault="008B7DF8" w:rsidP="00260A7C">
                                <w:pPr>
                                  <w:rPr>
                                    <w:color w:val="FF0000"/>
                                  </w:rPr>
                                </w:pPr>
                              </w:p>
                              <w:p w14:paraId="491E0C1E" w14:textId="77777777" w:rsidR="008B7DF8" w:rsidRPr="00260A7C" w:rsidRDefault="008B7DF8" w:rsidP="00260A7C">
                                <w:pPr>
                                  <w:rPr>
                                    <w:color w:val="FF0000"/>
                                  </w:rPr>
                                </w:pPr>
                                <w:r>
                                  <w:rPr>
                                    <w:noProof/>
                                    <w:color w:val="FF0000"/>
                                    <w:lang w:eastAsia="es-ES" w:bidi="ne-NP"/>
                                  </w:rPr>
                                  <w:drawing>
                                    <wp:inline distT="0" distB="0" distL="0" distR="0" wp14:anchorId="61FCBE51" wp14:editId="381E10AE">
                                      <wp:extent cx="276130" cy="276130"/>
                                      <wp:effectExtent l="0" t="0" r="0" b="0"/>
                                      <wp:docPr id="327" name="Graphic 327"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28">
                                                <a:extLst>
                                                  <a:ext uri="{96DAC541-7B7A-43D3-8B79-37D633B846F1}">
                                                    <asvg:svgBlip xmlns:asvg="http://schemas.microsoft.com/office/drawing/2016/SVG/main" r:embed="rId29"/>
                                                  </a:ext>
                                                </a:extLst>
                                              </a:blip>
                                              <a:stretch>
                                                <a:fillRect/>
                                              </a:stretch>
                                            </pic:blipFill>
                                            <pic:spPr>
                                              <a:xfrm>
                                                <a:off x="0" y="0"/>
                                                <a:ext cx="289517" cy="289517"/>
                                              </a:xfrm>
                                              <a:prstGeom prst="rect">
                                                <a:avLst/>
                                              </a:prstGeom>
                                            </pic:spPr>
                                          </pic:pic>
                                        </a:graphicData>
                                      </a:graphic>
                                    </wp:inline>
                                  </w:drawing>
                                </w:r>
                                <w:r>
                                  <w:rPr>
                                    <w:color w:val="FF0000"/>
                                  </w:rPr>
                                  <w:t>La descarga eléctrica para truchas</w:t>
                                </w:r>
                              </w:p>
                              <w:p w14:paraId="20C3B663" w14:textId="77777777" w:rsidR="008B7DF8" w:rsidRPr="00260A7C" w:rsidRDefault="008B7DF8" w:rsidP="00260A7C">
                                <w:pPr>
                                  <w:rPr>
                                    <w:color w:val="FF0000"/>
                                  </w:rPr>
                                </w:pPr>
                              </w:p>
                              <w:p w14:paraId="0F38C57D" w14:textId="77777777" w:rsidR="008B7DF8" w:rsidRPr="00260A7C" w:rsidRDefault="008B7DF8" w:rsidP="00260A7C">
                                <w:pPr>
                                  <w:rPr>
                                    <w:color w:val="FF0000"/>
                                  </w:rPr>
                                </w:pPr>
                                <w:r>
                                  <w:rPr>
                                    <w:noProof/>
                                    <w:color w:val="FF0000"/>
                                    <w:lang w:eastAsia="es-ES" w:bidi="ne-NP"/>
                                  </w:rPr>
                                  <w:drawing>
                                    <wp:inline distT="0" distB="0" distL="0" distR="0" wp14:anchorId="7472A239" wp14:editId="6CC65BB1">
                                      <wp:extent cx="276130" cy="276130"/>
                                      <wp:effectExtent l="0" t="0" r="0" b="0"/>
                                      <wp:docPr id="328" name="Graphic 328"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28">
                                                <a:extLst>
                                                  <a:ext uri="{96DAC541-7B7A-43D3-8B79-37D633B846F1}">
                                                    <asvg:svgBlip xmlns:asvg="http://schemas.microsoft.com/office/drawing/2016/SVG/main" r:embed="rId29"/>
                                                  </a:ext>
                                                </a:extLst>
                                              </a:blip>
                                              <a:stretch>
                                                <a:fillRect/>
                                              </a:stretch>
                                            </pic:blipFill>
                                            <pic:spPr>
                                              <a:xfrm>
                                                <a:off x="0" y="0"/>
                                                <a:ext cx="289517" cy="289517"/>
                                              </a:xfrm>
                                              <a:prstGeom prst="rect">
                                                <a:avLst/>
                                              </a:prstGeom>
                                            </pic:spPr>
                                          </pic:pic>
                                        </a:graphicData>
                                      </a:graphic>
                                    </wp:inline>
                                  </w:drawing>
                                </w:r>
                                <w:r>
                                  <w:rPr>
                                    <w:color w:val="FF0000"/>
                                  </w:rPr>
                                  <w:t>Volver a las zonas que sufrieron incendios para controlar los nutrientes del suelo y ver cómo reaccionó la zona al incendio</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315" name="Group 315"/>
                        <wpg:cNvGrpSpPr/>
                        <wpg:grpSpPr>
                          <a:xfrm>
                            <a:off x="95628" y="413818"/>
                            <a:ext cx="2990850" cy="1896484"/>
                            <a:chOff x="0" y="0"/>
                            <a:chExt cx="2990850" cy="1896484"/>
                          </a:xfrm>
                        </wpg:grpSpPr>
                        <wps:wsp>
                          <wps:cNvPr id="316" name="Connector: Curved 316"/>
                          <wps:cNvCnPr/>
                          <wps:spPr>
                            <a:xfrm>
                              <a:off x="0" y="0"/>
                              <a:ext cx="161925" cy="1266825"/>
                            </a:xfrm>
                            <a:prstGeom prst="curvedConnector3">
                              <a:avLst>
                                <a:gd name="adj1" fmla="val -170707"/>
                              </a:avLst>
                            </a:prstGeom>
                            <a:ln w="19050">
                              <a:solidFill>
                                <a:schemeClr val="accent3">
                                  <a:lumMod val="60000"/>
                                  <a:lumOff val="40000"/>
                                </a:schemeClr>
                              </a:solidFill>
                              <a:headEnd type="triangle"/>
                              <a:tailEnd type="triangle"/>
                            </a:ln>
                          </wps:spPr>
                          <wps:style>
                            <a:lnRef idx="1">
                              <a:schemeClr val="accent3"/>
                            </a:lnRef>
                            <a:fillRef idx="0">
                              <a:schemeClr val="accent3"/>
                            </a:fillRef>
                            <a:effectRef idx="0">
                              <a:schemeClr val="accent3"/>
                            </a:effectRef>
                            <a:fontRef idx="minor">
                              <a:schemeClr val="tx1"/>
                            </a:fontRef>
                          </wps:style>
                          <wps:bodyPr/>
                        </wps:wsp>
                        <wps:wsp>
                          <wps:cNvPr id="317" name="Text Box 317"/>
                          <wps:cNvSpPr txBox="1"/>
                          <wps:spPr>
                            <a:xfrm>
                              <a:off x="161925" y="1185863"/>
                              <a:ext cx="2828925" cy="710621"/>
                            </a:xfrm>
                            <a:prstGeom prst="roundRect">
                              <a:avLst/>
                            </a:prstGeom>
                            <a:solidFill>
                              <a:schemeClr val="lt1"/>
                            </a:solidFill>
                            <a:ln w="12700">
                              <a:solidFill>
                                <a:schemeClr val="accent3">
                                  <a:lumMod val="60000"/>
                                  <a:lumOff val="40000"/>
                                </a:schemeClr>
                              </a:solidFill>
                            </a:ln>
                          </wps:spPr>
                          <wps:txbx>
                            <w:txbxContent>
                              <w:p w14:paraId="7B894FC0" w14:textId="77777777" w:rsidR="008B7DF8" w:rsidRDefault="008B7DF8" w:rsidP="00260A7C">
                                <w:r>
                                  <w:t>¿Por qué tiene que controlar los niveles de pH?</w:t>
                                </w:r>
                              </w:p>
                              <w:p w14:paraId="5DC56A1D" w14:textId="77777777" w:rsidR="008B7DF8" w:rsidRPr="00260A7C" w:rsidRDefault="008B7DF8" w:rsidP="00260A7C">
                                <w:pPr>
                                  <w:rPr>
                                    <w:color w:val="FF0000"/>
                                  </w:rPr>
                                </w:pPr>
                              </w:p>
                              <w:p w14:paraId="7984D3FE" w14:textId="77777777" w:rsidR="008B7DF8" w:rsidRPr="00260A7C" w:rsidRDefault="008B7DF8" w:rsidP="00260A7C">
                                <w:pPr>
                                  <w:rPr>
                                    <w:color w:val="FF0000"/>
                                  </w:rPr>
                                </w:pPr>
                                <w:r>
                                  <w:rPr>
                                    <w:color w:val="FF0000"/>
                                  </w:rPr>
                                  <w:t>Tiene que controlar los niveles para asegurarse de que sean los apropiados para el consumo.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margin">
                  <wp14:pctHeight>0</wp14:pctHeight>
                </wp14:sizeRelV>
              </wp:anchor>
            </w:drawing>
          </mc:Choice>
          <mc:Fallback>
            <w:pict>
              <v:group w14:anchorId="2154DE42" id="Group 311" o:spid="_x0000_s1040" style="position:absolute;margin-left:-7.1pt;margin-top:12.2pt;width:540pt;height:212.75pt;z-index:251669504;mso-height-relative:margin" coordsize="68580,23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">
                <v:group id="Group 312" o:spid="_x0000_s1041" style="position:absolute;width:68580;height:15617" coordsize="70691,16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Text Box 11" o:spid="_x0000_s1042" type="#_x0000_t202" style="position:absolute;left:37957;width:32734;height:1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" fillcolor="white [3201]" stroked="f" strokeweight=".5pt">
                    <v:textbox>
                      <w:txbxContent>
                        <w:p w14:paraId="0DE93274" w14:textId="77777777" w:rsidR="008B7DF8" w:rsidRPr="007A6066" w:rsidRDefault="008B7DF8" w:rsidP="00260A7C">
                          <w:pPr>
                            <w:rPr>
                              <w:rFonts w:eastAsia="Calibri"/>
                              <w:b/>
                              <w:bCs/>
                            </w:rPr>
                          </w:pPr>
                          <w:r>
                            <w:rPr>
                              <w:b/>
                            </w:rPr>
                            <w:t xml:space="preserve">¿Cuál es el proceso de descarga eléctrica para truchas? </w:t>
                          </w:r>
                        </w:p>
                        <w:p w14:paraId="46413FC4" w14:textId="77777777" w:rsidR="008B7DF8" w:rsidRPr="00260A7C" w:rsidRDefault="008B7DF8" w:rsidP="00260A7C">
                          <w:pPr>
                            <w:rPr>
                              <w:color w:val="FF0000"/>
                            </w:rPr>
                          </w:pPr>
                          <w:r>
                            <w:rPr>
                              <w:noProof/>
                              <w:lang w:eastAsia="es-ES" w:bidi="ne-NP"/>
                            </w:rPr>
                            <w:drawing>
                              <wp:inline distT="0" distB="0" distL="0" distR="0" wp14:anchorId="2BE56BBF" wp14:editId="1B63590D">
                                <wp:extent cx="488347" cy="176212"/>
                                <wp:effectExtent l="0" t="0" r="6985" b="0"/>
                                <wp:docPr id="323" name="Picture 323"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7">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r>
                            <w:rPr>
                              <w:color w:val="FF0000"/>
                            </w:rPr>
                            <w:t>Ir a un cauce de agua deseado</w:t>
                          </w:r>
                        </w:p>
                        <w:p w14:paraId="503821D0" w14:textId="77777777" w:rsidR="008B7DF8" w:rsidRPr="00260A7C" w:rsidRDefault="008B7DF8" w:rsidP="00260A7C">
                          <w:pPr>
                            <w:rPr>
                              <w:color w:val="FF0000"/>
                            </w:rPr>
                          </w:pPr>
                        </w:p>
                        <w:p w14:paraId="1475F9B6" w14:textId="77777777" w:rsidR="008B7DF8" w:rsidRPr="00260A7C" w:rsidRDefault="008B7DF8" w:rsidP="00260A7C">
                          <w:pPr>
                            <w:rPr>
                              <w:color w:val="FF0000"/>
                            </w:rPr>
                          </w:pPr>
                        </w:p>
                        <w:p w14:paraId="0CF98A18" w14:textId="77777777" w:rsidR="008B7DF8" w:rsidRPr="00260A7C" w:rsidRDefault="008B7DF8" w:rsidP="00260A7C">
                          <w:pPr>
                            <w:rPr>
                              <w:color w:val="FF0000"/>
                            </w:rPr>
                          </w:pPr>
                          <w:r>
                            <w:rPr>
                              <w:noProof/>
                              <w:color w:val="FF0000"/>
                              <w:lang w:eastAsia="es-ES" w:bidi="ne-NP"/>
                            </w:rPr>
                            <w:drawing>
                              <wp:inline distT="0" distB="0" distL="0" distR="0" wp14:anchorId="4D5C1952" wp14:editId="61443135">
                                <wp:extent cx="488347" cy="176212"/>
                                <wp:effectExtent l="0" t="0" r="6985" b="0"/>
                                <wp:docPr id="324" name="Picture 324"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7">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r>
                            <w:rPr>
                              <w:color w:val="FF0000"/>
                            </w:rPr>
                            <w:t>Enviar una corriente eléctrica por el agua y hacer que los peces emerjan a la superficie</w:t>
                          </w:r>
                        </w:p>
                        <w:p w14:paraId="5C337F6D" w14:textId="77777777" w:rsidR="008B7DF8" w:rsidRPr="00260A7C" w:rsidRDefault="008B7DF8" w:rsidP="00260A7C">
                          <w:pPr>
                            <w:rPr>
                              <w:color w:val="FF0000"/>
                            </w:rPr>
                          </w:pPr>
                        </w:p>
                        <w:p w14:paraId="3EAC6817" w14:textId="77777777" w:rsidR="008B7DF8" w:rsidRPr="00260A7C" w:rsidRDefault="008B7DF8" w:rsidP="00260A7C">
                          <w:pPr>
                            <w:rPr>
                              <w:color w:val="FF0000"/>
                            </w:rPr>
                          </w:pPr>
                        </w:p>
                        <w:p w14:paraId="77221EFB" w14:textId="77777777" w:rsidR="008B7DF8" w:rsidRPr="00260A7C" w:rsidRDefault="008B7DF8" w:rsidP="00260A7C">
                          <w:pPr>
                            <w:rPr>
                              <w:color w:val="FF0000"/>
                            </w:rPr>
                          </w:pPr>
                          <w:r>
                            <w:rPr>
                              <w:noProof/>
                              <w:color w:val="FF0000"/>
                              <w:lang w:eastAsia="es-ES" w:bidi="ne-NP"/>
                            </w:rPr>
                            <w:drawing>
                              <wp:inline distT="0" distB="0" distL="0" distR="0" wp14:anchorId="1020B6F7" wp14:editId="5217ED1C">
                                <wp:extent cx="488347" cy="176212"/>
                                <wp:effectExtent l="0" t="0" r="6985" b="0"/>
                                <wp:docPr id="325" name="Picture 325" descr="Trout Silhouette Vector Art image - Free stock photo - Publ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out Silhouette Vector Art image - Free stock photo - Public ..."/>
                                        <pic:cNvPicPr>
                                          <a:picLocks noChangeAspect="1" noChangeArrowheads="1"/>
                                        </pic:cNvPicPr>
                                      </pic:nvPicPr>
                                      <pic:blipFill>
                                        <a:blip r:embed="rId27">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4653" cy="185704"/>
                                        </a:xfrm>
                                        <a:prstGeom prst="rect">
                                          <a:avLst/>
                                        </a:prstGeom>
                                        <a:noFill/>
                                        <a:ln>
                                          <a:noFill/>
                                        </a:ln>
                                      </pic:spPr>
                                    </pic:pic>
                                  </a:graphicData>
                                </a:graphic>
                              </wp:inline>
                            </w:drawing>
                          </w:r>
                          <w:r>
                            <w:rPr>
                              <w:color w:val="FF0000"/>
                            </w:rPr>
                            <w:t>Controlar las crías, la longitud y el peso de cada pez</w:t>
                          </w:r>
                        </w:p>
                      </w:txbxContent>
                    </v:textbox>
                  </v:shape>
                  <v:shape id="Text Box 11" o:spid="_x0000_s1043" type="#_x0000_t202" style="position:absolute;width:37623;height:16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" fillcolor="white [3201]" stroked="f" strokeweight=".5pt">
                    <v:textbox>
                      <w:txbxContent>
                        <w:p w14:paraId="1B68E28A" w14:textId="77777777" w:rsidR="008B7DF8" w:rsidRPr="007A6066" w:rsidRDefault="008B7DF8" w:rsidP="00260A7C">
                          <w:pPr>
                            <w:rPr>
                              <w:b/>
                              <w:bCs/>
                            </w:rPr>
                          </w:pPr>
                          <w:r>
                            <w:rPr>
                              <w:b/>
                            </w:rPr>
                            <w:t xml:space="preserve">Describa las tareas que </w:t>
                          </w:r>
                          <w:r>
                            <w:rPr>
                              <w:b/>
                            </w:rPr>
                            <w:t>Cayla tiene que hacer como parte de su trabajo.</w:t>
                          </w:r>
                        </w:p>
                        <w:p w14:paraId="21C78D98" w14:textId="77777777" w:rsidR="008B7DF8" w:rsidRPr="00260A7C" w:rsidRDefault="008B7DF8" w:rsidP="00260A7C">
                          <w:pPr>
                            <w:rPr>
                              <w:color w:val="FF0000"/>
                            </w:rPr>
                          </w:pPr>
                          <w:r>
                            <w:rPr>
                              <w:noProof/>
                              <w:lang w:eastAsia="es-ES" w:bidi="ne-NP"/>
                            </w:rPr>
                            <w:drawing>
                              <wp:inline distT="0" distB="0" distL="0" distR="0" wp14:anchorId="7AF01AAB" wp14:editId="683C079B">
                                <wp:extent cx="276130" cy="276130"/>
                                <wp:effectExtent l="0" t="0" r="0" b="0"/>
                                <wp:docPr id="326" name="Graphic 326"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28">
                                          <a:extLst>
                                            <a:ext uri="{96DAC541-7B7A-43D3-8B79-37D633B846F1}">
                                              <asvg:svgBlip xmlns:asvg="http://schemas.microsoft.com/office/drawing/2016/SVG/main" r:embed="rId29"/>
                                            </a:ext>
                                          </a:extLst>
                                        </a:blip>
                                        <a:stretch>
                                          <a:fillRect/>
                                        </a:stretch>
                                      </pic:blipFill>
                                      <pic:spPr>
                                        <a:xfrm>
                                          <a:off x="0" y="0"/>
                                          <a:ext cx="289517" cy="289517"/>
                                        </a:xfrm>
                                        <a:prstGeom prst="rect">
                                          <a:avLst/>
                                        </a:prstGeom>
                                      </pic:spPr>
                                    </pic:pic>
                                  </a:graphicData>
                                </a:graphic>
                              </wp:inline>
                            </w:drawing>
                          </w:r>
                          <w:r>
                            <w:rPr>
                              <w:color w:val="FF0000"/>
                            </w:rPr>
                            <w:t>Controlar el equilibrio del pH de varios cauces</w:t>
                          </w:r>
                        </w:p>
                        <w:p w14:paraId="7F8FC24D" w14:textId="77777777" w:rsidR="008B7DF8" w:rsidRPr="00260A7C" w:rsidRDefault="008B7DF8" w:rsidP="00260A7C">
                          <w:pPr>
                            <w:rPr>
                              <w:color w:val="FF0000"/>
                            </w:rPr>
                          </w:pPr>
                        </w:p>
                        <w:p w14:paraId="491E0C1E" w14:textId="77777777" w:rsidR="008B7DF8" w:rsidRPr="00260A7C" w:rsidRDefault="008B7DF8" w:rsidP="00260A7C">
                          <w:pPr>
                            <w:rPr>
                              <w:color w:val="FF0000"/>
                            </w:rPr>
                          </w:pPr>
                          <w:r>
                            <w:rPr>
                              <w:noProof/>
                              <w:color w:val="FF0000"/>
                              <w:lang w:eastAsia="es-ES" w:bidi="ne-NP"/>
                            </w:rPr>
                            <w:drawing>
                              <wp:inline distT="0" distB="0" distL="0" distR="0" wp14:anchorId="61FCBE51" wp14:editId="381E10AE">
                                <wp:extent cx="276130" cy="276130"/>
                                <wp:effectExtent l="0" t="0" r="0" b="0"/>
                                <wp:docPr id="327" name="Graphic 327"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28">
                                          <a:extLst>
                                            <a:ext uri="{96DAC541-7B7A-43D3-8B79-37D633B846F1}">
                                              <asvg:svgBlip xmlns:asvg="http://schemas.microsoft.com/office/drawing/2016/SVG/main" r:embed="rId29"/>
                                            </a:ext>
                                          </a:extLst>
                                        </a:blip>
                                        <a:stretch>
                                          <a:fillRect/>
                                        </a:stretch>
                                      </pic:blipFill>
                                      <pic:spPr>
                                        <a:xfrm>
                                          <a:off x="0" y="0"/>
                                          <a:ext cx="289517" cy="289517"/>
                                        </a:xfrm>
                                        <a:prstGeom prst="rect">
                                          <a:avLst/>
                                        </a:prstGeom>
                                      </pic:spPr>
                                    </pic:pic>
                                  </a:graphicData>
                                </a:graphic>
                              </wp:inline>
                            </w:drawing>
                          </w:r>
                          <w:r>
                            <w:rPr>
                              <w:color w:val="FF0000"/>
                            </w:rPr>
                            <w:t>La descarga eléctrica para truchas</w:t>
                          </w:r>
                        </w:p>
                        <w:p w14:paraId="20C3B663" w14:textId="77777777" w:rsidR="008B7DF8" w:rsidRPr="00260A7C" w:rsidRDefault="008B7DF8" w:rsidP="00260A7C">
                          <w:pPr>
                            <w:rPr>
                              <w:color w:val="FF0000"/>
                            </w:rPr>
                          </w:pPr>
                        </w:p>
                        <w:p w14:paraId="0F38C57D" w14:textId="77777777" w:rsidR="008B7DF8" w:rsidRPr="00260A7C" w:rsidRDefault="008B7DF8" w:rsidP="00260A7C">
                          <w:pPr>
                            <w:rPr>
                              <w:color w:val="FF0000"/>
                            </w:rPr>
                          </w:pPr>
                          <w:r>
                            <w:rPr>
                              <w:noProof/>
                              <w:color w:val="FF0000"/>
                              <w:lang w:eastAsia="es-ES" w:bidi="ne-NP"/>
                            </w:rPr>
                            <w:drawing>
                              <wp:inline distT="0" distB="0" distL="0" distR="0" wp14:anchorId="7472A239" wp14:editId="6CC65BB1">
                                <wp:extent cx="276130" cy="276130"/>
                                <wp:effectExtent l="0" t="0" r="0" b="0"/>
                                <wp:docPr id="328" name="Graphic 328" descr="Fir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tree.svg"/>
                                        <pic:cNvPicPr/>
                                      </pic:nvPicPr>
                                      <pic:blipFill>
                                        <a:blip r:embed="rId28">
                                          <a:extLst>
                                            <a:ext uri="{96DAC541-7B7A-43D3-8B79-37D633B846F1}">
                                              <asvg:svgBlip xmlns:asvg="http://schemas.microsoft.com/office/drawing/2016/SVG/main" r:embed="rId29"/>
                                            </a:ext>
                                          </a:extLst>
                                        </a:blip>
                                        <a:stretch>
                                          <a:fillRect/>
                                        </a:stretch>
                                      </pic:blipFill>
                                      <pic:spPr>
                                        <a:xfrm>
                                          <a:off x="0" y="0"/>
                                          <a:ext cx="289517" cy="289517"/>
                                        </a:xfrm>
                                        <a:prstGeom prst="rect">
                                          <a:avLst/>
                                        </a:prstGeom>
                                      </pic:spPr>
                                    </pic:pic>
                                  </a:graphicData>
                                </a:graphic>
                              </wp:inline>
                            </w:drawing>
                          </w:r>
                          <w:r>
                            <w:rPr>
                              <w:color w:val="FF0000"/>
                            </w:rPr>
                            <w:t>Volver a las zonas que sufrieron incendios para controlar los nutrientes del suelo y ver cómo reaccionó la zona al incendio</w:t>
                          </w:r>
                        </w:p>
                      </w:txbxContent>
                    </v:textbox>
                  </v:shape>
                </v:group>
                <v:group id="Group 315" o:spid="_x0000_s1044" style="position:absolute;left:956;top:4138;width:29908;height:18965" coordsize="29908,18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Connector: Curved 316" o:spid="_x0000_s1045" type="#_x0000_t38" style="position:absolute;width:1619;height:12668;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" adj="-36873" strokecolor="#c2d69b [1942]" strokeweight="1.5pt">
                    <v:stroke startarrow="block" endarrow="block"/>
                  </v:shape>
                  <v:roundrect id="Text Box 317" o:spid="_x0000_s1046" style="position:absolute;left:1619;top:11858;width:28289;height:710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" fillcolor="white [3201]" strokecolor="#c2d69b [1942]" strokeweight="1pt">
                    <v:textbox>
                      <w:txbxContent>
                        <w:p w14:paraId="7B894FC0" w14:textId="77777777" w:rsidR="008B7DF8" w:rsidRDefault="008B7DF8" w:rsidP="00260A7C">
                          <w:r>
                            <w:t>¿Por qué tiene que controlar los niveles de pH?</w:t>
                          </w:r>
                        </w:p>
                        <w:p w14:paraId="5DC56A1D" w14:textId="77777777" w:rsidR="008B7DF8" w:rsidRPr="00260A7C" w:rsidRDefault="008B7DF8" w:rsidP="00260A7C">
                          <w:pPr>
                            <w:rPr>
                              <w:color w:val="FF0000"/>
                            </w:rPr>
                          </w:pPr>
                        </w:p>
                        <w:p w14:paraId="7984D3FE" w14:textId="77777777" w:rsidR="008B7DF8" w:rsidRPr="00260A7C" w:rsidRDefault="008B7DF8" w:rsidP="00260A7C">
                          <w:pPr>
                            <w:rPr>
                              <w:color w:val="FF0000"/>
                            </w:rPr>
                          </w:pPr>
                          <w:r>
                            <w:rPr>
                              <w:color w:val="FF0000"/>
                            </w:rPr>
                            <w:t>Tiene que controlar los niveles para asegurarse de que sean los apropiados para el consumo.</w:t>
                          </w:r>
                        </w:p>
                      </w:txbxContent>
                    </v:textbox>
                  </v:roundrect>
                </v:group>
                <w10:wrap type="topAndBottom"/>
              </v:group>
            </w:pict>
          </mc:Fallback>
        </mc:AlternateContent>
      </w:r>
    </w:p>
    <w:p w14:paraId="6608F26F" w14:textId="77777777" w:rsidR="00260A7C" w:rsidRPr="00875F1A" w:rsidRDefault="00260A7C" w:rsidP="00260A7C">
      <w:pPr>
        <w:pStyle w:val="FFABody"/>
      </w:pPr>
    </w:p>
    <w:p w14:paraId="0049686A" w14:textId="77777777" w:rsidR="00260A7C" w:rsidRPr="00875F1A" w:rsidRDefault="00260A7C" w:rsidP="00260A7C">
      <w:pPr>
        <w:pStyle w:val="FFABody"/>
        <w:rPr>
          <w:b/>
          <w:bCs/>
        </w:rPr>
      </w:pPr>
      <w:r w:rsidRPr="00875F1A">
        <w:rPr>
          <w:b/>
        </w:rPr>
        <w:t xml:space="preserve">¿Qué es el grupo </w:t>
      </w:r>
      <w:proofErr w:type="spellStart"/>
      <w:r w:rsidRPr="00875F1A">
        <w:rPr>
          <w:b/>
        </w:rPr>
        <w:t>Youth</w:t>
      </w:r>
      <w:proofErr w:type="spellEnd"/>
      <w:r w:rsidRPr="00875F1A">
        <w:rPr>
          <w:b/>
        </w:rPr>
        <w:t xml:space="preserve"> </w:t>
      </w:r>
      <w:proofErr w:type="spellStart"/>
      <w:r w:rsidRPr="00875F1A">
        <w:rPr>
          <w:b/>
        </w:rPr>
        <w:t>Conservation</w:t>
      </w:r>
      <w:proofErr w:type="spellEnd"/>
      <w:r w:rsidRPr="00875F1A">
        <w:rPr>
          <w:b/>
        </w:rPr>
        <w:t xml:space="preserve"> </w:t>
      </w:r>
      <w:proofErr w:type="spellStart"/>
      <w:r w:rsidRPr="00875F1A">
        <w:rPr>
          <w:b/>
        </w:rPr>
        <w:t>Corp</w:t>
      </w:r>
      <w:proofErr w:type="spellEnd"/>
      <w:r w:rsidRPr="00875F1A">
        <w:rPr>
          <w:b/>
        </w:rPr>
        <w:t>?</w:t>
      </w:r>
    </w:p>
    <w:p w14:paraId="1B37670D" w14:textId="77777777" w:rsidR="00260A7C" w:rsidRPr="00875F1A" w:rsidRDefault="00260A7C" w:rsidP="00260A7C">
      <w:pPr>
        <w:pStyle w:val="FFABody"/>
      </w:pPr>
    </w:p>
    <w:p w14:paraId="37792E93" w14:textId="77777777" w:rsidR="00260A7C" w:rsidRPr="00875F1A" w:rsidRDefault="000C2C76" w:rsidP="00260A7C">
      <w:pPr>
        <w:pStyle w:val="FFABody"/>
        <w:rPr>
          <w:color w:val="FF0000"/>
        </w:rPr>
      </w:pPr>
      <w:r w:rsidRPr="00875F1A">
        <w:rPr>
          <w:color w:val="FF0000"/>
        </w:rPr>
        <w:t>Se trata de un programa que ayuda a los estudiantes a comprender mejor el medioambiente y obtener conocimientos generales del tema.</w:t>
      </w:r>
    </w:p>
    <w:p w14:paraId="3EFC7EE4" w14:textId="77777777" w:rsidR="00260A7C" w:rsidRPr="00875F1A" w:rsidRDefault="00260A7C" w:rsidP="00260A7C">
      <w:pPr>
        <w:pStyle w:val="FFABody"/>
      </w:pPr>
    </w:p>
    <w:p w14:paraId="779CC139" w14:textId="77777777" w:rsidR="00260A7C" w:rsidRPr="00875F1A" w:rsidRDefault="00EA5FB7">
      <w:pPr>
        <w:spacing w:line="276" w:lineRule="auto"/>
      </w:pPr>
      <w:r>
        <w:rPr>
          <w:noProof/>
          <w:color w:val="FF0000"/>
          <w:lang w:eastAsia="es-ES" w:bidi="ne-NP"/>
        </w:rPr>
        <mc:AlternateContent>
          <mc:Choice Requires="wpg">
            <w:drawing>
              <wp:anchor distT="0" distB="0" distL="114300" distR="114300" simplePos="0" relativeHeight="251672576" behindDoc="0" locked="0" layoutInCell="1" allowOverlap="1" wp14:anchorId="45253BB4" wp14:editId="407054F6">
                <wp:simplePos x="0" y="0"/>
                <wp:positionH relativeFrom="column">
                  <wp:posOffset>-411480</wp:posOffset>
                </wp:positionH>
                <wp:positionV relativeFrom="paragraph">
                  <wp:posOffset>429260</wp:posOffset>
                </wp:positionV>
                <wp:extent cx="7038975" cy="2854325"/>
                <wp:effectExtent l="19050" t="0" r="0" b="3175"/>
                <wp:wrapNone/>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38975" cy="2854325"/>
                          <a:chOff x="0" y="0"/>
                          <a:chExt cx="7039195" cy="2854891"/>
                        </a:xfrm>
                      </wpg:grpSpPr>
                      <wpg:grpSp>
                        <wpg:cNvPr id="318" name="Group 318"/>
                        <wpg:cNvGrpSpPr/>
                        <wpg:grpSpPr>
                          <a:xfrm>
                            <a:off x="0" y="0"/>
                            <a:ext cx="7039195" cy="2854891"/>
                            <a:chOff x="0" y="0"/>
                            <a:chExt cx="7039195" cy="2854891"/>
                          </a:xfrm>
                        </wpg:grpSpPr>
                        <wps:wsp>
                          <wps:cNvPr id="319" name="Text Box 319"/>
                          <wps:cNvSpPr txBox="1"/>
                          <wps:spPr>
                            <a:xfrm>
                              <a:off x="0" y="194649"/>
                              <a:ext cx="3434847" cy="2466466"/>
                            </a:xfrm>
                            <a:prstGeom prst="heart">
                              <a:avLst/>
                            </a:prstGeom>
                            <a:solidFill>
                              <a:schemeClr val="lt1"/>
                            </a:solidFill>
                            <a:ln w="12700">
                              <a:solidFill>
                                <a:srgbClr val="DA291C"/>
                              </a:solidFill>
                            </a:ln>
                          </wps:spPr>
                          <wps:txbx>
                            <w:txbxContent>
                              <w:p w14:paraId="73E39A1B" w14:textId="77777777" w:rsidR="00EA5FB7" w:rsidRDefault="00EA5FB7" w:rsidP="00260A7C"/>
                              <w:p w14:paraId="7D9BF71D" w14:textId="77777777" w:rsidR="00EA5FB7" w:rsidRDefault="00EA5FB7" w:rsidP="00260A7C"/>
                              <w:p w14:paraId="636416BC" w14:textId="77777777" w:rsidR="00EA5FB7" w:rsidRDefault="00EA5FB7" w:rsidP="00260A7C"/>
                              <w:p w14:paraId="11C9063D" w14:textId="77777777" w:rsidR="00EA5FB7" w:rsidRDefault="00EA5FB7" w:rsidP="00260A7C"/>
                              <w:p w14:paraId="680100C3" w14:textId="77777777" w:rsidR="008B7DF8" w:rsidRDefault="008B7DF8" w:rsidP="00260A7C">
                                <w:r>
                                  <w:t xml:space="preserve">¿Cuál es el recuerdo favorito de la SAE de </w:t>
                                </w:r>
                                <w:r>
                                  <w:t>Cayla?</w:t>
                                </w:r>
                              </w:p>
                              <w:p w14:paraId="0987384C" w14:textId="77777777" w:rsidR="008B7DF8" w:rsidRPr="000C2C76" w:rsidRDefault="008B7DF8" w:rsidP="00260A7C">
                                <w:pPr>
                                  <w:rPr>
                                    <w:color w:val="FF0000"/>
                                  </w:rPr>
                                </w:pPr>
                              </w:p>
                              <w:p w14:paraId="23876DF7" w14:textId="77777777" w:rsidR="008B7DF8" w:rsidRPr="000C2C76" w:rsidRDefault="008B7DF8" w:rsidP="00260A7C">
                                <w:pPr>
                                  <w:rPr>
                                    <w:color w:val="FF0000"/>
                                  </w:rPr>
                                </w:pPr>
                                <w:r>
                                  <w:rPr>
                                    <w:color w:val="FF0000"/>
                                  </w:rPr>
                                  <w:t>Trabajar con otras personas de su edad y aprender cómo funciona el medioambiente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20" name="Group 320"/>
                          <wpg:cNvGrpSpPr/>
                          <wpg:grpSpPr>
                            <a:xfrm>
                              <a:off x="4131964" y="0"/>
                              <a:ext cx="2907231" cy="2854891"/>
                              <a:chOff x="180000" y="312344"/>
                              <a:chExt cx="2907231" cy="2854891"/>
                            </a:xfrm>
                          </wpg:grpSpPr>
                          <pic:pic xmlns:pic="http://schemas.openxmlformats.org/drawingml/2006/picture">
                            <pic:nvPicPr>
                              <pic:cNvPr id="321" name="Picture 321"/>
                              <pic:cNvPicPr/>
                            </pic:nvPicPr>
                            <pic:blipFill>
                              <a:blip r:embed="rId30"/>
                              <a:srcRect/>
                              <a:stretch>
                                <a:fillRect/>
                              </a:stretch>
                            </pic:blipFill>
                            <pic:spPr bwMode="auto">
                              <a:xfrm>
                                <a:off x="180000" y="401810"/>
                                <a:ext cx="2680335" cy="2765425"/>
                              </a:xfrm>
                              <a:prstGeom prst="rect">
                                <a:avLst/>
                              </a:prstGeom>
                              <a:noFill/>
                              <a:ln>
                                <a:noFill/>
                              </a:ln>
                            </pic:spPr>
                          </pic:pic>
                          <wps:wsp>
                            <wps:cNvPr id="322" name="Text Box 322"/>
                            <wps:cNvSpPr txBox="1"/>
                            <wps:spPr>
                              <a:xfrm>
                                <a:off x="547734" y="312344"/>
                                <a:ext cx="2539497" cy="307818"/>
                              </a:xfrm>
                              <a:prstGeom prst="rect">
                                <a:avLst/>
                              </a:prstGeom>
                              <a:noFill/>
                              <a:ln w="6350">
                                <a:noFill/>
                              </a:ln>
                            </wps:spPr>
                            <wps:txbx>
                              <w:txbxContent>
                                <w:p w14:paraId="1177CECA" w14:textId="77777777" w:rsidR="008B7DF8" w:rsidRPr="004342A7" w:rsidRDefault="008B7DF8" w:rsidP="00260A7C">
                                  <w:pPr>
                                    <w:rPr>
                                      <w:b/>
                                      <w:bCs/>
                                    </w:rPr>
                                  </w:pPr>
                                  <w:r>
                                    <w:rPr>
                                      <w:b/>
                                    </w:rPr>
                                    <w:t>¿Qué aprendió a lo largo de su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329" name="Text Box 329"/>
                        <wps:cNvSpPr txBox="1"/>
                        <wps:spPr>
                          <a:xfrm>
                            <a:off x="5087106" y="412014"/>
                            <a:ext cx="1408016" cy="1032301"/>
                          </a:xfrm>
                          <a:prstGeom prst="rect">
                            <a:avLst/>
                          </a:prstGeom>
                          <a:noFill/>
                          <a:ln w="6350">
                            <a:noFill/>
                          </a:ln>
                        </wps:spPr>
                        <wps:txbx>
                          <w:txbxContent>
                            <w:p w14:paraId="39EB3B20" w14:textId="77777777" w:rsidR="008B7DF8" w:rsidRPr="00D14F4C" w:rsidRDefault="008B7DF8">
                              <w:pPr>
                                <w:rPr>
                                  <w:color w:val="FF0000"/>
                                </w:rPr>
                              </w:pPr>
                              <w:r>
                                <w:rPr>
                                  <w:color w:val="FF0000"/>
                                </w:rPr>
                                <w:t>Cayla aprendió lo fundamental que es mantener nuestro medioambiente y lo difícil que puede ser mantener una zona tan pequeña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5253BB4" id="Group 330" o:spid="_x0000_s1047" style="position:absolute;margin-left:-32.4pt;margin-top:33.8pt;width:554.25pt;height:224.75pt;z-index:251672576" coordsize="70391,28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">
                <v:group id="Group 318" o:spid="_x0000_s1048" style="position:absolute;width:70391;height:28548" coordsize="70391,28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Text Box 319" o:spid="_x0000_s1049" style="position:absolute;top:1946;width:34348;height:24665;visibility:visible;mso-wrap-style:square;v-text-anchor:top" coordsize="3434847,24664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" adj="-11796480,,5400" path="m1717424,616617v715593,-1438772,3506406,,,1849849c-1788983,616617,1001830,-822155,1717424,616617xe" fillcolor="white [3201]" strokecolor="#da291c" strokeweight="1pt">
                    <v:stroke joinstyle="miter"/>
                    <v:formulas/>
                    <v:path arrowok="t" o:connecttype="custom" o:connectlocs="1717424,616617;1717424,2466466;1717424,616617" o:connectangles="0,0,0" textboxrect="0,0,3434847,2466466"/>
                    <v:textbox>
                      <w:txbxContent>
                        <w:p w14:paraId="73E39A1B" w14:textId="77777777" w:rsidR="00EA5FB7" w:rsidRDefault="00EA5FB7" w:rsidP="00260A7C"/>
                        <w:p w14:paraId="7D9BF71D" w14:textId="77777777" w:rsidR="00EA5FB7" w:rsidRDefault="00EA5FB7" w:rsidP="00260A7C"/>
                        <w:p w14:paraId="636416BC" w14:textId="77777777" w:rsidR="00EA5FB7" w:rsidRDefault="00EA5FB7" w:rsidP="00260A7C"/>
                        <w:p w14:paraId="11C9063D" w14:textId="77777777" w:rsidR="00EA5FB7" w:rsidRDefault="00EA5FB7" w:rsidP="00260A7C"/>
                        <w:p w14:paraId="680100C3" w14:textId="77777777" w:rsidR="008B7DF8" w:rsidRDefault="008B7DF8" w:rsidP="00260A7C">
                          <w:r>
                            <w:t xml:space="preserve">¿Cuál es el recuerdo favorito de la SAE de </w:t>
                          </w:r>
                          <w:r>
                            <w:t>Cayla?</w:t>
                          </w:r>
                        </w:p>
                        <w:p w14:paraId="0987384C" w14:textId="77777777" w:rsidR="008B7DF8" w:rsidRPr="000C2C76" w:rsidRDefault="008B7DF8" w:rsidP="00260A7C">
                          <w:pPr>
                            <w:rPr>
                              <w:color w:val="FF0000"/>
                            </w:rPr>
                          </w:pPr>
                        </w:p>
                        <w:p w14:paraId="23876DF7" w14:textId="77777777" w:rsidR="008B7DF8" w:rsidRPr="000C2C76" w:rsidRDefault="008B7DF8" w:rsidP="00260A7C">
                          <w:pPr>
                            <w:rPr>
                              <w:color w:val="FF0000"/>
                            </w:rPr>
                          </w:pPr>
                          <w:r>
                            <w:rPr>
                              <w:color w:val="FF0000"/>
                            </w:rPr>
                            <w:t>Trabajar con otras personas de su edad y aprender cómo funciona el medioambiente</w:t>
                          </w:r>
                        </w:p>
                      </w:txbxContent>
                    </v:textbox>
                  </v:shape>
                  <v:group id="Group 320" o:spid="_x0000_s1050" style="position:absolute;left:41319;width:29072;height:28548" coordorigin="1800,3123" coordsize="29072,28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Picture 321" o:spid="_x0000_s1051" type="#_x0000_t75" style="position:absolute;left:1800;top:4018;width:26803;height:27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">
                      <v:imagedata r:id="rId31" o:title=""/>
                    </v:shape>
                    <v:shape id="Text Box 322" o:spid="_x0000_s1052" type="#_x0000_t202" style="position:absolute;left:5477;top:3123;width:25395;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" filled="f" stroked="f" strokeweight=".5pt">
                      <v:textbox>
                        <w:txbxContent>
                          <w:p w14:paraId="1177CECA" w14:textId="77777777" w:rsidR="008B7DF8" w:rsidRPr="004342A7" w:rsidRDefault="008B7DF8" w:rsidP="00260A7C">
                            <w:pPr>
                              <w:rPr>
                                <w:b/>
                                <w:bCs/>
                              </w:rPr>
                            </w:pPr>
                            <w:r>
                              <w:rPr>
                                <w:b/>
                              </w:rPr>
                              <w:t>¿Qué aprendió a lo largo de su SAE?</w:t>
                            </w:r>
                          </w:p>
                        </w:txbxContent>
                      </v:textbox>
                    </v:shape>
                  </v:group>
                </v:group>
                <v:shape id="Text Box 329" o:spid="_x0000_s1053" type="#_x0000_t202" style="position:absolute;left:50871;top:4120;width:14080;height:10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" filled="f" stroked="f" strokeweight=".5pt">
                  <v:textbox>
                    <w:txbxContent>
                      <w:p w14:paraId="39EB3B20" w14:textId="77777777" w:rsidR="008B7DF8" w:rsidRPr="00D14F4C" w:rsidRDefault="008B7DF8">
                        <w:pPr>
                          <w:rPr>
                            <w:color w:val="FF0000"/>
                          </w:rPr>
                        </w:pPr>
                        <w:r>
                          <w:rPr>
                            <w:color w:val="FF0000"/>
                          </w:rPr>
                          <w:t>Cayla aprendió lo fundamental que es mantener nuestro medioambiente y lo difícil que puede ser mantener una zona tan pequeña</w:t>
                        </w:r>
                      </w:p>
                    </w:txbxContent>
                  </v:textbox>
                </v:shape>
              </v:group>
            </w:pict>
          </mc:Fallback>
        </mc:AlternateContent>
      </w:r>
      <w:r w:rsidR="00260A7C" w:rsidRPr="00875F1A">
        <w:br w:type="page"/>
      </w:r>
    </w:p>
    <w:p w14:paraId="53ADA416" w14:textId="77777777" w:rsidR="005410BE" w:rsidRPr="00875F1A" w:rsidRDefault="00EA5FB7" w:rsidP="005410BE">
      <w:pPr>
        <w:pStyle w:val="DocumentTitle"/>
      </w:pPr>
      <w:r>
        <w:rPr>
          <w:noProof/>
          <w:sz w:val="28"/>
          <w:lang w:eastAsia="es-ES" w:bidi="ne-NP"/>
        </w:rPr>
        <w:lastRenderedPageBreak/>
        <mc:AlternateContent>
          <mc:Choice Requires="wps">
            <w:drawing>
              <wp:anchor distT="0" distB="0" distL="114300" distR="114300" simplePos="0" relativeHeight="251680768" behindDoc="0" locked="0" layoutInCell="1" allowOverlap="1" wp14:anchorId="307842C6" wp14:editId="10A684DE">
                <wp:simplePos x="0" y="0"/>
                <wp:positionH relativeFrom="margin">
                  <wp:posOffset>3533775</wp:posOffset>
                </wp:positionH>
                <wp:positionV relativeFrom="paragraph">
                  <wp:posOffset>-424180</wp:posOffset>
                </wp:positionV>
                <wp:extent cx="3876040" cy="709295"/>
                <wp:effectExtent l="0" t="0" r="10160" b="1460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040" cy="709295"/>
                        </a:xfrm>
                        <a:prstGeom prst="rect">
                          <a:avLst/>
                        </a:prstGeom>
                        <a:solidFill>
                          <a:srgbClr val="FFFFFF"/>
                        </a:solidFill>
                        <a:ln w="9525">
                          <a:solidFill>
                            <a:srgbClr val="000000"/>
                          </a:solidFill>
                          <a:miter lim="800000"/>
                          <a:headEnd/>
                          <a:tailEnd/>
                        </a:ln>
                      </wps:spPr>
                      <wps:txbx>
                        <w:txbxContent>
                          <w:p w14:paraId="36857F14" w14:textId="77777777" w:rsidR="003C5AD4" w:rsidRPr="00C73C1C" w:rsidRDefault="003C5AD4" w:rsidP="003C5AD4">
                            <w:pPr>
                              <w:rPr>
                                <w:b/>
                                <w:sz w:val="14"/>
                                <w:szCs w:val="16"/>
                              </w:rPr>
                            </w:pPr>
                            <w:r>
                              <w:rPr>
                                <w:sz w:val="14"/>
                              </w:rPr>
                              <w:t>Alineada con los siguientes estándares:</w:t>
                            </w:r>
                          </w:p>
                          <w:p w14:paraId="3A68F25D" w14:textId="77777777" w:rsidR="003C5AD4" w:rsidRPr="00FA58D2" w:rsidRDefault="003C5AD4" w:rsidP="003C5AD4">
                            <w:pPr>
                              <w:rPr>
                                <w:b/>
                                <w:bCs/>
                                <w:sz w:val="12"/>
                                <w:szCs w:val="16"/>
                              </w:rPr>
                            </w:pPr>
                            <w:r>
                              <w:rPr>
                                <w:sz w:val="12"/>
                              </w:rPr>
                              <w:t xml:space="preserve">NRS.02; PL-A.; PG-J.; CS-M; AG-NR2; AGPE01.03; CS.06; CCSS.RI.9-10.3; CCSS.SL.9-10.1; CCSS.RST.9-10.1; CCSS.RST.9-10.2; CCSS.RST.9-10.4; CCSS.RST.9-10.8; CCSS.RST.9-10.9; CCSS.RST.11-12.1; CCSS.RST.11-12.8; CCSS.WHST.9.10.2; CCSS.WHST.9.10.7; CCSS.WHST.9.10.8; CCSS.WHST.9.10.9; HS-ESS3-1; HS-LS2-6; AFNR </w:t>
                            </w:r>
                            <w:r>
                              <w:rPr>
                                <w:sz w:val="12"/>
                              </w:rPr>
                              <w:t>Career Cluster-Plant Systems Pathway, Statement 1;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842C6" id="_x0000_s1054" type="#_x0000_t202" style="position:absolute;margin-left:278.25pt;margin-top:-33.4pt;width:305.2pt;height:55.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">
                <v:textbox>
                  <w:txbxContent>
                    <w:p w14:paraId="36857F14" w14:textId="77777777" w:rsidR="003C5AD4" w:rsidRPr="00C73C1C" w:rsidRDefault="003C5AD4" w:rsidP="003C5AD4">
                      <w:pPr>
                        <w:rPr>
                          <w:b/>
                          <w:sz w:val="14"/>
                          <w:szCs w:val="16"/>
                        </w:rPr>
                      </w:pPr>
                      <w:r>
                        <w:rPr>
                          <w:sz w:val="14"/>
                        </w:rPr>
                        <w:t>Alineada con los siguientes estándares:</w:t>
                      </w:r>
                    </w:p>
                    <w:p w14:paraId="3A68F25D" w14:textId="77777777" w:rsidR="003C5AD4" w:rsidRPr="00FA58D2" w:rsidRDefault="003C5AD4" w:rsidP="003C5AD4">
                      <w:pPr>
                        <w:rPr>
                          <w:b/>
                          <w:bCs/>
                          <w:sz w:val="12"/>
                          <w:szCs w:val="16"/>
                        </w:rPr>
                      </w:pPr>
                      <w:r>
                        <w:rPr>
                          <w:sz w:val="12"/>
                        </w:rPr>
                        <w:t xml:space="preserve">NRS.02; PL-A.; PG-J.; CS-M; AG-NR2; AGPE01.03; CS.06; CCSS.RI.9-10.3; CCSS.SL.9-10.1; CCSS.RST.9-10.1; CCSS.RST.9-10.2; CCSS.RST.9-10.4; CCSS.RST.9-10.8; CCSS.RST.9-10.9; CCSS.RST.11-12.1; CCSS.RST.11-12.8; CCSS.WHST.9.10.2; CCSS.WHST.9.10.7; CCSS.WHST.9.10.8; CCSS.WHST.9.10.9; HS-ESS3-1; HS-LS2-6; AFNR </w:t>
                      </w:r>
                      <w:r>
                        <w:rPr>
                          <w:sz w:val="12"/>
                        </w:rPr>
                        <w:t>Career Cluster-Plant Systems Pathway, Statement 1; CRP.02; CRP.04; CRP.06; CRP.07; CRP.08</w:t>
                      </w:r>
                    </w:p>
                  </w:txbxContent>
                </v:textbox>
                <w10:wrap anchorx="margin"/>
              </v:shape>
            </w:pict>
          </mc:Fallback>
        </mc:AlternateContent>
      </w:r>
      <w:r w:rsidR="003C5AD4" w:rsidRPr="00875F1A">
        <w:rPr>
          <w:color w:val="DA291C"/>
        </w:rPr>
        <w:t>RESPUESTA:</w:t>
      </w:r>
      <w:r w:rsidR="003C5AD4" w:rsidRPr="00875F1A">
        <w:t xml:space="preserve"> Ecosistemas de los parques</w:t>
      </w:r>
    </w:p>
    <w:p w14:paraId="477CCDE9" w14:textId="77777777" w:rsidR="005410BE" w:rsidRPr="00875F1A" w:rsidRDefault="005410BE" w:rsidP="005410BE">
      <w:pPr>
        <w:pStyle w:val="FFASub1"/>
      </w:pPr>
      <w:r w:rsidRPr="00875F1A">
        <w:t>Instrucciones:</w:t>
      </w:r>
      <w:r w:rsidRPr="00875F1A">
        <w:rPr>
          <w:sz w:val="28"/>
        </w:rPr>
        <w:t xml:space="preserve"> </w:t>
      </w:r>
    </w:p>
    <w:p w14:paraId="19F44F65" w14:textId="77777777" w:rsidR="005410BE" w:rsidRPr="00875F1A" w:rsidRDefault="005410BE" w:rsidP="005410BE">
      <w:pPr>
        <w:pStyle w:val="FFABody"/>
        <w:rPr>
          <w:rStyle w:val="FFABodyChar"/>
        </w:rPr>
      </w:pPr>
      <w:r w:rsidRPr="00875F1A">
        <w:t>Complete las siguientes actividades para aprender más sobre los ecosistemas de los parques</w:t>
      </w:r>
      <w:r w:rsidRPr="00875F1A">
        <w:rPr>
          <w:rStyle w:val="FFABodyChar"/>
        </w:rPr>
        <w:t>.</w:t>
      </w:r>
    </w:p>
    <w:p w14:paraId="4C9690CF" w14:textId="77777777" w:rsidR="005410BE" w:rsidRPr="00875F1A" w:rsidRDefault="005410BE" w:rsidP="005410BE">
      <w:pPr>
        <w:pStyle w:val="FFABody"/>
      </w:pPr>
    </w:p>
    <w:p w14:paraId="473E3B1A" w14:textId="77777777" w:rsidR="005410BE" w:rsidRPr="00875F1A" w:rsidRDefault="005410BE" w:rsidP="005410BE">
      <w:pPr>
        <w:pStyle w:val="FFABody"/>
        <w:numPr>
          <w:ilvl w:val="0"/>
          <w:numId w:val="26"/>
        </w:numPr>
      </w:pPr>
      <w:r w:rsidRPr="00875F1A">
        <w:t xml:space="preserve">Existen tres tipos de ecosistemas de los parques: de clima tropical, boreal y templado. Complete la tabla siguiente para comparar y contrastar estos ecosistemas. (Recurso sugerido: </w:t>
      </w:r>
      <w:proofErr w:type="spellStart"/>
      <w:r w:rsidRPr="00875F1A">
        <w:t>The</w:t>
      </w:r>
      <w:proofErr w:type="spellEnd"/>
      <w:r w:rsidRPr="00875F1A">
        <w:t xml:space="preserve"> Forest </w:t>
      </w:r>
      <w:proofErr w:type="spellStart"/>
      <w:r w:rsidRPr="00875F1A">
        <w:t>Biome</w:t>
      </w:r>
      <w:proofErr w:type="spellEnd"/>
      <w:r w:rsidRPr="00875F1A">
        <w:t xml:space="preserve">, </w:t>
      </w:r>
      <w:hyperlink r:id="rId43" w:history="1">
        <w:r w:rsidRPr="00875F1A">
          <w:rPr>
            <w:rStyle w:val="Hyperlink"/>
          </w:rPr>
          <w:t>https://ucmp.berkeley.edu/exhibits/biomes/forests.php</w:t>
        </w:r>
      </w:hyperlink>
      <w:r w:rsidRPr="00875F1A">
        <w:t>)</w:t>
      </w:r>
    </w:p>
    <w:p w14:paraId="396E2F7C" w14:textId="77777777" w:rsidR="005410BE" w:rsidRPr="00875F1A" w:rsidRDefault="005410BE" w:rsidP="005410BE">
      <w:pPr>
        <w:pStyle w:val="FFABody"/>
      </w:pPr>
    </w:p>
    <w:tbl>
      <w:tblPr>
        <w:tblStyle w:val="TableGrid"/>
        <w:tblW w:w="0" w:type="auto"/>
        <w:tblLook w:val="04A0" w:firstRow="1" w:lastRow="0" w:firstColumn="1" w:lastColumn="0" w:noHBand="0" w:noVBand="1"/>
      </w:tblPr>
      <w:tblGrid>
        <w:gridCol w:w="2065"/>
        <w:gridCol w:w="2908"/>
        <w:gridCol w:w="2908"/>
        <w:gridCol w:w="2909"/>
      </w:tblGrid>
      <w:tr w:rsidR="005410BE" w:rsidRPr="00875F1A" w14:paraId="775C9916" w14:textId="77777777" w:rsidTr="008B7DF8">
        <w:tc>
          <w:tcPr>
            <w:tcW w:w="2065" w:type="dxa"/>
            <w:shd w:val="clear" w:color="auto" w:fill="004C97"/>
            <w:vAlign w:val="center"/>
          </w:tcPr>
          <w:p w14:paraId="5320761F" w14:textId="77777777" w:rsidR="005410BE" w:rsidRPr="00875F1A" w:rsidRDefault="005410BE" w:rsidP="008B7DF8">
            <w:pPr>
              <w:pStyle w:val="FFABody"/>
              <w:rPr>
                <w:color w:val="FFFFFF" w:themeColor="background1"/>
                <w:sz w:val="17"/>
                <w:szCs w:val="17"/>
              </w:rPr>
            </w:pPr>
          </w:p>
        </w:tc>
        <w:tc>
          <w:tcPr>
            <w:tcW w:w="2908" w:type="dxa"/>
            <w:shd w:val="clear" w:color="auto" w:fill="004C97"/>
            <w:vAlign w:val="center"/>
          </w:tcPr>
          <w:p w14:paraId="1F606771" w14:textId="77777777" w:rsidR="005410BE" w:rsidRPr="00875F1A" w:rsidRDefault="005410BE" w:rsidP="008B7DF8">
            <w:pPr>
              <w:pStyle w:val="FFABody"/>
              <w:jc w:val="center"/>
              <w:rPr>
                <w:color w:val="FFFFFF" w:themeColor="background1"/>
                <w:sz w:val="17"/>
                <w:szCs w:val="17"/>
              </w:rPr>
            </w:pPr>
            <w:r w:rsidRPr="00875F1A">
              <w:rPr>
                <w:color w:val="FFFFFF" w:themeColor="background1"/>
                <w:sz w:val="17"/>
              </w:rPr>
              <w:t>Parque de clima tropical</w:t>
            </w:r>
          </w:p>
        </w:tc>
        <w:tc>
          <w:tcPr>
            <w:tcW w:w="2908" w:type="dxa"/>
            <w:shd w:val="clear" w:color="auto" w:fill="004C97"/>
            <w:vAlign w:val="center"/>
          </w:tcPr>
          <w:p w14:paraId="506D2E45" w14:textId="77777777" w:rsidR="005410BE" w:rsidRPr="00875F1A" w:rsidRDefault="005410BE" w:rsidP="008B7DF8">
            <w:pPr>
              <w:pStyle w:val="FFABody"/>
              <w:jc w:val="center"/>
              <w:rPr>
                <w:color w:val="FFFFFF" w:themeColor="background1"/>
                <w:sz w:val="17"/>
                <w:szCs w:val="17"/>
              </w:rPr>
            </w:pPr>
            <w:r w:rsidRPr="00875F1A">
              <w:rPr>
                <w:color w:val="FFFFFF" w:themeColor="background1"/>
                <w:sz w:val="17"/>
              </w:rPr>
              <w:t>Parque de clima templado</w:t>
            </w:r>
          </w:p>
        </w:tc>
        <w:tc>
          <w:tcPr>
            <w:tcW w:w="2909" w:type="dxa"/>
            <w:shd w:val="clear" w:color="auto" w:fill="004C97"/>
            <w:vAlign w:val="center"/>
          </w:tcPr>
          <w:p w14:paraId="0794ED34" w14:textId="77777777" w:rsidR="005410BE" w:rsidRPr="00875F1A" w:rsidRDefault="005410BE" w:rsidP="008B7DF8">
            <w:pPr>
              <w:pStyle w:val="FFABody"/>
              <w:jc w:val="center"/>
              <w:rPr>
                <w:color w:val="FFFFFF" w:themeColor="background1"/>
                <w:sz w:val="17"/>
                <w:szCs w:val="17"/>
              </w:rPr>
            </w:pPr>
            <w:r w:rsidRPr="00875F1A">
              <w:rPr>
                <w:color w:val="FFFFFF" w:themeColor="background1"/>
                <w:sz w:val="17"/>
              </w:rPr>
              <w:t>Parque de clima boreal</w:t>
            </w:r>
          </w:p>
        </w:tc>
      </w:tr>
      <w:tr w:rsidR="005410BE" w:rsidRPr="00875F1A" w14:paraId="219D7228" w14:textId="77777777" w:rsidTr="008B7DF8">
        <w:trPr>
          <w:trHeight w:val="576"/>
        </w:trPr>
        <w:tc>
          <w:tcPr>
            <w:tcW w:w="2065" w:type="dxa"/>
            <w:shd w:val="clear" w:color="auto" w:fill="D9D9D9"/>
            <w:vAlign w:val="center"/>
          </w:tcPr>
          <w:p w14:paraId="3669DFD9" w14:textId="77777777" w:rsidR="005410BE" w:rsidRPr="00875F1A" w:rsidRDefault="005410BE" w:rsidP="008B7DF8">
            <w:pPr>
              <w:pStyle w:val="FFABody"/>
              <w:rPr>
                <w:sz w:val="17"/>
                <w:szCs w:val="17"/>
              </w:rPr>
            </w:pPr>
            <w:r w:rsidRPr="00875F1A">
              <w:rPr>
                <w:sz w:val="17"/>
              </w:rPr>
              <w:t>Temperatura promedio</w:t>
            </w:r>
          </w:p>
        </w:tc>
        <w:tc>
          <w:tcPr>
            <w:tcW w:w="2908" w:type="dxa"/>
          </w:tcPr>
          <w:p w14:paraId="16BD4F3E" w14:textId="77777777" w:rsidR="005410BE" w:rsidRPr="00875F1A" w:rsidRDefault="009D765C" w:rsidP="008B7DF8">
            <w:pPr>
              <w:pStyle w:val="FFABody"/>
              <w:rPr>
                <w:color w:val="FF0000"/>
                <w:sz w:val="16"/>
                <w:szCs w:val="15"/>
              </w:rPr>
            </w:pPr>
            <w:r w:rsidRPr="00875F1A">
              <w:rPr>
                <w:color w:val="FF0000"/>
                <w:sz w:val="16"/>
              </w:rPr>
              <w:t>Promedios de 20 a 25 grados Celsius y pocas variaciones durante el año</w:t>
            </w:r>
          </w:p>
        </w:tc>
        <w:tc>
          <w:tcPr>
            <w:tcW w:w="2908" w:type="dxa"/>
          </w:tcPr>
          <w:p w14:paraId="7795B4F8" w14:textId="77777777" w:rsidR="005410BE" w:rsidRPr="00875F1A" w:rsidRDefault="009D765C" w:rsidP="008B7DF8">
            <w:pPr>
              <w:pStyle w:val="FFABody"/>
              <w:rPr>
                <w:color w:val="FF0000"/>
                <w:sz w:val="16"/>
                <w:szCs w:val="15"/>
              </w:rPr>
            </w:pPr>
            <w:r w:rsidRPr="00875F1A">
              <w:rPr>
                <w:color w:val="FF0000"/>
                <w:sz w:val="16"/>
              </w:rPr>
              <w:t>Variaciones de -30 grados C a 30 grados C</w:t>
            </w:r>
          </w:p>
        </w:tc>
        <w:tc>
          <w:tcPr>
            <w:tcW w:w="2909" w:type="dxa"/>
          </w:tcPr>
          <w:p w14:paraId="454C77D1" w14:textId="77777777" w:rsidR="005410BE" w:rsidRPr="00875F1A" w:rsidRDefault="009D765C" w:rsidP="008B7DF8">
            <w:pPr>
              <w:pStyle w:val="FFABody"/>
              <w:rPr>
                <w:color w:val="FF0000"/>
                <w:sz w:val="17"/>
                <w:szCs w:val="17"/>
              </w:rPr>
            </w:pPr>
            <w:r w:rsidRPr="00875F1A">
              <w:rPr>
                <w:color w:val="FF0000"/>
                <w:sz w:val="17"/>
              </w:rPr>
              <w:t>Temperaturas muy bajas</w:t>
            </w:r>
          </w:p>
        </w:tc>
      </w:tr>
      <w:tr w:rsidR="005410BE" w:rsidRPr="00875F1A" w14:paraId="2D7BC23D" w14:textId="77777777" w:rsidTr="008B7DF8">
        <w:trPr>
          <w:trHeight w:val="720"/>
        </w:trPr>
        <w:tc>
          <w:tcPr>
            <w:tcW w:w="2065" w:type="dxa"/>
            <w:shd w:val="clear" w:color="auto" w:fill="D9D9D9"/>
            <w:vAlign w:val="center"/>
          </w:tcPr>
          <w:p w14:paraId="30312B38" w14:textId="77777777" w:rsidR="005410BE" w:rsidRPr="00875F1A" w:rsidRDefault="005410BE" w:rsidP="008B7DF8">
            <w:pPr>
              <w:pStyle w:val="FFABody"/>
              <w:rPr>
                <w:sz w:val="17"/>
                <w:szCs w:val="17"/>
              </w:rPr>
            </w:pPr>
            <w:r w:rsidRPr="00875F1A">
              <w:rPr>
                <w:sz w:val="17"/>
              </w:rPr>
              <w:t>Precipitaciones</w:t>
            </w:r>
          </w:p>
        </w:tc>
        <w:tc>
          <w:tcPr>
            <w:tcW w:w="2908" w:type="dxa"/>
          </w:tcPr>
          <w:p w14:paraId="6953D025" w14:textId="77777777" w:rsidR="005410BE" w:rsidRPr="00875F1A" w:rsidRDefault="009D765C" w:rsidP="008B7DF8">
            <w:pPr>
              <w:pStyle w:val="FFABody"/>
              <w:rPr>
                <w:color w:val="FF0000"/>
                <w:sz w:val="16"/>
                <w:szCs w:val="15"/>
              </w:rPr>
            </w:pPr>
            <w:r w:rsidRPr="00875F1A">
              <w:rPr>
                <w:color w:val="FF0000"/>
                <w:sz w:val="16"/>
              </w:rPr>
              <w:t>Distribuidas de manera uniforme durante el año, con precipitaciones anuales que superan los 200 cm</w:t>
            </w:r>
          </w:p>
        </w:tc>
        <w:tc>
          <w:tcPr>
            <w:tcW w:w="2908" w:type="dxa"/>
          </w:tcPr>
          <w:p w14:paraId="4F64FC40" w14:textId="77777777" w:rsidR="005410BE" w:rsidRPr="00875F1A" w:rsidRDefault="009D765C" w:rsidP="008B7DF8">
            <w:pPr>
              <w:pStyle w:val="FFABody"/>
              <w:rPr>
                <w:color w:val="FF0000"/>
                <w:sz w:val="16"/>
                <w:szCs w:val="15"/>
              </w:rPr>
            </w:pPr>
            <w:r w:rsidRPr="00875F1A">
              <w:rPr>
                <w:color w:val="FF0000"/>
                <w:sz w:val="16"/>
              </w:rPr>
              <w:t>Las precipitaciones (70-150 cm) están distribuidas en forma uniforme durante el año.</w:t>
            </w:r>
          </w:p>
        </w:tc>
        <w:tc>
          <w:tcPr>
            <w:tcW w:w="2909" w:type="dxa"/>
          </w:tcPr>
          <w:p w14:paraId="702DF0CC" w14:textId="77777777" w:rsidR="005410BE" w:rsidRPr="00875F1A" w:rsidRDefault="009D765C" w:rsidP="008B7DF8">
            <w:pPr>
              <w:pStyle w:val="FFABody"/>
              <w:rPr>
                <w:color w:val="FF0000"/>
                <w:sz w:val="17"/>
                <w:szCs w:val="17"/>
              </w:rPr>
            </w:pPr>
            <w:r w:rsidRPr="00875F1A">
              <w:rPr>
                <w:color w:val="FF0000"/>
                <w:sz w:val="17"/>
              </w:rPr>
              <w:t>Las precipitaciones son principalmente en forma de nieve, 40-100 cm por año.</w:t>
            </w:r>
          </w:p>
        </w:tc>
      </w:tr>
      <w:tr w:rsidR="005410BE" w:rsidRPr="00875F1A" w14:paraId="5F69D8AE" w14:textId="77777777" w:rsidTr="00706F93">
        <w:trPr>
          <w:trHeight w:val="719"/>
        </w:trPr>
        <w:tc>
          <w:tcPr>
            <w:tcW w:w="2065" w:type="dxa"/>
            <w:shd w:val="clear" w:color="auto" w:fill="D9D9D9"/>
            <w:vAlign w:val="center"/>
          </w:tcPr>
          <w:p w14:paraId="7FD76903" w14:textId="77777777" w:rsidR="005410BE" w:rsidRPr="00875F1A" w:rsidRDefault="005410BE" w:rsidP="008B7DF8">
            <w:pPr>
              <w:pStyle w:val="FFABody"/>
              <w:rPr>
                <w:sz w:val="17"/>
                <w:szCs w:val="17"/>
              </w:rPr>
            </w:pPr>
            <w:r w:rsidRPr="00875F1A">
              <w:rPr>
                <w:sz w:val="17"/>
              </w:rPr>
              <w:t>Calidad del suelo</w:t>
            </w:r>
          </w:p>
        </w:tc>
        <w:tc>
          <w:tcPr>
            <w:tcW w:w="2908" w:type="dxa"/>
          </w:tcPr>
          <w:p w14:paraId="05E4838A" w14:textId="1F26C319" w:rsidR="005410BE" w:rsidRPr="00875F1A" w:rsidRDefault="009D765C" w:rsidP="004A4F10">
            <w:pPr>
              <w:pStyle w:val="FFABody"/>
              <w:rPr>
                <w:color w:val="FF0000"/>
                <w:sz w:val="16"/>
                <w:szCs w:val="15"/>
              </w:rPr>
            </w:pPr>
            <w:r w:rsidRPr="00875F1A">
              <w:rPr>
                <w:color w:val="FF0000"/>
                <w:sz w:val="16"/>
              </w:rPr>
              <w:t xml:space="preserve">El suelo es </w:t>
            </w:r>
            <w:r w:rsidR="004A4F10">
              <w:rPr>
                <w:color w:val="FF0000"/>
                <w:sz w:val="16"/>
              </w:rPr>
              <w:t>ácido</w:t>
            </w:r>
            <w:r w:rsidR="004A4F10" w:rsidRPr="00875F1A">
              <w:rPr>
                <w:color w:val="FF0000"/>
                <w:sz w:val="16"/>
              </w:rPr>
              <w:t xml:space="preserve"> </w:t>
            </w:r>
            <w:r w:rsidRPr="00875F1A">
              <w:rPr>
                <w:color w:val="FF0000"/>
                <w:sz w:val="16"/>
              </w:rPr>
              <w:t>y con pocos nutrientes. La descomposición es rápida y los suelos están sujetos a un alto nivel de filtración.</w:t>
            </w:r>
          </w:p>
        </w:tc>
        <w:tc>
          <w:tcPr>
            <w:tcW w:w="2908" w:type="dxa"/>
          </w:tcPr>
          <w:p w14:paraId="2A970AE5" w14:textId="77777777" w:rsidR="005410BE" w:rsidRPr="00875F1A" w:rsidRDefault="009D765C" w:rsidP="008B7DF8">
            <w:pPr>
              <w:pStyle w:val="FFABody"/>
              <w:rPr>
                <w:color w:val="FF0000"/>
                <w:sz w:val="16"/>
                <w:szCs w:val="15"/>
              </w:rPr>
            </w:pPr>
            <w:r w:rsidRPr="00875F1A">
              <w:rPr>
                <w:color w:val="FF0000"/>
                <w:sz w:val="16"/>
              </w:rPr>
              <w:t>El suelo es fértil, enriquecido con desechos en descomposición.</w:t>
            </w:r>
          </w:p>
        </w:tc>
        <w:tc>
          <w:tcPr>
            <w:tcW w:w="2909" w:type="dxa"/>
          </w:tcPr>
          <w:p w14:paraId="7F89AAC9" w14:textId="2D17644F" w:rsidR="005410BE" w:rsidRPr="00875F1A" w:rsidRDefault="009D765C" w:rsidP="004A4F10">
            <w:pPr>
              <w:pStyle w:val="FFABody"/>
              <w:rPr>
                <w:color w:val="FF0000"/>
                <w:sz w:val="17"/>
                <w:szCs w:val="17"/>
              </w:rPr>
            </w:pPr>
            <w:r w:rsidRPr="00875F1A">
              <w:rPr>
                <w:color w:val="FF0000"/>
                <w:sz w:val="17"/>
              </w:rPr>
              <w:t xml:space="preserve">El suelo es delgado, </w:t>
            </w:r>
            <w:r w:rsidR="004A4F10">
              <w:rPr>
                <w:color w:val="FF0000"/>
                <w:sz w:val="17"/>
              </w:rPr>
              <w:t>ácido</w:t>
            </w:r>
            <w:r w:rsidR="004A4F10" w:rsidRPr="00875F1A">
              <w:rPr>
                <w:color w:val="FF0000"/>
                <w:sz w:val="17"/>
              </w:rPr>
              <w:t xml:space="preserve"> </w:t>
            </w:r>
            <w:r w:rsidRPr="00875F1A">
              <w:rPr>
                <w:color w:val="FF0000"/>
                <w:sz w:val="17"/>
              </w:rPr>
              <w:t>y con pocos nutrientes.</w:t>
            </w:r>
          </w:p>
        </w:tc>
      </w:tr>
      <w:tr w:rsidR="005410BE" w:rsidRPr="00875F1A" w14:paraId="4A9F3EAE" w14:textId="77777777" w:rsidTr="009D765C">
        <w:trPr>
          <w:trHeight w:val="1296"/>
        </w:trPr>
        <w:tc>
          <w:tcPr>
            <w:tcW w:w="2065" w:type="dxa"/>
            <w:shd w:val="clear" w:color="auto" w:fill="D9D9D9"/>
            <w:vAlign w:val="center"/>
          </w:tcPr>
          <w:p w14:paraId="7AAA6832" w14:textId="77777777" w:rsidR="005410BE" w:rsidRPr="00875F1A" w:rsidRDefault="005410BE" w:rsidP="008B7DF8">
            <w:pPr>
              <w:pStyle w:val="FFABody"/>
              <w:rPr>
                <w:sz w:val="17"/>
                <w:szCs w:val="17"/>
              </w:rPr>
            </w:pPr>
            <w:r w:rsidRPr="00875F1A">
              <w:rPr>
                <w:sz w:val="17"/>
              </w:rPr>
              <w:t>Follaje</w:t>
            </w:r>
          </w:p>
        </w:tc>
        <w:tc>
          <w:tcPr>
            <w:tcW w:w="2908" w:type="dxa"/>
          </w:tcPr>
          <w:p w14:paraId="766C2FF6" w14:textId="77777777" w:rsidR="005410BE" w:rsidRPr="00875F1A" w:rsidRDefault="009D765C" w:rsidP="008B7DF8">
            <w:pPr>
              <w:pStyle w:val="FFABody"/>
              <w:rPr>
                <w:color w:val="FF0000"/>
                <w:sz w:val="16"/>
                <w:szCs w:val="15"/>
              </w:rPr>
            </w:pPr>
            <w:r w:rsidRPr="00875F1A">
              <w:rPr>
                <w:color w:val="FF0000"/>
                <w:sz w:val="16"/>
              </w:rPr>
              <w:t>El follaje en los parques tropicales tiene varias capas y es continuo lo que permite poca penetración de la luz.</w:t>
            </w:r>
          </w:p>
        </w:tc>
        <w:tc>
          <w:tcPr>
            <w:tcW w:w="2908" w:type="dxa"/>
          </w:tcPr>
          <w:p w14:paraId="2F78DC7D" w14:textId="77777777" w:rsidR="005410BE" w:rsidRPr="00875F1A" w:rsidRDefault="009D765C" w:rsidP="008B7DF8">
            <w:pPr>
              <w:pStyle w:val="FFABody"/>
              <w:rPr>
                <w:color w:val="FF0000"/>
                <w:sz w:val="16"/>
                <w:szCs w:val="15"/>
              </w:rPr>
            </w:pPr>
            <w:r w:rsidRPr="00875F1A">
              <w:rPr>
                <w:color w:val="FF0000"/>
                <w:sz w:val="16"/>
              </w:rPr>
              <w:t>El follaje es moderadamente denso y permite el paso de la luz, lo que da como resultado en una vegetación de sotobosque bien desarrollada y ricamente diversificada y la estratificación de los animales.</w:t>
            </w:r>
          </w:p>
        </w:tc>
        <w:tc>
          <w:tcPr>
            <w:tcW w:w="2909" w:type="dxa"/>
          </w:tcPr>
          <w:p w14:paraId="4AAF8572" w14:textId="77777777" w:rsidR="005410BE" w:rsidRPr="00875F1A" w:rsidRDefault="009D765C" w:rsidP="008B7DF8">
            <w:pPr>
              <w:pStyle w:val="FFABody"/>
              <w:rPr>
                <w:color w:val="FF0000"/>
                <w:sz w:val="17"/>
                <w:szCs w:val="17"/>
              </w:rPr>
            </w:pPr>
            <w:r w:rsidRPr="00875F1A">
              <w:rPr>
                <w:color w:val="FF0000"/>
                <w:sz w:val="17"/>
              </w:rPr>
              <w:t>El follaje permite poca penetración de la luz y, en consecuencia, el sotobosque es limitado.</w:t>
            </w:r>
          </w:p>
        </w:tc>
      </w:tr>
      <w:tr w:rsidR="005410BE" w:rsidRPr="00875F1A" w14:paraId="22C4B04C" w14:textId="77777777" w:rsidTr="008B7DF8">
        <w:trPr>
          <w:trHeight w:val="1440"/>
        </w:trPr>
        <w:tc>
          <w:tcPr>
            <w:tcW w:w="2065" w:type="dxa"/>
            <w:shd w:val="clear" w:color="auto" w:fill="D9D9D9"/>
            <w:vAlign w:val="center"/>
          </w:tcPr>
          <w:p w14:paraId="5A347200" w14:textId="77777777" w:rsidR="005410BE" w:rsidRPr="00875F1A" w:rsidRDefault="005410BE" w:rsidP="008B7DF8">
            <w:pPr>
              <w:pStyle w:val="FFABody"/>
              <w:rPr>
                <w:sz w:val="17"/>
                <w:szCs w:val="17"/>
              </w:rPr>
            </w:pPr>
            <w:r w:rsidRPr="00875F1A">
              <w:rPr>
                <w:sz w:val="17"/>
              </w:rPr>
              <w:t>Flora</w:t>
            </w:r>
          </w:p>
        </w:tc>
        <w:tc>
          <w:tcPr>
            <w:tcW w:w="2908" w:type="dxa"/>
          </w:tcPr>
          <w:p w14:paraId="29064D35" w14:textId="77777777" w:rsidR="005410BE" w:rsidRPr="00875F1A" w:rsidRDefault="009D765C" w:rsidP="008B7DF8">
            <w:pPr>
              <w:pStyle w:val="FFABody"/>
              <w:rPr>
                <w:color w:val="FF0000"/>
                <w:sz w:val="16"/>
                <w:szCs w:val="15"/>
              </w:rPr>
            </w:pPr>
            <w:r w:rsidRPr="00875F1A">
              <w:rPr>
                <w:color w:val="FF0000"/>
                <w:sz w:val="16"/>
              </w:rPr>
              <w:t>La flora es muy diversa: es posible que en un solo kilómetro cuadrado se encuentren unas 100 especies de árboles diferentes. Los árboles tienen 25-35 m de altura, con troncos de apoyo y raíces al nivel de la superficie, mayormente es perenne y tiene grandes hojas verde oscuro. Las plantas como orquídeas, bromeliáceas, lianas, helechos, musgos y palmas están presentes en los parques tropicales.</w:t>
            </w:r>
          </w:p>
        </w:tc>
        <w:tc>
          <w:tcPr>
            <w:tcW w:w="2908" w:type="dxa"/>
          </w:tcPr>
          <w:p w14:paraId="71CCB09C" w14:textId="77777777" w:rsidR="009D765C" w:rsidRPr="00875F1A" w:rsidRDefault="009D765C" w:rsidP="009D765C">
            <w:pPr>
              <w:pStyle w:val="FFABody"/>
              <w:rPr>
                <w:color w:val="FF0000"/>
                <w:sz w:val="16"/>
                <w:szCs w:val="15"/>
              </w:rPr>
            </w:pPr>
            <w:r w:rsidRPr="00875F1A">
              <w:rPr>
                <w:color w:val="FF0000"/>
                <w:sz w:val="16"/>
              </w:rPr>
              <w:t xml:space="preserve">La flora se caracteriza </w:t>
            </w:r>
            <w:r w:rsidR="00875F1A" w:rsidRPr="00875F1A">
              <w:rPr>
                <w:color w:val="FF0000"/>
                <w:sz w:val="16"/>
              </w:rPr>
              <w:t>por</w:t>
            </w:r>
            <w:r w:rsidRPr="00875F1A">
              <w:rPr>
                <w:color w:val="FF0000"/>
                <w:sz w:val="16"/>
              </w:rPr>
              <w:t xml:space="preserve"> tener 3-4 especies de árboles por kilómetro cuadrado. Los árboles se distinguen por sus hojas anchas que pierden todos los años e incluyen especies tales como roble, nogal, haya, cicuta, arce, tilo, álamo, olmo, sauce y hierbas que florecen en primavera. </w:t>
            </w:r>
          </w:p>
        </w:tc>
        <w:tc>
          <w:tcPr>
            <w:tcW w:w="2909" w:type="dxa"/>
          </w:tcPr>
          <w:p w14:paraId="54A04004" w14:textId="77777777" w:rsidR="005410BE" w:rsidRPr="00875F1A" w:rsidRDefault="009D765C" w:rsidP="008B7DF8">
            <w:pPr>
              <w:pStyle w:val="FFABody"/>
              <w:rPr>
                <w:color w:val="FF0000"/>
                <w:sz w:val="17"/>
                <w:szCs w:val="17"/>
              </w:rPr>
            </w:pPr>
            <w:r w:rsidRPr="00875F1A">
              <w:rPr>
                <w:color w:val="FF0000"/>
                <w:sz w:val="17"/>
              </w:rPr>
              <w:t>La flora consiste mayormente en coníferas perennes resistentes al frío con hojas parecidas a las agujas, como el pino, abeto y pícea.</w:t>
            </w:r>
          </w:p>
        </w:tc>
      </w:tr>
      <w:tr w:rsidR="005410BE" w:rsidRPr="00875F1A" w14:paraId="0766FB13" w14:textId="77777777" w:rsidTr="009D765C">
        <w:trPr>
          <w:trHeight w:val="864"/>
        </w:trPr>
        <w:tc>
          <w:tcPr>
            <w:tcW w:w="2065" w:type="dxa"/>
            <w:shd w:val="clear" w:color="auto" w:fill="D9D9D9"/>
            <w:vAlign w:val="center"/>
          </w:tcPr>
          <w:p w14:paraId="6EAC1B17" w14:textId="77777777" w:rsidR="005410BE" w:rsidRPr="00875F1A" w:rsidRDefault="005410BE" w:rsidP="008B7DF8">
            <w:pPr>
              <w:pStyle w:val="FFABody"/>
              <w:rPr>
                <w:sz w:val="17"/>
                <w:szCs w:val="17"/>
              </w:rPr>
            </w:pPr>
            <w:r w:rsidRPr="00875F1A">
              <w:rPr>
                <w:sz w:val="17"/>
              </w:rPr>
              <w:t>Fauna</w:t>
            </w:r>
          </w:p>
        </w:tc>
        <w:tc>
          <w:tcPr>
            <w:tcW w:w="2908" w:type="dxa"/>
          </w:tcPr>
          <w:p w14:paraId="5B982622" w14:textId="77777777" w:rsidR="005410BE" w:rsidRPr="00875F1A" w:rsidRDefault="009D765C" w:rsidP="008B7DF8">
            <w:pPr>
              <w:pStyle w:val="FFABody"/>
              <w:rPr>
                <w:color w:val="FF0000"/>
                <w:sz w:val="16"/>
                <w:szCs w:val="15"/>
              </w:rPr>
            </w:pPr>
            <w:r w:rsidRPr="00875F1A">
              <w:rPr>
                <w:color w:val="FF0000"/>
                <w:sz w:val="16"/>
              </w:rPr>
              <w:t>La fauna incluye numerosos pájaros, murciélagos, pequeños mamíferos e insectos.</w:t>
            </w:r>
          </w:p>
        </w:tc>
        <w:tc>
          <w:tcPr>
            <w:tcW w:w="2908" w:type="dxa"/>
          </w:tcPr>
          <w:p w14:paraId="76FBCC07" w14:textId="77777777" w:rsidR="005410BE" w:rsidRPr="00875F1A" w:rsidRDefault="009D765C" w:rsidP="008B7DF8">
            <w:pPr>
              <w:pStyle w:val="FFABody"/>
              <w:rPr>
                <w:color w:val="FF0000"/>
                <w:sz w:val="16"/>
                <w:szCs w:val="15"/>
              </w:rPr>
            </w:pPr>
            <w:r w:rsidRPr="00875F1A">
              <w:rPr>
                <w:color w:val="FF0000"/>
                <w:sz w:val="16"/>
              </w:rPr>
              <w:t>La fauna está representada por ardillas, conejos, zorrinos, pájaros, ciervos, pumas, lince, lobo rojo canadiense, zorro y el oso negro.</w:t>
            </w:r>
          </w:p>
        </w:tc>
        <w:tc>
          <w:tcPr>
            <w:tcW w:w="2909" w:type="dxa"/>
          </w:tcPr>
          <w:p w14:paraId="34CF150A" w14:textId="77777777" w:rsidR="005410BE" w:rsidRPr="00875F1A" w:rsidRDefault="009D765C" w:rsidP="008B7DF8">
            <w:pPr>
              <w:pStyle w:val="FFABody"/>
              <w:rPr>
                <w:color w:val="FF0000"/>
                <w:sz w:val="17"/>
                <w:szCs w:val="17"/>
              </w:rPr>
            </w:pPr>
            <w:r w:rsidRPr="00875F1A">
              <w:rPr>
                <w:color w:val="FF0000"/>
                <w:sz w:val="17"/>
              </w:rPr>
              <w:t xml:space="preserve">La fauna comprende pájaros carpinteros, </w:t>
            </w:r>
            <w:r w:rsidR="00875F1A" w:rsidRPr="00875F1A">
              <w:rPr>
                <w:color w:val="FF0000"/>
                <w:sz w:val="17"/>
              </w:rPr>
              <w:t>halcones</w:t>
            </w:r>
            <w:r w:rsidRPr="00875F1A">
              <w:rPr>
                <w:color w:val="FF0000"/>
                <w:sz w:val="17"/>
              </w:rPr>
              <w:t>, alces, osos, comadrejas, linces, zorros, lobos, ciervos, liebres, ardilla listada, musarañas y murciélagos.</w:t>
            </w:r>
          </w:p>
        </w:tc>
      </w:tr>
      <w:tr w:rsidR="005410BE" w:rsidRPr="00875F1A" w14:paraId="2322E2DE" w14:textId="77777777" w:rsidTr="00706F93">
        <w:trPr>
          <w:trHeight w:val="1160"/>
        </w:trPr>
        <w:tc>
          <w:tcPr>
            <w:tcW w:w="2065" w:type="dxa"/>
            <w:shd w:val="clear" w:color="auto" w:fill="D9D9D9"/>
            <w:vAlign w:val="center"/>
          </w:tcPr>
          <w:p w14:paraId="14BAC499" w14:textId="77777777" w:rsidR="005410BE" w:rsidRPr="00875F1A" w:rsidRDefault="005410BE" w:rsidP="008B7DF8">
            <w:pPr>
              <w:pStyle w:val="FFABody"/>
              <w:rPr>
                <w:sz w:val="17"/>
                <w:szCs w:val="17"/>
              </w:rPr>
            </w:pPr>
            <w:r w:rsidRPr="00875F1A">
              <w:rPr>
                <w:sz w:val="17"/>
              </w:rPr>
              <w:t>Más subdivisiones de este grupo</w:t>
            </w:r>
          </w:p>
        </w:tc>
        <w:tc>
          <w:tcPr>
            <w:tcW w:w="2908" w:type="dxa"/>
          </w:tcPr>
          <w:p w14:paraId="5C14DA00" w14:textId="77777777" w:rsidR="009D765C" w:rsidRPr="00875F1A" w:rsidRDefault="009D765C" w:rsidP="009D765C">
            <w:pPr>
              <w:pStyle w:val="FFABody"/>
              <w:numPr>
                <w:ilvl w:val="0"/>
                <w:numId w:val="27"/>
              </w:numPr>
              <w:tabs>
                <w:tab w:val="clear" w:pos="720"/>
              </w:tabs>
              <w:ind w:left="250" w:hanging="250"/>
              <w:rPr>
                <w:color w:val="FF0000"/>
                <w:sz w:val="16"/>
                <w:szCs w:val="15"/>
              </w:rPr>
            </w:pPr>
            <w:r w:rsidRPr="00875F1A">
              <w:rPr>
                <w:i/>
                <w:iCs/>
                <w:color w:val="FF0000"/>
                <w:sz w:val="16"/>
              </w:rPr>
              <w:t>selva tropical perenne</w:t>
            </w:r>
            <w:r w:rsidRPr="00875F1A">
              <w:rPr>
                <w:color w:val="FF0000"/>
                <w:sz w:val="16"/>
              </w:rPr>
              <w:t>: sin estación seca</w:t>
            </w:r>
          </w:p>
          <w:p w14:paraId="26FC2996" w14:textId="77777777" w:rsidR="009D765C" w:rsidRPr="00875F1A" w:rsidRDefault="009D765C" w:rsidP="009D765C">
            <w:pPr>
              <w:pStyle w:val="FFABody"/>
              <w:numPr>
                <w:ilvl w:val="0"/>
                <w:numId w:val="27"/>
              </w:numPr>
              <w:tabs>
                <w:tab w:val="clear" w:pos="720"/>
              </w:tabs>
              <w:ind w:left="250" w:hanging="250"/>
              <w:rPr>
                <w:color w:val="FF0000"/>
                <w:sz w:val="16"/>
                <w:szCs w:val="15"/>
              </w:rPr>
            </w:pPr>
            <w:r w:rsidRPr="00875F1A">
              <w:rPr>
                <w:i/>
                <w:iCs/>
                <w:color w:val="FF0000"/>
                <w:sz w:val="16"/>
              </w:rPr>
              <w:t>selva tropical estacionaria</w:t>
            </w:r>
            <w:r w:rsidRPr="00875F1A">
              <w:rPr>
                <w:color w:val="FF0000"/>
                <w:sz w:val="16"/>
              </w:rPr>
              <w:t>: corto periodo seco en una región tropical muy húmeda (Los parques muestran cambios estacionales definitivos a medida que los árboles atraviesan cambios en el desarrollo en forma simultánea, pero el carácter general de la vegetación no se modifica como en las selvas tropicales perennes).</w:t>
            </w:r>
          </w:p>
          <w:p w14:paraId="32D43570" w14:textId="77777777" w:rsidR="009D765C" w:rsidRPr="00875F1A" w:rsidRDefault="009D765C" w:rsidP="009D765C">
            <w:pPr>
              <w:pStyle w:val="FFABody"/>
              <w:numPr>
                <w:ilvl w:val="0"/>
                <w:numId w:val="27"/>
              </w:numPr>
              <w:tabs>
                <w:tab w:val="clear" w:pos="720"/>
              </w:tabs>
              <w:ind w:left="250" w:hanging="250"/>
              <w:rPr>
                <w:color w:val="FF0000"/>
                <w:sz w:val="16"/>
                <w:szCs w:val="15"/>
              </w:rPr>
            </w:pPr>
            <w:r w:rsidRPr="00875F1A">
              <w:rPr>
                <w:i/>
                <w:color w:val="FF0000"/>
                <w:sz w:val="16"/>
              </w:rPr>
              <w:t xml:space="preserve">parque </w:t>
            </w:r>
            <w:proofErr w:type="spellStart"/>
            <w:r w:rsidRPr="00875F1A">
              <w:rPr>
                <w:i/>
                <w:color w:val="FF0000"/>
                <w:sz w:val="16"/>
              </w:rPr>
              <w:t>semi-perenne</w:t>
            </w:r>
            <w:proofErr w:type="spellEnd"/>
            <w:r w:rsidRPr="00875F1A">
              <w:rPr>
                <w:color w:val="FF0000"/>
                <w:sz w:val="16"/>
              </w:rPr>
              <w:t xml:space="preserve">: estación seca más prolongada (el nivel superior del árbol </w:t>
            </w:r>
            <w:r w:rsidR="00875F1A" w:rsidRPr="00875F1A">
              <w:rPr>
                <w:color w:val="FF0000"/>
                <w:sz w:val="16"/>
              </w:rPr>
              <w:t>está</w:t>
            </w:r>
            <w:r w:rsidRPr="00875F1A">
              <w:rPr>
                <w:color w:val="FF0000"/>
                <w:sz w:val="16"/>
              </w:rPr>
              <w:t xml:space="preserve"> conformado de árboles </w:t>
            </w:r>
            <w:r w:rsidRPr="00875F1A">
              <w:rPr>
                <w:color w:val="FF0000"/>
                <w:sz w:val="16"/>
              </w:rPr>
              <w:lastRenderedPageBreak/>
              <w:t>caducifolios, mientras que el nivel inferior es aún perenne).</w:t>
            </w:r>
          </w:p>
          <w:p w14:paraId="1212CA47" w14:textId="77777777" w:rsidR="009D765C" w:rsidRPr="00875F1A" w:rsidRDefault="009D765C" w:rsidP="009D765C">
            <w:pPr>
              <w:pStyle w:val="FFABody"/>
              <w:numPr>
                <w:ilvl w:val="0"/>
                <w:numId w:val="27"/>
              </w:numPr>
              <w:tabs>
                <w:tab w:val="clear" w:pos="720"/>
              </w:tabs>
              <w:ind w:left="250" w:hanging="250"/>
              <w:rPr>
                <w:color w:val="FF0000"/>
                <w:sz w:val="16"/>
                <w:szCs w:val="15"/>
              </w:rPr>
            </w:pPr>
            <w:r w:rsidRPr="00875F1A">
              <w:rPr>
                <w:i/>
                <w:color w:val="FF0000"/>
                <w:sz w:val="16"/>
              </w:rPr>
              <w:t>parque húmedo/ seco y caducifolio (monzónico)</w:t>
            </w:r>
            <w:r w:rsidRPr="00875F1A">
              <w:rPr>
                <w:color w:val="FF0000"/>
                <w:sz w:val="16"/>
              </w:rPr>
              <w:t>: la duración de la temporada seca aumenta más a medida que disminuyen las precipitaciones (todos los árboles son caducifolios).</w:t>
            </w:r>
          </w:p>
          <w:p w14:paraId="75E6CF4B" w14:textId="77777777" w:rsidR="005410BE" w:rsidRPr="00875F1A" w:rsidRDefault="005410BE" w:rsidP="008B7DF8">
            <w:pPr>
              <w:pStyle w:val="FFABody"/>
              <w:rPr>
                <w:color w:val="FF0000"/>
                <w:sz w:val="16"/>
                <w:szCs w:val="15"/>
              </w:rPr>
            </w:pPr>
          </w:p>
        </w:tc>
        <w:tc>
          <w:tcPr>
            <w:tcW w:w="2908" w:type="dxa"/>
          </w:tcPr>
          <w:p w14:paraId="32AB77B8" w14:textId="77777777" w:rsidR="009D765C" w:rsidRPr="00875F1A" w:rsidRDefault="009D765C" w:rsidP="009D765C">
            <w:pPr>
              <w:pStyle w:val="FFABody"/>
              <w:numPr>
                <w:ilvl w:val="0"/>
                <w:numId w:val="28"/>
              </w:numPr>
              <w:tabs>
                <w:tab w:val="clear" w:pos="720"/>
              </w:tabs>
              <w:ind w:left="138" w:hanging="180"/>
              <w:rPr>
                <w:color w:val="FF0000"/>
                <w:sz w:val="16"/>
                <w:szCs w:val="15"/>
              </w:rPr>
            </w:pPr>
            <w:r w:rsidRPr="00875F1A">
              <w:rPr>
                <w:i/>
                <w:color w:val="FF0000"/>
                <w:sz w:val="16"/>
              </w:rPr>
              <w:lastRenderedPageBreak/>
              <w:t>parques de coníferas húmedas y con hojas anchas perennes</w:t>
            </w:r>
            <w:r w:rsidRPr="00875F1A">
              <w:rPr>
                <w:color w:val="FF0000"/>
                <w:sz w:val="16"/>
              </w:rPr>
              <w:t>: inviernos húmedos y veranos secos (las precipitaciones se concentran en los meses de inviernos y los inviernos son relativamente leves).</w:t>
            </w:r>
          </w:p>
          <w:p w14:paraId="771C90E7" w14:textId="77777777" w:rsidR="009D765C" w:rsidRPr="00875F1A" w:rsidRDefault="009D765C" w:rsidP="009D765C">
            <w:pPr>
              <w:pStyle w:val="FFABody"/>
              <w:numPr>
                <w:ilvl w:val="0"/>
                <w:numId w:val="28"/>
              </w:numPr>
              <w:tabs>
                <w:tab w:val="clear" w:pos="720"/>
              </w:tabs>
              <w:ind w:left="138" w:hanging="180"/>
              <w:rPr>
                <w:color w:val="FF0000"/>
                <w:sz w:val="16"/>
                <w:szCs w:val="15"/>
              </w:rPr>
            </w:pPr>
            <w:r w:rsidRPr="00875F1A">
              <w:rPr>
                <w:i/>
                <w:color w:val="FF0000"/>
                <w:sz w:val="16"/>
              </w:rPr>
              <w:t>parques con coníferas secas</w:t>
            </w:r>
            <w:r w:rsidRPr="00875F1A">
              <w:rPr>
                <w:color w:val="FF0000"/>
                <w:sz w:val="16"/>
              </w:rPr>
              <w:t>: dominan en las zonas de elevaciones mayores; bajas precipitaciones</w:t>
            </w:r>
          </w:p>
          <w:p w14:paraId="1DEFDD90" w14:textId="77777777" w:rsidR="009D765C" w:rsidRPr="00875F1A" w:rsidRDefault="009D765C" w:rsidP="009D765C">
            <w:pPr>
              <w:pStyle w:val="FFABody"/>
              <w:numPr>
                <w:ilvl w:val="0"/>
                <w:numId w:val="28"/>
              </w:numPr>
              <w:tabs>
                <w:tab w:val="clear" w:pos="720"/>
              </w:tabs>
              <w:ind w:left="138" w:hanging="180"/>
              <w:rPr>
                <w:color w:val="FF0000"/>
                <w:sz w:val="16"/>
                <w:szCs w:val="15"/>
              </w:rPr>
            </w:pPr>
            <w:r w:rsidRPr="00875F1A">
              <w:rPr>
                <w:i/>
                <w:color w:val="FF0000"/>
                <w:sz w:val="16"/>
              </w:rPr>
              <w:t>parques mediterráneos</w:t>
            </w:r>
            <w:r w:rsidRPr="00875F1A">
              <w:rPr>
                <w:color w:val="FF0000"/>
                <w:sz w:val="16"/>
              </w:rPr>
              <w:t>: Las precipitaciones se concentran en invierno, y son menores a 100 cm por año.</w:t>
            </w:r>
          </w:p>
          <w:p w14:paraId="1613A9AB" w14:textId="77777777" w:rsidR="009D765C" w:rsidRPr="00875F1A" w:rsidRDefault="00875F1A" w:rsidP="009D765C">
            <w:pPr>
              <w:pStyle w:val="FFABody"/>
              <w:numPr>
                <w:ilvl w:val="0"/>
                <w:numId w:val="28"/>
              </w:numPr>
              <w:tabs>
                <w:tab w:val="clear" w:pos="720"/>
              </w:tabs>
              <w:ind w:left="138" w:hanging="180"/>
              <w:rPr>
                <w:color w:val="FF0000"/>
                <w:sz w:val="16"/>
                <w:szCs w:val="15"/>
              </w:rPr>
            </w:pPr>
            <w:r w:rsidRPr="00875F1A">
              <w:rPr>
                <w:i/>
                <w:color w:val="FF0000"/>
                <w:sz w:val="16"/>
              </w:rPr>
              <w:t>coníferas</w:t>
            </w:r>
            <w:r w:rsidR="009D765C" w:rsidRPr="00875F1A">
              <w:rPr>
                <w:i/>
                <w:color w:val="FF0000"/>
                <w:sz w:val="16"/>
              </w:rPr>
              <w:t xml:space="preserve"> templadas</w:t>
            </w:r>
            <w:r w:rsidR="009D765C" w:rsidRPr="00875F1A">
              <w:rPr>
                <w:color w:val="FF0000"/>
                <w:sz w:val="16"/>
              </w:rPr>
              <w:t>: inviernos leves, precipitaciones anuales altas (mayores a 200 cm).</w:t>
            </w:r>
          </w:p>
          <w:p w14:paraId="0B60BC1F" w14:textId="77777777" w:rsidR="005410BE" w:rsidRPr="00875F1A" w:rsidRDefault="009D765C" w:rsidP="008B7DF8">
            <w:pPr>
              <w:pStyle w:val="FFABody"/>
              <w:numPr>
                <w:ilvl w:val="0"/>
                <w:numId w:val="28"/>
              </w:numPr>
              <w:tabs>
                <w:tab w:val="clear" w:pos="720"/>
              </w:tabs>
              <w:ind w:left="138" w:hanging="180"/>
              <w:rPr>
                <w:color w:val="FF0000"/>
                <w:sz w:val="16"/>
                <w:szCs w:val="15"/>
              </w:rPr>
            </w:pPr>
            <w:r w:rsidRPr="00875F1A">
              <w:rPr>
                <w:i/>
                <w:color w:val="FF0000"/>
                <w:sz w:val="16"/>
              </w:rPr>
              <w:lastRenderedPageBreak/>
              <w:t>selvas tropicales con hojas anchas y clima templado</w:t>
            </w:r>
            <w:r w:rsidRPr="00875F1A">
              <w:rPr>
                <w:color w:val="FF0000"/>
                <w:sz w:val="16"/>
              </w:rPr>
              <w:t>: inviernos leves y sin escarcha, alto nivel de precipitaciones (más de 150 cm) distribuidas en forma uniforme durante el año.</w:t>
            </w:r>
          </w:p>
        </w:tc>
        <w:tc>
          <w:tcPr>
            <w:tcW w:w="2909" w:type="dxa"/>
          </w:tcPr>
          <w:p w14:paraId="191DB12E" w14:textId="77777777" w:rsidR="005410BE" w:rsidRPr="00875F1A" w:rsidRDefault="009D765C" w:rsidP="008B7DF8">
            <w:pPr>
              <w:pStyle w:val="FFABody"/>
              <w:rPr>
                <w:color w:val="FF0000"/>
                <w:sz w:val="17"/>
                <w:szCs w:val="17"/>
              </w:rPr>
            </w:pPr>
            <w:r w:rsidRPr="00875F1A">
              <w:rPr>
                <w:color w:val="FF0000"/>
                <w:sz w:val="17"/>
              </w:rPr>
              <w:lastRenderedPageBreak/>
              <w:t>No corresponde</w:t>
            </w:r>
          </w:p>
        </w:tc>
      </w:tr>
    </w:tbl>
    <w:p w14:paraId="0C66181F" w14:textId="77777777" w:rsidR="005410BE" w:rsidRPr="00875F1A" w:rsidRDefault="005410BE" w:rsidP="005410BE">
      <w:pPr>
        <w:pStyle w:val="FFABody"/>
      </w:pPr>
    </w:p>
    <w:p w14:paraId="43B81CF3" w14:textId="77777777" w:rsidR="008B7DF8" w:rsidRPr="00875F1A" w:rsidRDefault="005410BE" w:rsidP="008B7DF8">
      <w:pPr>
        <w:pStyle w:val="FFABody"/>
        <w:numPr>
          <w:ilvl w:val="0"/>
          <w:numId w:val="26"/>
        </w:numPr>
      </w:pPr>
      <w:r w:rsidRPr="00875F1A">
        <w:t xml:space="preserve">Los organismos presentes en un ecosistema dependen entre sí para sobrevivir. Se los categoriza ampliamente según su función en el ecosistema y hay ciertas variedades entre los tipos de árboles de los ecosistemas de los parques- Completa la siguiente tabla para conocer la interdependencia de los organismos en cada tipo de parque. (Recursos sugeridos: Tropical Forest, </w:t>
      </w:r>
      <w:hyperlink r:id="rId44" w:history="1">
        <w:r w:rsidRPr="00875F1A">
          <w:rPr>
            <w:rStyle w:val="Hyperlink"/>
          </w:rPr>
          <w:t>https://sciencing.com/about-6325114-information-forest-ecosystem.html</w:t>
        </w:r>
      </w:hyperlink>
      <w:r w:rsidRPr="00875F1A">
        <w:t xml:space="preserve">; </w:t>
      </w:r>
      <w:proofErr w:type="spellStart"/>
      <w:r w:rsidRPr="00875F1A">
        <w:t>Temperate</w:t>
      </w:r>
      <w:proofErr w:type="spellEnd"/>
      <w:r w:rsidRPr="00875F1A">
        <w:t xml:space="preserve"> Forest, </w:t>
      </w:r>
      <w:hyperlink r:id="rId45" w:history="1">
        <w:r w:rsidRPr="00875F1A">
          <w:rPr>
            <w:rStyle w:val="Hyperlink"/>
          </w:rPr>
          <w:t>https://sciencing.com/food-chains-deciduous-forest-7449795.html</w:t>
        </w:r>
      </w:hyperlink>
      <w:r w:rsidRPr="00875F1A">
        <w:t xml:space="preserve">; Boreal Forest, </w:t>
      </w:r>
      <w:hyperlink r:id="rId46" w:history="1">
        <w:r w:rsidRPr="00875F1A">
          <w:rPr>
            <w:rStyle w:val="Hyperlink"/>
          </w:rPr>
          <w:t>https://sciencestruck.com/taiga-biome-food-chain</w:t>
        </w:r>
      </w:hyperlink>
      <w:r w:rsidRPr="00875F1A">
        <w:t>)</w:t>
      </w:r>
    </w:p>
    <w:p w14:paraId="093B7F41" w14:textId="77777777" w:rsidR="008B7DF8" w:rsidRPr="00875F1A" w:rsidRDefault="008B7DF8" w:rsidP="008B7DF8">
      <w:pPr>
        <w:pStyle w:val="FFABody"/>
      </w:pPr>
    </w:p>
    <w:tbl>
      <w:tblPr>
        <w:tblStyle w:val="TableGrid"/>
        <w:tblW w:w="0" w:type="auto"/>
        <w:tblLook w:val="04A0" w:firstRow="1" w:lastRow="0" w:firstColumn="1" w:lastColumn="0" w:noHBand="0" w:noVBand="1"/>
      </w:tblPr>
      <w:tblGrid>
        <w:gridCol w:w="2238"/>
        <w:gridCol w:w="2908"/>
        <w:gridCol w:w="2908"/>
        <w:gridCol w:w="2909"/>
      </w:tblGrid>
      <w:tr w:rsidR="005410BE" w:rsidRPr="00875F1A" w14:paraId="02CD93E2" w14:textId="77777777" w:rsidTr="008B7DF8">
        <w:tc>
          <w:tcPr>
            <w:tcW w:w="2065" w:type="dxa"/>
            <w:shd w:val="clear" w:color="auto" w:fill="004C97"/>
            <w:vAlign w:val="center"/>
          </w:tcPr>
          <w:p w14:paraId="4A8DA672" w14:textId="77777777" w:rsidR="005410BE" w:rsidRPr="00875F1A" w:rsidRDefault="005410BE" w:rsidP="008B7DF8">
            <w:pPr>
              <w:pStyle w:val="FFABody"/>
              <w:rPr>
                <w:color w:val="FFFFFF" w:themeColor="background1"/>
                <w:sz w:val="17"/>
                <w:szCs w:val="17"/>
              </w:rPr>
            </w:pPr>
          </w:p>
        </w:tc>
        <w:tc>
          <w:tcPr>
            <w:tcW w:w="2908" w:type="dxa"/>
            <w:shd w:val="clear" w:color="auto" w:fill="004C97"/>
            <w:vAlign w:val="center"/>
          </w:tcPr>
          <w:p w14:paraId="37374858" w14:textId="77777777" w:rsidR="005410BE" w:rsidRPr="00875F1A" w:rsidRDefault="005410BE" w:rsidP="008B7DF8">
            <w:pPr>
              <w:pStyle w:val="FFABody"/>
              <w:jc w:val="center"/>
              <w:rPr>
                <w:color w:val="FFFFFF" w:themeColor="background1"/>
                <w:sz w:val="17"/>
                <w:szCs w:val="17"/>
              </w:rPr>
            </w:pPr>
            <w:r w:rsidRPr="00875F1A">
              <w:rPr>
                <w:color w:val="FFFFFF" w:themeColor="background1"/>
                <w:sz w:val="17"/>
              </w:rPr>
              <w:t>Parque de clima tropical</w:t>
            </w:r>
          </w:p>
        </w:tc>
        <w:tc>
          <w:tcPr>
            <w:tcW w:w="2908" w:type="dxa"/>
            <w:shd w:val="clear" w:color="auto" w:fill="004C97"/>
            <w:vAlign w:val="center"/>
          </w:tcPr>
          <w:p w14:paraId="5EDF2525" w14:textId="77777777" w:rsidR="005410BE" w:rsidRPr="00875F1A" w:rsidRDefault="005410BE" w:rsidP="008B7DF8">
            <w:pPr>
              <w:pStyle w:val="FFABody"/>
              <w:jc w:val="center"/>
              <w:rPr>
                <w:color w:val="FFFFFF" w:themeColor="background1"/>
                <w:sz w:val="17"/>
                <w:szCs w:val="17"/>
              </w:rPr>
            </w:pPr>
            <w:r w:rsidRPr="00875F1A">
              <w:rPr>
                <w:color w:val="FFFFFF" w:themeColor="background1"/>
                <w:sz w:val="17"/>
              </w:rPr>
              <w:t>Parque de clima templado</w:t>
            </w:r>
          </w:p>
        </w:tc>
        <w:tc>
          <w:tcPr>
            <w:tcW w:w="2909" w:type="dxa"/>
            <w:shd w:val="clear" w:color="auto" w:fill="004C97"/>
            <w:vAlign w:val="center"/>
          </w:tcPr>
          <w:p w14:paraId="31A0D9BA" w14:textId="77777777" w:rsidR="005410BE" w:rsidRPr="00875F1A" w:rsidRDefault="005410BE" w:rsidP="008B7DF8">
            <w:pPr>
              <w:pStyle w:val="FFABody"/>
              <w:jc w:val="center"/>
              <w:rPr>
                <w:color w:val="FFFFFF" w:themeColor="background1"/>
                <w:sz w:val="17"/>
                <w:szCs w:val="17"/>
              </w:rPr>
            </w:pPr>
            <w:r w:rsidRPr="00875F1A">
              <w:rPr>
                <w:color w:val="FFFFFF" w:themeColor="background1"/>
                <w:sz w:val="17"/>
              </w:rPr>
              <w:t>Parque de clima boreal</w:t>
            </w:r>
          </w:p>
        </w:tc>
      </w:tr>
      <w:tr w:rsidR="005410BE" w:rsidRPr="00875F1A" w14:paraId="4235F8D1" w14:textId="77777777" w:rsidTr="008B7DF8">
        <w:trPr>
          <w:trHeight w:val="1152"/>
        </w:trPr>
        <w:tc>
          <w:tcPr>
            <w:tcW w:w="2065" w:type="dxa"/>
            <w:shd w:val="clear" w:color="auto" w:fill="D9D9D9"/>
            <w:vAlign w:val="center"/>
          </w:tcPr>
          <w:p w14:paraId="23AEFA61" w14:textId="77777777" w:rsidR="005410BE" w:rsidRPr="00875F1A" w:rsidRDefault="005410BE" w:rsidP="008B7DF8">
            <w:pPr>
              <w:pStyle w:val="FFABody"/>
              <w:rPr>
                <w:sz w:val="17"/>
                <w:szCs w:val="17"/>
              </w:rPr>
            </w:pPr>
            <w:r w:rsidRPr="00875F1A">
              <w:rPr>
                <w:sz w:val="17"/>
              </w:rPr>
              <w:t>Productores</w:t>
            </w:r>
          </w:p>
        </w:tc>
        <w:tc>
          <w:tcPr>
            <w:tcW w:w="2908" w:type="dxa"/>
          </w:tcPr>
          <w:p w14:paraId="0AC81457" w14:textId="77777777" w:rsidR="005410BE" w:rsidRPr="00875F1A" w:rsidRDefault="008B7DF8" w:rsidP="008B7DF8">
            <w:pPr>
              <w:pStyle w:val="FFABody"/>
              <w:rPr>
                <w:color w:val="FF0000"/>
                <w:sz w:val="17"/>
                <w:szCs w:val="17"/>
              </w:rPr>
            </w:pPr>
            <w:r w:rsidRPr="00875F1A">
              <w:rPr>
                <w:color w:val="FF0000"/>
                <w:sz w:val="17"/>
              </w:rPr>
              <w:t>El nivel de productor está compuesto de un organismo que puede producir su propia energía de la luz solar. Las plantas verdes que realizan fotosíntesis se desempeñan como los productores de un ecosistema de parque, y en la selva tropical del Amazonas, en general se colocan en cuatro estratos.</w:t>
            </w:r>
          </w:p>
        </w:tc>
        <w:tc>
          <w:tcPr>
            <w:tcW w:w="2908" w:type="dxa"/>
          </w:tcPr>
          <w:p w14:paraId="38C10175" w14:textId="77777777" w:rsidR="005410BE" w:rsidRPr="00875F1A" w:rsidRDefault="008B7DF8" w:rsidP="008B7DF8">
            <w:pPr>
              <w:pStyle w:val="FFABody"/>
              <w:rPr>
                <w:color w:val="FF0000"/>
                <w:sz w:val="17"/>
                <w:szCs w:val="17"/>
              </w:rPr>
            </w:pPr>
            <w:r w:rsidRPr="00875F1A">
              <w:rPr>
                <w:color w:val="FF0000"/>
                <w:sz w:val="17"/>
              </w:rPr>
              <w:t xml:space="preserve">Los productores de alimentos en un parque caducifolio son los árboles y las plantas que convierten la luz solar en masa y energía acumulada. Estas plantas posteriormente son la fuente de alimento básica para los consumidores que están por encima de ellas en la cadena alimenticia: por ejemplo, insectos, pájaros, roedores y ciervos comen las hojas y otras partes de las planta, absorbiendo su energía acumulada como sustento. No obstante, también se produce la simbiosis, por la que los organismos de distintas especies operan según una especie de acuerdo de colaboración, como cuando las abejas polinizan las plantas mientras recolectan néctar. Además, las bacterias presentes en el suelo </w:t>
            </w:r>
            <w:r w:rsidR="00875F1A" w:rsidRPr="00875F1A">
              <w:rPr>
                <w:color w:val="FF0000"/>
                <w:sz w:val="17"/>
              </w:rPr>
              <w:t>descomponen</w:t>
            </w:r>
            <w:r w:rsidRPr="00875F1A">
              <w:rPr>
                <w:color w:val="FF0000"/>
                <w:sz w:val="17"/>
              </w:rPr>
              <w:t xml:space="preserve"> los nutrientes en una forma lista para que los aprovechen los sistemas de raíces de las plantas.</w:t>
            </w:r>
          </w:p>
        </w:tc>
        <w:tc>
          <w:tcPr>
            <w:tcW w:w="2909" w:type="dxa"/>
          </w:tcPr>
          <w:p w14:paraId="5F61B3A7" w14:textId="77777777" w:rsidR="005410BE" w:rsidRPr="00875F1A" w:rsidRDefault="008B7DF8" w:rsidP="008B7DF8">
            <w:pPr>
              <w:pStyle w:val="FFABody"/>
              <w:rPr>
                <w:color w:val="FF0000"/>
                <w:sz w:val="17"/>
                <w:szCs w:val="17"/>
              </w:rPr>
            </w:pPr>
            <w:r w:rsidRPr="00875F1A">
              <w:rPr>
                <w:color w:val="FF0000"/>
                <w:sz w:val="17"/>
              </w:rPr>
              <w:t>Todas las plantas verdes que tengan pigmentos de clorofila se llaman productores. Están categorizadas según el primer nivel trófico de la cadena alimenticia y producen nutrientes orgánicos (glucosa) haciendo uso de fuentes inorgánicas (luz solar, agua y dióxido de carbono) mediante la fotosíntesis. Los productores identificados del bioma taiga son muchos, de los cuales algunos ejemplos comunes pueden ser fresno, musgo, pino de Banks, abeto negro, abeto blanco y abeto de Navidad.</w:t>
            </w:r>
          </w:p>
        </w:tc>
      </w:tr>
      <w:tr w:rsidR="005410BE" w:rsidRPr="00875F1A" w14:paraId="2A38FF55" w14:textId="77777777" w:rsidTr="008B7DF8">
        <w:trPr>
          <w:trHeight w:val="1152"/>
        </w:trPr>
        <w:tc>
          <w:tcPr>
            <w:tcW w:w="2065" w:type="dxa"/>
            <w:shd w:val="clear" w:color="auto" w:fill="D9D9D9"/>
            <w:vAlign w:val="center"/>
          </w:tcPr>
          <w:p w14:paraId="2B973A07" w14:textId="77777777" w:rsidR="005410BE" w:rsidRPr="00875F1A" w:rsidRDefault="005410BE" w:rsidP="008B7DF8">
            <w:pPr>
              <w:pStyle w:val="FFABody"/>
              <w:rPr>
                <w:sz w:val="17"/>
                <w:szCs w:val="17"/>
              </w:rPr>
            </w:pPr>
            <w:r w:rsidRPr="00875F1A">
              <w:rPr>
                <w:sz w:val="17"/>
              </w:rPr>
              <w:t xml:space="preserve">Consumidores </w:t>
            </w:r>
          </w:p>
          <w:p w14:paraId="6399D8AF" w14:textId="77777777" w:rsidR="008B7DF8" w:rsidRPr="00875F1A" w:rsidRDefault="008B7DF8" w:rsidP="008B7DF8">
            <w:pPr>
              <w:pStyle w:val="FFABody"/>
              <w:rPr>
                <w:sz w:val="17"/>
                <w:szCs w:val="17"/>
              </w:rPr>
            </w:pPr>
            <w:r w:rsidRPr="00875F1A">
              <w:rPr>
                <w:sz w:val="17"/>
              </w:rPr>
              <w:t>(Primarios y Secundarios/Terciarios)</w:t>
            </w:r>
          </w:p>
        </w:tc>
        <w:tc>
          <w:tcPr>
            <w:tcW w:w="2908" w:type="dxa"/>
          </w:tcPr>
          <w:p w14:paraId="201AAFFB" w14:textId="77777777" w:rsidR="005410BE" w:rsidRPr="00875F1A" w:rsidRDefault="008B7DF8" w:rsidP="008B7DF8">
            <w:pPr>
              <w:pStyle w:val="FFABody"/>
              <w:rPr>
                <w:color w:val="FF0000"/>
                <w:sz w:val="17"/>
                <w:szCs w:val="17"/>
              </w:rPr>
            </w:pPr>
            <w:r w:rsidRPr="00875F1A">
              <w:rPr>
                <w:color w:val="FF0000"/>
                <w:sz w:val="17"/>
              </w:rPr>
              <w:t xml:space="preserve">Los consumidores primarios no pueden producir su propia energía y, en cambio, la consiguen comiendo plantas verdes. Los científicos llaman a </w:t>
            </w:r>
            <w:r w:rsidR="00875F1A" w:rsidRPr="00875F1A">
              <w:rPr>
                <w:color w:val="FF0000"/>
                <w:sz w:val="17"/>
              </w:rPr>
              <w:t>herbívoros</w:t>
            </w:r>
            <w:r w:rsidRPr="00875F1A">
              <w:rPr>
                <w:color w:val="FF0000"/>
                <w:sz w:val="17"/>
              </w:rPr>
              <w:t xml:space="preserve"> a estos animales que comen plantas. Los </w:t>
            </w:r>
            <w:r w:rsidR="00875F1A" w:rsidRPr="00875F1A">
              <w:rPr>
                <w:color w:val="FF0000"/>
                <w:sz w:val="17"/>
              </w:rPr>
              <w:t>herbívoros</w:t>
            </w:r>
            <w:r w:rsidRPr="00875F1A">
              <w:rPr>
                <w:color w:val="FF0000"/>
                <w:sz w:val="17"/>
              </w:rPr>
              <w:t xml:space="preserve"> pueden comer una amplia variedad de materiales distintos de las plantas dependiendo de sus adaptaciones físicas y preferencias de hábitat.</w:t>
            </w:r>
          </w:p>
          <w:p w14:paraId="3ADDF412" w14:textId="77777777" w:rsidR="008B7DF8" w:rsidRPr="00875F1A" w:rsidRDefault="00875F1A" w:rsidP="008B7DF8">
            <w:pPr>
              <w:pStyle w:val="FFABody"/>
              <w:rPr>
                <w:color w:val="FF0000"/>
                <w:sz w:val="17"/>
                <w:szCs w:val="17"/>
              </w:rPr>
            </w:pPr>
            <w:r w:rsidRPr="00875F1A">
              <w:rPr>
                <w:color w:val="FF0000"/>
                <w:sz w:val="17"/>
              </w:rPr>
              <w:t xml:space="preserve">Los consumidores secundarios se alimentan de los consumidores primarios </w:t>
            </w:r>
            <w:r w:rsidRPr="00875F1A">
              <w:rPr>
                <w:color w:val="FF0000"/>
                <w:sz w:val="17"/>
              </w:rPr>
              <w:lastRenderedPageBreak/>
              <w:t>(llamados herbívoros) para obtener la energía que producen en primera instancia las plantas verde</w:t>
            </w:r>
            <w:r>
              <w:rPr>
                <w:color w:val="FF0000"/>
                <w:sz w:val="17"/>
              </w:rPr>
              <w:t>s, mientr</w:t>
            </w:r>
            <w:r w:rsidRPr="00875F1A">
              <w:rPr>
                <w:color w:val="FF0000"/>
                <w:sz w:val="17"/>
              </w:rPr>
              <w:t>as que los consumidores terciarios se alimentan de otros consumidores secundarios.</w:t>
            </w:r>
          </w:p>
          <w:p w14:paraId="6FE91FBE" w14:textId="77777777" w:rsidR="008B7DF8" w:rsidRPr="00875F1A" w:rsidRDefault="008B7DF8" w:rsidP="008B7DF8">
            <w:pPr>
              <w:pStyle w:val="FFABody"/>
              <w:rPr>
                <w:color w:val="FF0000"/>
                <w:sz w:val="17"/>
                <w:szCs w:val="17"/>
              </w:rPr>
            </w:pPr>
          </w:p>
          <w:p w14:paraId="5D73A79E" w14:textId="77777777" w:rsidR="008B7DF8" w:rsidRPr="00875F1A" w:rsidRDefault="008B7DF8" w:rsidP="008B7DF8">
            <w:pPr>
              <w:pStyle w:val="FFABody"/>
              <w:rPr>
                <w:color w:val="FF0000"/>
                <w:sz w:val="17"/>
                <w:szCs w:val="17"/>
              </w:rPr>
            </w:pPr>
            <w:r w:rsidRPr="00875F1A">
              <w:rPr>
                <w:color w:val="FF0000"/>
                <w:sz w:val="17"/>
              </w:rPr>
              <w:t>Estos animales que comen carne se denominan carnívoros y muchos se desempeñan como consumidores secundarios y terciarios, dependiendo de la criatura a la que estén atacando. El jaguar (el mamífero más grande del Amazona</w:t>
            </w:r>
            <w:r w:rsidR="00875F1A">
              <w:rPr>
                <w:color w:val="FF0000"/>
                <w:sz w:val="17"/>
              </w:rPr>
              <w:t>s</w:t>
            </w:r>
            <w:r w:rsidRPr="00875F1A">
              <w:rPr>
                <w:color w:val="FF0000"/>
                <w:sz w:val="17"/>
              </w:rPr>
              <w:t>) puede atacar a un carpincho, que es un consumidor primario, pero también caza fácilmente consumidores secundarios tales como caimanes, en cuyo caso, al ser un carnívoro que se come a otro carnívoro, su función es ser consumidor terciario.</w:t>
            </w:r>
          </w:p>
          <w:p w14:paraId="38F2524F" w14:textId="77777777" w:rsidR="008B7DF8" w:rsidRPr="00875F1A" w:rsidRDefault="008B7DF8" w:rsidP="008B7DF8">
            <w:pPr>
              <w:pStyle w:val="FFABody"/>
              <w:rPr>
                <w:color w:val="FF0000"/>
                <w:sz w:val="17"/>
                <w:szCs w:val="17"/>
              </w:rPr>
            </w:pPr>
          </w:p>
          <w:p w14:paraId="434C687B" w14:textId="77777777" w:rsidR="008B7DF8" w:rsidRPr="00875F1A" w:rsidRDefault="008B7DF8" w:rsidP="008B7DF8">
            <w:pPr>
              <w:pStyle w:val="FFABody"/>
              <w:rPr>
                <w:color w:val="FF0000"/>
                <w:sz w:val="17"/>
                <w:szCs w:val="17"/>
              </w:rPr>
            </w:pPr>
            <w:r w:rsidRPr="00875F1A">
              <w:rPr>
                <w:color w:val="FF0000"/>
                <w:sz w:val="17"/>
              </w:rPr>
              <w:t>Algunos consumidores secundarios y terciarios combinan la dieta de animales con material de las plantas.</w:t>
            </w:r>
          </w:p>
          <w:p w14:paraId="655110F8" w14:textId="77777777" w:rsidR="008B7DF8" w:rsidRPr="00875F1A" w:rsidRDefault="008B7DF8" w:rsidP="008B7DF8">
            <w:pPr>
              <w:pStyle w:val="FFABody"/>
              <w:rPr>
                <w:color w:val="FF0000"/>
                <w:sz w:val="17"/>
                <w:szCs w:val="17"/>
              </w:rPr>
            </w:pPr>
          </w:p>
        </w:tc>
        <w:tc>
          <w:tcPr>
            <w:tcW w:w="2908" w:type="dxa"/>
          </w:tcPr>
          <w:p w14:paraId="7204F593" w14:textId="77777777" w:rsidR="005410BE" w:rsidRPr="00875F1A" w:rsidRDefault="008B7DF8" w:rsidP="008B7DF8">
            <w:pPr>
              <w:pStyle w:val="FFABody"/>
              <w:rPr>
                <w:color w:val="FF0000"/>
                <w:sz w:val="17"/>
                <w:szCs w:val="17"/>
              </w:rPr>
            </w:pPr>
            <w:r w:rsidRPr="00875F1A">
              <w:rPr>
                <w:color w:val="FF0000"/>
                <w:sz w:val="17"/>
              </w:rPr>
              <w:lastRenderedPageBreak/>
              <w:t xml:space="preserve">En la cadena alimenticia del hábitat del parque caducifolio, los consumidores son organismos que no son capaces de producir su propio alimento y deben comer otros organismos para sobrevivir. Los consumidores pueden ser de tipo primario, secundario o terciario. Los consumidores primarios incluyen insectos, roedores y animales </w:t>
            </w:r>
            <w:r w:rsidR="00875F1A" w:rsidRPr="00875F1A">
              <w:rPr>
                <w:color w:val="FF0000"/>
                <w:sz w:val="17"/>
              </w:rPr>
              <w:t>herbívoros</w:t>
            </w:r>
            <w:r w:rsidRPr="00875F1A">
              <w:rPr>
                <w:color w:val="FF0000"/>
                <w:sz w:val="17"/>
              </w:rPr>
              <w:t xml:space="preserve"> más grandes que comen principalmente plantas, hierbas, semillas y frutos rojos. Los consumidores </w:t>
            </w:r>
            <w:r w:rsidRPr="00875F1A">
              <w:rPr>
                <w:color w:val="FF0000"/>
                <w:sz w:val="17"/>
              </w:rPr>
              <w:lastRenderedPageBreak/>
              <w:t xml:space="preserve">secundarios incluyen las aves predadoras, como los </w:t>
            </w:r>
            <w:r w:rsidR="00875F1A" w:rsidRPr="00875F1A">
              <w:rPr>
                <w:color w:val="FF0000"/>
                <w:sz w:val="17"/>
              </w:rPr>
              <w:t>búhos</w:t>
            </w:r>
            <w:r w:rsidRPr="00875F1A">
              <w:rPr>
                <w:color w:val="FF0000"/>
                <w:sz w:val="17"/>
              </w:rPr>
              <w:t xml:space="preserve"> y los halcones, y otros predadores pequeños como los zorros y zorrinos, que comen insectos y roedores. Los consumidores terciarios, que dijimos que están «arriba» en la cadena alimenticia, son predadores que atacan pequeños animales que están por debajo de ellos en la cadena alimenticia.</w:t>
            </w:r>
          </w:p>
        </w:tc>
        <w:tc>
          <w:tcPr>
            <w:tcW w:w="2909" w:type="dxa"/>
          </w:tcPr>
          <w:p w14:paraId="434DEF6E" w14:textId="77777777" w:rsidR="008B7DF8" w:rsidRPr="00875F1A" w:rsidRDefault="008B7DF8" w:rsidP="008B7DF8">
            <w:pPr>
              <w:pStyle w:val="FFABody"/>
              <w:rPr>
                <w:color w:val="FF0000"/>
                <w:sz w:val="17"/>
                <w:szCs w:val="17"/>
              </w:rPr>
            </w:pPr>
            <w:r w:rsidRPr="00875F1A">
              <w:rPr>
                <w:color w:val="FF0000"/>
                <w:sz w:val="17"/>
              </w:rPr>
              <w:lastRenderedPageBreak/>
              <w:t xml:space="preserve">Los consumidores primarios son estrictamente </w:t>
            </w:r>
            <w:r w:rsidR="00875F1A" w:rsidRPr="00875F1A">
              <w:rPr>
                <w:color w:val="FF0000"/>
                <w:sz w:val="17"/>
              </w:rPr>
              <w:t>herbívoros</w:t>
            </w:r>
            <w:r w:rsidRPr="00875F1A">
              <w:rPr>
                <w:color w:val="FF0000"/>
                <w:sz w:val="17"/>
              </w:rPr>
              <w:t>, es decir, se alimentan de plantas verdes y sus partes (hojas, raíces, flores y frutas) para obtener energía. Por tanto, comen exclusivamente plantas. Ejemplos de consumidores primarios en la cadena alimenticia del bioma taiga son insectos, ratones, ratas, ardillas listadas, ardillas, puercoespines, venados, alces y ciervo canadiense.</w:t>
            </w:r>
          </w:p>
          <w:p w14:paraId="1FE71F83" w14:textId="77777777" w:rsidR="008B7DF8" w:rsidRPr="00875F1A" w:rsidRDefault="008B7DF8" w:rsidP="008B7DF8">
            <w:pPr>
              <w:pStyle w:val="FFABody"/>
              <w:rPr>
                <w:color w:val="FF0000"/>
                <w:sz w:val="17"/>
                <w:szCs w:val="17"/>
              </w:rPr>
            </w:pPr>
          </w:p>
          <w:p w14:paraId="00B0A22F" w14:textId="77777777" w:rsidR="008B7DF8" w:rsidRPr="00875F1A" w:rsidRDefault="008B7DF8" w:rsidP="008B7DF8">
            <w:pPr>
              <w:pStyle w:val="FFABody"/>
              <w:rPr>
                <w:color w:val="FF0000"/>
                <w:sz w:val="17"/>
                <w:szCs w:val="17"/>
              </w:rPr>
            </w:pPr>
            <w:r w:rsidRPr="00875F1A">
              <w:rPr>
                <w:color w:val="FF0000"/>
                <w:sz w:val="17"/>
              </w:rPr>
              <w:t xml:space="preserve">Consumidores secundarios </w:t>
            </w:r>
          </w:p>
          <w:p w14:paraId="134AA464" w14:textId="77777777" w:rsidR="005410BE" w:rsidRPr="00875F1A" w:rsidRDefault="00875F1A" w:rsidP="008B7DF8">
            <w:pPr>
              <w:pStyle w:val="FFABody"/>
              <w:rPr>
                <w:color w:val="FF0000"/>
                <w:sz w:val="17"/>
                <w:szCs w:val="17"/>
              </w:rPr>
            </w:pPr>
            <w:r w:rsidRPr="00875F1A">
              <w:rPr>
                <w:color w:val="FF0000"/>
                <w:sz w:val="17"/>
              </w:rPr>
              <w:lastRenderedPageBreak/>
              <w:t>Son</w:t>
            </w:r>
            <w:r w:rsidR="008B7DF8" w:rsidRPr="00875F1A">
              <w:rPr>
                <w:color w:val="FF0000"/>
                <w:sz w:val="17"/>
              </w:rPr>
              <w:t xml:space="preserve"> heterótrofos y consumen </w:t>
            </w:r>
            <w:r w:rsidRPr="00875F1A">
              <w:rPr>
                <w:color w:val="FF0000"/>
                <w:sz w:val="17"/>
              </w:rPr>
              <w:t>herbívoros</w:t>
            </w:r>
            <w:r w:rsidR="008B7DF8" w:rsidRPr="00875F1A">
              <w:rPr>
                <w:color w:val="FF0000"/>
                <w:sz w:val="17"/>
              </w:rPr>
              <w:t xml:space="preserve"> para obtener nutrientes. Por ende, los consumidores secundarios comen carne, la que pertenece al tercer nivel trófico de la cadena alimenticia. Ejemplos comunes de consumidores secundarios en la cadena alimenticia del bioma taiga son tarántula, escorpión, serpiente, algunas lagartijas, zorrinos y comadrejas.</w:t>
            </w:r>
          </w:p>
          <w:p w14:paraId="31915677" w14:textId="77777777" w:rsidR="008B7DF8" w:rsidRPr="00875F1A" w:rsidRDefault="008B7DF8" w:rsidP="008B7DF8">
            <w:pPr>
              <w:pStyle w:val="FFABody"/>
              <w:rPr>
                <w:color w:val="FF0000"/>
                <w:sz w:val="17"/>
                <w:szCs w:val="17"/>
              </w:rPr>
            </w:pPr>
          </w:p>
          <w:p w14:paraId="60DA1A8A" w14:textId="634E8C1E" w:rsidR="008B7DF8" w:rsidRPr="00875F1A" w:rsidRDefault="008B7DF8" w:rsidP="008B7DF8">
            <w:pPr>
              <w:pStyle w:val="FFABody"/>
              <w:rPr>
                <w:color w:val="FF0000"/>
                <w:sz w:val="17"/>
                <w:szCs w:val="17"/>
              </w:rPr>
            </w:pPr>
            <w:r w:rsidRPr="00875F1A">
              <w:rPr>
                <w:color w:val="FF0000"/>
                <w:sz w:val="17"/>
              </w:rPr>
              <w:t>Los consumidores terciarios son</w:t>
            </w:r>
            <w:r w:rsidR="004A4F10">
              <w:rPr>
                <w:color w:val="FF0000"/>
                <w:sz w:val="17"/>
              </w:rPr>
              <w:t xml:space="preserve"> a</w:t>
            </w:r>
            <w:r w:rsidRPr="00875F1A">
              <w:rPr>
                <w:color w:val="FF0000"/>
                <w:sz w:val="17"/>
              </w:rPr>
              <w:t>nimales carnívoros, que dependen de otros heterótrofos para comer. No obstante, la diferencia principal entre los consumidores secundarios y terciarios es el tipo de alimentos que ingieren. Sí, los consumidores terciarios atacan a los consumidores secundarios y así ocupan un nivel trófico superior en la cadena alimenticia del bioma taiga. Los animales que están en este grupo son el lince, el halcón, el zorro y el lobo.</w:t>
            </w:r>
          </w:p>
        </w:tc>
      </w:tr>
      <w:tr w:rsidR="005410BE" w:rsidRPr="00875F1A" w14:paraId="27CC5805" w14:textId="77777777" w:rsidTr="008B7DF8">
        <w:trPr>
          <w:trHeight w:val="1152"/>
        </w:trPr>
        <w:tc>
          <w:tcPr>
            <w:tcW w:w="2065" w:type="dxa"/>
            <w:shd w:val="clear" w:color="auto" w:fill="D9D9D9"/>
            <w:vAlign w:val="center"/>
          </w:tcPr>
          <w:p w14:paraId="67A81DEB" w14:textId="77777777" w:rsidR="005410BE" w:rsidRPr="00875F1A" w:rsidRDefault="005410BE" w:rsidP="008B7DF8">
            <w:pPr>
              <w:pStyle w:val="FFABody"/>
              <w:rPr>
                <w:sz w:val="17"/>
                <w:szCs w:val="17"/>
              </w:rPr>
            </w:pPr>
            <w:r w:rsidRPr="00875F1A">
              <w:rPr>
                <w:sz w:val="17"/>
              </w:rPr>
              <w:lastRenderedPageBreak/>
              <w:t>Descomponedores</w:t>
            </w:r>
          </w:p>
        </w:tc>
        <w:tc>
          <w:tcPr>
            <w:tcW w:w="2908" w:type="dxa"/>
          </w:tcPr>
          <w:p w14:paraId="3790A97F" w14:textId="77777777" w:rsidR="005410BE" w:rsidRPr="00875F1A" w:rsidRDefault="008B7DF8" w:rsidP="008B7DF8">
            <w:pPr>
              <w:pStyle w:val="FFABody"/>
              <w:rPr>
                <w:color w:val="FF0000"/>
                <w:sz w:val="17"/>
                <w:szCs w:val="17"/>
              </w:rPr>
            </w:pPr>
            <w:r w:rsidRPr="00875F1A">
              <w:rPr>
                <w:color w:val="FF0000"/>
                <w:sz w:val="17"/>
              </w:rPr>
              <w:t xml:space="preserve">Los </w:t>
            </w:r>
            <w:r w:rsidR="00875F1A" w:rsidRPr="00875F1A">
              <w:rPr>
                <w:color w:val="FF0000"/>
                <w:sz w:val="17"/>
              </w:rPr>
              <w:t>descomponedores</w:t>
            </w:r>
            <w:r w:rsidRPr="00875F1A">
              <w:rPr>
                <w:color w:val="FF0000"/>
                <w:sz w:val="17"/>
              </w:rPr>
              <w:t xml:space="preserve"> </w:t>
            </w:r>
            <w:r w:rsidR="00875F1A" w:rsidRPr="00875F1A">
              <w:rPr>
                <w:color w:val="FF0000"/>
                <w:sz w:val="17"/>
              </w:rPr>
              <w:t>del ecosistema</w:t>
            </w:r>
            <w:r w:rsidRPr="00875F1A">
              <w:rPr>
                <w:color w:val="FF0000"/>
                <w:sz w:val="17"/>
              </w:rPr>
              <w:t xml:space="preserve"> de los parques descomponen las plantas y los animales muertos, devolviendo a la tierra los nutrientes para que puedan usarlos los productores. Además de las bacterias, las hormigas y las termitas son descomponedores importantes en la selva tropical del Amazonas. Los milpiés y gusanos también ayudan a descomponer la materia muerta. El clima húmedo y cálido del Amazonas es propicio para que los descomponedores trabajen a un ritmo rápido: la materia muerta se descompone en seis semanas.</w:t>
            </w:r>
          </w:p>
        </w:tc>
        <w:tc>
          <w:tcPr>
            <w:tcW w:w="2908" w:type="dxa"/>
          </w:tcPr>
          <w:p w14:paraId="43C340E8" w14:textId="77777777" w:rsidR="005410BE" w:rsidRPr="00875F1A" w:rsidRDefault="008B7DF8" w:rsidP="008B7DF8">
            <w:pPr>
              <w:pStyle w:val="FFABody"/>
              <w:rPr>
                <w:color w:val="FF0000"/>
                <w:sz w:val="17"/>
                <w:szCs w:val="17"/>
              </w:rPr>
            </w:pPr>
            <w:r w:rsidRPr="00875F1A">
              <w:rPr>
                <w:color w:val="FF0000"/>
                <w:sz w:val="17"/>
              </w:rPr>
              <w:t>Todos los seres vivos tienen esperanza de vida y, sin una forma de reciclar los organismos muertos, el ecosistema pronto ser vería lleno de</w:t>
            </w:r>
            <w:r w:rsidR="00EA5FB7">
              <w:rPr>
                <w:color w:val="FF0000"/>
                <w:sz w:val="17"/>
              </w:rPr>
              <w:t xml:space="preserve"> restos de plantas y animales. </w:t>
            </w:r>
            <w:r w:rsidRPr="00875F1A">
              <w:rPr>
                <w:color w:val="FF0000"/>
                <w:sz w:val="17"/>
              </w:rPr>
              <w:t>Los descomponedores descomponen tales restos y los convierten en partes más y más pequeñas, que por último se convierten en un nuevo suelo. Las bacterias y los insectos realizan esta función, al igual que los hongos y determinados animales de carroña más grandes. El suelo rico en nutrientes resultante es idealmente apto para que crezcan las semillas, comenzando nuevamente el ciclo de la vida.</w:t>
            </w:r>
          </w:p>
        </w:tc>
        <w:tc>
          <w:tcPr>
            <w:tcW w:w="2909" w:type="dxa"/>
          </w:tcPr>
          <w:p w14:paraId="349DE0F8" w14:textId="57623BC8" w:rsidR="005410BE" w:rsidRPr="00875F1A" w:rsidRDefault="008B7DF8" w:rsidP="008B7DF8">
            <w:pPr>
              <w:pStyle w:val="FFABody"/>
              <w:rPr>
                <w:color w:val="FF0000"/>
                <w:sz w:val="17"/>
                <w:szCs w:val="17"/>
              </w:rPr>
            </w:pPr>
            <w:r w:rsidRPr="00875F1A">
              <w:rPr>
                <w:color w:val="FF0000"/>
                <w:sz w:val="17"/>
              </w:rPr>
              <w:t xml:space="preserve">Los organismos en descomposición o </w:t>
            </w:r>
            <w:r w:rsidR="004A4F10" w:rsidRPr="004A4F10">
              <w:rPr>
                <w:color w:val="FF0000"/>
                <w:sz w:val="17"/>
              </w:rPr>
              <w:t>saprófito</w:t>
            </w:r>
            <w:r w:rsidR="004A4F10">
              <w:rPr>
                <w:color w:val="FF0000"/>
                <w:sz w:val="17"/>
              </w:rPr>
              <w:t>s</w:t>
            </w:r>
            <w:r w:rsidR="004A4F10" w:rsidRPr="004A4F10" w:rsidDel="004A4F10">
              <w:rPr>
                <w:color w:val="FF0000"/>
                <w:sz w:val="17"/>
              </w:rPr>
              <w:t xml:space="preserve"> </w:t>
            </w:r>
            <w:r w:rsidRPr="00875F1A">
              <w:rPr>
                <w:color w:val="FF0000"/>
                <w:sz w:val="17"/>
              </w:rPr>
              <w:t xml:space="preserve">se ubican en el último nivel trófico. Si bien </w:t>
            </w:r>
            <w:r w:rsidR="00875F1A" w:rsidRPr="00875F1A">
              <w:rPr>
                <w:color w:val="FF0000"/>
                <w:sz w:val="17"/>
              </w:rPr>
              <w:t>no</w:t>
            </w:r>
            <w:r w:rsidRPr="00875F1A">
              <w:rPr>
                <w:color w:val="FF0000"/>
                <w:sz w:val="17"/>
              </w:rPr>
              <w:t xml:space="preserve"> es algo que comúnmente se hable en la cadena alimenticia, la función de estos organismos es fundamental para el funcionamiento general del bioma taiga. Lo que hacen estos entes vivientes es descomponer la materia orgánica compleja de los organismos muertos, se alimenta</w:t>
            </w:r>
            <w:r w:rsidR="004A4F10">
              <w:rPr>
                <w:color w:val="FF0000"/>
                <w:sz w:val="17"/>
              </w:rPr>
              <w:t>n</w:t>
            </w:r>
            <w:r w:rsidRPr="00875F1A">
              <w:rPr>
                <w:color w:val="FF0000"/>
                <w:sz w:val="17"/>
              </w:rPr>
              <w:t xml:space="preserve"> de ellos y también dejan los nutrientes a disposición de los productores. Ejemplos de estos seres son ciertas especias de hongos y bacterias.</w:t>
            </w:r>
          </w:p>
        </w:tc>
      </w:tr>
    </w:tbl>
    <w:p w14:paraId="65598E0F" w14:textId="77777777" w:rsidR="005410BE" w:rsidRPr="00875F1A" w:rsidRDefault="005410BE" w:rsidP="005410BE">
      <w:pPr>
        <w:pStyle w:val="FFABody"/>
      </w:pPr>
    </w:p>
    <w:p w14:paraId="37ABB1E9" w14:textId="77777777" w:rsidR="005410BE" w:rsidRPr="00875F1A" w:rsidRDefault="005410BE" w:rsidP="005410BE">
      <w:pPr>
        <w:pStyle w:val="FFABody"/>
        <w:numPr>
          <w:ilvl w:val="0"/>
          <w:numId w:val="26"/>
        </w:numPr>
      </w:pPr>
      <w:r w:rsidRPr="00875F1A">
        <w:t xml:space="preserve">Los parques están divididos en estratos y cada uno de ellos difiere levemente dependiendo del tipo de parque. Con la tabla siguiente, define los estratos de los tres tipos de parques. (Recursos sugeridos: Tropical Forest, </w:t>
      </w:r>
      <w:hyperlink r:id="rId47" w:anchor=":~:text=Most%20rainforests%20are%20structured%20in,%2C%20sunlight%2C%20and%20air%20circulation." w:history="1">
        <w:r w:rsidRPr="00875F1A">
          <w:rPr>
            <w:rStyle w:val="Hyperlink"/>
          </w:rPr>
          <w:t>https://www.nationalgeographic.org/encyclopedia/rain-forest/print/#:~:text=Most%20rainforests%20are%20structured%20in,%2C%20sunlight%2C%20and%20air%20circulation.</w:t>
        </w:r>
      </w:hyperlink>
      <w:r w:rsidRPr="00875F1A">
        <w:t xml:space="preserve">; </w:t>
      </w:r>
      <w:proofErr w:type="spellStart"/>
      <w:r w:rsidRPr="00875F1A">
        <w:t>Temperate</w:t>
      </w:r>
      <w:proofErr w:type="spellEnd"/>
      <w:r w:rsidRPr="00875F1A">
        <w:t xml:space="preserve"> Forest, </w:t>
      </w:r>
      <w:hyperlink r:id="rId48" w:history="1">
        <w:r w:rsidRPr="00875F1A">
          <w:rPr>
            <w:rStyle w:val="Hyperlink"/>
          </w:rPr>
          <w:t>https://jakesnatureblog.com/2018/05/31/temperate-forest-layers-5-main-layers/</w:t>
        </w:r>
      </w:hyperlink>
      <w:r w:rsidRPr="00875F1A">
        <w:t xml:space="preserve">) </w:t>
      </w:r>
    </w:p>
    <w:p w14:paraId="50D51707" w14:textId="22DC86BB" w:rsidR="005410BE" w:rsidRDefault="005410BE" w:rsidP="005410BE">
      <w:pPr>
        <w:pStyle w:val="FFABody"/>
      </w:pPr>
    </w:p>
    <w:p w14:paraId="012988D5" w14:textId="3172FF23" w:rsidR="001049F1" w:rsidRDefault="001049F1" w:rsidP="005410BE">
      <w:pPr>
        <w:pStyle w:val="FFABody"/>
      </w:pPr>
    </w:p>
    <w:p w14:paraId="23B2BE8E" w14:textId="1B450E97" w:rsidR="001049F1" w:rsidRDefault="001049F1" w:rsidP="005410BE">
      <w:pPr>
        <w:pStyle w:val="FFABody"/>
      </w:pPr>
    </w:p>
    <w:p w14:paraId="434D6D24" w14:textId="77777777" w:rsidR="001049F1" w:rsidRPr="00875F1A" w:rsidRDefault="001049F1" w:rsidP="005410BE">
      <w:pPr>
        <w:pStyle w:val="FFABody"/>
      </w:pPr>
    </w:p>
    <w:tbl>
      <w:tblPr>
        <w:tblStyle w:val="TableGrid"/>
        <w:tblW w:w="0" w:type="auto"/>
        <w:tblLook w:val="04A0" w:firstRow="1" w:lastRow="0" w:firstColumn="1" w:lastColumn="0" w:noHBand="0" w:noVBand="1"/>
      </w:tblPr>
      <w:tblGrid>
        <w:gridCol w:w="3556"/>
        <w:gridCol w:w="3556"/>
        <w:gridCol w:w="3557"/>
      </w:tblGrid>
      <w:tr w:rsidR="005410BE" w:rsidRPr="00875F1A" w14:paraId="504EBA63" w14:textId="77777777" w:rsidTr="008B7DF8">
        <w:trPr>
          <w:trHeight w:val="212"/>
        </w:trPr>
        <w:tc>
          <w:tcPr>
            <w:tcW w:w="3556" w:type="dxa"/>
            <w:shd w:val="clear" w:color="auto" w:fill="004C97"/>
            <w:vAlign w:val="center"/>
          </w:tcPr>
          <w:p w14:paraId="19E14A27" w14:textId="77777777" w:rsidR="005410BE" w:rsidRPr="00875F1A" w:rsidRDefault="005410BE" w:rsidP="008B7DF8">
            <w:pPr>
              <w:pStyle w:val="FFABody"/>
              <w:jc w:val="center"/>
              <w:rPr>
                <w:color w:val="FFFFFF" w:themeColor="background1"/>
                <w:sz w:val="17"/>
                <w:szCs w:val="17"/>
              </w:rPr>
            </w:pPr>
            <w:r w:rsidRPr="00875F1A">
              <w:rPr>
                <w:color w:val="FFFFFF" w:themeColor="background1"/>
                <w:sz w:val="17"/>
              </w:rPr>
              <w:lastRenderedPageBreak/>
              <w:t>Parque de clima tropical</w:t>
            </w:r>
          </w:p>
        </w:tc>
        <w:tc>
          <w:tcPr>
            <w:tcW w:w="3556" w:type="dxa"/>
            <w:shd w:val="clear" w:color="auto" w:fill="004C97"/>
            <w:vAlign w:val="center"/>
          </w:tcPr>
          <w:p w14:paraId="72E66F24" w14:textId="77777777" w:rsidR="005410BE" w:rsidRPr="00875F1A" w:rsidRDefault="005410BE" w:rsidP="008B7DF8">
            <w:pPr>
              <w:pStyle w:val="FFABody"/>
              <w:jc w:val="center"/>
              <w:rPr>
                <w:color w:val="FFFFFF" w:themeColor="background1"/>
                <w:sz w:val="17"/>
                <w:szCs w:val="17"/>
              </w:rPr>
            </w:pPr>
            <w:r w:rsidRPr="00875F1A">
              <w:rPr>
                <w:color w:val="FFFFFF" w:themeColor="background1"/>
                <w:sz w:val="17"/>
              </w:rPr>
              <w:t>Parque de clima templado</w:t>
            </w:r>
          </w:p>
        </w:tc>
        <w:tc>
          <w:tcPr>
            <w:tcW w:w="3557" w:type="dxa"/>
            <w:shd w:val="clear" w:color="auto" w:fill="004C97"/>
            <w:vAlign w:val="center"/>
          </w:tcPr>
          <w:p w14:paraId="0D42A208" w14:textId="77777777" w:rsidR="005410BE" w:rsidRPr="00875F1A" w:rsidRDefault="005410BE" w:rsidP="008B7DF8">
            <w:pPr>
              <w:pStyle w:val="FFABody"/>
              <w:jc w:val="center"/>
              <w:rPr>
                <w:color w:val="FFFFFF" w:themeColor="background1"/>
                <w:sz w:val="17"/>
                <w:szCs w:val="17"/>
              </w:rPr>
            </w:pPr>
            <w:r w:rsidRPr="00875F1A">
              <w:rPr>
                <w:color w:val="FFFFFF" w:themeColor="background1"/>
                <w:sz w:val="17"/>
              </w:rPr>
              <w:t>Parque de clima boreal</w:t>
            </w:r>
          </w:p>
        </w:tc>
      </w:tr>
      <w:tr w:rsidR="005410BE" w:rsidRPr="00875F1A" w14:paraId="6759B5DE" w14:textId="77777777" w:rsidTr="008B7DF8">
        <w:trPr>
          <w:trHeight w:val="1180"/>
        </w:trPr>
        <w:tc>
          <w:tcPr>
            <w:tcW w:w="3556" w:type="dxa"/>
          </w:tcPr>
          <w:p w14:paraId="77514B9E" w14:textId="77777777" w:rsidR="005410BE" w:rsidRPr="00875F1A" w:rsidRDefault="005410BE" w:rsidP="008B7DF8">
            <w:pPr>
              <w:pStyle w:val="FFABody"/>
              <w:rPr>
                <w:sz w:val="17"/>
                <w:szCs w:val="17"/>
              </w:rPr>
            </w:pPr>
            <w:r w:rsidRPr="00875F1A">
              <w:rPr>
                <w:sz w:val="17"/>
              </w:rPr>
              <w:t>Estrato emergente:</w:t>
            </w:r>
          </w:p>
          <w:p w14:paraId="04CEDC92" w14:textId="77777777" w:rsidR="00640BA6" w:rsidRPr="00875F1A" w:rsidRDefault="00640BA6" w:rsidP="008B7DF8">
            <w:pPr>
              <w:pStyle w:val="FFABody"/>
              <w:rPr>
                <w:sz w:val="17"/>
                <w:szCs w:val="17"/>
              </w:rPr>
            </w:pPr>
            <w:r w:rsidRPr="00875F1A">
              <w:rPr>
                <w:color w:val="FF0000"/>
                <w:sz w:val="17"/>
              </w:rPr>
              <w:t>El estrato superior es el estrato emergente. Aquí, los árboles de 60 metros (200 pies) dominan el horizonte. La vegetación con frecuencia es escasa en los troncos de los árboles, pero se esparce a lo ancho a medida que los árboles llegan al estrato soleado más alto, en donde hacen la fotosíntesis con los rayos del sol. Las hojas pequeñas y cerosas ayudan a los árboles que están en el estrato emergente a retener agua durante sequías prolongadas o temperadas secas. Los fuertes vientos transportan las semillas livianas desde la planta madre.</w:t>
            </w:r>
          </w:p>
        </w:tc>
        <w:tc>
          <w:tcPr>
            <w:tcW w:w="3556" w:type="dxa"/>
          </w:tcPr>
          <w:p w14:paraId="0EF07D5F" w14:textId="77777777" w:rsidR="005410BE" w:rsidRPr="00875F1A" w:rsidRDefault="005410BE" w:rsidP="008B7DF8">
            <w:pPr>
              <w:pStyle w:val="FFABody"/>
              <w:rPr>
                <w:sz w:val="17"/>
                <w:szCs w:val="17"/>
              </w:rPr>
            </w:pPr>
            <w:r w:rsidRPr="00875F1A">
              <w:rPr>
                <w:sz w:val="17"/>
              </w:rPr>
              <w:t>Estrato de follaje:</w:t>
            </w:r>
          </w:p>
          <w:p w14:paraId="3B065F0F" w14:textId="77777777" w:rsidR="00640BA6" w:rsidRPr="00875F1A" w:rsidRDefault="00640BA6" w:rsidP="00640BA6">
            <w:pPr>
              <w:pStyle w:val="FFABody"/>
              <w:rPr>
                <w:color w:val="FF0000"/>
                <w:sz w:val="17"/>
                <w:szCs w:val="17"/>
              </w:rPr>
            </w:pPr>
            <w:r w:rsidRPr="00875F1A">
              <w:rPr>
                <w:color w:val="FF0000"/>
                <w:sz w:val="17"/>
              </w:rPr>
              <w:t>Es el nivel más alto del parque y lo conforman los árboles más altos.</w:t>
            </w:r>
          </w:p>
          <w:p w14:paraId="7E79891A" w14:textId="77777777" w:rsidR="00640BA6" w:rsidRPr="00875F1A" w:rsidRDefault="00640BA6" w:rsidP="00640BA6">
            <w:pPr>
              <w:pStyle w:val="FFABody"/>
              <w:rPr>
                <w:color w:val="FF0000"/>
                <w:sz w:val="17"/>
                <w:szCs w:val="17"/>
              </w:rPr>
            </w:pPr>
          </w:p>
          <w:p w14:paraId="178DB5AA" w14:textId="77777777" w:rsidR="00640BA6" w:rsidRPr="00875F1A" w:rsidRDefault="00640BA6" w:rsidP="00640BA6">
            <w:pPr>
              <w:pStyle w:val="FFABody"/>
              <w:rPr>
                <w:color w:val="FF0000"/>
                <w:sz w:val="17"/>
                <w:szCs w:val="17"/>
              </w:rPr>
            </w:pPr>
            <w:r w:rsidRPr="00875F1A">
              <w:rPr>
                <w:color w:val="FF0000"/>
                <w:sz w:val="17"/>
              </w:rPr>
              <w:t>Todos los árboles se levantan en dirección al sol y compiten entre sí para tener tanta luz solar como sea posible para vivir y crecer. En un parque maduro, el follaje puede ser muy espeso por las hojas, lo que dificulta ver el cielo desde el suelo.</w:t>
            </w:r>
          </w:p>
          <w:p w14:paraId="327F011E" w14:textId="77777777" w:rsidR="00640BA6" w:rsidRPr="00875F1A" w:rsidRDefault="00640BA6" w:rsidP="00640BA6">
            <w:pPr>
              <w:pStyle w:val="FFABody"/>
              <w:rPr>
                <w:color w:val="FF0000"/>
                <w:sz w:val="17"/>
                <w:szCs w:val="17"/>
              </w:rPr>
            </w:pPr>
          </w:p>
          <w:p w14:paraId="4D5AA4E1" w14:textId="77777777" w:rsidR="00640BA6" w:rsidRPr="00875F1A" w:rsidRDefault="00640BA6" w:rsidP="00EA5FB7">
            <w:pPr>
              <w:pStyle w:val="FFABody"/>
              <w:rPr>
                <w:sz w:val="17"/>
                <w:szCs w:val="17"/>
              </w:rPr>
            </w:pPr>
            <w:r w:rsidRPr="00875F1A">
              <w:rPr>
                <w:color w:val="FF0000"/>
                <w:sz w:val="17"/>
              </w:rPr>
              <w:t>Asimismo, se dificulta la entrada de luz solar en el follaje para que llegue al suelo. Cada uno de los sucesivos estratos descendentes del parque recibe menos luz solar.</w:t>
            </w:r>
          </w:p>
        </w:tc>
        <w:tc>
          <w:tcPr>
            <w:tcW w:w="3557" w:type="dxa"/>
            <w:vMerge w:val="restart"/>
          </w:tcPr>
          <w:p w14:paraId="2974226F" w14:textId="77777777" w:rsidR="005410BE" w:rsidRPr="00875F1A" w:rsidRDefault="005410BE" w:rsidP="008B7DF8">
            <w:pPr>
              <w:pStyle w:val="FFABody"/>
              <w:rPr>
                <w:sz w:val="17"/>
                <w:szCs w:val="17"/>
              </w:rPr>
            </w:pPr>
            <w:r w:rsidRPr="00875F1A">
              <w:rPr>
                <w:sz w:val="17"/>
              </w:rPr>
              <w:t>Un parque de clima boreal tiene mucha menos diversidad por lo que solo tiene un estrato de árboles y un estrato de suelo; ningún estrato tiene una amplia variedad de vida vegetal o animal.</w:t>
            </w:r>
          </w:p>
        </w:tc>
      </w:tr>
      <w:tr w:rsidR="005410BE" w:rsidRPr="00875F1A" w14:paraId="57D62831" w14:textId="77777777" w:rsidTr="00853968">
        <w:trPr>
          <w:trHeight w:val="350"/>
        </w:trPr>
        <w:tc>
          <w:tcPr>
            <w:tcW w:w="3556" w:type="dxa"/>
          </w:tcPr>
          <w:p w14:paraId="77A2F2AB" w14:textId="77777777" w:rsidR="005410BE" w:rsidRPr="00875F1A" w:rsidRDefault="005410BE" w:rsidP="008B7DF8">
            <w:pPr>
              <w:pStyle w:val="FFABody"/>
              <w:rPr>
                <w:sz w:val="17"/>
                <w:szCs w:val="17"/>
              </w:rPr>
            </w:pPr>
            <w:r w:rsidRPr="00875F1A">
              <w:rPr>
                <w:sz w:val="17"/>
              </w:rPr>
              <w:t>Estrato de follaje:</w:t>
            </w:r>
          </w:p>
          <w:p w14:paraId="41446EFA" w14:textId="77777777" w:rsidR="00640BA6" w:rsidRPr="00875F1A" w:rsidRDefault="00640BA6" w:rsidP="00640BA6">
            <w:pPr>
              <w:pStyle w:val="FFABody"/>
              <w:rPr>
                <w:color w:val="FF0000"/>
                <w:sz w:val="17"/>
                <w:szCs w:val="17"/>
              </w:rPr>
            </w:pPr>
            <w:r w:rsidRPr="00875F1A">
              <w:rPr>
                <w:color w:val="FF0000"/>
                <w:sz w:val="17"/>
              </w:rPr>
              <w:t xml:space="preserve">Es un estrato profundo de vegetación de casi seis metros (20 pies) de espesor. La densa red de hojas y ramas del follaje forma un techo sobre las dos capas restantes. </w:t>
            </w:r>
          </w:p>
          <w:p w14:paraId="7962332D" w14:textId="77777777" w:rsidR="00640BA6" w:rsidRPr="00875F1A" w:rsidRDefault="00640BA6" w:rsidP="00640BA6">
            <w:pPr>
              <w:pStyle w:val="FFABody"/>
              <w:rPr>
                <w:color w:val="FF0000"/>
                <w:sz w:val="17"/>
                <w:szCs w:val="17"/>
              </w:rPr>
            </w:pPr>
            <w:r w:rsidRPr="00875F1A">
              <w:rPr>
                <w:color w:val="FF0000"/>
                <w:sz w:val="17"/>
              </w:rPr>
              <w:t xml:space="preserve"> </w:t>
            </w:r>
          </w:p>
          <w:p w14:paraId="475234B1" w14:textId="77777777" w:rsidR="00640BA6" w:rsidRPr="00875F1A" w:rsidRDefault="00640BA6" w:rsidP="00640BA6">
            <w:pPr>
              <w:pStyle w:val="FFABody"/>
              <w:rPr>
                <w:sz w:val="17"/>
                <w:szCs w:val="17"/>
              </w:rPr>
            </w:pPr>
            <w:r w:rsidRPr="00875F1A">
              <w:rPr>
                <w:color w:val="FF0000"/>
                <w:sz w:val="17"/>
              </w:rPr>
              <w:t>El follaje bloquea vientos, lluvias y luz solar, creando un entorno húmedo, silencioso y oscuro abajo. Los árboles se adaptaron este entorno húmedo produciendo hojas brillantes con puntas puntiagudas que repelen el agua.</w:t>
            </w:r>
          </w:p>
        </w:tc>
        <w:tc>
          <w:tcPr>
            <w:tcW w:w="3556" w:type="dxa"/>
          </w:tcPr>
          <w:p w14:paraId="37BC4125" w14:textId="77777777" w:rsidR="005410BE" w:rsidRPr="00875F1A" w:rsidRDefault="005410BE" w:rsidP="008B7DF8">
            <w:pPr>
              <w:pStyle w:val="FFABody"/>
              <w:rPr>
                <w:sz w:val="17"/>
                <w:szCs w:val="17"/>
              </w:rPr>
            </w:pPr>
            <w:r w:rsidRPr="00875F1A">
              <w:rPr>
                <w:sz w:val="17"/>
              </w:rPr>
              <w:t>Estrato de árboles pequeños/jóvenes:</w:t>
            </w:r>
          </w:p>
          <w:p w14:paraId="4C1BEFEC" w14:textId="77777777" w:rsidR="00640BA6" w:rsidRPr="00875F1A" w:rsidRDefault="00640BA6" w:rsidP="008B7DF8">
            <w:pPr>
              <w:pStyle w:val="FFABody"/>
              <w:rPr>
                <w:sz w:val="17"/>
                <w:szCs w:val="17"/>
              </w:rPr>
            </w:pPr>
            <w:r w:rsidRPr="00875F1A">
              <w:rPr>
                <w:color w:val="FF0000"/>
                <w:sz w:val="17"/>
              </w:rPr>
              <w:t>Levemente por debajo del follaje están varios árboles pequeños que no son tan altos como el follaje, pero más altos que los arbustos que están abajo. Este estrato también consiste de nuevos árboles que están creciendo y no alcanzaron el follaje porque son aún muy pequeños, realmente muy jóvenes.</w:t>
            </w:r>
          </w:p>
        </w:tc>
        <w:tc>
          <w:tcPr>
            <w:tcW w:w="3557" w:type="dxa"/>
            <w:vMerge/>
          </w:tcPr>
          <w:p w14:paraId="66D01583" w14:textId="77777777" w:rsidR="005410BE" w:rsidRPr="00875F1A" w:rsidRDefault="005410BE" w:rsidP="008B7DF8">
            <w:pPr>
              <w:pStyle w:val="FFABody"/>
              <w:rPr>
                <w:sz w:val="17"/>
                <w:szCs w:val="17"/>
              </w:rPr>
            </w:pPr>
          </w:p>
        </w:tc>
      </w:tr>
      <w:tr w:rsidR="005410BE" w:rsidRPr="00875F1A" w14:paraId="78E663DC" w14:textId="77777777" w:rsidTr="008B7DF8">
        <w:trPr>
          <w:trHeight w:val="1180"/>
        </w:trPr>
        <w:tc>
          <w:tcPr>
            <w:tcW w:w="3556" w:type="dxa"/>
          </w:tcPr>
          <w:p w14:paraId="4DD0C554" w14:textId="77777777" w:rsidR="005410BE" w:rsidRPr="00875F1A" w:rsidRDefault="005410BE" w:rsidP="008B7DF8">
            <w:pPr>
              <w:pStyle w:val="FFABody"/>
              <w:rPr>
                <w:sz w:val="17"/>
                <w:szCs w:val="17"/>
              </w:rPr>
            </w:pPr>
            <w:r w:rsidRPr="00875F1A">
              <w:rPr>
                <w:sz w:val="17"/>
              </w:rPr>
              <w:t>Estrato de sotobosque:</w:t>
            </w:r>
          </w:p>
          <w:p w14:paraId="5D2F0613" w14:textId="77777777" w:rsidR="00640BA6" w:rsidRPr="00875F1A" w:rsidRDefault="00640BA6" w:rsidP="00640BA6">
            <w:pPr>
              <w:pStyle w:val="FFABody"/>
              <w:rPr>
                <w:color w:val="FF0000"/>
                <w:sz w:val="17"/>
                <w:szCs w:val="17"/>
              </w:rPr>
            </w:pPr>
            <w:r w:rsidRPr="00875F1A">
              <w:rPr>
                <w:color w:val="FF0000"/>
                <w:sz w:val="17"/>
              </w:rPr>
              <w:t xml:space="preserve">Ubicado a varios metros por debajo del follaje, el sotobosque es un entorno parejo, más oscuro, más húmedo y más silencioso. Aquí las plantas, como palmas y </w:t>
            </w:r>
            <w:proofErr w:type="spellStart"/>
            <w:r w:rsidRPr="00875F1A">
              <w:rPr>
                <w:color w:val="FF0000"/>
                <w:sz w:val="17"/>
              </w:rPr>
              <w:t>filodendros</w:t>
            </w:r>
            <w:proofErr w:type="spellEnd"/>
            <w:r w:rsidRPr="00875F1A">
              <w:rPr>
                <w:color w:val="FF0000"/>
                <w:sz w:val="17"/>
              </w:rPr>
              <w:t xml:space="preserve">, son mucho más </w:t>
            </w:r>
            <w:r w:rsidR="00875F1A" w:rsidRPr="00875F1A">
              <w:rPr>
                <w:color w:val="FF0000"/>
                <w:sz w:val="17"/>
              </w:rPr>
              <w:t>cortas</w:t>
            </w:r>
            <w:r w:rsidRPr="00875F1A">
              <w:rPr>
                <w:color w:val="FF0000"/>
                <w:sz w:val="17"/>
              </w:rPr>
              <w:t xml:space="preserve"> y tienen hojas más largas que las plantas que dominan el follaje. Las hojas grandes de las plantas del sotobosque captan la luz solar </w:t>
            </w:r>
            <w:r w:rsidR="00875F1A" w:rsidRPr="00875F1A">
              <w:rPr>
                <w:color w:val="FF0000"/>
                <w:sz w:val="17"/>
              </w:rPr>
              <w:t>única</w:t>
            </w:r>
            <w:r w:rsidRPr="00875F1A">
              <w:rPr>
                <w:color w:val="FF0000"/>
                <w:sz w:val="17"/>
              </w:rPr>
              <w:t xml:space="preserve"> que llega pasando el denso follaje. </w:t>
            </w:r>
          </w:p>
          <w:p w14:paraId="7008E995" w14:textId="77777777" w:rsidR="00640BA6" w:rsidRPr="00875F1A" w:rsidRDefault="00640BA6" w:rsidP="00640BA6">
            <w:pPr>
              <w:pStyle w:val="FFABody"/>
              <w:rPr>
                <w:color w:val="FF0000"/>
                <w:sz w:val="17"/>
                <w:szCs w:val="17"/>
              </w:rPr>
            </w:pPr>
            <w:r w:rsidRPr="00875F1A">
              <w:rPr>
                <w:color w:val="FF0000"/>
                <w:sz w:val="17"/>
              </w:rPr>
              <w:t xml:space="preserve"> </w:t>
            </w:r>
          </w:p>
          <w:p w14:paraId="20F5DB70" w14:textId="77777777" w:rsidR="00640BA6" w:rsidRPr="00875F1A" w:rsidRDefault="00640BA6" w:rsidP="00640BA6">
            <w:pPr>
              <w:pStyle w:val="FFABody"/>
              <w:rPr>
                <w:sz w:val="17"/>
                <w:szCs w:val="17"/>
              </w:rPr>
            </w:pPr>
            <w:r w:rsidRPr="00875F1A">
              <w:rPr>
                <w:color w:val="FF0000"/>
                <w:sz w:val="17"/>
              </w:rPr>
              <w:t xml:space="preserve">Las plantas del sotobosque con frecuencia dan flores que son grandes y fáciles de ver, como el </w:t>
            </w:r>
            <w:proofErr w:type="spellStart"/>
            <w:r w:rsidRPr="00875F1A">
              <w:rPr>
                <w:color w:val="FF0000"/>
                <w:sz w:val="17"/>
              </w:rPr>
              <w:t>plantanillo</w:t>
            </w:r>
            <w:proofErr w:type="spellEnd"/>
            <w:r w:rsidRPr="00875F1A">
              <w:rPr>
                <w:color w:val="FF0000"/>
                <w:sz w:val="17"/>
              </w:rPr>
              <w:t>, planta nativa de América Central y del Sur y de la zona del Pacífico Sur. Otras tienen un aroma fuerte, como las orquídeas. Estas características atraen a los polinizadores incluso en condiciones de poca luz en el sotobosque.</w:t>
            </w:r>
          </w:p>
        </w:tc>
        <w:tc>
          <w:tcPr>
            <w:tcW w:w="3556" w:type="dxa"/>
          </w:tcPr>
          <w:p w14:paraId="12F01728" w14:textId="77777777" w:rsidR="005410BE" w:rsidRPr="00875F1A" w:rsidRDefault="005410BE" w:rsidP="008B7DF8">
            <w:pPr>
              <w:pStyle w:val="FFABody"/>
              <w:rPr>
                <w:sz w:val="17"/>
                <w:szCs w:val="17"/>
              </w:rPr>
            </w:pPr>
            <w:r w:rsidRPr="00875F1A">
              <w:rPr>
                <w:sz w:val="17"/>
              </w:rPr>
              <w:t>Estrato de arbustos:</w:t>
            </w:r>
          </w:p>
          <w:p w14:paraId="1FB5073D" w14:textId="77777777" w:rsidR="00640BA6" w:rsidRPr="00875F1A" w:rsidRDefault="00640BA6" w:rsidP="008B7DF8">
            <w:pPr>
              <w:pStyle w:val="FFABody"/>
              <w:rPr>
                <w:sz w:val="17"/>
                <w:szCs w:val="17"/>
              </w:rPr>
            </w:pPr>
            <w:r w:rsidRPr="00875F1A">
              <w:rPr>
                <w:color w:val="FF0000"/>
                <w:sz w:val="17"/>
              </w:rPr>
              <w:t>Este estrato se encuentra más abajo y más cerca del suelo y está formado de arbustos y matorrales. Algunos arbustos o matorrales que se encuentran en este estrato pueden incluir al famoso roble venenoso o a la hiedra venenosa.</w:t>
            </w:r>
          </w:p>
        </w:tc>
        <w:tc>
          <w:tcPr>
            <w:tcW w:w="3557" w:type="dxa"/>
            <w:vMerge/>
          </w:tcPr>
          <w:p w14:paraId="7EE3815A" w14:textId="77777777" w:rsidR="005410BE" w:rsidRPr="00875F1A" w:rsidRDefault="005410BE" w:rsidP="008B7DF8">
            <w:pPr>
              <w:pStyle w:val="FFABody"/>
              <w:rPr>
                <w:sz w:val="17"/>
                <w:szCs w:val="17"/>
              </w:rPr>
            </w:pPr>
          </w:p>
        </w:tc>
      </w:tr>
      <w:tr w:rsidR="005410BE" w:rsidRPr="00875F1A" w14:paraId="11118157" w14:textId="77777777" w:rsidTr="008B7DF8">
        <w:trPr>
          <w:trHeight w:val="1180"/>
        </w:trPr>
        <w:tc>
          <w:tcPr>
            <w:tcW w:w="3556" w:type="dxa"/>
          </w:tcPr>
          <w:p w14:paraId="3991ED07" w14:textId="77777777" w:rsidR="005410BE" w:rsidRPr="00875F1A" w:rsidRDefault="005410BE" w:rsidP="008B7DF8">
            <w:pPr>
              <w:pStyle w:val="FFABody"/>
              <w:rPr>
                <w:sz w:val="17"/>
                <w:szCs w:val="17"/>
              </w:rPr>
            </w:pPr>
            <w:r w:rsidRPr="00875F1A">
              <w:rPr>
                <w:sz w:val="17"/>
              </w:rPr>
              <w:t>Estrato del suelo forestal:</w:t>
            </w:r>
          </w:p>
          <w:p w14:paraId="2E3EF3FF" w14:textId="77777777" w:rsidR="00640BA6" w:rsidRPr="00875F1A" w:rsidRDefault="00640BA6" w:rsidP="00640BA6">
            <w:pPr>
              <w:pStyle w:val="FFABody"/>
              <w:rPr>
                <w:color w:val="FF0000"/>
                <w:sz w:val="17"/>
                <w:szCs w:val="17"/>
              </w:rPr>
            </w:pPr>
            <w:r w:rsidRPr="00875F1A">
              <w:rPr>
                <w:color w:val="FF0000"/>
                <w:sz w:val="17"/>
              </w:rPr>
              <w:t xml:space="preserve">El suelo del parque es el más oscuro de todos los estratos de la selva tropical, lo que dificulta el crecimiento de las plantas. Las hojas que caen en el suelo del parque se descomponen con rapidez. </w:t>
            </w:r>
          </w:p>
          <w:p w14:paraId="402337EE" w14:textId="77777777" w:rsidR="00640BA6" w:rsidRPr="00875F1A" w:rsidRDefault="00640BA6" w:rsidP="00640BA6">
            <w:pPr>
              <w:pStyle w:val="FFABody"/>
              <w:rPr>
                <w:color w:val="FF0000"/>
                <w:sz w:val="17"/>
                <w:szCs w:val="17"/>
              </w:rPr>
            </w:pPr>
            <w:r w:rsidRPr="00875F1A">
              <w:rPr>
                <w:color w:val="FF0000"/>
                <w:sz w:val="17"/>
              </w:rPr>
              <w:t xml:space="preserve"> </w:t>
            </w:r>
          </w:p>
          <w:p w14:paraId="22258B71" w14:textId="77777777" w:rsidR="00640BA6" w:rsidRPr="00875F1A" w:rsidRDefault="00640BA6" w:rsidP="00640BA6">
            <w:pPr>
              <w:pStyle w:val="FFABody"/>
              <w:rPr>
                <w:sz w:val="17"/>
                <w:szCs w:val="17"/>
              </w:rPr>
            </w:pPr>
            <w:r w:rsidRPr="00875F1A">
              <w:rPr>
                <w:color w:val="FF0000"/>
                <w:sz w:val="17"/>
              </w:rPr>
              <w:t xml:space="preserve">Los descomponedores, como termitas, babosas, escorpiones, gusanos y </w:t>
            </w:r>
            <w:r w:rsidRPr="00875F1A">
              <w:rPr>
                <w:color w:val="FF0000"/>
                <w:sz w:val="17"/>
              </w:rPr>
              <w:lastRenderedPageBreak/>
              <w:t>hongos, prosperan en el suelo del parque. La materia orgánica cae de los árboles y plantas y estos organismos descomponen el material decadente en nutrientes. Las raíces superficiales de los árboles de la selva tropical absorben estos nutrientes y docenas de predadores consumen descomponedores.</w:t>
            </w:r>
          </w:p>
        </w:tc>
        <w:tc>
          <w:tcPr>
            <w:tcW w:w="3556" w:type="dxa"/>
          </w:tcPr>
          <w:p w14:paraId="156329B2" w14:textId="77777777" w:rsidR="005410BE" w:rsidRPr="00875F1A" w:rsidRDefault="005410BE" w:rsidP="008B7DF8">
            <w:pPr>
              <w:pStyle w:val="FFABody"/>
              <w:rPr>
                <w:sz w:val="17"/>
                <w:szCs w:val="17"/>
              </w:rPr>
            </w:pPr>
            <w:r w:rsidRPr="00875F1A">
              <w:rPr>
                <w:sz w:val="17"/>
              </w:rPr>
              <w:lastRenderedPageBreak/>
              <w:t>Estrato de hierbas:</w:t>
            </w:r>
          </w:p>
          <w:p w14:paraId="18435B9F" w14:textId="77777777" w:rsidR="00640BA6" w:rsidRPr="00875F1A" w:rsidRDefault="00640BA6" w:rsidP="008B7DF8">
            <w:pPr>
              <w:pStyle w:val="FFABody"/>
              <w:rPr>
                <w:sz w:val="17"/>
                <w:szCs w:val="17"/>
              </w:rPr>
            </w:pPr>
            <w:r w:rsidRPr="00875F1A">
              <w:rPr>
                <w:color w:val="FF0000"/>
                <w:sz w:val="17"/>
              </w:rPr>
              <w:t>Este estrato está conformado de flores silvestres y helechos perennes. También se puede encontrar una cubierta del suelo u otras plantas bajas en este estrato.</w:t>
            </w:r>
          </w:p>
        </w:tc>
        <w:tc>
          <w:tcPr>
            <w:tcW w:w="3557" w:type="dxa"/>
            <w:vMerge/>
          </w:tcPr>
          <w:p w14:paraId="6B1EA0F3" w14:textId="77777777" w:rsidR="005410BE" w:rsidRPr="00875F1A" w:rsidRDefault="005410BE" w:rsidP="008B7DF8">
            <w:pPr>
              <w:pStyle w:val="FFABody"/>
              <w:rPr>
                <w:sz w:val="17"/>
                <w:szCs w:val="17"/>
              </w:rPr>
            </w:pPr>
          </w:p>
        </w:tc>
      </w:tr>
      <w:tr w:rsidR="005410BE" w:rsidRPr="00875F1A" w14:paraId="6CCA71A8" w14:textId="77777777" w:rsidTr="008B7DF8">
        <w:trPr>
          <w:trHeight w:val="1180"/>
        </w:trPr>
        <w:tc>
          <w:tcPr>
            <w:tcW w:w="3556" w:type="dxa"/>
          </w:tcPr>
          <w:p w14:paraId="679BB235" w14:textId="77777777" w:rsidR="005410BE" w:rsidRPr="00875F1A" w:rsidRDefault="005410BE" w:rsidP="008B7DF8">
            <w:pPr>
              <w:pStyle w:val="FFABody"/>
              <w:rPr>
                <w:sz w:val="17"/>
                <w:szCs w:val="17"/>
              </w:rPr>
            </w:pPr>
          </w:p>
        </w:tc>
        <w:tc>
          <w:tcPr>
            <w:tcW w:w="3556" w:type="dxa"/>
          </w:tcPr>
          <w:p w14:paraId="5B107FA8" w14:textId="77777777" w:rsidR="005410BE" w:rsidRPr="00875F1A" w:rsidRDefault="005410BE" w:rsidP="008B7DF8">
            <w:pPr>
              <w:pStyle w:val="FFABody"/>
              <w:rPr>
                <w:sz w:val="17"/>
                <w:szCs w:val="17"/>
              </w:rPr>
            </w:pPr>
            <w:r w:rsidRPr="00875F1A">
              <w:rPr>
                <w:sz w:val="17"/>
              </w:rPr>
              <w:t>Estrato del suelo:</w:t>
            </w:r>
          </w:p>
          <w:p w14:paraId="22FE3928" w14:textId="77777777" w:rsidR="00640BA6" w:rsidRPr="00875F1A" w:rsidRDefault="00640BA6" w:rsidP="008B7DF8">
            <w:pPr>
              <w:pStyle w:val="FFABody"/>
              <w:rPr>
                <w:sz w:val="17"/>
                <w:szCs w:val="17"/>
              </w:rPr>
            </w:pPr>
            <w:r w:rsidRPr="00875F1A">
              <w:rPr>
                <w:color w:val="FF0000"/>
                <w:sz w:val="17"/>
              </w:rPr>
              <w:t xml:space="preserve">El estrato inferior y último del parque es el estrato del suelo. Aún hay mucha vida por encontrar en este nivel, como musgos, líquenes y </w:t>
            </w:r>
            <w:proofErr w:type="spellStart"/>
            <w:r w:rsidRPr="00875F1A">
              <w:rPr>
                <w:color w:val="FF0000"/>
                <w:sz w:val="17"/>
              </w:rPr>
              <w:t>lycopsidas</w:t>
            </w:r>
            <w:proofErr w:type="spellEnd"/>
            <w:r w:rsidRPr="00875F1A">
              <w:rPr>
                <w:color w:val="FF0000"/>
                <w:sz w:val="17"/>
              </w:rPr>
              <w:t>. Este estrato también está conformado de hojas caídas, ramitas y hongos que descomponen la materia orgánica.</w:t>
            </w:r>
          </w:p>
        </w:tc>
        <w:tc>
          <w:tcPr>
            <w:tcW w:w="3557" w:type="dxa"/>
            <w:vMerge/>
          </w:tcPr>
          <w:p w14:paraId="0DE3874E" w14:textId="77777777" w:rsidR="005410BE" w:rsidRPr="00875F1A" w:rsidRDefault="005410BE" w:rsidP="008B7DF8">
            <w:pPr>
              <w:pStyle w:val="FFABody"/>
              <w:rPr>
                <w:sz w:val="17"/>
                <w:szCs w:val="17"/>
              </w:rPr>
            </w:pPr>
          </w:p>
        </w:tc>
      </w:tr>
    </w:tbl>
    <w:p w14:paraId="2D772E52" w14:textId="77777777" w:rsidR="00853968" w:rsidRPr="00875F1A" w:rsidRDefault="00853968" w:rsidP="00287EC3">
      <w:pPr>
        <w:pStyle w:val="FFABody"/>
      </w:pPr>
    </w:p>
    <w:p w14:paraId="5038D608" w14:textId="77777777" w:rsidR="00853968" w:rsidRPr="00875F1A" w:rsidRDefault="00287EC3" w:rsidP="00287EC3">
      <w:pPr>
        <w:spacing w:line="276" w:lineRule="auto"/>
      </w:pPr>
      <w:r w:rsidRPr="00875F1A">
        <w:br w:type="page"/>
      </w:r>
    </w:p>
    <w:p w14:paraId="2F77CD5E" w14:textId="77777777" w:rsidR="00B6413D" w:rsidRPr="00875F1A" w:rsidRDefault="00B6413D" w:rsidP="006F5960">
      <w:pPr>
        <w:pStyle w:val="FFABody"/>
        <w:numPr>
          <w:ilvl w:val="0"/>
          <w:numId w:val="26"/>
        </w:numPr>
      </w:pPr>
      <w:r w:rsidRPr="00875F1A">
        <w:lastRenderedPageBreak/>
        <w:t xml:space="preserve">Con la información recopilada en las preguntas 1 a 3, </w:t>
      </w:r>
      <w:r w:rsidRPr="00875F1A">
        <w:rPr>
          <w:b/>
          <w:bCs/>
        </w:rPr>
        <w:t>haga un diagrama en el espacio a continuación</w:t>
      </w:r>
      <w:r w:rsidRPr="00875F1A">
        <w:t xml:space="preserve"> que muestre cómo interactúan los distintos componentes de un parque. El diagrama puede ser de un parque de clima tropical o templado. (Recursos sugeridos: Concept, </w:t>
      </w:r>
      <w:proofErr w:type="spellStart"/>
      <w:r w:rsidRPr="00875F1A">
        <w:t>Structure</w:t>
      </w:r>
      <w:proofErr w:type="spellEnd"/>
      <w:r w:rsidRPr="00875F1A">
        <w:t xml:space="preserve">, </w:t>
      </w:r>
      <w:proofErr w:type="spellStart"/>
      <w:r w:rsidRPr="00875F1A">
        <w:t>Components</w:t>
      </w:r>
      <w:proofErr w:type="spellEnd"/>
      <w:r w:rsidRPr="00875F1A">
        <w:t xml:space="preserve"> </w:t>
      </w:r>
      <w:proofErr w:type="spellStart"/>
      <w:r w:rsidRPr="00875F1A">
        <w:t>of</w:t>
      </w:r>
      <w:proofErr w:type="spellEnd"/>
      <w:r w:rsidRPr="00875F1A">
        <w:t xml:space="preserve"> </w:t>
      </w:r>
      <w:proofErr w:type="spellStart"/>
      <w:r w:rsidRPr="00875F1A">
        <w:t>Ecosystem</w:t>
      </w:r>
      <w:proofErr w:type="spellEnd"/>
      <w:r w:rsidRPr="00875F1A">
        <w:t xml:space="preserve">, </w:t>
      </w:r>
      <w:hyperlink r:id="rId49" w:history="1">
        <w:r w:rsidRPr="00875F1A">
          <w:rPr>
            <w:rStyle w:val="Hyperlink"/>
          </w:rPr>
          <w:t>http://www.brainkart.com/article/Concept,-Structure,-Components-of-Ecosystem_7434/</w:t>
        </w:r>
      </w:hyperlink>
      <w:r w:rsidRPr="00875F1A">
        <w:t xml:space="preserve">; Forest </w:t>
      </w:r>
      <w:proofErr w:type="spellStart"/>
      <w:r w:rsidRPr="00875F1A">
        <w:t>Ecosystems</w:t>
      </w:r>
      <w:proofErr w:type="spellEnd"/>
      <w:r w:rsidRPr="00875F1A">
        <w:t xml:space="preserve">, </w:t>
      </w:r>
      <w:hyperlink r:id="rId50" w:history="1">
        <w:r w:rsidRPr="00875F1A">
          <w:rPr>
            <w:rStyle w:val="Hyperlink"/>
          </w:rPr>
          <w:t>https://climate-woodlands.extension.org/forest-ecosystems/</w:t>
        </w:r>
      </w:hyperlink>
      <w:r w:rsidRPr="00875F1A">
        <w:t xml:space="preserve">; </w:t>
      </w:r>
      <w:proofErr w:type="spellStart"/>
      <w:r w:rsidRPr="00875F1A">
        <w:t>Explain</w:t>
      </w:r>
      <w:proofErr w:type="spellEnd"/>
      <w:r w:rsidRPr="00875F1A">
        <w:t xml:space="preserve"> </w:t>
      </w:r>
      <w:proofErr w:type="spellStart"/>
      <w:r w:rsidRPr="00875F1A">
        <w:t>the</w:t>
      </w:r>
      <w:proofErr w:type="spellEnd"/>
      <w:r w:rsidRPr="00875F1A">
        <w:t xml:space="preserve"> Vertical and Horizontal </w:t>
      </w:r>
      <w:proofErr w:type="spellStart"/>
      <w:r w:rsidRPr="00875F1A">
        <w:t>Ecological</w:t>
      </w:r>
      <w:proofErr w:type="spellEnd"/>
      <w:r w:rsidRPr="00875F1A">
        <w:t xml:space="preserve"> </w:t>
      </w:r>
      <w:proofErr w:type="spellStart"/>
      <w:r w:rsidRPr="00875F1A">
        <w:t>Structures</w:t>
      </w:r>
      <w:proofErr w:type="spellEnd"/>
      <w:r w:rsidRPr="00875F1A">
        <w:t xml:space="preserve"> </w:t>
      </w:r>
      <w:proofErr w:type="spellStart"/>
      <w:r w:rsidRPr="00875F1A">
        <w:t>of</w:t>
      </w:r>
      <w:proofErr w:type="spellEnd"/>
      <w:r w:rsidRPr="00875F1A">
        <w:t xml:space="preserve"> British Woodland, </w:t>
      </w:r>
      <w:hyperlink r:id="rId51" w:history="1">
        <w:r w:rsidRPr="00875F1A">
          <w:rPr>
            <w:rStyle w:val="Hyperlink"/>
          </w:rPr>
          <w:t>https://www.forestschoolportfolio.com/unit-1-forest-school-programmes-and-the-woodland-environment/1-1-explain-the-vertical-and-horizontal-ecological-structures-of-british-woodland/</w:t>
        </w:r>
      </w:hyperlink>
      <w:r w:rsidRPr="00875F1A">
        <w:t xml:space="preserve">; </w:t>
      </w:r>
      <w:proofErr w:type="spellStart"/>
      <w:r w:rsidRPr="00875F1A">
        <w:t>Conduct</w:t>
      </w:r>
      <w:proofErr w:type="spellEnd"/>
      <w:r w:rsidRPr="00875F1A">
        <w:t xml:space="preserve"> a Google </w:t>
      </w:r>
      <w:proofErr w:type="spellStart"/>
      <w:r w:rsidRPr="00875F1A">
        <w:t>Image</w:t>
      </w:r>
      <w:proofErr w:type="spellEnd"/>
      <w:r w:rsidRPr="00875F1A">
        <w:t xml:space="preserve"> </w:t>
      </w:r>
      <w:proofErr w:type="spellStart"/>
      <w:r w:rsidRPr="00875F1A">
        <w:t>search</w:t>
      </w:r>
      <w:proofErr w:type="spellEnd"/>
      <w:r w:rsidRPr="00875F1A">
        <w:t xml:space="preserve"> </w:t>
      </w:r>
      <w:proofErr w:type="spellStart"/>
      <w:r w:rsidRPr="00875F1A">
        <w:t>for</w:t>
      </w:r>
      <w:proofErr w:type="spellEnd"/>
      <w:r w:rsidRPr="00875F1A">
        <w:t xml:space="preserve"> </w:t>
      </w:r>
      <w:proofErr w:type="spellStart"/>
      <w:r w:rsidRPr="00875F1A">
        <w:t>forest</w:t>
      </w:r>
      <w:proofErr w:type="spellEnd"/>
      <w:r w:rsidRPr="00875F1A">
        <w:t xml:space="preserve"> </w:t>
      </w:r>
      <w:proofErr w:type="spellStart"/>
      <w:r w:rsidRPr="00875F1A">
        <w:t>ecosystem</w:t>
      </w:r>
      <w:proofErr w:type="spellEnd"/>
      <w:r w:rsidRPr="00875F1A">
        <w:t xml:space="preserve"> </w:t>
      </w:r>
      <w:proofErr w:type="spellStart"/>
      <w:r w:rsidRPr="00875F1A">
        <w:t>diagrams</w:t>
      </w:r>
      <w:proofErr w:type="spellEnd"/>
      <w:r w:rsidRPr="00875F1A">
        <w:t>)</w:t>
      </w:r>
    </w:p>
    <w:p w14:paraId="220E6E89" w14:textId="77777777" w:rsidR="00B6413D" w:rsidRPr="00875F1A" w:rsidRDefault="00B6413D" w:rsidP="00B6413D">
      <w:pPr>
        <w:pStyle w:val="FFABody"/>
        <w:numPr>
          <w:ilvl w:val="1"/>
          <w:numId w:val="29"/>
        </w:numPr>
      </w:pPr>
      <w:r w:rsidRPr="00875F1A">
        <w:t>El diagrama debe tener estos componentes:</w:t>
      </w:r>
    </w:p>
    <w:p w14:paraId="1EB33A04" w14:textId="77777777" w:rsidR="00B6413D" w:rsidRPr="00875F1A" w:rsidRDefault="00B6413D" w:rsidP="00B6413D">
      <w:pPr>
        <w:pStyle w:val="FFABody"/>
        <w:numPr>
          <w:ilvl w:val="2"/>
          <w:numId w:val="29"/>
        </w:numPr>
      </w:pPr>
      <w:r w:rsidRPr="00875F1A">
        <w:t>Incluya y rotule cada estrato del ecosistema de parques que haya elegido.</w:t>
      </w:r>
    </w:p>
    <w:p w14:paraId="5CC5606D" w14:textId="77777777" w:rsidR="00B6413D" w:rsidRPr="00875F1A" w:rsidRDefault="00B6413D" w:rsidP="00B6413D">
      <w:pPr>
        <w:pStyle w:val="FFABody"/>
        <w:numPr>
          <w:ilvl w:val="2"/>
          <w:numId w:val="29"/>
        </w:numPr>
      </w:pPr>
      <w:r w:rsidRPr="00875F1A">
        <w:t>Dibuje a los productores, consumidores y descomponedores.</w:t>
      </w:r>
    </w:p>
    <w:p w14:paraId="1B111F8D" w14:textId="77777777" w:rsidR="00B6413D" w:rsidRPr="00875F1A" w:rsidRDefault="00B6413D" w:rsidP="00B6413D">
      <w:pPr>
        <w:pStyle w:val="FFABody"/>
        <w:numPr>
          <w:ilvl w:val="2"/>
          <w:numId w:val="29"/>
        </w:numPr>
      </w:pPr>
      <w:r w:rsidRPr="00875F1A">
        <w:t>Use flechas o algún otro símbolo para indicar cómo interactúan los productores, consumidores y descomponedores.</w:t>
      </w:r>
    </w:p>
    <w:p w14:paraId="7AF4118D" w14:textId="77777777" w:rsidR="005410BE" w:rsidRPr="00875F1A" w:rsidRDefault="00B6413D" w:rsidP="00B6413D">
      <w:pPr>
        <w:pStyle w:val="FFABody"/>
        <w:numPr>
          <w:ilvl w:val="2"/>
          <w:numId w:val="29"/>
        </w:numPr>
      </w:pPr>
      <w:r w:rsidRPr="00875F1A">
        <w:t>Dibuje y coloree con ejemplos de la flora y la fauna del sistema de parques que eligió.</w:t>
      </w:r>
    </w:p>
    <w:p w14:paraId="00524A4F" w14:textId="77777777" w:rsidR="00D923EA" w:rsidRPr="00875F1A" w:rsidRDefault="00D923EA" w:rsidP="005410BE">
      <w:pPr>
        <w:pStyle w:val="FFABody"/>
        <w:rPr>
          <w:color w:val="FF0000"/>
        </w:rPr>
      </w:pPr>
      <w:r w:rsidRPr="00875F1A">
        <w:rPr>
          <w:color w:val="FF0000"/>
        </w:rPr>
        <w:t>Los diagramas podrán variar, pero deben incluir algo similar a estos diagramas, que se encuentran en los sitios web de los recursos sugeridos.</w:t>
      </w:r>
    </w:p>
    <w:p w14:paraId="6FF96461" w14:textId="77777777" w:rsidR="00D923EA" w:rsidRPr="00875F1A" w:rsidRDefault="00D923EA" w:rsidP="005410BE">
      <w:pPr>
        <w:pStyle w:val="FFABody"/>
      </w:pPr>
    </w:p>
    <w:p w14:paraId="4D8CD978" w14:textId="77777777" w:rsidR="005410BE" w:rsidRPr="00875F1A" w:rsidRDefault="00D923EA" w:rsidP="005410BE">
      <w:pPr>
        <w:pStyle w:val="FFABody"/>
      </w:pPr>
      <w:r w:rsidRPr="00875F1A">
        <w:rPr>
          <w:noProof/>
          <w:lang w:eastAsia="es-ES" w:bidi="ne-NP"/>
        </w:rPr>
        <w:drawing>
          <wp:inline distT="0" distB="0" distL="0" distR="0" wp14:anchorId="5F43F171" wp14:editId="4C92701D">
            <wp:extent cx="3554996" cy="3775406"/>
            <wp:effectExtent l="0" t="0" r="762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562295" cy="3783157"/>
                    </a:xfrm>
                    <a:prstGeom prst="rect">
                      <a:avLst/>
                    </a:prstGeom>
                  </pic:spPr>
                </pic:pic>
              </a:graphicData>
            </a:graphic>
          </wp:inline>
        </w:drawing>
      </w:r>
    </w:p>
    <w:p w14:paraId="2F7FBEF7" w14:textId="77777777" w:rsidR="005410BE" w:rsidRPr="00875F1A" w:rsidRDefault="005410BE" w:rsidP="005410BE">
      <w:pPr>
        <w:pStyle w:val="FFABody"/>
      </w:pPr>
    </w:p>
    <w:p w14:paraId="52CDD28F" w14:textId="77777777" w:rsidR="005410BE" w:rsidRPr="00875F1A" w:rsidRDefault="005410BE" w:rsidP="005410BE">
      <w:pPr>
        <w:pStyle w:val="FFABody"/>
      </w:pPr>
    </w:p>
    <w:p w14:paraId="3D13A712" w14:textId="77777777" w:rsidR="00247C4D" w:rsidRPr="00875F1A" w:rsidRDefault="00247C4D" w:rsidP="00247C4D">
      <w:pPr>
        <w:pStyle w:val="FFABody"/>
      </w:pPr>
    </w:p>
    <w:p w14:paraId="4AA79F6C" w14:textId="0C60DBB4" w:rsidR="00247C4D" w:rsidRPr="00875F1A" w:rsidRDefault="00D923EA" w:rsidP="00247C4D">
      <w:pPr>
        <w:pStyle w:val="FFABody"/>
      </w:pPr>
      <w:r w:rsidRPr="00875F1A">
        <w:rPr>
          <w:noProof/>
          <w:lang w:eastAsia="es-ES" w:bidi="ne-NP"/>
        </w:rPr>
        <w:drawing>
          <wp:inline distT="0" distB="0" distL="0" distR="0" wp14:anchorId="28E3F03D" wp14:editId="4B84169F">
            <wp:extent cx="2665561" cy="2058802"/>
            <wp:effectExtent l="0" t="0" r="1905" b="0"/>
            <wp:docPr id="332" name="Picture 332" descr="Forest Ecosystems – Climate, Forests and Wood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 Ecosystems – Climate, Forests and Woodland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71659" cy="2063512"/>
                    </a:xfrm>
                    <a:prstGeom prst="rect">
                      <a:avLst/>
                    </a:prstGeom>
                    <a:noFill/>
                    <a:ln>
                      <a:noFill/>
                    </a:ln>
                  </pic:spPr>
                </pic:pic>
              </a:graphicData>
            </a:graphic>
          </wp:inline>
        </w:drawing>
      </w:r>
    </w:p>
    <w:sectPr w:rsidR="00247C4D" w:rsidRPr="00875F1A" w:rsidSect="00A84DD0">
      <w:headerReference w:type="default" r:id="rId54"/>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274802" w14:textId="77777777" w:rsidR="006E12F8" w:rsidRDefault="006E12F8" w:rsidP="008D333D">
      <w:r>
        <w:separator/>
      </w:r>
    </w:p>
  </w:endnote>
  <w:endnote w:type="continuationSeparator" w:id="0">
    <w:p w14:paraId="7C1FA742" w14:textId="77777777" w:rsidR="006E12F8" w:rsidRDefault="006E12F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Lasiver-Regular">
    <w:altName w:val="Courier New"/>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96ADC" w14:textId="77777777" w:rsidR="008B7DF8" w:rsidRDefault="008B7DF8" w:rsidP="00D77246"/>
  <w:p w14:paraId="664559AE" w14:textId="0A70C259" w:rsidR="008B7DF8" w:rsidRDefault="001049F1" w:rsidP="001049F1">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39C0D" w14:textId="78251AA2" w:rsidR="008B7DF8" w:rsidRDefault="001049F1" w:rsidP="001049F1">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FB2AEE" w14:textId="77777777" w:rsidR="006E12F8" w:rsidRDefault="006E12F8" w:rsidP="008D333D">
      <w:r>
        <w:separator/>
      </w:r>
    </w:p>
  </w:footnote>
  <w:footnote w:type="continuationSeparator" w:id="0">
    <w:p w14:paraId="2D91721C" w14:textId="77777777" w:rsidR="006E12F8" w:rsidRDefault="006E12F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1F558" w14:textId="77777777" w:rsidR="008B7DF8" w:rsidRDefault="00EA5FB7">
    <w:r>
      <w:rPr>
        <w:noProof/>
        <w:lang w:eastAsia="es-ES" w:bidi="ne-NP"/>
      </w:rPr>
      <mc:AlternateContent>
        <mc:Choice Requires="wps">
          <w:drawing>
            <wp:anchor distT="0" distB="0" distL="114300" distR="114300" simplePos="0" relativeHeight="251658752" behindDoc="0" locked="0" layoutInCell="1" allowOverlap="1" wp14:anchorId="33FDF546" wp14:editId="30B74158">
              <wp:simplePos x="0" y="0"/>
              <wp:positionH relativeFrom="column">
                <wp:posOffset>4653280</wp:posOffset>
              </wp:positionH>
              <wp:positionV relativeFrom="paragraph">
                <wp:posOffset>-570865</wp:posOffset>
              </wp:positionV>
              <wp:extent cx="2152650" cy="7772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77240"/>
                      </a:xfrm>
                      <a:prstGeom prst="rect">
                        <a:avLst/>
                      </a:prstGeom>
                      <a:solidFill>
                        <a:srgbClr val="FFFFFF"/>
                      </a:solidFill>
                      <a:ln w="9525">
                        <a:noFill/>
                        <a:miter lim="800000"/>
                        <a:headEnd/>
                        <a:tailEnd/>
                      </a:ln>
                    </wps:spPr>
                    <wps:txbx>
                      <w:txbxContent>
                        <w:p w14:paraId="10B8803A" w14:textId="77777777" w:rsidR="008B7DF8" w:rsidRDefault="008B7DF8"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FDF546" id="_x0000_t202" coordsize="21600,21600" o:spt="202" path="m,l,21600r21600,l21600,xe">
              <v:stroke joinstyle="miter"/>
              <v:path gradientshapeok="t" o:connecttype="rect"/>
            </v:shapetype>
            <v:shape id="_x0000_s1055" type="#_x0000_t202" style="position:absolute;margin-left:366.4pt;margin-top:-44.95pt;width:169.5pt;height:6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" stroked="f">
              <v:textbox>
                <w:txbxContent>
                  <w:p w14:paraId="10B8803A" w14:textId="77777777" w:rsidR="008B7DF8" w:rsidRDefault="008B7DF8" w:rsidP="009D2E50">
                    <w:pPr>
                      <w:pStyle w:val="DocumentTitle"/>
                    </w:pPr>
                    <w:r>
                      <w:t xml:space="preserve">Plan de estudios </w:t>
                    </w:r>
                  </w:p>
                </w:txbxContent>
              </v:textbox>
            </v:shape>
          </w:pict>
        </mc:Fallback>
      </mc:AlternateContent>
    </w:r>
    <w:r w:rsidR="008B7DF8">
      <w:rPr>
        <w:noProof/>
        <w:lang w:eastAsia="es-ES" w:bidi="ne-NP"/>
      </w:rPr>
      <w:drawing>
        <wp:anchor distT="0" distB="0" distL="114300" distR="114300" simplePos="0" relativeHeight="251656704" behindDoc="1" locked="0" layoutInCell="1" allowOverlap="1" wp14:anchorId="01528851" wp14:editId="56443981">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rPr>
        <w:noProof/>
        <w:lang w:eastAsia="es-ES" w:bidi="ne-NP"/>
      </w:rPr>
      <mc:AlternateContent>
        <mc:Choice Requires="wps">
          <w:drawing>
            <wp:anchor distT="0" distB="0" distL="114299" distR="114299" simplePos="0" relativeHeight="251654656" behindDoc="0" locked="0" layoutInCell="1" allowOverlap="1" wp14:anchorId="125EFEE8" wp14:editId="6165BE94">
              <wp:simplePos x="0" y="0"/>
              <wp:positionH relativeFrom="column">
                <wp:posOffset>4571999</wp:posOffset>
              </wp:positionH>
              <wp:positionV relativeFrom="paragraph">
                <wp:posOffset>-570865</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EEA3C3B"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CF27D" w14:textId="77777777" w:rsidR="008B7DF8" w:rsidRDefault="00EA5FB7" w:rsidP="00E37A94">
    <w:pPr>
      <w:pStyle w:val="FFABody"/>
    </w:pPr>
    <w:r>
      <w:rPr>
        <w:noProof/>
        <w:lang w:eastAsia="es-ES" w:bidi="ne-NP"/>
      </w:rPr>
      <mc:AlternateContent>
        <mc:Choice Requires="wps">
          <w:drawing>
            <wp:anchor distT="4294967295" distB="4294967295" distL="114300" distR="114300" simplePos="0" relativeHeight="251665920" behindDoc="0" locked="0" layoutInCell="1" allowOverlap="1" wp14:anchorId="5C96F29E" wp14:editId="1D6C6688">
              <wp:simplePos x="0" y="0"/>
              <wp:positionH relativeFrom="column">
                <wp:posOffset>600075</wp:posOffset>
              </wp:positionH>
              <wp:positionV relativeFrom="paragraph">
                <wp:posOffset>113665</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F08E1B" id="Straight Connector 30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5pt,8.95pt" to="214.7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" strokecolor="black [3040]">
              <o:lock v:ext="edit" shapetype="f"/>
            </v:line>
          </w:pict>
        </mc:Fallback>
      </mc:AlternateContent>
    </w:r>
    <w:r w:rsidR="008B7DF8">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6E416" w14:textId="77777777" w:rsidR="008B7DF8" w:rsidRDefault="00EA5FB7" w:rsidP="00303974">
    <w:pPr>
      <w:pStyle w:val="FFABody"/>
    </w:pPr>
    <w:r>
      <w:rPr>
        <w:noProof/>
        <w:lang w:eastAsia="es-ES" w:bidi="ne-NP"/>
      </w:rPr>
      <mc:AlternateContent>
        <mc:Choice Requires="wps">
          <w:drawing>
            <wp:anchor distT="4294967295" distB="4294967295" distL="114300" distR="114300" simplePos="0" relativeHeight="251667968" behindDoc="0" locked="0" layoutInCell="1" allowOverlap="1" wp14:anchorId="1827F994" wp14:editId="509E71E4">
              <wp:simplePos x="0" y="0"/>
              <wp:positionH relativeFrom="column">
                <wp:posOffset>381000</wp:posOffset>
              </wp:positionH>
              <wp:positionV relativeFrom="paragraph">
                <wp:posOffset>114299</wp:posOffset>
              </wp:positionV>
              <wp:extent cx="2127250" cy="0"/>
              <wp:effectExtent l="0" t="0" r="25400" b="19050"/>
              <wp:wrapNone/>
              <wp:docPr id="310" name="Straight Connector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3E316E3" id="Straight Connector 310"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" strokecolor="black [3040]">
              <o:lock v:ext="edit" shapetype="f"/>
            </v:line>
          </w:pict>
        </mc:Fallback>
      </mc:AlternateContent>
    </w:r>
    <w:r w:rsidR="008B7DF8">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625438"/>
    <w:multiLevelType w:val="multilevel"/>
    <w:tmpl w:val="7DC2E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EA91272"/>
    <w:multiLevelType w:val="multilevel"/>
    <w:tmpl w:val="9656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770254"/>
    <w:multiLevelType w:val="hybridMultilevel"/>
    <w:tmpl w:val="CCD81A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A03458"/>
    <w:multiLevelType w:val="hybridMultilevel"/>
    <w:tmpl w:val="21EA8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101FA2"/>
    <w:multiLevelType w:val="hybridMultilevel"/>
    <w:tmpl w:val="959ACB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6752D"/>
    <w:multiLevelType w:val="hybridMultilevel"/>
    <w:tmpl w:val="D710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D00981"/>
    <w:multiLevelType w:val="hybridMultilevel"/>
    <w:tmpl w:val="CCD81A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7" w15:restartNumberingAfterBreak="0">
    <w:nsid w:val="7AB96B57"/>
    <w:multiLevelType w:val="hybridMultilevel"/>
    <w:tmpl w:val="E040A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6"/>
  </w:num>
  <w:num w:numId="3">
    <w:abstractNumId w:val="6"/>
  </w:num>
  <w:num w:numId="4">
    <w:abstractNumId w:val="28"/>
  </w:num>
  <w:num w:numId="5">
    <w:abstractNumId w:val="11"/>
  </w:num>
  <w:num w:numId="6">
    <w:abstractNumId w:val="24"/>
  </w:num>
  <w:num w:numId="7">
    <w:abstractNumId w:val="5"/>
  </w:num>
  <w:num w:numId="8">
    <w:abstractNumId w:val="19"/>
  </w:num>
  <w:num w:numId="9">
    <w:abstractNumId w:val="17"/>
  </w:num>
  <w:num w:numId="10">
    <w:abstractNumId w:val="25"/>
  </w:num>
  <w:num w:numId="11">
    <w:abstractNumId w:val="20"/>
  </w:num>
  <w:num w:numId="12">
    <w:abstractNumId w:val="13"/>
  </w:num>
  <w:num w:numId="13">
    <w:abstractNumId w:val="3"/>
  </w:num>
  <w:num w:numId="14">
    <w:abstractNumId w:val="1"/>
  </w:num>
  <w:num w:numId="15">
    <w:abstractNumId w:val="26"/>
  </w:num>
  <w:num w:numId="16">
    <w:abstractNumId w:val="22"/>
  </w:num>
  <w:num w:numId="17">
    <w:abstractNumId w:val="15"/>
  </w:num>
  <w:num w:numId="18">
    <w:abstractNumId w:val="8"/>
  </w:num>
  <w:num w:numId="19">
    <w:abstractNumId w:val="23"/>
  </w:num>
  <w:num w:numId="20">
    <w:abstractNumId w:val="2"/>
  </w:num>
  <w:num w:numId="21">
    <w:abstractNumId w:val="18"/>
  </w:num>
  <w:num w:numId="22">
    <w:abstractNumId w:val="0"/>
  </w:num>
  <w:num w:numId="23">
    <w:abstractNumId w:val="27"/>
  </w:num>
  <w:num w:numId="24">
    <w:abstractNumId w:val="10"/>
  </w:num>
  <w:num w:numId="25">
    <w:abstractNumId w:val="14"/>
  </w:num>
  <w:num w:numId="26">
    <w:abstractNumId w:val="12"/>
  </w:num>
  <w:num w:numId="27">
    <w:abstractNumId w:val="9"/>
  </w:num>
  <w:num w:numId="28">
    <w:abstractNumId w:val="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527AE"/>
    <w:rsid w:val="00064CB9"/>
    <w:rsid w:val="000702CC"/>
    <w:rsid w:val="00072F3D"/>
    <w:rsid w:val="000817C8"/>
    <w:rsid w:val="00081DA1"/>
    <w:rsid w:val="00083750"/>
    <w:rsid w:val="0009394E"/>
    <w:rsid w:val="00094ECA"/>
    <w:rsid w:val="0009639D"/>
    <w:rsid w:val="000B3F14"/>
    <w:rsid w:val="000B47F9"/>
    <w:rsid w:val="000C2C76"/>
    <w:rsid w:val="000F79D9"/>
    <w:rsid w:val="00102CA4"/>
    <w:rsid w:val="001049F1"/>
    <w:rsid w:val="001069F1"/>
    <w:rsid w:val="00125B56"/>
    <w:rsid w:val="00125E81"/>
    <w:rsid w:val="00134397"/>
    <w:rsid w:val="0014237E"/>
    <w:rsid w:val="00152574"/>
    <w:rsid w:val="00152631"/>
    <w:rsid w:val="00154281"/>
    <w:rsid w:val="0016307F"/>
    <w:rsid w:val="00180244"/>
    <w:rsid w:val="0018398B"/>
    <w:rsid w:val="001A3DB4"/>
    <w:rsid w:val="001A436D"/>
    <w:rsid w:val="002051FE"/>
    <w:rsid w:val="00212A7E"/>
    <w:rsid w:val="00223654"/>
    <w:rsid w:val="002326C4"/>
    <w:rsid w:val="002370DD"/>
    <w:rsid w:val="0024741A"/>
    <w:rsid w:val="00247C4D"/>
    <w:rsid w:val="00260A7C"/>
    <w:rsid w:val="00263C1D"/>
    <w:rsid w:val="002648AD"/>
    <w:rsid w:val="00283184"/>
    <w:rsid w:val="00287EC3"/>
    <w:rsid w:val="002917F8"/>
    <w:rsid w:val="002A01A2"/>
    <w:rsid w:val="002B49B7"/>
    <w:rsid w:val="00303974"/>
    <w:rsid w:val="00322279"/>
    <w:rsid w:val="00341170"/>
    <w:rsid w:val="00351B44"/>
    <w:rsid w:val="00367057"/>
    <w:rsid w:val="00383E54"/>
    <w:rsid w:val="0039083C"/>
    <w:rsid w:val="003C2756"/>
    <w:rsid w:val="003C5847"/>
    <w:rsid w:val="003C5AD4"/>
    <w:rsid w:val="003D4232"/>
    <w:rsid w:val="003F1A66"/>
    <w:rsid w:val="003F1A6F"/>
    <w:rsid w:val="003F679B"/>
    <w:rsid w:val="00416DAA"/>
    <w:rsid w:val="004342A7"/>
    <w:rsid w:val="00455A3D"/>
    <w:rsid w:val="0046051C"/>
    <w:rsid w:val="00484212"/>
    <w:rsid w:val="004877EC"/>
    <w:rsid w:val="0049110B"/>
    <w:rsid w:val="004A4F10"/>
    <w:rsid w:val="004B7173"/>
    <w:rsid w:val="004C24A5"/>
    <w:rsid w:val="004C5E66"/>
    <w:rsid w:val="004D7995"/>
    <w:rsid w:val="0050472A"/>
    <w:rsid w:val="00512784"/>
    <w:rsid w:val="00532211"/>
    <w:rsid w:val="00533E7F"/>
    <w:rsid w:val="005410BE"/>
    <w:rsid w:val="005C6F0D"/>
    <w:rsid w:val="005D2B0C"/>
    <w:rsid w:val="005D77F6"/>
    <w:rsid w:val="005E0310"/>
    <w:rsid w:val="006000D9"/>
    <w:rsid w:val="00640BA6"/>
    <w:rsid w:val="00640F91"/>
    <w:rsid w:val="0064140E"/>
    <w:rsid w:val="0068602F"/>
    <w:rsid w:val="006A1504"/>
    <w:rsid w:val="006A15CA"/>
    <w:rsid w:val="006A5E06"/>
    <w:rsid w:val="006B10DC"/>
    <w:rsid w:val="006C2FAC"/>
    <w:rsid w:val="006E12F8"/>
    <w:rsid w:val="006E63C3"/>
    <w:rsid w:val="006F5960"/>
    <w:rsid w:val="006F75F9"/>
    <w:rsid w:val="00706F93"/>
    <w:rsid w:val="00717538"/>
    <w:rsid w:val="00720CE4"/>
    <w:rsid w:val="00724ED7"/>
    <w:rsid w:val="007316C5"/>
    <w:rsid w:val="00755B02"/>
    <w:rsid w:val="00760089"/>
    <w:rsid w:val="00760FEF"/>
    <w:rsid w:val="007A2C1A"/>
    <w:rsid w:val="007A4624"/>
    <w:rsid w:val="007A6066"/>
    <w:rsid w:val="007A7B2D"/>
    <w:rsid w:val="007E3215"/>
    <w:rsid w:val="007F3ABC"/>
    <w:rsid w:val="007F4201"/>
    <w:rsid w:val="008151C2"/>
    <w:rsid w:val="00834745"/>
    <w:rsid w:val="008414AA"/>
    <w:rsid w:val="00853968"/>
    <w:rsid w:val="008712B1"/>
    <w:rsid w:val="00875F1A"/>
    <w:rsid w:val="00876328"/>
    <w:rsid w:val="008B7061"/>
    <w:rsid w:val="008B7DF8"/>
    <w:rsid w:val="008C1F98"/>
    <w:rsid w:val="008D333D"/>
    <w:rsid w:val="0090042C"/>
    <w:rsid w:val="00912DC2"/>
    <w:rsid w:val="0091449F"/>
    <w:rsid w:val="00943B60"/>
    <w:rsid w:val="00955276"/>
    <w:rsid w:val="009877AF"/>
    <w:rsid w:val="009960AE"/>
    <w:rsid w:val="009A026C"/>
    <w:rsid w:val="009B7174"/>
    <w:rsid w:val="009C462E"/>
    <w:rsid w:val="009C6F71"/>
    <w:rsid w:val="009D2E50"/>
    <w:rsid w:val="009D6A8F"/>
    <w:rsid w:val="009D765C"/>
    <w:rsid w:val="009E746F"/>
    <w:rsid w:val="009F5FD6"/>
    <w:rsid w:val="00A165E9"/>
    <w:rsid w:val="00A22ACF"/>
    <w:rsid w:val="00A47854"/>
    <w:rsid w:val="00A53BF0"/>
    <w:rsid w:val="00A65359"/>
    <w:rsid w:val="00A713AD"/>
    <w:rsid w:val="00A84DD0"/>
    <w:rsid w:val="00A9352A"/>
    <w:rsid w:val="00A97FA2"/>
    <w:rsid w:val="00AF18C6"/>
    <w:rsid w:val="00AF2EB6"/>
    <w:rsid w:val="00AF5D7B"/>
    <w:rsid w:val="00B25919"/>
    <w:rsid w:val="00B62B2A"/>
    <w:rsid w:val="00B6413D"/>
    <w:rsid w:val="00B714E3"/>
    <w:rsid w:val="00BA51CF"/>
    <w:rsid w:val="00BA69E3"/>
    <w:rsid w:val="00BB46E8"/>
    <w:rsid w:val="00BC7CC9"/>
    <w:rsid w:val="00BD3AEB"/>
    <w:rsid w:val="00BF0989"/>
    <w:rsid w:val="00BF4C77"/>
    <w:rsid w:val="00C046E7"/>
    <w:rsid w:val="00C16910"/>
    <w:rsid w:val="00C209E2"/>
    <w:rsid w:val="00C37317"/>
    <w:rsid w:val="00C43B5A"/>
    <w:rsid w:val="00C64EF2"/>
    <w:rsid w:val="00C7727B"/>
    <w:rsid w:val="00C9715B"/>
    <w:rsid w:val="00CA283B"/>
    <w:rsid w:val="00CA7D48"/>
    <w:rsid w:val="00CF0133"/>
    <w:rsid w:val="00D129A2"/>
    <w:rsid w:val="00D14F4C"/>
    <w:rsid w:val="00D160A8"/>
    <w:rsid w:val="00D17458"/>
    <w:rsid w:val="00D77246"/>
    <w:rsid w:val="00D923EA"/>
    <w:rsid w:val="00DA2CB9"/>
    <w:rsid w:val="00DA5E9D"/>
    <w:rsid w:val="00DC68EC"/>
    <w:rsid w:val="00DE664F"/>
    <w:rsid w:val="00E0625F"/>
    <w:rsid w:val="00E1128A"/>
    <w:rsid w:val="00E36229"/>
    <w:rsid w:val="00E37A94"/>
    <w:rsid w:val="00E4368B"/>
    <w:rsid w:val="00E521A6"/>
    <w:rsid w:val="00EA5FB7"/>
    <w:rsid w:val="00EB24E0"/>
    <w:rsid w:val="00EE07E3"/>
    <w:rsid w:val="00F26F76"/>
    <w:rsid w:val="00F27A44"/>
    <w:rsid w:val="00F3671D"/>
    <w:rsid w:val="00F44A7E"/>
    <w:rsid w:val="00F93A96"/>
    <w:rsid w:val="00FA4E61"/>
    <w:rsid w:val="00FA58D2"/>
    <w:rsid w:val="00FC4D2B"/>
    <w:rsid w:val="00FC660E"/>
    <w:rsid w:val="00FD77F5"/>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AAA77F"/>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Lasiver-Regular"/>
        <w:color w:val="070909"/>
        <w:sz w:val="17"/>
        <w:szCs w:val="17"/>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color w:val="505150"/>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sz w:val="22"/>
      <w:szCs w:val="22"/>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876328"/>
    <w:rPr>
      <w:color w:val="605E5C"/>
      <w:shd w:val="clear" w:color="auto" w:fill="E1DFDD"/>
    </w:rPr>
  </w:style>
  <w:style w:type="character" w:styleId="FollowedHyperlink">
    <w:name w:val="FollowedHyperlink"/>
    <w:basedOn w:val="DefaultParagraphFont"/>
    <w:uiPriority w:val="99"/>
    <w:semiHidden/>
    <w:unhideWhenUsed/>
    <w:rsid w:val="001343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264701">
      <w:bodyDiv w:val="1"/>
      <w:marLeft w:val="0"/>
      <w:marRight w:val="0"/>
      <w:marTop w:val="0"/>
      <w:marBottom w:val="0"/>
      <w:divBdr>
        <w:top w:val="none" w:sz="0" w:space="0" w:color="auto"/>
        <w:left w:val="none" w:sz="0" w:space="0" w:color="auto"/>
        <w:bottom w:val="none" w:sz="0" w:space="0" w:color="auto"/>
        <w:right w:val="none" w:sz="0" w:space="0" w:color="auto"/>
      </w:divBdr>
    </w:div>
    <w:div w:id="1017274877">
      <w:bodyDiv w:val="1"/>
      <w:marLeft w:val="0"/>
      <w:marRight w:val="0"/>
      <w:marTop w:val="0"/>
      <w:marBottom w:val="0"/>
      <w:divBdr>
        <w:top w:val="none" w:sz="0" w:space="0" w:color="auto"/>
        <w:left w:val="none" w:sz="0" w:space="0" w:color="auto"/>
        <w:bottom w:val="none" w:sz="0" w:space="0" w:color="auto"/>
        <w:right w:val="none" w:sz="0" w:space="0" w:color="auto"/>
      </w:divBdr>
      <w:divsChild>
        <w:div w:id="788357098">
          <w:marLeft w:val="0"/>
          <w:marRight w:val="0"/>
          <w:marTop w:val="0"/>
          <w:marBottom w:val="0"/>
          <w:divBdr>
            <w:top w:val="none" w:sz="0" w:space="0" w:color="auto"/>
            <w:left w:val="none" w:sz="0" w:space="0" w:color="auto"/>
            <w:bottom w:val="none" w:sz="0" w:space="0" w:color="auto"/>
            <w:right w:val="none" w:sz="0" w:space="0" w:color="auto"/>
          </w:divBdr>
        </w:div>
        <w:div w:id="666904977">
          <w:marLeft w:val="0"/>
          <w:marRight w:val="0"/>
          <w:marTop w:val="0"/>
          <w:marBottom w:val="0"/>
          <w:divBdr>
            <w:top w:val="none" w:sz="0" w:space="0" w:color="auto"/>
            <w:left w:val="none" w:sz="0" w:space="0" w:color="auto"/>
            <w:bottom w:val="none" w:sz="0" w:space="0" w:color="auto"/>
            <w:right w:val="none" w:sz="0" w:space="0" w:color="auto"/>
          </w:divBdr>
        </w:div>
        <w:div w:id="976183428">
          <w:marLeft w:val="0"/>
          <w:marRight w:val="0"/>
          <w:marTop w:val="0"/>
          <w:marBottom w:val="0"/>
          <w:divBdr>
            <w:top w:val="none" w:sz="0" w:space="0" w:color="auto"/>
            <w:left w:val="none" w:sz="0" w:space="0" w:color="auto"/>
            <w:bottom w:val="none" w:sz="0" w:space="0" w:color="auto"/>
            <w:right w:val="none" w:sz="0" w:space="0" w:color="auto"/>
          </w:divBdr>
        </w:div>
      </w:divsChild>
    </w:div>
    <w:div w:id="1481144495">
      <w:bodyDiv w:val="1"/>
      <w:marLeft w:val="0"/>
      <w:marRight w:val="0"/>
      <w:marTop w:val="0"/>
      <w:marBottom w:val="0"/>
      <w:divBdr>
        <w:top w:val="none" w:sz="0" w:space="0" w:color="auto"/>
        <w:left w:val="none" w:sz="0" w:space="0" w:color="auto"/>
        <w:bottom w:val="none" w:sz="0" w:space="0" w:color="auto"/>
        <w:right w:val="none" w:sz="0" w:space="0" w:color="auto"/>
      </w:divBdr>
    </w:div>
    <w:div w:id="2060201195">
      <w:bodyDiv w:val="1"/>
      <w:marLeft w:val="0"/>
      <w:marRight w:val="0"/>
      <w:marTop w:val="0"/>
      <w:marBottom w:val="0"/>
      <w:divBdr>
        <w:top w:val="none" w:sz="0" w:space="0" w:color="auto"/>
        <w:left w:val="none" w:sz="0" w:space="0" w:color="auto"/>
        <w:bottom w:val="none" w:sz="0" w:space="0" w:color="auto"/>
        <w:right w:val="none" w:sz="0" w:space="0" w:color="auto"/>
      </w:divBdr>
    </w:div>
    <w:div w:id="207253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cmp.berkeley.edu/exhibits/biomes/forests.php" TargetMode="External"/><Relationship Id="rId18" Type="http://schemas.openxmlformats.org/officeDocument/2006/relationships/hyperlink" Target="https://jakesnatureblog.com/2018/05/31/temperate-forest-layers-5-main-layers/" TargetMode="External"/><Relationship Id="rId26" Type="http://schemas.openxmlformats.org/officeDocument/2006/relationships/hyperlink" Target="https://vimeo.com/377457887" TargetMode="External"/><Relationship Id="rId39" Type="http://schemas.openxmlformats.org/officeDocument/2006/relationships/hyperlink" Target="http://www.brainkart.com/article/Concept,-Structure,-Components-of-Ecosystem_7434/" TargetMode="External"/><Relationship Id="rId21" Type="http://schemas.openxmlformats.org/officeDocument/2006/relationships/hyperlink" Target="https://climate-woodlands.extension.org/forest-ecosystems/" TargetMode="External"/><Relationship Id="rId34" Type="http://schemas.openxmlformats.org/officeDocument/2006/relationships/hyperlink" Target="https://sciencing.com/about-6325114-information-forest-ecosystem.html" TargetMode="External"/><Relationship Id="rId42" Type="http://schemas.openxmlformats.org/officeDocument/2006/relationships/hyperlink" Target="https://vimeo.com/377457887" TargetMode="External"/><Relationship Id="rId47" Type="http://schemas.openxmlformats.org/officeDocument/2006/relationships/hyperlink" Target="https://www.nationalgeographic.org/encyclopedia/rain-forest/print/" TargetMode="External"/><Relationship Id="rId50" Type="http://schemas.openxmlformats.org/officeDocument/2006/relationships/hyperlink" Target="https://climate-woodlands.extension.org/forest-ecosystems/" TargetMode="External"/><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sciencestruck.com/taiga-biome-food-chain" TargetMode="External"/><Relationship Id="rId29" Type="http://schemas.openxmlformats.org/officeDocument/2006/relationships/image" Target="media/image4.svg"/><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header" Target="header2.xml"/><Relationship Id="rId37" Type="http://schemas.openxmlformats.org/officeDocument/2006/relationships/hyperlink" Target="https://www.nationalgeographic.org/encyclopedia/rain-forest/print/" TargetMode="External"/><Relationship Id="rId40" Type="http://schemas.openxmlformats.org/officeDocument/2006/relationships/hyperlink" Target="https://climate-woodlands.extension.org/forest-ecosystems/" TargetMode="External"/><Relationship Id="rId45" Type="http://schemas.openxmlformats.org/officeDocument/2006/relationships/hyperlink" Target="https://sciencing.com/food-chains-deciduous-forest-7449795.html" TargetMode="External"/><Relationship Id="rId53" Type="http://schemas.openxmlformats.org/officeDocument/2006/relationships/image" Target="media/image8.jpeg"/><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www.brainkart.com/article/Concept,-Structure,-Components-of-Ecosystem_7434/" TargetMode="External"/><Relationship Id="rId31" Type="http://schemas.openxmlformats.org/officeDocument/2006/relationships/image" Target="media/image6.png"/><Relationship Id="rId44" Type="http://schemas.openxmlformats.org/officeDocument/2006/relationships/hyperlink" Target="https://sciencing.com/about-6325114-information-forest-ecosystem.html" TargetMode="External"/><Relationship Id="rId52"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ciencing.com/about-6325114-information-forest-ecosystem.html" TargetMode="External"/><Relationship Id="rId22" Type="http://schemas.openxmlformats.org/officeDocument/2006/relationships/hyperlink" Target="https://vimeo.com/377457887" TargetMode="Externa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hyperlink" Target="https://sciencing.com/food-chains-deciduous-forest-7449795.html" TargetMode="External"/><Relationship Id="rId43" Type="http://schemas.openxmlformats.org/officeDocument/2006/relationships/hyperlink" Target="https://ucmp.berkeley.edu/exhibits/biomes/forests.php" TargetMode="External"/><Relationship Id="rId48" Type="http://schemas.openxmlformats.org/officeDocument/2006/relationships/hyperlink" Target="https://jakesnatureblog.com/2018/05/31/temperate-forest-layers-5-main-layers/" TargetMode="Externa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www.forestschoolportfolio.com/unit-1-forest-school-programmes-and-the-woodland-environment/1-1-explain-the-vertical-and-horizontal-ecological-structures-of-british-woodland/" TargetMode="External"/><Relationship Id="rId3" Type="http://schemas.openxmlformats.org/officeDocument/2006/relationships/customXml" Target="../customXml/item3.xml"/><Relationship Id="rId12" Type="http://schemas.openxmlformats.org/officeDocument/2006/relationships/hyperlink" Target="https://vimeo.com/377457887" TargetMode="External"/><Relationship Id="rId17" Type="http://schemas.openxmlformats.org/officeDocument/2006/relationships/hyperlink" Target="https://www.nationalgeographic.org/encyclopedia/rain-forest/print/" TargetMode="External"/><Relationship Id="rId25" Type="http://schemas.openxmlformats.org/officeDocument/2006/relationships/footer" Target="footer2.xml"/><Relationship Id="rId33" Type="http://schemas.openxmlformats.org/officeDocument/2006/relationships/hyperlink" Target="https://ucmp.berkeley.edu/exhibits/biomes/forests.php" TargetMode="External"/><Relationship Id="rId38" Type="http://schemas.openxmlformats.org/officeDocument/2006/relationships/hyperlink" Target="https://jakesnatureblog.com/2018/05/31/temperate-forest-layers-5-main-layers/" TargetMode="External"/><Relationship Id="rId46" Type="http://schemas.openxmlformats.org/officeDocument/2006/relationships/hyperlink" Target="https://sciencestruck.com/taiga-biome-food-chain" TargetMode="External"/><Relationship Id="rId20" Type="http://schemas.openxmlformats.org/officeDocument/2006/relationships/hyperlink" Target="https://www.forestschoolportfolio.com/unit-1-forest-school-programmes-and-the-woodland-environment/1-1-explain-the-vertical-and-horizontal-ecological-structures-of-british-woodland/" TargetMode="External"/><Relationship Id="rId41" Type="http://schemas.openxmlformats.org/officeDocument/2006/relationships/hyperlink" Target="https://www.forestschoolportfolio.com/unit-1-forest-school-programmes-and-the-woodland-environment/1-1-explain-the-vertical-and-horizontal-ecological-structures-of-british-woodland/"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sciencing.com/food-chains-deciduous-forest-7449795.html" TargetMode="External"/><Relationship Id="rId23" Type="http://schemas.openxmlformats.org/officeDocument/2006/relationships/footer" Target="footer1.xml"/><Relationship Id="rId28" Type="http://schemas.openxmlformats.org/officeDocument/2006/relationships/image" Target="media/image3.png"/><Relationship Id="rId36" Type="http://schemas.openxmlformats.org/officeDocument/2006/relationships/hyperlink" Target="https://sciencestruck.com/taiga-biome-food-chain" TargetMode="External"/><Relationship Id="rId49" Type="http://schemas.openxmlformats.org/officeDocument/2006/relationships/hyperlink" Target="http://www.brainkart.com/article/Concept,-Structure,-Components-of-Ecosystem_743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4356F6-DE0C-4FE4-939A-7AD7841C4D5D}">
  <ds:schemaRefs>
    <ds:schemaRef ds:uri="http://schemas.openxmlformats.org/officeDocument/2006/bibliography"/>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5358</Words>
  <Characters>30547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2021-02-26T19:36:00Z</dcterms:created>
  <dcterms:modified xsi:type="dcterms:W3CDTF">2021-03-05T16:33:00Z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