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1E3DF3E2" w14:textId="3D9D796E" w:rsidR="004A6F5F" w:rsidRPr="00B45452" w:rsidRDefault="002C7487" w:rsidP="004A6F5F">
      <w:pPr>
        <w:pStyle w:val="DocumentTitle"/>
      </w:pPr>
      <w:r>
        <w:t xml:space="preserve">Me: </w:t>
      </w:r>
      <w:r w:rsidR="004A6F5F">
        <w:t>Etiquette</w:t>
      </w:r>
    </w:p>
    <w:p w14:paraId="49C1DF78" w14:textId="77777777" w:rsidR="004A6F5F" w:rsidRDefault="004A6F5F" w:rsidP="004A6F5F">
      <w:pPr>
        <w:pStyle w:val="FFABody"/>
        <w:rPr>
          <w:i/>
          <w:sz w:val="14"/>
        </w:rPr>
      </w:pPr>
      <w:r w:rsidRPr="00374A0F">
        <w:rPr>
          <w:i/>
          <w:sz w:val="14"/>
        </w:rPr>
        <w:t xml:space="preserve">Created: </w:t>
      </w:r>
      <w:r>
        <w:rPr>
          <w:i/>
          <w:sz w:val="14"/>
        </w:rPr>
        <w:t>August/2016 by the National FFA Organization</w:t>
      </w:r>
    </w:p>
    <w:p w14:paraId="2DA6EB8A" w14:textId="77777777" w:rsidR="004A6F5F" w:rsidRPr="00374A0F" w:rsidRDefault="004A6F5F" w:rsidP="004A6F5F">
      <w:pPr>
        <w:pStyle w:val="FFABody"/>
        <w:rPr>
          <w:bCs/>
          <w:i/>
          <w:color w:val="272929"/>
          <w:sz w:val="14"/>
        </w:rPr>
      </w:pPr>
    </w:p>
    <w:p w14:paraId="77A6EB04" w14:textId="4BF9F2B3" w:rsidR="004A6F5F" w:rsidRDefault="004A6F5F" w:rsidP="004A6F5F">
      <w:pPr>
        <w:pStyle w:val="FFASub1"/>
      </w:pPr>
      <w:r>
        <w:t>Student Learning Objectives</w:t>
      </w:r>
      <w:r w:rsidR="00BE0158">
        <w:t>:</w:t>
      </w:r>
    </w:p>
    <w:p w14:paraId="5992E925" w14:textId="4EE0AA6C" w:rsidR="004A6F5F" w:rsidRPr="004B7173" w:rsidRDefault="004A6F5F" w:rsidP="004A6F5F">
      <w:pPr>
        <w:rPr>
          <w:rFonts w:ascii="Verdana" w:hAnsi="Verdana"/>
          <w:sz w:val="17"/>
          <w:szCs w:val="17"/>
        </w:rPr>
      </w:pPr>
      <w:r w:rsidRPr="004B7173">
        <w:rPr>
          <w:rFonts w:ascii="Verdana" w:hAnsi="Verdana"/>
          <w:sz w:val="17"/>
          <w:szCs w:val="17"/>
        </w:rPr>
        <w:t>After completing these activities</w:t>
      </w:r>
      <w:r w:rsidR="00BE0158">
        <w:rPr>
          <w:rFonts w:ascii="Verdana" w:hAnsi="Verdana"/>
          <w:sz w:val="17"/>
          <w:szCs w:val="17"/>
        </w:rPr>
        <w:t>,</w:t>
      </w:r>
      <w:r w:rsidRPr="004B7173">
        <w:rPr>
          <w:rFonts w:ascii="Verdana" w:hAnsi="Verdana"/>
          <w:sz w:val="17"/>
          <w:szCs w:val="17"/>
        </w:rPr>
        <w:t xml:space="preserve"> students will…</w:t>
      </w:r>
    </w:p>
    <w:p w14:paraId="74071178" w14:textId="77777777" w:rsidR="004A6F5F" w:rsidRDefault="004A6F5F" w:rsidP="004A6F5F">
      <w:pPr>
        <w:pStyle w:val="FFABody"/>
        <w:numPr>
          <w:ilvl w:val="0"/>
          <w:numId w:val="3"/>
        </w:numPr>
      </w:pPr>
      <w:r>
        <w:t>Define etiquette.</w:t>
      </w:r>
    </w:p>
    <w:p w14:paraId="4E36316A" w14:textId="77777777" w:rsidR="004A6F5F" w:rsidRDefault="004A6F5F" w:rsidP="004A6F5F">
      <w:pPr>
        <w:pStyle w:val="FFABody"/>
        <w:numPr>
          <w:ilvl w:val="0"/>
          <w:numId w:val="3"/>
        </w:numPr>
      </w:pPr>
      <w:r>
        <w:t>Identify rules of etiquette.</w:t>
      </w:r>
    </w:p>
    <w:p w14:paraId="10127D10" w14:textId="77777777" w:rsidR="004A6F5F" w:rsidRDefault="004A6F5F" w:rsidP="004A6F5F">
      <w:pPr>
        <w:pStyle w:val="FFABody"/>
        <w:numPr>
          <w:ilvl w:val="0"/>
          <w:numId w:val="3"/>
        </w:numPr>
      </w:pPr>
      <w:r>
        <w:t>Analyze and practice rules of etiquette.</w:t>
      </w:r>
    </w:p>
    <w:p w14:paraId="30548237" w14:textId="77777777" w:rsidR="004A6F5F" w:rsidRDefault="004A6F5F" w:rsidP="004A6F5F">
      <w:pPr>
        <w:pStyle w:val="FFABody"/>
        <w:ind w:left="720"/>
      </w:pPr>
    </w:p>
    <w:p w14:paraId="351442AF" w14:textId="5AD8B3C7" w:rsidR="004A6F5F" w:rsidRDefault="004A6F5F" w:rsidP="004A6F5F">
      <w:pPr>
        <w:pStyle w:val="FFASub1"/>
      </w:pPr>
      <w:r w:rsidRPr="00B62B2A">
        <w:t xml:space="preserve">Time </w:t>
      </w:r>
      <w:proofErr w:type="gramStart"/>
      <w:r w:rsidRPr="00B62B2A">
        <w:t>Required:</w:t>
      </w:r>
      <w:proofErr w:type="gramEnd"/>
      <w:r>
        <w:t xml:space="preserve">  </w:t>
      </w:r>
      <w:r w:rsidR="00BE0158">
        <w:rPr>
          <w:rStyle w:val="FFABodyChar"/>
          <w:b w:val="0"/>
          <w:caps w:val="0"/>
        </w:rPr>
        <w:t xml:space="preserve">Interest Approach – </w:t>
      </w:r>
      <w:r>
        <w:rPr>
          <w:rStyle w:val="FFABodyChar"/>
          <w:b w:val="0"/>
          <w:caps w:val="0"/>
        </w:rPr>
        <w:t>5-10</w:t>
      </w:r>
      <w:r w:rsidRPr="006A5E06">
        <w:rPr>
          <w:rStyle w:val="FFABodyChar"/>
          <w:b w:val="0"/>
          <w:caps w:val="0"/>
        </w:rPr>
        <w:t xml:space="preserve"> minutes</w:t>
      </w:r>
      <w:r>
        <w:rPr>
          <w:rStyle w:val="FFABodyChar"/>
          <w:b w:val="0"/>
          <w:caps w:val="0"/>
        </w:rPr>
        <w:t>; Lesson and Activities</w:t>
      </w:r>
      <w:r w:rsidR="00BE0158">
        <w:rPr>
          <w:rStyle w:val="FFABodyChar"/>
          <w:b w:val="0"/>
          <w:caps w:val="0"/>
        </w:rPr>
        <w:t xml:space="preserve"> –</w:t>
      </w:r>
      <w:r>
        <w:rPr>
          <w:rStyle w:val="FFABodyChar"/>
          <w:b w:val="0"/>
          <w:caps w:val="0"/>
        </w:rPr>
        <w:t xml:space="preserve"> 50 minutes</w:t>
      </w:r>
    </w:p>
    <w:p w14:paraId="654F1115" w14:textId="2FE6C8AD" w:rsidR="004A6F5F" w:rsidRPr="006A5E06" w:rsidRDefault="004A6F5F" w:rsidP="004A6F5F">
      <w:pPr>
        <w:pStyle w:val="FFASub1"/>
        <w:rPr>
          <w:caps w:val="0"/>
        </w:rPr>
      </w:pPr>
      <w:r w:rsidRPr="00B62B2A">
        <w:t>Resources:</w:t>
      </w:r>
      <w:r>
        <w:t xml:space="preserve">  </w:t>
      </w:r>
      <w:r w:rsidR="001C27EE">
        <w:rPr>
          <w:rStyle w:val="FFABodyChar"/>
          <w:b w:val="0"/>
          <w:caps w:val="0"/>
        </w:rPr>
        <w:t>“</w:t>
      </w:r>
      <w:r w:rsidRPr="00092DFA">
        <w:rPr>
          <w:rStyle w:val="FFABodyChar"/>
          <w:b w:val="0"/>
          <w:caps w:val="0"/>
        </w:rPr>
        <w:t>Official FFA Student Handbook</w:t>
      </w:r>
      <w:r w:rsidR="001C27EE">
        <w:rPr>
          <w:rStyle w:val="FFABodyChar"/>
          <w:b w:val="0"/>
          <w:caps w:val="0"/>
        </w:rPr>
        <w:t>”</w:t>
      </w:r>
      <w:r w:rsidRPr="00092DFA">
        <w:rPr>
          <w:rStyle w:val="FFABodyChar"/>
          <w:b w:val="0"/>
          <w:caps w:val="0"/>
        </w:rPr>
        <w:t xml:space="preserve"> – one per student,</w:t>
      </w:r>
      <w:r>
        <w:rPr>
          <w:rStyle w:val="FFABodyChar"/>
          <w:b w:val="0"/>
          <w:caps w:val="0"/>
        </w:rPr>
        <w:t xml:space="preserve"> F</w:t>
      </w:r>
      <w:r w:rsidRPr="00685EA0">
        <w:rPr>
          <w:rStyle w:val="FFABodyChar"/>
          <w:b w:val="0"/>
          <w:caps w:val="0"/>
        </w:rPr>
        <w:t>FA</w:t>
      </w:r>
      <w:r>
        <w:rPr>
          <w:rStyle w:val="FFABodyChar"/>
          <w:b w:val="0"/>
          <w:caps w:val="0"/>
        </w:rPr>
        <w:t>.org</w:t>
      </w:r>
      <w:r w:rsidR="005356EF">
        <w:rPr>
          <w:rStyle w:val="FFABodyChar"/>
          <w:b w:val="0"/>
          <w:caps w:val="0"/>
        </w:rPr>
        <w:t xml:space="preserve"> and </w:t>
      </w:r>
      <w:r>
        <w:rPr>
          <w:rStyle w:val="FFABodyChar"/>
          <w:b w:val="0"/>
          <w:caps w:val="0"/>
        </w:rPr>
        <w:t>additional resources outlined below</w:t>
      </w:r>
      <w:r w:rsidR="005356EF">
        <w:rPr>
          <w:rStyle w:val="FFABodyChar"/>
          <w:b w:val="0"/>
          <w:caps w:val="0"/>
        </w:rPr>
        <w:t>.</w:t>
      </w:r>
    </w:p>
    <w:p w14:paraId="254F46D8" w14:textId="77777777" w:rsidR="004A6F5F" w:rsidRPr="00B62B2A" w:rsidRDefault="004A6F5F" w:rsidP="004A6F5F">
      <w:pPr>
        <w:pStyle w:val="FFASub1"/>
      </w:pPr>
      <w:r w:rsidRPr="00B62B2A">
        <w:t>Equipment and Supplies Needed:</w:t>
      </w:r>
    </w:p>
    <w:p w14:paraId="6D5D9BBE" w14:textId="052AF2C4" w:rsidR="004A6F5F" w:rsidRDefault="004A6F5F" w:rsidP="004A6F5F">
      <w:pPr>
        <w:pStyle w:val="FFABody"/>
        <w:numPr>
          <w:ilvl w:val="0"/>
          <w:numId w:val="14"/>
        </w:numPr>
        <w:ind w:left="810"/>
      </w:pPr>
      <w:r>
        <w:t>Etiquette PowerPoint</w:t>
      </w:r>
      <w:r w:rsidR="005356EF">
        <w:t>.</w:t>
      </w:r>
    </w:p>
    <w:p w14:paraId="3B2CA89B" w14:textId="5BAFE9CC" w:rsidR="004A6F5F" w:rsidRDefault="004A6F5F" w:rsidP="004A6F5F">
      <w:pPr>
        <w:pStyle w:val="FFABody"/>
        <w:numPr>
          <w:ilvl w:val="0"/>
          <w:numId w:val="14"/>
        </w:numPr>
        <w:ind w:left="810"/>
      </w:pPr>
      <w:r>
        <w:t>Public writing surface</w:t>
      </w:r>
      <w:r w:rsidR="005356EF">
        <w:t>.</w:t>
      </w:r>
    </w:p>
    <w:p w14:paraId="3B4D2165" w14:textId="06A9117A" w:rsidR="004A6F5F" w:rsidRDefault="004A6F5F" w:rsidP="004A6F5F">
      <w:pPr>
        <w:pStyle w:val="FFABody"/>
        <w:numPr>
          <w:ilvl w:val="0"/>
          <w:numId w:val="14"/>
        </w:numPr>
        <w:ind w:left="810"/>
      </w:pPr>
      <w:r>
        <w:t xml:space="preserve">One set of the </w:t>
      </w:r>
      <w:r w:rsidRPr="00092DFA">
        <w:t>“Etiquette Scenarios”</w:t>
      </w:r>
      <w:r>
        <w:t xml:space="preserve"> for the class</w:t>
      </w:r>
      <w:r w:rsidR="005356EF">
        <w:t>.</w:t>
      </w:r>
    </w:p>
    <w:p w14:paraId="1906E66D" w14:textId="1F102B0C" w:rsidR="004A6F5F" w:rsidRDefault="004A6F5F" w:rsidP="004A6F5F">
      <w:pPr>
        <w:pStyle w:val="FFABody"/>
        <w:numPr>
          <w:ilvl w:val="0"/>
          <w:numId w:val="14"/>
        </w:numPr>
        <w:ind w:left="810"/>
      </w:pPr>
      <w:r>
        <w:t xml:space="preserve">One copy per student of the </w:t>
      </w:r>
      <w:r w:rsidRPr="00092DFA">
        <w:t>“Reflections on Etiquette</w:t>
      </w:r>
      <w:r w:rsidR="005356EF">
        <w:t>.</w:t>
      </w:r>
      <w:r w:rsidRPr="00092DFA">
        <w:t>”</w:t>
      </w:r>
    </w:p>
    <w:p w14:paraId="38C2A90F" w14:textId="77777777" w:rsidR="004A6F5F" w:rsidRDefault="004A6F5F" w:rsidP="004A6F5F">
      <w:pPr>
        <w:pStyle w:val="FFABody"/>
        <w:rPr>
          <w:rFonts w:ascii="Georgia" w:hAnsi="Georgia" w:cs="KlinicSlab-Medium"/>
          <w:b/>
          <w:caps/>
          <w:color w:val="DA291C"/>
          <w:sz w:val="18"/>
          <w:szCs w:val="24"/>
        </w:rPr>
      </w:pPr>
    </w:p>
    <w:p w14:paraId="1EDC668A" w14:textId="77777777" w:rsidR="004A6F5F" w:rsidRDefault="004A6F5F" w:rsidP="004A6F5F">
      <w:pPr>
        <w:pStyle w:val="FFABody"/>
      </w:pPr>
      <w:r w:rsidRPr="004B7173">
        <w:rPr>
          <w:rFonts w:ascii="Georgia" w:hAnsi="Georgia" w:cs="KlinicSlab-Medium"/>
          <w:b/>
          <w:caps/>
          <w:color w:val="DA291C"/>
          <w:sz w:val="18"/>
          <w:szCs w:val="24"/>
        </w:rPr>
        <w:t xml:space="preserve">This quick lesson plan would work well as: </w:t>
      </w:r>
    </w:p>
    <w:p w14:paraId="0856778E" w14:textId="77777777" w:rsidR="004A6F5F" w:rsidRPr="00125E81" w:rsidRDefault="004A6F5F" w:rsidP="004A6F5F">
      <w:pPr>
        <w:pStyle w:val="FFABody"/>
        <w:numPr>
          <w:ilvl w:val="0"/>
          <w:numId w:val="18"/>
        </w:numPr>
      </w:pPr>
      <w:r>
        <w:t xml:space="preserve">An accompaniment to any </w:t>
      </w:r>
      <w:proofErr w:type="spellStart"/>
      <w:r>
        <w:t>LifeKnowledge</w:t>
      </w:r>
      <w:proofErr w:type="spellEnd"/>
      <w:r>
        <w:t xml:space="preserve"> unit.</w:t>
      </w:r>
    </w:p>
    <w:p w14:paraId="783537A2" w14:textId="77777777" w:rsidR="004A6F5F" w:rsidRDefault="004A6F5F" w:rsidP="004A6F5F">
      <w:pPr>
        <w:pStyle w:val="FFABody"/>
        <w:ind w:left="720"/>
      </w:pPr>
    </w:p>
    <w:p w14:paraId="2CA432C5" w14:textId="77777777" w:rsidR="004A6F5F" w:rsidRDefault="004A6F5F" w:rsidP="004A6F5F">
      <w:pPr>
        <w:pStyle w:val="FFASub1"/>
      </w:pPr>
      <w:r>
        <w:t xml:space="preserve">These activities </w:t>
      </w:r>
      <w:proofErr w:type="gramStart"/>
      <w:r>
        <w:t>are aligned</w:t>
      </w:r>
      <w:proofErr w:type="gramEnd"/>
      <w:r>
        <w:t xml:space="preserve"> to the following standards:</w:t>
      </w:r>
    </w:p>
    <w:p w14:paraId="55E93E0A" w14:textId="77777777" w:rsidR="004A6F5F" w:rsidRDefault="004A6F5F" w:rsidP="004A6F5F">
      <w:pPr>
        <w:pStyle w:val="FFASub2"/>
      </w:pPr>
      <w:r>
        <w:t>FFA Precept</w:t>
      </w:r>
    </w:p>
    <w:p w14:paraId="6FFDF666" w14:textId="77777777" w:rsidR="004A6F5F" w:rsidRDefault="004A6F5F" w:rsidP="004A6F5F">
      <w:pPr>
        <w:pStyle w:val="FFABody"/>
        <w:numPr>
          <w:ilvl w:val="0"/>
          <w:numId w:val="8"/>
        </w:numPr>
      </w:pPr>
      <w:r>
        <w:t>FFA.PL-</w:t>
      </w:r>
      <w:proofErr w:type="spellStart"/>
      <w:r>
        <w:t>F.Continuous</w:t>
      </w:r>
      <w:proofErr w:type="spellEnd"/>
      <w:r>
        <w:t xml:space="preserve"> Improvement: Accept responsibility for learning and personal growth.</w:t>
      </w:r>
    </w:p>
    <w:p w14:paraId="7CE28F0D" w14:textId="77777777" w:rsidR="004A6F5F" w:rsidRDefault="004A6F5F" w:rsidP="004A6F5F">
      <w:pPr>
        <w:pStyle w:val="FFABody"/>
        <w:numPr>
          <w:ilvl w:val="0"/>
          <w:numId w:val="8"/>
        </w:numPr>
      </w:pPr>
      <w:r>
        <w:t>FFA.PL-</w:t>
      </w:r>
      <w:proofErr w:type="spellStart"/>
      <w:r>
        <w:t>G.Professional</w:t>
      </w:r>
      <w:proofErr w:type="spellEnd"/>
      <w:r>
        <w:t xml:space="preserve"> Growth: Assume responsibility for attaining and improving upon the skills needed for career success.</w:t>
      </w:r>
    </w:p>
    <w:p w14:paraId="1A96EA6C" w14:textId="77777777" w:rsidR="004A6F5F" w:rsidRDefault="004A6F5F" w:rsidP="004A6F5F">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2AABFF16" w14:textId="77777777" w:rsidR="004A6F5F" w:rsidRDefault="004A6F5F" w:rsidP="004A6F5F">
      <w:pPr>
        <w:pStyle w:val="FFABody"/>
        <w:numPr>
          <w:ilvl w:val="0"/>
          <w:numId w:val="8"/>
        </w:numPr>
      </w:pPr>
      <w:r>
        <w:t>FFA.CS-</w:t>
      </w:r>
      <w:proofErr w:type="spellStart"/>
      <w:r>
        <w:t>M.Communication</w:t>
      </w:r>
      <w:proofErr w:type="spellEnd"/>
      <w:r>
        <w:t>: Effectively interact with others in personal and professional settings.</w:t>
      </w:r>
    </w:p>
    <w:p w14:paraId="2365BE45" w14:textId="77777777" w:rsidR="004A6F5F" w:rsidRDefault="004A6F5F" w:rsidP="004A6F5F">
      <w:pPr>
        <w:pStyle w:val="FFABody"/>
        <w:numPr>
          <w:ilvl w:val="0"/>
          <w:numId w:val="8"/>
        </w:numPr>
      </w:pPr>
      <w:r>
        <w:t>FFA.CS-</w:t>
      </w:r>
      <w:proofErr w:type="spellStart"/>
      <w:r>
        <w:t>N.Decision</w:t>
      </w:r>
      <w:proofErr w:type="spellEnd"/>
      <w:r>
        <w:t xml:space="preserve"> Making: Analyze a situation and execute an appropriate course of action.</w:t>
      </w:r>
    </w:p>
    <w:p w14:paraId="1141174A" w14:textId="4A5027E7" w:rsidR="004A6F5F" w:rsidRPr="009156FA" w:rsidRDefault="004A6F5F" w:rsidP="004A6F5F">
      <w:pPr>
        <w:pStyle w:val="FFASub2"/>
        <w:rPr>
          <w:b/>
        </w:rPr>
      </w:pPr>
      <w:r w:rsidRPr="009156FA">
        <w:t>Common Core</w:t>
      </w:r>
      <w:r w:rsidR="005356EF">
        <w:t xml:space="preserve"> </w:t>
      </w:r>
      <w:r w:rsidRPr="009156FA">
        <w:t>- Speaking and Listening</w:t>
      </w:r>
    </w:p>
    <w:p w14:paraId="09272A88" w14:textId="67EE7766" w:rsidR="004A6F5F" w:rsidRDefault="004A6F5F" w:rsidP="004A6F5F">
      <w:pPr>
        <w:pStyle w:val="FFABody"/>
        <w:numPr>
          <w:ilvl w:val="0"/>
          <w:numId w:val="8"/>
        </w:numPr>
      </w:pPr>
      <w:r>
        <w:t>CCSS.ELA-Literacy.SL.9-10</w:t>
      </w:r>
      <w:r w:rsidR="00280F94">
        <w:t>.1</w:t>
      </w:r>
      <w:r>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3E97632C" w14:textId="77777777" w:rsidR="004A6F5F" w:rsidRPr="00C93CD9" w:rsidRDefault="004A6F5F" w:rsidP="004A6F5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0C45890" w14:textId="77777777" w:rsidR="004A6F5F" w:rsidRDefault="004A6F5F" w:rsidP="004A6F5F">
      <w:pPr>
        <w:pStyle w:val="FFASub2"/>
      </w:pPr>
      <w:r>
        <w:t>AFNR Career Ready Practices</w:t>
      </w:r>
    </w:p>
    <w:p w14:paraId="17867464" w14:textId="77777777" w:rsidR="004A6F5F" w:rsidRDefault="004A6F5F" w:rsidP="004A6F5F">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C2BDF45" w14:textId="3AC4B695" w:rsidR="004A6F5F" w:rsidRDefault="004A6F5F" w:rsidP="004A6F5F">
      <w:pPr>
        <w:pStyle w:val="FFASub2"/>
      </w:pPr>
      <w:r w:rsidRPr="009156FA">
        <w:t xml:space="preserve">Partnership for </w:t>
      </w:r>
      <w:r w:rsidR="005356EF">
        <w:t>21st</w:t>
      </w:r>
      <w:r w:rsidR="005356EF" w:rsidRPr="009156FA">
        <w:t xml:space="preserve"> </w:t>
      </w:r>
      <w:r w:rsidRPr="009156FA">
        <w:t xml:space="preserve">Century Skills </w:t>
      </w:r>
    </w:p>
    <w:p w14:paraId="5A2123B8" w14:textId="77777777" w:rsidR="004A6F5F" w:rsidRDefault="004A6F5F" w:rsidP="004A6F5F">
      <w:pPr>
        <w:pStyle w:val="FFABody"/>
        <w:numPr>
          <w:ilvl w:val="0"/>
          <w:numId w:val="9"/>
        </w:numPr>
      </w:pPr>
      <w:r>
        <w:t>Communication</w:t>
      </w:r>
    </w:p>
    <w:p w14:paraId="446438E3" w14:textId="77777777" w:rsidR="004A6F5F" w:rsidRDefault="004A6F5F" w:rsidP="004A6F5F">
      <w:pPr>
        <w:pStyle w:val="FFABody"/>
        <w:numPr>
          <w:ilvl w:val="0"/>
          <w:numId w:val="9"/>
        </w:numPr>
      </w:pPr>
      <w:r>
        <w:t>Critical Thinking and Problem Solving</w:t>
      </w:r>
    </w:p>
    <w:p w14:paraId="53E73DA5" w14:textId="77777777" w:rsidR="004A6F5F" w:rsidRDefault="004A6F5F" w:rsidP="004A6F5F">
      <w:pPr>
        <w:pStyle w:val="FFABody"/>
        <w:numPr>
          <w:ilvl w:val="0"/>
          <w:numId w:val="9"/>
        </w:numPr>
      </w:pPr>
      <w:r>
        <w:t>Information, Communications, and Technology Literacy</w:t>
      </w:r>
    </w:p>
    <w:p w14:paraId="6934D355" w14:textId="77777777" w:rsidR="004A6F5F" w:rsidRDefault="004A6F5F" w:rsidP="004A6F5F">
      <w:pPr>
        <w:pStyle w:val="FFABody"/>
        <w:numPr>
          <w:ilvl w:val="0"/>
          <w:numId w:val="9"/>
        </w:numPr>
      </w:pPr>
      <w:r>
        <w:t>Initiative and Self-direction</w:t>
      </w:r>
    </w:p>
    <w:p w14:paraId="2A9C4F67" w14:textId="77777777" w:rsidR="004A6F5F" w:rsidRDefault="004A6F5F" w:rsidP="004A6F5F">
      <w:pPr>
        <w:pStyle w:val="FFABody"/>
        <w:numPr>
          <w:ilvl w:val="0"/>
          <w:numId w:val="9"/>
        </w:numPr>
      </w:pPr>
      <w:r>
        <w:t>Leadership and Responsibility</w:t>
      </w:r>
    </w:p>
    <w:p w14:paraId="499EEEFF" w14:textId="77777777" w:rsidR="004A6F5F" w:rsidRDefault="004A6F5F" w:rsidP="004A6F5F">
      <w:pPr>
        <w:pStyle w:val="FFABody"/>
        <w:numPr>
          <w:ilvl w:val="0"/>
          <w:numId w:val="9"/>
        </w:numPr>
      </w:pPr>
      <w:r>
        <w:t>Think Creatively</w:t>
      </w:r>
    </w:p>
    <w:p w14:paraId="71437889" w14:textId="77777777" w:rsidR="004A6F5F" w:rsidRDefault="004A6F5F" w:rsidP="004A6F5F">
      <w:pPr>
        <w:pStyle w:val="FFABody"/>
        <w:ind w:left="720"/>
      </w:pPr>
      <w:r>
        <w:t xml:space="preserve"> </w:t>
      </w:r>
    </w:p>
    <w:p w14:paraId="4474200C" w14:textId="77777777" w:rsidR="004A6F5F" w:rsidRDefault="004A6F5F" w:rsidP="004A6F5F">
      <w:pPr>
        <w:pStyle w:val="FFASub1"/>
      </w:pPr>
      <w:r>
        <w:t>Lesson Plan:</w:t>
      </w:r>
    </w:p>
    <w:p w14:paraId="35FE4500" w14:textId="351DC69B" w:rsidR="004A6F5F" w:rsidRDefault="004A6F5F" w:rsidP="004A6F5F">
      <w:pPr>
        <w:pStyle w:val="FFABody"/>
        <w:numPr>
          <w:ilvl w:val="0"/>
          <w:numId w:val="13"/>
        </w:numPr>
      </w:pPr>
      <w:r>
        <w:rPr>
          <w:i/>
        </w:rPr>
        <w:t xml:space="preserve">Interest Approach: </w:t>
      </w:r>
      <w:r>
        <w:t xml:space="preserve">Using the provided cards </w:t>
      </w:r>
      <w:proofErr w:type="gramStart"/>
      <w:r>
        <w:t xml:space="preserve">( </w:t>
      </w:r>
      <w:r w:rsidR="005356EF" w:rsidRPr="00092DFA">
        <w:t>“</w:t>
      </w:r>
      <w:proofErr w:type="gramEnd"/>
      <w:r w:rsidRPr="00092DFA">
        <w:t xml:space="preserve">Guess </w:t>
      </w:r>
      <w:r w:rsidR="005356EF" w:rsidRPr="00092DFA">
        <w:t>Who”</w:t>
      </w:r>
      <w:r w:rsidR="005356EF">
        <w:t xml:space="preserve"> worksheet</w:t>
      </w:r>
      <w:r>
        <w:rPr>
          <w:i/>
        </w:rPr>
        <w:t>)</w:t>
      </w:r>
      <w:r>
        <w:t xml:space="preserve">, ask for one volunteer. Give one card to the volunteer. Prep all students that they will be asking the volunteer </w:t>
      </w:r>
      <w:r w:rsidR="005356EF">
        <w:t>“</w:t>
      </w:r>
      <w:r>
        <w:t>yes</w:t>
      </w:r>
      <w:r w:rsidR="005356EF">
        <w:t>”</w:t>
      </w:r>
      <w:r>
        <w:t xml:space="preserve"> and </w:t>
      </w:r>
      <w:r w:rsidR="005356EF">
        <w:t>“</w:t>
      </w:r>
      <w:r>
        <w:t>no</w:t>
      </w:r>
      <w:r w:rsidR="005356EF">
        <w:t>”</w:t>
      </w:r>
      <w:r>
        <w:t xml:space="preserve"> questions in order to figure out the person/character on the volunteer’s card. Provide the choices/answers on a public writing surface or while displaying the corresponding PowerPoint page. The following is a list of the person/character on the provided cards. </w:t>
      </w:r>
      <w:proofErr w:type="gramStart"/>
      <w:r>
        <w:t xml:space="preserve">After completing the short activity, ask students </w:t>
      </w:r>
      <w:r w:rsidR="005356EF">
        <w:t>their</w:t>
      </w:r>
      <w:r>
        <w:t xml:space="preserve"> impressions of these people?</w:t>
      </w:r>
      <w:proofErr w:type="gramEnd"/>
      <w:r>
        <w:t xml:space="preserve"> What are some words we would use to describe these </w:t>
      </w:r>
      <w:r w:rsidR="00757A7D">
        <w:t>individuals?</w:t>
      </w:r>
    </w:p>
    <w:p w14:paraId="76A9E644" w14:textId="77777777" w:rsidR="004A6F5F" w:rsidRDefault="004A6F5F" w:rsidP="004A6F5F">
      <w:pPr>
        <w:pStyle w:val="FFABody"/>
        <w:numPr>
          <w:ilvl w:val="1"/>
          <w:numId w:val="13"/>
        </w:numPr>
      </w:pPr>
      <w:r>
        <w:lastRenderedPageBreak/>
        <w:t>Sloppy Sid</w:t>
      </w:r>
    </w:p>
    <w:p w14:paraId="6EF3B3AA" w14:textId="77777777" w:rsidR="004A6F5F" w:rsidRDefault="004A6F5F" w:rsidP="004A6F5F">
      <w:pPr>
        <w:pStyle w:val="FFABody"/>
        <w:numPr>
          <w:ilvl w:val="1"/>
          <w:numId w:val="13"/>
        </w:numPr>
      </w:pPr>
      <w:r>
        <w:t>Late Larry</w:t>
      </w:r>
    </w:p>
    <w:p w14:paraId="16406F6E" w14:textId="77777777" w:rsidR="004A6F5F" w:rsidRDefault="004A6F5F" w:rsidP="004A6F5F">
      <w:pPr>
        <w:pStyle w:val="FFABody"/>
        <w:numPr>
          <w:ilvl w:val="1"/>
          <w:numId w:val="13"/>
        </w:numPr>
      </w:pPr>
      <w:r>
        <w:t>Disorganized Debbie</w:t>
      </w:r>
    </w:p>
    <w:p w14:paraId="40FF8D60" w14:textId="77777777" w:rsidR="004A6F5F" w:rsidRDefault="004A6F5F" w:rsidP="004A6F5F">
      <w:pPr>
        <w:pStyle w:val="FFABody"/>
        <w:numPr>
          <w:ilvl w:val="1"/>
          <w:numId w:val="13"/>
        </w:numPr>
      </w:pPr>
      <w:r>
        <w:t>Disrespectful Doug</w:t>
      </w:r>
    </w:p>
    <w:p w14:paraId="26DF817B" w14:textId="0538DF69" w:rsidR="004A6F5F" w:rsidRDefault="004A6F5F" w:rsidP="004A6F5F">
      <w:pPr>
        <w:pStyle w:val="FFABody"/>
        <w:numPr>
          <w:ilvl w:val="0"/>
          <w:numId w:val="13"/>
        </w:numPr>
      </w:pPr>
      <w:r w:rsidRPr="001A3DB4">
        <w:rPr>
          <w:i/>
        </w:rPr>
        <w:t>Activity:</w:t>
      </w:r>
      <w:r w:rsidRPr="001A3DB4">
        <w:t xml:space="preserve"> </w:t>
      </w:r>
      <w:r>
        <w:t>Etiquette Scenarios (25-35 minutes)</w:t>
      </w:r>
      <w:r w:rsidR="005356EF">
        <w:t>—</w:t>
      </w:r>
      <w:r>
        <w:t xml:space="preserve">Transition from the </w:t>
      </w:r>
      <w:r w:rsidR="005356EF">
        <w:t>I</w:t>
      </w:r>
      <w:r>
        <w:t xml:space="preserve">nterest </w:t>
      </w:r>
      <w:r w:rsidR="005356EF">
        <w:t xml:space="preserve">Approach </w:t>
      </w:r>
      <w:r>
        <w:t xml:space="preserve">by asking students to define </w:t>
      </w:r>
      <w:r w:rsidR="005356EF">
        <w:t>“</w:t>
      </w:r>
      <w:r>
        <w:t>etiquette</w:t>
      </w:r>
      <w:r w:rsidR="005356EF">
        <w:t>”</w:t>
      </w:r>
      <w:r>
        <w:t xml:space="preserve"> (conventional requirements as to social behavior; properties of behavior; properties of conduct as established in any class or community or for any occasion)</w:t>
      </w:r>
      <w:r w:rsidR="005356EF">
        <w:t>.</w:t>
      </w:r>
      <w:r>
        <w:t xml:space="preserve"> Ask students how we learn proper etiquette</w:t>
      </w:r>
      <w:r w:rsidR="007C1243">
        <w:t xml:space="preserve">. </w:t>
      </w:r>
      <w:r>
        <w:t xml:space="preserve">Establish the expectations that sometimes we need to see/evaluate </w:t>
      </w:r>
      <w:r w:rsidR="00757A7D">
        <w:t>situations</w:t>
      </w:r>
      <w:r>
        <w:t xml:space="preserve">, think about appropriate decisions/actions and research what we </w:t>
      </w:r>
      <w:proofErr w:type="gramStart"/>
      <w:r>
        <w:t>don’t</w:t>
      </w:r>
      <w:proofErr w:type="gramEnd"/>
      <w:r>
        <w:t xml:space="preserve"> know. This class period will allow us to do just that</w:t>
      </w:r>
      <w:r w:rsidR="005356EF">
        <w:t>.</w:t>
      </w:r>
    </w:p>
    <w:p w14:paraId="67770AD9" w14:textId="77777777" w:rsidR="004A6F5F" w:rsidRDefault="004A6F5F" w:rsidP="004A6F5F">
      <w:pPr>
        <w:pStyle w:val="FFABody"/>
        <w:numPr>
          <w:ilvl w:val="1"/>
          <w:numId w:val="13"/>
        </w:numPr>
      </w:pPr>
      <w:r>
        <w:t xml:space="preserve">Divide the class into five groups. Use the five provided scenarios; assign one to each group. The task for the group is to evaluate the scenario, discuss what we believe to be appropriate and what may not be appropriate. In all, there should be two characteristics that are appropriate and one that </w:t>
      </w:r>
      <w:proofErr w:type="gramStart"/>
      <w:r>
        <w:t>isn’t</w:t>
      </w:r>
      <w:proofErr w:type="gramEnd"/>
      <w:r>
        <w:t xml:space="preserve">. If the group </w:t>
      </w:r>
      <w:proofErr w:type="gramStart"/>
      <w:r>
        <w:t>doesn’t</w:t>
      </w:r>
      <w:proofErr w:type="gramEnd"/>
      <w:r>
        <w:t xml:space="preserve"> agree, do some research to come to a group consensus. </w:t>
      </w:r>
    </w:p>
    <w:p w14:paraId="5CE80564" w14:textId="77777777" w:rsidR="004A6F5F" w:rsidRDefault="004A6F5F" w:rsidP="004A6F5F">
      <w:pPr>
        <w:pStyle w:val="FFABody"/>
        <w:numPr>
          <w:ilvl w:val="1"/>
          <w:numId w:val="13"/>
        </w:numPr>
      </w:pPr>
      <w:r>
        <w:t xml:space="preserve">Once the allotted time has passed, rotate the scenarios and have the group evaluate another scenario. Each group should evaluate two scenarios. </w:t>
      </w:r>
    </w:p>
    <w:p w14:paraId="4C23B002" w14:textId="6EAF86A3" w:rsidR="004A6F5F" w:rsidRDefault="004A6F5F" w:rsidP="004A6F5F">
      <w:pPr>
        <w:pStyle w:val="FFABody"/>
        <w:numPr>
          <w:ilvl w:val="1"/>
          <w:numId w:val="13"/>
        </w:numPr>
      </w:pPr>
      <w:r>
        <w:t xml:space="preserve">On a public writing surface or on posters, put the following headings: </w:t>
      </w:r>
      <w:r w:rsidR="005356EF">
        <w:t>“Meeting People</w:t>
      </w:r>
      <w:r>
        <w:t>,</w:t>
      </w:r>
      <w:r w:rsidR="005356EF">
        <w:t>”</w:t>
      </w:r>
      <w:r>
        <w:t xml:space="preserve"> </w:t>
      </w:r>
      <w:r w:rsidR="005356EF">
        <w:t>“Dining</w:t>
      </w:r>
      <w:r>
        <w:t>,</w:t>
      </w:r>
      <w:r w:rsidR="005356EF">
        <w:t>”</w:t>
      </w:r>
      <w:r>
        <w:t xml:space="preserve"> </w:t>
      </w:r>
      <w:r w:rsidR="005356EF">
        <w:t>“T</w:t>
      </w:r>
      <w:r>
        <w:t xml:space="preserve">he </w:t>
      </w:r>
      <w:r w:rsidR="005356EF">
        <w:t>Good Listener</w:t>
      </w:r>
      <w:r>
        <w:t>,</w:t>
      </w:r>
      <w:r w:rsidR="005356EF">
        <w:t>”</w:t>
      </w:r>
      <w:r>
        <w:t xml:space="preserve"> </w:t>
      </w:r>
      <w:r w:rsidR="005356EF">
        <w:t>“E</w:t>
      </w:r>
      <w:r>
        <w:t>mail,</w:t>
      </w:r>
      <w:r w:rsidR="005356EF">
        <w:t>”</w:t>
      </w:r>
      <w:r>
        <w:t xml:space="preserve"> and </w:t>
      </w:r>
      <w:r w:rsidR="005356EF">
        <w:t>“Cell Phone</w:t>
      </w:r>
      <w:r>
        <w:t>.</w:t>
      </w:r>
      <w:r w:rsidR="005356EF">
        <w:t>”</w:t>
      </w:r>
      <w:r>
        <w:t xml:space="preserve"> This </w:t>
      </w:r>
      <w:proofErr w:type="gramStart"/>
      <w:r>
        <w:t>will be used</w:t>
      </w:r>
      <w:proofErr w:type="gramEnd"/>
      <w:r>
        <w:t xml:space="preserve"> to record the tips learned from each group that fit these categories.</w:t>
      </w:r>
    </w:p>
    <w:p w14:paraId="10241F09" w14:textId="5ECD0503" w:rsidR="004A6F5F" w:rsidRDefault="004A6F5F" w:rsidP="004A6F5F">
      <w:pPr>
        <w:pStyle w:val="FFABody"/>
        <w:numPr>
          <w:ilvl w:val="1"/>
          <w:numId w:val="13"/>
        </w:numPr>
      </w:pPr>
      <w:r>
        <w:t xml:space="preserve">In turn, one at a time, have a student read a scenario and report out to the class what is </w:t>
      </w:r>
      <w:r w:rsidR="00594AD8">
        <w:t xml:space="preserve">and </w:t>
      </w:r>
      <w:proofErr w:type="gramStart"/>
      <w:r w:rsidR="00594AD8">
        <w:t xml:space="preserve">is not </w:t>
      </w:r>
      <w:r>
        <w:t>believed</w:t>
      </w:r>
      <w:proofErr w:type="gramEnd"/>
      <w:r>
        <w:t xml:space="preserve"> to be the appropriate behavior. Compare amongst the two groups evaluating the scenario. Discuss with the class if there are any discrepancies.</w:t>
      </w:r>
    </w:p>
    <w:p w14:paraId="54C75BBC" w14:textId="77777777" w:rsidR="004A6F5F" w:rsidRDefault="004A6F5F" w:rsidP="004A6F5F">
      <w:pPr>
        <w:pStyle w:val="FFABody"/>
        <w:numPr>
          <w:ilvl w:val="1"/>
          <w:numId w:val="13"/>
        </w:numPr>
      </w:pPr>
      <w:r>
        <w:t xml:space="preserve">Move on to the next scenario until all </w:t>
      </w:r>
      <w:proofErr w:type="gramStart"/>
      <w:r>
        <w:t>have been shared, reported on and discussed</w:t>
      </w:r>
      <w:proofErr w:type="gramEnd"/>
      <w:r>
        <w:t>.</w:t>
      </w:r>
    </w:p>
    <w:p w14:paraId="7F170F5D" w14:textId="77777777" w:rsidR="004A6F5F" w:rsidRDefault="004A6F5F" w:rsidP="004A6F5F">
      <w:pPr>
        <w:pStyle w:val="FFABody"/>
        <w:numPr>
          <w:ilvl w:val="1"/>
          <w:numId w:val="13"/>
        </w:numPr>
      </w:pPr>
      <w:r>
        <w:t>Allow students five minutes, (one minute per poster/topic) to gallery the posters to add comments and questions.</w:t>
      </w:r>
    </w:p>
    <w:p w14:paraId="32B55B59" w14:textId="77777777" w:rsidR="004A6F5F" w:rsidRDefault="004A6F5F" w:rsidP="004A6F5F">
      <w:pPr>
        <w:pStyle w:val="FFABody"/>
        <w:numPr>
          <w:ilvl w:val="1"/>
          <w:numId w:val="13"/>
        </w:numPr>
      </w:pPr>
      <w:r>
        <w:t>Using the PowerPoint, review the key points of appropriate etiquette behaviors. Reference the posters to include additional ideas and questions from the students.</w:t>
      </w:r>
    </w:p>
    <w:p w14:paraId="727E22D8" w14:textId="77777777" w:rsidR="004A6F5F" w:rsidRDefault="004A6F5F" w:rsidP="004A6F5F">
      <w:pPr>
        <w:pStyle w:val="FFABody"/>
        <w:numPr>
          <w:ilvl w:val="2"/>
          <w:numId w:val="13"/>
        </w:numPr>
      </w:pPr>
      <w:r>
        <w:t>Etiquette is used all around us:</w:t>
      </w:r>
    </w:p>
    <w:p w14:paraId="6C0BBD8A" w14:textId="7A463035" w:rsidR="004A6F5F" w:rsidRDefault="004A6F5F" w:rsidP="004A6F5F">
      <w:pPr>
        <w:pStyle w:val="FFABody"/>
        <w:numPr>
          <w:ilvl w:val="3"/>
          <w:numId w:val="13"/>
        </w:numPr>
      </w:pPr>
      <w:r>
        <w:t>Meeting people and making a good first impression</w:t>
      </w:r>
      <w:r w:rsidR="00594AD8">
        <w:t>,</w:t>
      </w:r>
      <w:r>
        <w:t xml:space="preserve"> </w:t>
      </w:r>
      <w:hyperlink r:id="rId12" w:history="1">
        <w:r w:rsidRPr="00577042">
          <w:rPr>
            <w:rStyle w:val="Hyperlink"/>
          </w:rPr>
          <w:t>http://emilypost.com/advice/tips-on-making-a-good-first-impression/</w:t>
        </w:r>
      </w:hyperlink>
      <w:r>
        <w:t xml:space="preserve"> </w:t>
      </w:r>
    </w:p>
    <w:p w14:paraId="197347C1" w14:textId="77777777" w:rsidR="004A6F5F" w:rsidRDefault="004A6F5F" w:rsidP="004A6F5F">
      <w:pPr>
        <w:pStyle w:val="FFABody"/>
        <w:numPr>
          <w:ilvl w:val="4"/>
          <w:numId w:val="13"/>
        </w:numPr>
      </w:pPr>
      <w:r>
        <w:t>Look them in the eye.</w:t>
      </w:r>
    </w:p>
    <w:p w14:paraId="76946AE3" w14:textId="77777777" w:rsidR="004A6F5F" w:rsidRDefault="004A6F5F" w:rsidP="004A6F5F">
      <w:pPr>
        <w:pStyle w:val="FFABody"/>
        <w:numPr>
          <w:ilvl w:val="4"/>
          <w:numId w:val="13"/>
        </w:numPr>
      </w:pPr>
      <w:r>
        <w:t>Give a firm handshake.</w:t>
      </w:r>
    </w:p>
    <w:p w14:paraId="36D57403" w14:textId="71B46593" w:rsidR="004A6F5F" w:rsidRDefault="004A6F5F" w:rsidP="004A6F5F">
      <w:pPr>
        <w:pStyle w:val="FFABody"/>
        <w:numPr>
          <w:ilvl w:val="4"/>
          <w:numId w:val="13"/>
        </w:numPr>
      </w:pPr>
      <w:r>
        <w:t xml:space="preserve">Greet them </w:t>
      </w:r>
      <w:r w:rsidR="00594AD8">
        <w:t>—</w:t>
      </w:r>
      <w:r>
        <w:t xml:space="preserve"> “How do you do?” or “How do you do, Mr</w:t>
      </w:r>
      <w:proofErr w:type="gramStart"/>
      <w:r>
        <w:t>./</w:t>
      </w:r>
      <w:proofErr w:type="gramEnd"/>
      <w:r>
        <w:t>Ms. ________”.</w:t>
      </w:r>
    </w:p>
    <w:p w14:paraId="35D06025" w14:textId="77777777" w:rsidR="004A6F5F" w:rsidRDefault="004A6F5F" w:rsidP="004A6F5F">
      <w:pPr>
        <w:pStyle w:val="FFABody"/>
        <w:numPr>
          <w:ilvl w:val="4"/>
          <w:numId w:val="13"/>
        </w:numPr>
      </w:pPr>
      <w:r>
        <w:t>When saying your name, say it slowly and clearly.</w:t>
      </w:r>
    </w:p>
    <w:p w14:paraId="1605491B" w14:textId="77777777" w:rsidR="004A6F5F" w:rsidRDefault="004A6F5F" w:rsidP="004A6F5F">
      <w:pPr>
        <w:pStyle w:val="FFABody"/>
        <w:numPr>
          <w:ilvl w:val="4"/>
          <w:numId w:val="13"/>
        </w:numPr>
      </w:pPr>
      <w:r>
        <w:t>Smile!</w:t>
      </w:r>
    </w:p>
    <w:p w14:paraId="63D2463B" w14:textId="0C0AA99E" w:rsidR="004A6F5F" w:rsidRDefault="004A6F5F" w:rsidP="004A6F5F">
      <w:pPr>
        <w:pStyle w:val="FFABody"/>
        <w:numPr>
          <w:ilvl w:val="3"/>
          <w:numId w:val="13"/>
        </w:numPr>
      </w:pPr>
      <w:r>
        <w:t>Dining</w:t>
      </w:r>
      <w:r w:rsidR="00594AD8">
        <w:t>,</w:t>
      </w:r>
      <w:r>
        <w:t xml:space="preserve"> </w:t>
      </w:r>
      <w:hyperlink r:id="rId13" w:history="1">
        <w:r w:rsidRPr="00577042">
          <w:rPr>
            <w:rStyle w:val="Hyperlink"/>
          </w:rPr>
          <w:t>http://emilypost.com/advice/top-table-manners-for-kids/</w:t>
        </w:r>
      </w:hyperlink>
      <w:r>
        <w:t xml:space="preserve"> </w:t>
      </w:r>
    </w:p>
    <w:p w14:paraId="14DD32D5" w14:textId="77777777" w:rsidR="004A6F5F" w:rsidRDefault="004A6F5F" w:rsidP="004A6F5F">
      <w:pPr>
        <w:pStyle w:val="FFABody"/>
        <w:numPr>
          <w:ilvl w:val="4"/>
          <w:numId w:val="13"/>
        </w:numPr>
      </w:pPr>
      <w:r>
        <w:t>Come to the table with clean hands and face.</w:t>
      </w:r>
    </w:p>
    <w:p w14:paraId="04F3D05A" w14:textId="77777777" w:rsidR="004A6F5F" w:rsidRDefault="004A6F5F" w:rsidP="004A6F5F">
      <w:pPr>
        <w:pStyle w:val="FFABody"/>
        <w:numPr>
          <w:ilvl w:val="4"/>
          <w:numId w:val="13"/>
        </w:numPr>
      </w:pPr>
      <w:r>
        <w:t>Put your napkin on your lap.</w:t>
      </w:r>
    </w:p>
    <w:p w14:paraId="188CBE4D" w14:textId="5C3A79B0" w:rsidR="004A6F5F" w:rsidRDefault="004A6F5F" w:rsidP="004A6F5F">
      <w:pPr>
        <w:pStyle w:val="FFABody"/>
        <w:numPr>
          <w:ilvl w:val="4"/>
          <w:numId w:val="13"/>
        </w:numPr>
      </w:pPr>
      <w:r>
        <w:t>Start eating when everyone else does</w:t>
      </w:r>
      <w:r w:rsidR="00594AD8">
        <w:t>—</w:t>
      </w:r>
      <w:r>
        <w:t>or when given the okay to start.</w:t>
      </w:r>
    </w:p>
    <w:p w14:paraId="6A6D4CE3" w14:textId="77777777" w:rsidR="004A6F5F" w:rsidRDefault="004A6F5F" w:rsidP="004A6F5F">
      <w:pPr>
        <w:pStyle w:val="FFABody"/>
        <w:numPr>
          <w:ilvl w:val="4"/>
          <w:numId w:val="13"/>
        </w:numPr>
      </w:pPr>
      <w:proofErr w:type="gramStart"/>
      <w:r>
        <w:t>Stay seated and sit up straight.</w:t>
      </w:r>
      <w:proofErr w:type="gramEnd"/>
    </w:p>
    <w:p w14:paraId="7E2B9427" w14:textId="4A5B41F5" w:rsidR="004A6F5F" w:rsidRDefault="004A6F5F" w:rsidP="004A6F5F">
      <w:pPr>
        <w:pStyle w:val="FFABody"/>
        <w:numPr>
          <w:ilvl w:val="4"/>
          <w:numId w:val="13"/>
        </w:numPr>
      </w:pPr>
      <w:r>
        <w:t>Keep elbows (and other body parts) off the table while eating.</w:t>
      </w:r>
    </w:p>
    <w:p w14:paraId="68DF8763" w14:textId="77777777" w:rsidR="004A6F5F" w:rsidRDefault="004A6F5F" w:rsidP="004A6F5F">
      <w:pPr>
        <w:pStyle w:val="FFABody"/>
        <w:numPr>
          <w:ilvl w:val="4"/>
          <w:numId w:val="13"/>
        </w:numPr>
      </w:pPr>
      <w:r>
        <w:t xml:space="preserve">Chew with your mouth closed and </w:t>
      </w:r>
      <w:proofErr w:type="gramStart"/>
      <w:r>
        <w:t>don’t</w:t>
      </w:r>
      <w:proofErr w:type="gramEnd"/>
      <w:r>
        <w:t xml:space="preserve"> talk until you’ve swallowed.</w:t>
      </w:r>
    </w:p>
    <w:p w14:paraId="6259DE78" w14:textId="77777777" w:rsidR="004A6F5F" w:rsidRDefault="004A6F5F" w:rsidP="004A6F5F">
      <w:pPr>
        <w:pStyle w:val="FFABody"/>
        <w:numPr>
          <w:ilvl w:val="4"/>
          <w:numId w:val="13"/>
        </w:numPr>
      </w:pPr>
      <w:proofErr w:type="gramStart"/>
      <w:r>
        <w:t>Don’t</w:t>
      </w:r>
      <w:proofErr w:type="gramEnd"/>
      <w:r>
        <w:t xml:space="preserve"> make bad comments about the food.</w:t>
      </w:r>
    </w:p>
    <w:p w14:paraId="2CB884F3" w14:textId="18D81622" w:rsidR="004A6F5F" w:rsidRDefault="004A6F5F" w:rsidP="004A6F5F">
      <w:pPr>
        <w:pStyle w:val="FFABody"/>
        <w:numPr>
          <w:ilvl w:val="4"/>
          <w:numId w:val="13"/>
        </w:numPr>
      </w:pPr>
      <w:r>
        <w:t xml:space="preserve">Say “Please pass the…” </w:t>
      </w:r>
      <w:r w:rsidR="00594AD8">
        <w:t xml:space="preserve">instead </w:t>
      </w:r>
      <w:r>
        <w:t>of reaching.</w:t>
      </w:r>
    </w:p>
    <w:p w14:paraId="3DD13292" w14:textId="77777777" w:rsidR="004A6F5F" w:rsidRDefault="004A6F5F" w:rsidP="004A6F5F">
      <w:pPr>
        <w:pStyle w:val="FFABody"/>
        <w:numPr>
          <w:ilvl w:val="4"/>
          <w:numId w:val="13"/>
        </w:numPr>
      </w:pPr>
      <w:r>
        <w:t>Chat with everyone at the table.</w:t>
      </w:r>
    </w:p>
    <w:p w14:paraId="1D8DF225" w14:textId="77777777" w:rsidR="004A6F5F" w:rsidRDefault="004A6F5F" w:rsidP="004A6F5F">
      <w:pPr>
        <w:pStyle w:val="FFABody"/>
        <w:numPr>
          <w:ilvl w:val="4"/>
          <w:numId w:val="13"/>
        </w:numPr>
      </w:pPr>
      <w:proofErr w:type="gramStart"/>
      <w:r>
        <w:t>Don’t</w:t>
      </w:r>
      <w:proofErr w:type="gramEnd"/>
      <w:r>
        <w:t xml:space="preserve"> make rude noises like burping or slurping.</w:t>
      </w:r>
    </w:p>
    <w:p w14:paraId="698F2684" w14:textId="77777777" w:rsidR="004A6F5F" w:rsidRDefault="004A6F5F" w:rsidP="004A6F5F">
      <w:pPr>
        <w:pStyle w:val="FFABody"/>
        <w:numPr>
          <w:ilvl w:val="4"/>
          <w:numId w:val="13"/>
        </w:numPr>
      </w:pPr>
      <w:r>
        <w:t xml:space="preserve">Ask to </w:t>
      </w:r>
      <w:proofErr w:type="gramStart"/>
      <w:r>
        <w:t>be excused</w:t>
      </w:r>
      <w:proofErr w:type="gramEnd"/>
      <w:r>
        <w:t xml:space="preserve"> when finished.</w:t>
      </w:r>
    </w:p>
    <w:p w14:paraId="33C5952F" w14:textId="77777777" w:rsidR="004A6F5F" w:rsidRDefault="004A6F5F" w:rsidP="004A6F5F">
      <w:pPr>
        <w:pStyle w:val="FFABody"/>
        <w:numPr>
          <w:ilvl w:val="4"/>
          <w:numId w:val="13"/>
        </w:numPr>
      </w:pPr>
      <w:r>
        <w:t xml:space="preserve">Thank </w:t>
      </w:r>
      <w:proofErr w:type="gramStart"/>
      <w:r>
        <w:t>your host or whoever prepared the meal</w:t>
      </w:r>
      <w:proofErr w:type="gramEnd"/>
      <w:r>
        <w:t>.</w:t>
      </w:r>
    </w:p>
    <w:p w14:paraId="3DF8EFE3" w14:textId="77777777" w:rsidR="004A6F5F" w:rsidRDefault="004A6F5F" w:rsidP="004A6F5F">
      <w:pPr>
        <w:pStyle w:val="FFABody"/>
        <w:numPr>
          <w:ilvl w:val="4"/>
          <w:numId w:val="13"/>
        </w:numPr>
      </w:pPr>
      <w:r>
        <w:t>Offer to help clear the table.</w:t>
      </w:r>
    </w:p>
    <w:p w14:paraId="121799B4" w14:textId="62A54F48" w:rsidR="004A6F5F" w:rsidRDefault="004A6F5F" w:rsidP="004A6F5F">
      <w:pPr>
        <w:pStyle w:val="FFABody"/>
        <w:numPr>
          <w:ilvl w:val="3"/>
          <w:numId w:val="13"/>
        </w:numPr>
      </w:pPr>
      <w:r>
        <w:t xml:space="preserve">The </w:t>
      </w:r>
      <w:r w:rsidR="00EA0606">
        <w:t>good listener</w:t>
      </w:r>
      <w:r w:rsidR="00594AD8">
        <w:t>,</w:t>
      </w:r>
      <w:r>
        <w:t xml:space="preserve"> </w:t>
      </w:r>
      <w:hyperlink r:id="rId14" w:history="1">
        <w:r w:rsidRPr="00577042">
          <w:rPr>
            <w:rStyle w:val="Hyperlink"/>
          </w:rPr>
          <w:t>http://emilypost.com/advice/the-art-of-listening/</w:t>
        </w:r>
      </w:hyperlink>
      <w:r>
        <w:t xml:space="preserve"> </w:t>
      </w:r>
    </w:p>
    <w:p w14:paraId="2E7057BF" w14:textId="77777777" w:rsidR="004A6F5F" w:rsidRDefault="004A6F5F" w:rsidP="004A6F5F">
      <w:pPr>
        <w:pStyle w:val="FFABody"/>
        <w:numPr>
          <w:ilvl w:val="4"/>
          <w:numId w:val="13"/>
        </w:numPr>
      </w:pPr>
      <w:r>
        <w:t>Be there.</w:t>
      </w:r>
    </w:p>
    <w:p w14:paraId="26E30D8F" w14:textId="355A9D82" w:rsidR="004A6F5F" w:rsidRDefault="004A6F5F" w:rsidP="004A6F5F">
      <w:pPr>
        <w:pStyle w:val="FFABody"/>
        <w:numPr>
          <w:ilvl w:val="4"/>
          <w:numId w:val="13"/>
        </w:numPr>
      </w:pPr>
      <w:r>
        <w:t>Listen carefully</w:t>
      </w:r>
      <w:r w:rsidR="00594AD8">
        <w:t>.</w:t>
      </w:r>
    </w:p>
    <w:p w14:paraId="6F8BF240" w14:textId="705963E8" w:rsidR="004A6F5F" w:rsidRDefault="004A6F5F" w:rsidP="004A6F5F">
      <w:pPr>
        <w:pStyle w:val="FFABody"/>
        <w:numPr>
          <w:ilvl w:val="4"/>
          <w:numId w:val="13"/>
        </w:numPr>
      </w:pPr>
      <w:r>
        <w:t>Concentrate</w:t>
      </w:r>
      <w:r w:rsidR="00594AD8">
        <w:t>.</w:t>
      </w:r>
    </w:p>
    <w:p w14:paraId="66D97024" w14:textId="305AB9C3" w:rsidR="004A6F5F" w:rsidRDefault="004A6F5F" w:rsidP="004A6F5F">
      <w:pPr>
        <w:pStyle w:val="FFABody"/>
        <w:numPr>
          <w:ilvl w:val="4"/>
          <w:numId w:val="13"/>
        </w:numPr>
      </w:pPr>
      <w:r>
        <w:t>Hear</w:t>
      </w:r>
      <w:r w:rsidR="00594AD8">
        <w:t>.</w:t>
      </w:r>
    </w:p>
    <w:p w14:paraId="3EB00EB0" w14:textId="239538B2" w:rsidR="004A6F5F" w:rsidRDefault="004A6F5F" w:rsidP="004A6F5F">
      <w:pPr>
        <w:pStyle w:val="FFABody"/>
        <w:numPr>
          <w:ilvl w:val="4"/>
          <w:numId w:val="13"/>
        </w:numPr>
      </w:pPr>
      <w:r>
        <w:t>Reconfirm</w:t>
      </w:r>
      <w:r w:rsidR="00594AD8">
        <w:t>.</w:t>
      </w:r>
    </w:p>
    <w:p w14:paraId="03304836" w14:textId="2EACC9C0" w:rsidR="004A6F5F" w:rsidRDefault="004A6F5F" w:rsidP="004A6F5F">
      <w:pPr>
        <w:pStyle w:val="FFABody"/>
        <w:numPr>
          <w:ilvl w:val="4"/>
          <w:numId w:val="13"/>
        </w:numPr>
      </w:pPr>
      <w:r>
        <w:t>Wait</w:t>
      </w:r>
      <w:r w:rsidR="00594AD8">
        <w:t>.</w:t>
      </w:r>
    </w:p>
    <w:p w14:paraId="6E4F0406" w14:textId="35C4905C" w:rsidR="004A6F5F" w:rsidRDefault="004A6F5F" w:rsidP="004A6F5F">
      <w:pPr>
        <w:pStyle w:val="FFABody"/>
        <w:numPr>
          <w:ilvl w:val="4"/>
          <w:numId w:val="13"/>
        </w:numPr>
      </w:pPr>
      <w:r>
        <w:t>Question</w:t>
      </w:r>
      <w:r w:rsidR="00594AD8">
        <w:t>.</w:t>
      </w:r>
    </w:p>
    <w:p w14:paraId="685A542A" w14:textId="50E2E972" w:rsidR="004A6F5F" w:rsidRDefault="004A6F5F" w:rsidP="004A6F5F">
      <w:pPr>
        <w:pStyle w:val="FFABody"/>
        <w:numPr>
          <w:ilvl w:val="4"/>
          <w:numId w:val="13"/>
        </w:numPr>
      </w:pPr>
      <w:r>
        <w:t>Respond</w:t>
      </w:r>
      <w:r w:rsidR="00594AD8">
        <w:t>.</w:t>
      </w:r>
    </w:p>
    <w:p w14:paraId="6C5BB515" w14:textId="2C2293F4" w:rsidR="004A6F5F" w:rsidRDefault="004A6F5F" w:rsidP="004A6F5F">
      <w:pPr>
        <w:pStyle w:val="FFABody"/>
        <w:numPr>
          <w:ilvl w:val="4"/>
          <w:numId w:val="13"/>
        </w:numPr>
      </w:pPr>
      <w:r>
        <w:t>Keep Still</w:t>
      </w:r>
      <w:r w:rsidR="00594AD8">
        <w:t>.</w:t>
      </w:r>
    </w:p>
    <w:p w14:paraId="153EE111" w14:textId="59EFE3D2" w:rsidR="004A6F5F" w:rsidRDefault="004A6F5F" w:rsidP="004A6F5F">
      <w:pPr>
        <w:pStyle w:val="FFABody"/>
        <w:numPr>
          <w:ilvl w:val="3"/>
          <w:numId w:val="13"/>
        </w:numPr>
      </w:pPr>
      <w:r>
        <w:t xml:space="preserve">Using </w:t>
      </w:r>
      <w:r w:rsidR="00EA0606">
        <w:t>e</w:t>
      </w:r>
      <w:r>
        <w:t>mail/</w:t>
      </w:r>
      <w:r w:rsidR="00EA0606">
        <w:t>internet c</w:t>
      </w:r>
      <w:r w:rsidR="00594AD8">
        <w:t>ommunication,</w:t>
      </w:r>
      <w:r>
        <w:t xml:space="preserve"> </w:t>
      </w:r>
      <w:hyperlink r:id="rId15" w:history="1">
        <w:r w:rsidRPr="00577042">
          <w:rPr>
            <w:rStyle w:val="Hyperlink"/>
          </w:rPr>
          <w:t>http://emilypost.com/advice/five-tips-for-email-communication/</w:t>
        </w:r>
      </w:hyperlink>
      <w:r>
        <w:t xml:space="preserve"> </w:t>
      </w:r>
    </w:p>
    <w:p w14:paraId="284CF529" w14:textId="77777777" w:rsidR="004A6F5F" w:rsidRDefault="004A6F5F" w:rsidP="004A6F5F">
      <w:pPr>
        <w:pStyle w:val="FFABody"/>
        <w:numPr>
          <w:ilvl w:val="4"/>
          <w:numId w:val="13"/>
        </w:numPr>
      </w:pPr>
      <w:r>
        <w:lastRenderedPageBreak/>
        <w:t xml:space="preserve">Let it simmer. </w:t>
      </w:r>
      <w:proofErr w:type="gramStart"/>
      <w:r>
        <w:t>Don’t</w:t>
      </w:r>
      <w:proofErr w:type="gramEnd"/>
      <w:r>
        <w:t xml:space="preserve"> send an email in haste when you are upset.</w:t>
      </w:r>
    </w:p>
    <w:p w14:paraId="2B65F146" w14:textId="77777777" w:rsidR="004A6F5F" w:rsidRDefault="004A6F5F" w:rsidP="004A6F5F">
      <w:pPr>
        <w:pStyle w:val="FFABody"/>
        <w:numPr>
          <w:ilvl w:val="4"/>
          <w:numId w:val="13"/>
        </w:numPr>
      </w:pPr>
      <w:r>
        <w:t>Your subject line is your first impression.</w:t>
      </w:r>
    </w:p>
    <w:p w14:paraId="00E5D9EF" w14:textId="77777777" w:rsidR="004A6F5F" w:rsidRDefault="004A6F5F" w:rsidP="004A6F5F">
      <w:pPr>
        <w:pStyle w:val="FFABody"/>
        <w:numPr>
          <w:ilvl w:val="4"/>
          <w:numId w:val="13"/>
        </w:numPr>
      </w:pPr>
      <w:r>
        <w:t>Grammar and word choice matter.</w:t>
      </w:r>
    </w:p>
    <w:p w14:paraId="0CE64E97" w14:textId="23F16108" w:rsidR="004A6F5F" w:rsidRDefault="004A6F5F" w:rsidP="004A6F5F">
      <w:pPr>
        <w:pStyle w:val="FFABody"/>
        <w:numPr>
          <w:ilvl w:val="4"/>
          <w:numId w:val="13"/>
        </w:numPr>
      </w:pPr>
      <w:r>
        <w:t xml:space="preserve">Be conscious of your voice. Be aware of </w:t>
      </w:r>
      <w:r w:rsidR="00145C12">
        <w:t xml:space="preserve">using </w:t>
      </w:r>
      <w:r>
        <w:t>all caps, emoticons and text message abbreviation</w:t>
      </w:r>
      <w:r w:rsidR="00145C12">
        <w:t>s</w:t>
      </w:r>
      <w:r>
        <w:t>.</w:t>
      </w:r>
    </w:p>
    <w:p w14:paraId="7A61A323" w14:textId="1493AFE9" w:rsidR="004A6F5F" w:rsidRDefault="00145C12" w:rsidP="004A6F5F">
      <w:pPr>
        <w:pStyle w:val="FFABody"/>
        <w:numPr>
          <w:ilvl w:val="4"/>
          <w:numId w:val="13"/>
        </w:numPr>
      </w:pPr>
      <w:r>
        <w:t xml:space="preserve">Use </w:t>
      </w:r>
      <w:r w:rsidR="00D05947">
        <w:t xml:space="preserve">a </w:t>
      </w:r>
      <w:r>
        <w:t>s</w:t>
      </w:r>
      <w:r w:rsidR="004A6F5F">
        <w:t>alutation, closing and signature block.</w:t>
      </w:r>
    </w:p>
    <w:p w14:paraId="0EBC6879" w14:textId="00D02F7A" w:rsidR="004A6F5F" w:rsidRDefault="004A6F5F" w:rsidP="004A6F5F">
      <w:pPr>
        <w:pStyle w:val="FFABody"/>
        <w:numPr>
          <w:ilvl w:val="3"/>
          <w:numId w:val="13"/>
        </w:numPr>
      </w:pPr>
      <w:r>
        <w:t xml:space="preserve">Cell </w:t>
      </w:r>
      <w:r w:rsidR="00EA0606">
        <w:t>phone,</w:t>
      </w:r>
      <w:r>
        <w:t xml:space="preserve"> </w:t>
      </w:r>
      <w:hyperlink r:id="rId16" w:history="1">
        <w:r w:rsidRPr="00577042">
          <w:rPr>
            <w:rStyle w:val="Hyperlink"/>
          </w:rPr>
          <w:t>http://emilypost.com/advice/download-for-kids-top-ten-cell-phone-manners/</w:t>
        </w:r>
      </w:hyperlink>
    </w:p>
    <w:p w14:paraId="6D00914B" w14:textId="4DBA06C7" w:rsidR="004A6F5F" w:rsidRDefault="004A6F5F" w:rsidP="004A6F5F">
      <w:pPr>
        <w:pStyle w:val="FFABody"/>
        <w:numPr>
          <w:ilvl w:val="4"/>
          <w:numId w:val="13"/>
        </w:numPr>
      </w:pPr>
      <w:r>
        <w:t>Be in control of your phone</w:t>
      </w:r>
      <w:r w:rsidR="00D20457">
        <w:t>—</w:t>
      </w:r>
      <w:proofErr w:type="gramStart"/>
      <w:r>
        <w:t>don’t</w:t>
      </w:r>
      <w:proofErr w:type="gramEnd"/>
      <w:r>
        <w:t xml:space="preserve"> let it control you!</w:t>
      </w:r>
    </w:p>
    <w:p w14:paraId="49D2D1F2" w14:textId="77777777" w:rsidR="004A6F5F" w:rsidRDefault="004A6F5F" w:rsidP="004A6F5F">
      <w:pPr>
        <w:pStyle w:val="FFABody"/>
        <w:numPr>
          <w:ilvl w:val="4"/>
          <w:numId w:val="13"/>
        </w:numPr>
      </w:pPr>
      <w:r>
        <w:t>Speak softly.</w:t>
      </w:r>
    </w:p>
    <w:p w14:paraId="37CD19BD" w14:textId="289C9036" w:rsidR="004A6F5F" w:rsidRDefault="004A6F5F" w:rsidP="004A6F5F">
      <w:pPr>
        <w:pStyle w:val="FFABody"/>
        <w:numPr>
          <w:ilvl w:val="4"/>
          <w:numId w:val="13"/>
        </w:numPr>
      </w:pPr>
      <w:r>
        <w:t>Be courteous to those you are with; turn off your phone if it will interrupt a conversation or activity.</w:t>
      </w:r>
    </w:p>
    <w:p w14:paraId="526145EB" w14:textId="77777777" w:rsidR="004A6F5F" w:rsidRDefault="004A6F5F" w:rsidP="004A6F5F">
      <w:pPr>
        <w:pStyle w:val="FFABody"/>
        <w:numPr>
          <w:ilvl w:val="4"/>
          <w:numId w:val="13"/>
        </w:numPr>
      </w:pPr>
      <w:r>
        <w:t>Watch your language, especially when others can overhear you.</w:t>
      </w:r>
    </w:p>
    <w:p w14:paraId="78C4358A" w14:textId="19552C2E" w:rsidR="004A6F5F" w:rsidRDefault="004A6F5F" w:rsidP="004A6F5F">
      <w:pPr>
        <w:pStyle w:val="FFABody"/>
        <w:numPr>
          <w:ilvl w:val="4"/>
          <w:numId w:val="13"/>
        </w:numPr>
      </w:pPr>
      <w:r>
        <w:t xml:space="preserve">Avoid talking about personal problems in a </w:t>
      </w:r>
      <w:r w:rsidR="00757A7D">
        <w:t>public</w:t>
      </w:r>
      <w:r>
        <w:t xml:space="preserve"> place.</w:t>
      </w:r>
    </w:p>
    <w:p w14:paraId="1A46E1ED" w14:textId="738C9BE7" w:rsidR="004A6F5F" w:rsidRDefault="004A6F5F" w:rsidP="004A6F5F">
      <w:pPr>
        <w:pStyle w:val="FFABody"/>
        <w:numPr>
          <w:ilvl w:val="4"/>
          <w:numId w:val="13"/>
        </w:numPr>
      </w:pPr>
      <w:r>
        <w:t xml:space="preserve">If </w:t>
      </w:r>
      <w:r w:rsidR="00D20457">
        <w:t xml:space="preserve">your phone </w:t>
      </w:r>
      <w:r>
        <w:t>must be on and it could bother others, use the silent ring mode and move away to talk.</w:t>
      </w:r>
    </w:p>
    <w:p w14:paraId="2C55FF11" w14:textId="7445D9C9" w:rsidR="004A6F5F" w:rsidRDefault="004A6F5F" w:rsidP="004A6F5F">
      <w:pPr>
        <w:pStyle w:val="FFABody"/>
        <w:numPr>
          <w:ilvl w:val="4"/>
          <w:numId w:val="13"/>
        </w:numPr>
      </w:pPr>
      <w:proofErr w:type="gramStart"/>
      <w:r>
        <w:t>Don’t</w:t>
      </w:r>
      <w:proofErr w:type="gramEnd"/>
      <w:r>
        <w:t xml:space="preserve"> make calls in a library, theater, church or from your table in a restaurant.</w:t>
      </w:r>
    </w:p>
    <w:p w14:paraId="7A26EAF7" w14:textId="77777777" w:rsidR="004A6F5F" w:rsidRDefault="004A6F5F" w:rsidP="004A6F5F">
      <w:pPr>
        <w:pStyle w:val="FFABody"/>
        <w:numPr>
          <w:ilvl w:val="4"/>
          <w:numId w:val="13"/>
        </w:numPr>
      </w:pPr>
      <w:proofErr w:type="gramStart"/>
      <w:r>
        <w:t>Don’t</w:t>
      </w:r>
      <w:proofErr w:type="gramEnd"/>
      <w:r>
        <w:t xml:space="preserve"> text during class or a meeting at your job.</w:t>
      </w:r>
    </w:p>
    <w:p w14:paraId="421103FC" w14:textId="716DCC08" w:rsidR="004A6F5F" w:rsidRDefault="004A6F5F" w:rsidP="004A6F5F">
      <w:pPr>
        <w:pStyle w:val="FFABody"/>
        <w:numPr>
          <w:ilvl w:val="4"/>
          <w:numId w:val="13"/>
        </w:numPr>
      </w:pPr>
      <w:r>
        <w:t>Private info</w:t>
      </w:r>
      <w:r w:rsidR="00D20457">
        <w:t>rmation</w:t>
      </w:r>
      <w:r>
        <w:t xml:space="preserve"> can be forwarded, so don‘t text it.</w:t>
      </w:r>
    </w:p>
    <w:p w14:paraId="21D2B6F0" w14:textId="77777777" w:rsidR="004A6F5F" w:rsidRDefault="004A6F5F" w:rsidP="004A6F5F">
      <w:pPr>
        <w:pStyle w:val="FFABody"/>
        <w:numPr>
          <w:ilvl w:val="4"/>
          <w:numId w:val="13"/>
        </w:numPr>
      </w:pPr>
      <w:r>
        <w:t>NEVER drive and use your phone at the same time.</w:t>
      </w:r>
    </w:p>
    <w:p w14:paraId="2BC0C73E" w14:textId="22F8C55F" w:rsidR="004A6F5F" w:rsidRDefault="004A6F5F" w:rsidP="004A6F5F">
      <w:pPr>
        <w:pStyle w:val="FFABody"/>
        <w:numPr>
          <w:ilvl w:val="2"/>
          <w:numId w:val="13"/>
        </w:numPr>
      </w:pPr>
      <w:r>
        <w:t xml:space="preserve">Common </w:t>
      </w:r>
      <w:r w:rsidR="00EA0606">
        <w:t xml:space="preserve">etiquette practices </w:t>
      </w:r>
      <w:r>
        <w:t>include the following:</w:t>
      </w:r>
    </w:p>
    <w:p w14:paraId="1DA855E4" w14:textId="77777777" w:rsidR="004A6F5F" w:rsidRDefault="004A6F5F" w:rsidP="004A6F5F">
      <w:pPr>
        <w:pStyle w:val="FFABody"/>
        <w:numPr>
          <w:ilvl w:val="3"/>
          <w:numId w:val="13"/>
        </w:numPr>
      </w:pPr>
      <w:r>
        <w:t>Show respect to others.</w:t>
      </w:r>
    </w:p>
    <w:p w14:paraId="5DF3C06D" w14:textId="77777777" w:rsidR="004A6F5F" w:rsidRDefault="004A6F5F" w:rsidP="004A6F5F">
      <w:pPr>
        <w:pStyle w:val="FFABody"/>
        <w:numPr>
          <w:ilvl w:val="3"/>
          <w:numId w:val="13"/>
        </w:numPr>
      </w:pPr>
      <w:r>
        <w:t>Remove hats in public buildings.</w:t>
      </w:r>
    </w:p>
    <w:p w14:paraId="6B2A0311" w14:textId="77777777" w:rsidR="004A6F5F" w:rsidRDefault="004A6F5F" w:rsidP="004A6F5F">
      <w:pPr>
        <w:pStyle w:val="FFABody"/>
        <w:numPr>
          <w:ilvl w:val="3"/>
          <w:numId w:val="13"/>
        </w:numPr>
      </w:pPr>
      <w:r>
        <w:t>Excuse oneself when leaving an individual or group.</w:t>
      </w:r>
    </w:p>
    <w:p w14:paraId="45C48B7A" w14:textId="77777777" w:rsidR="004A6F5F" w:rsidRDefault="004A6F5F" w:rsidP="004A6F5F">
      <w:pPr>
        <w:pStyle w:val="FFABody"/>
        <w:numPr>
          <w:ilvl w:val="3"/>
          <w:numId w:val="13"/>
        </w:numPr>
      </w:pPr>
      <w:r>
        <w:t>Dress appropriately for the occasion.</w:t>
      </w:r>
    </w:p>
    <w:p w14:paraId="20279B2B" w14:textId="3CB88AA7" w:rsidR="004A6F5F" w:rsidRDefault="004A6F5F" w:rsidP="004A6F5F">
      <w:pPr>
        <w:pStyle w:val="FFABody"/>
        <w:numPr>
          <w:ilvl w:val="0"/>
          <w:numId w:val="13"/>
        </w:numPr>
      </w:pPr>
      <w:r w:rsidRPr="005C281E">
        <w:rPr>
          <w:i/>
        </w:rPr>
        <w:t>Follow</w:t>
      </w:r>
      <w:r w:rsidR="00D20457">
        <w:rPr>
          <w:i/>
        </w:rPr>
        <w:t xml:space="preserve"> </w:t>
      </w:r>
      <w:proofErr w:type="gramStart"/>
      <w:r w:rsidR="00D20457">
        <w:rPr>
          <w:i/>
        </w:rPr>
        <w:t>U</w:t>
      </w:r>
      <w:r w:rsidRPr="005C281E">
        <w:rPr>
          <w:i/>
        </w:rPr>
        <w:t>p:</w:t>
      </w:r>
      <w:proofErr w:type="gramEnd"/>
      <w:r w:rsidRPr="001A3DB4">
        <w:t xml:space="preserve"> </w:t>
      </w:r>
      <w:r>
        <w:t xml:space="preserve">Provide students with the </w:t>
      </w:r>
      <w:r w:rsidR="00D20457">
        <w:t>“</w:t>
      </w:r>
      <w:r>
        <w:t>Etiquette Reflections</w:t>
      </w:r>
      <w:r w:rsidR="00D20457">
        <w:t>”</w:t>
      </w:r>
      <w:r>
        <w:t xml:space="preserve"> worksheet to process information about etiquette.</w:t>
      </w:r>
    </w:p>
    <w:p w14:paraId="2A787DEA" w14:textId="792AF869" w:rsidR="004A6F5F" w:rsidRDefault="004A6F5F" w:rsidP="004A6F5F">
      <w:pPr>
        <w:pStyle w:val="FFABody"/>
        <w:numPr>
          <w:ilvl w:val="0"/>
          <w:numId w:val="13"/>
        </w:numPr>
      </w:pPr>
      <w:r>
        <w:rPr>
          <w:i/>
        </w:rPr>
        <w:t>Leveling</w:t>
      </w:r>
      <w:r w:rsidR="00D20457">
        <w:t xml:space="preserve"> </w:t>
      </w:r>
      <w:r w:rsidR="00D20457" w:rsidRPr="00092DFA">
        <w:rPr>
          <w:i/>
        </w:rPr>
        <w:t>Up</w:t>
      </w:r>
      <w:r w:rsidRPr="00092DFA">
        <w:rPr>
          <w:i/>
        </w:rPr>
        <w:t>:</w:t>
      </w:r>
      <w:r>
        <w:t xml:space="preserve"> </w:t>
      </w:r>
    </w:p>
    <w:p w14:paraId="6B8343CF" w14:textId="0088D2B4" w:rsidR="004A6F5F" w:rsidRDefault="004A6F5F" w:rsidP="004A6F5F">
      <w:pPr>
        <w:pStyle w:val="FFABody"/>
        <w:numPr>
          <w:ilvl w:val="1"/>
          <w:numId w:val="13"/>
        </w:numPr>
      </w:pPr>
      <w:r>
        <w:t xml:space="preserve">Provide students with the opportunity to brainstorm ideas for </w:t>
      </w:r>
      <w:r w:rsidR="00D20457">
        <w:t xml:space="preserve">five to </w:t>
      </w:r>
      <w:r>
        <w:t>10 minutes to share these etiquette tips with other students at school. Ideas might include a bulletin board, decorating classroom doors with tips, making commercials, holding afterschool seminars, etc. Allow students to plan their ideas, including needed resources, necessary permissions, etc.</w:t>
      </w:r>
    </w:p>
    <w:p w14:paraId="25CD592E" w14:textId="1C07EEED" w:rsidR="004A6F5F" w:rsidRDefault="003529A0" w:rsidP="004A6F5F">
      <w:pPr>
        <w:pStyle w:val="FFABody"/>
        <w:numPr>
          <w:ilvl w:val="1"/>
          <w:numId w:val="13"/>
        </w:numPr>
      </w:pPr>
      <w:hyperlink r:id="rId17" w:history="1">
        <w:r w:rsidR="00D20457">
          <w:rPr>
            <w:rStyle w:val="Hyperlink"/>
          </w:rPr>
          <w:t>FFA</w:t>
        </w:r>
        <w:r w:rsidR="004A6F5F" w:rsidRPr="00577042">
          <w:rPr>
            <w:rStyle w:val="Hyperlink"/>
          </w:rPr>
          <w:t>.org/resources/educators/</w:t>
        </w:r>
        <w:proofErr w:type="spellStart"/>
        <w:r w:rsidR="004A6F5F" w:rsidRPr="00577042">
          <w:rPr>
            <w:rStyle w:val="Hyperlink"/>
          </w:rPr>
          <w:t>lifeknowledge</w:t>
        </w:r>
        <w:proofErr w:type="spellEnd"/>
        <w:r w:rsidR="004A6F5F" w:rsidRPr="00577042">
          <w:rPr>
            <w:rStyle w:val="Hyperlink"/>
          </w:rPr>
          <w:t>/lessons/high-school</w:t>
        </w:r>
      </w:hyperlink>
      <w:r w:rsidR="004A6F5F">
        <w:t xml:space="preserve"> </w:t>
      </w:r>
    </w:p>
    <w:p w14:paraId="51E312A6" w14:textId="6A2254C2" w:rsidR="004A6F5F" w:rsidRDefault="004A6F5F" w:rsidP="004A6F5F">
      <w:pPr>
        <w:pStyle w:val="FFABody"/>
        <w:numPr>
          <w:ilvl w:val="2"/>
          <w:numId w:val="13"/>
        </w:numPr>
      </w:pPr>
      <w:r>
        <w:t xml:space="preserve">Lessons on </w:t>
      </w:r>
      <w:r w:rsidR="00D20457">
        <w:t>m</w:t>
      </w:r>
      <w:r w:rsidR="00D20457" w:rsidRPr="00092DFA">
        <w:t xml:space="preserve">eeting </w:t>
      </w:r>
      <w:r w:rsidR="00D20457">
        <w:t>n</w:t>
      </w:r>
      <w:r w:rsidR="00D20457" w:rsidRPr="00092DFA">
        <w:t xml:space="preserve">ew </w:t>
      </w:r>
      <w:r w:rsidR="00D20457">
        <w:t>p</w:t>
      </w:r>
      <w:r w:rsidR="00D20457" w:rsidRPr="00092DFA">
        <w:t>eople</w:t>
      </w:r>
      <w:r w:rsidR="00D20457">
        <w:t>,</w:t>
      </w:r>
      <w:r w:rsidRPr="00092DFA">
        <w:t xml:space="preserve"> </w:t>
      </w:r>
      <w:r w:rsidR="00D20457">
        <w:t>b</w:t>
      </w:r>
      <w:r w:rsidR="00D20457" w:rsidRPr="00092DFA">
        <w:t xml:space="preserve">eginning </w:t>
      </w:r>
      <w:r w:rsidR="00D20457">
        <w:t>c</w:t>
      </w:r>
      <w:r w:rsidR="00D20457" w:rsidRPr="00092DFA">
        <w:t>onversations</w:t>
      </w:r>
      <w:r w:rsidR="00D20457">
        <w:t xml:space="preserve"> and</w:t>
      </w:r>
      <w:r w:rsidRPr="00092DFA">
        <w:t xml:space="preserve"> </w:t>
      </w:r>
      <w:r w:rsidR="00D20457">
        <w:t>f</w:t>
      </w:r>
      <w:r w:rsidR="00D20457" w:rsidRPr="00092DFA">
        <w:t xml:space="preserve">irst </w:t>
      </w:r>
      <w:r w:rsidR="00D20457">
        <w:t>i</w:t>
      </w:r>
      <w:r w:rsidR="00D20457" w:rsidRPr="00092DFA">
        <w:t>mpressions</w:t>
      </w:r>
      <w:r w:rsidR="00D20457">
        <w:t>.</w:t>
      </w:r>
    </w:p>
    <w:p w14:paraId="0F4F5B73" w14:textId="77777777" w:rsidR="004A6F5F" w:rsidRDefault="004A6F5F" w:rsidP="004A6F5F">
      <w:pPr>
        <w:pStyle w:val="FFASub1"/>
      </w:pPr>
      <w:r>
        <w:t>Additional resources:</w:t>
      </w:r>
    </w:p>
    <w:p w14:paraId="727408E4" w14:textId="77777777" w:rsidR="004A6F5F" w:rsidRDefault="004A6F5F" w:rsidP="004A6F5F">
      <w:pPr>
        <w:spacing w:line="276" w:lineRule="auto"/>
        <w:rPr>
          <w:rFonts w:ascii="American Typewriter" w:hAnsi="American Typewriter" w:cs="American Typewriter"/>
        </w:rPr>
      </w:pPr>
    </w:p>
    <w:p w14:paraId="688602EB" w14:textId="795F58EF" w:rsidR="004A6F5F" w:rsidRDefault="004A6F5F" w:rsidP="004A6F5F">
      <w:pPr>
        <w:spacing w:line="276" w:lineRule="auto"/>
        <w:rPr>
          <w:rFonts w:ascii="Verdana" w:hAnsi="Verdana" w:cs="American Typewriter"/>
          <w:sz w:val="17"/>
          <w:szCs w:val="17"/>
        </w:rPr>
      </w:pPr>
      <w:r>
        <w:rPr>
          <w:rFonts w:ascii="Verdana" w:hAnsi="Verdana" w:cs="American Typewriter"/>
          <w:sz w:val="17"/>
          <w:szCs w:val="17"/>
        </w:rPr>
        <w:t>ETIQUETTE SCENARIOS – one copy per class</w:t>
      </w:r>
      <w:r w:rsidR="002B48EA">
        <w:rPr>
          <w:rFonts w:ascii="Verdana" w:hAnsi="Verdana" w:cs="American Typewriter"/>
          <w:sz w:val="17"/>
          <w:szCs w:val="17"/>
        </w:rPr>
        <w:t>.</w:t>
      </w:r>
    </w:p>
    <w:p w14:paraId="782AE761" w14:textId="77777777" w:rsidR="004A6F5F" w:rsidRDefault="004A6F5F" w:rsidP="004A6F5F">
      <w:pPr>
        <w:spacing w:line="276" w:lineRule="auto"/>
        <w:rPr>
          <w:rFonts w:ascii="Verdana" w:hAnsi="Verdana" w:cs="American Typewriter"/>
          <w:sz w:val="17"/>
          <w:szCs w:val="17"/>
        </w:rPr>
      </w:pPr>
    </w:p>
    <w:p w14:paraId="20FB77AA" w14:textId="59E3B744" w:rsidR="004A6F5F" w:rsidRDefault="004A6F5F" w:rsidP="004A6F5F">
      <w:pPr>
        <w:spacing w:line="276" w:lineRule="auto"/>
        <w:rPr>
          <w:rFonts w:ascii="Verdana" w:hAnsi="Verdana" w:cs="American Typewriter"/>
          <w:sz w:val="17"/>
          <w:szCs w:val="17"/>
        </w:rPr>
      </w:pPr>
      <w:bookmarkStart w:id="0" w:name="_GoBack"/>
      <w:bookmarkEnd w:id="0"/>
      <w:r>
        <w:rPr>
          <w:rFonts w:ascii="Verdana" w:hAnsi="Verdana" w:cs="American Typewriter"/>
          <w:sz w:val="17"/>
          <w:szCs w:val="17"/>
        </w:rPr>
        <w:t>REFLECTIONS ON ETIQUETTE – one copy per student</w:t>
      </w:r>
      <w:r w:rsidR="002B48EA">
        <w:rPr>
          <w:rFonts w:ascii="Verdana" w:hAnsi="Verdana" w:cs="American Typewriter"/>
          <w:sz w:val="17"/>
          <w:szCs w:val="17"/>
        </w:rPr>
        <w:t>.</w:t>
      </w:r>
    </w:p>
    <w:p w14:paraId="6A2A7F4F" w14:textId="77777777" w:rsidR="004A6F5F" w:rsidRDefault="004A6F5F" w:rsidP="004A6F5F">
      <w:pPr>
        <w:spacing w:line="276" w:lineRule="auto"/>
        <w:rPr>
          <w:rFonts w:ascii="Verdana" w:hAnsi="Verdana" w:cs="American Typewriter"/>
          <w:sz w:val="17"/>
          <w:szCs w:val="17"/>
        </w:rPr>
      </w:pPr>
    </w:p>
    <w:p w14:paraId="7B62EFA2" w14:textId="77777777" w:rsidR="004A6F5F" w:rsidRDefault="004A6F5F" w:rsidP="004A6F5F">
      <w:pPr>
        <w:spacing w:line="276" w:lineRule="auto"/>
        <w:rPr>
          <w:b/>
          <w:sz w:val="32"/>
          <w:szCs w:val="32"/>
        </w:rPr>
      </w:pPr>
      <w:r>
        <w:rPr>
          <w:b/>
          <w:sz w:val="32"/>
          <w:szCs w:val="32"/>
        </w:rPr>
        <w:br w:type="page"/>
      </w:r>
    </w:p>
    <w:p w14:paraId="1D90164F" w14:textId="77777777" w:rsidR="004A6F5F" w:rsidRDefault="004A6F5F" w:rsidP="004A6F5F">
      <w:pPr>
        <w:pStyle w:val="DocumentTitle"/>
      </w:pPr>
      <w:r>
        <w:lastRenderedPageBreak/>
        <w:t xml:space="preserve">Guess </w:t>
      </w:r>
      <w:proofErr w:type="gramStart"/>
      <w:r>
        <w:t>Who</w:t>
      </w:r>
      <w:proofErr w:type="gramEnd"/>
      <w:r>
        <w:t>?</w:t>
      </w:r>
    </w:p>
    <w:p w14:paraId="3BB4A34D" w14:textId="77777777" w:rsidR="004A6F5F" w:rsidRPr="00D01817" w:rsidRDefault="004A6F5F" w:rsidP="004A6F5F">
      <w:pPr>
        <w:spacing w:line="360" w:lineRule="auto"/>
        <w:rPr>
          <w:sz w:val="22"/>
          <w:szCs w:val="22"/>
        </w:rPr>
      </w:pPr>
    </w:p>
    <w:p w14:paraId="1BE98935" w14:textId="77777777" w:rsidR="004A6F5F" w:rsidRDefault="004A6F5F" w:rsidP="004A6F5F">
      <w:pPr>
        <w:pStyle w:val="FFABody"/>
        <w:rPr>
          <w:rFonts w:ascii="Helvetica" w:eastAsiaTheme="minorHAnsi" w:hAnsi="Helvetica" w:cs="Helvetica"/>
          <w:lang w:eastAsia="en-US"/>
        </w:rPr>
      </w:pPr>
      <w:r>
        <w:rPr>
          <w:rFonts w:ascii="Helvetica" w:eastAsiaTheme="minorHAnsi" w:hAnsi="Helvetica" w:cs="Helvetica"/>
          <w:noProof/>
          <w:lang w:eastAsia="en-US"/>
        </w:rPr>
        <mc:AlternateContent>
          <mc:Choice Requires="wps">
            <w:drawing>
              <wp:anchor distT="0" distB="0" distL="114300" distR="114300" simplePos="0" relativeHeight="251663360" behindDoc="0" locked="0" layoutInCell="1" allowOverlap="1" wp14:anchorId="10FB3167" wp14:editId="0FA30660">
                <wp:simplePos x="0" y="0"/>
                <wp:positionH relativeFrom="column">
                  <wp:posOffset>3086100</wp:posOffset>
                </wp:positionH>
                <wp:positionV relativeFrom="paragraph">
                  <wp:posOffset>2316480</wp:posOffset>
                </wp:positionV>
                <wp:extent cx="1714500" cy="342900"/>
                <wp:effectExtent l="0" t="0" r="0" b="12700"/>
                <wp:wrapNone/>
                <wp:docPr id="21" name="Text Box 21"/>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85AB921" w14:textId="77777777" w:rsidR="004A6F5F" w:rsidRDefault="004A6F5F" w:rsidP="004A6F5F">
                            <w:r>
                              <w:t>Disrespectful Doug</w:t>
                            </w:r>
                            <w:r>
                              <w:rPr>
                                <w:noProof/>
                                <w:lang w:eastAsia="en-US"/>
                              </w:rPr>
                              <w:drawing>
                                <wp:inline distT="0" distB="0" distL="0" distR="0" wp14:anchorId="3145C85A" wp14:editId="5D23E176">
                                  <wp:extent cx="731520" cy="1097280"/>
                                  <wp:effectExtent l="0" t="0" r="508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1097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B3167" id="_x0000_t202" coordsize="21600,21600" o:spt="202" path="m,l,21600r21600,l21600,xe">
                <v:stroke joinstyle="miter"/>
                <v:path gradientshapeok="t" o:connecttype="rect"/>
              </v:shapetype>
              <v:shape id="Text Box 21" o:spid="_x0000_s1026" type="#_x0000_t202" style="position:absolute;margin-left:243pt;margin-top:182.4pt;width:13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" filled="f" stroked="f">
                <v:textbox>
                  <w:txbxContent>
                    <w:p w14:paraId="185AB921" w14:textId="77777777" w:rsidR="004A6F5F" w:rsidRDefault="004A6F5F" w:rsidP="004A6F5F">
                      <w:r>
                        <w:t>Disrespectful Doug</w:t>
                      </w:r>
                      <w:r>
                        <w:rPr>
                          <w:noProof/>
                          <w:lang w:eastAsia="en-US"/>
                        </w:rPr>
                        <w:drawing>
                          <wp:inline distT="0" distB="0" distL="0" distR="0" wp14:anchorId="3145C85A" wp14:editId="5D23E176">
                            <wp:extent cx="731520" cy="1097280"/>
                            <wp:effectExtent l="0" t="0" r="508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1520" cy="1097280"/>
                                    </a:xfrm>
                                    <a:prstGeom prst="rect">
                                      <a:avLst/>
                                    </a:prstGeom>
                                    <a:noFill/>
                                    <a:ln>
                                      <a:noFill/>
                                    </a:ln>
                                  </pic:spPr>
                                </pic:pic>
                              </a:graphicData>
                            </a:graphic>
                          </wp:inline>
                        </w:drawing>
                      </w:r>
                    </w:p>
                  </w:txbxContent>
                </v:textbox>
              </v:shape>
            </w:pict>
          </mc:Fallback>
        </mc:AlternateContent>
      </w:r>
      <w:r>
        <w:rPr>
          <w:rFonts w:ascii="Helvetica" w:eastAsiaTheme="minorHAnsi" w:hAnsi="Helvetica" w:cs="Helvetica"/>
          <w:lang w:eastAsia="en-US"/>
        </w:rPr>
        <w:tab/>
      </w:r>
      <w:r w:rsidRPr="003C6229">
        <w:rPr>
          <w:rFonts w:ascii="Helvetica" w:eastAsiaTheme="minorHAnsi" w:hAnsi="Helvetica" w:cs="Helvetica"/>
          <w:lang w:eastAsia="en-US"/>
        </w:rPr>
        <w:t xml:space="preserve"> </w:t>
      </w:r>
      <w:r>
        <w:rPr>
          <w:rFonts w:ascii="Helvetica" w:eastAsiaTheme="minorHAnsi" w:hAnsi="Helvetica" w:cs="Helvetica"/>
          <w:noProof/>
          <w:lang w:eastAsia="en-US"/>
        </w:rPr>
        <w:drawing>
          <wp:inline distT="0" distB="0" distL="0" distR="0" wp14:anchorId="7C384F10" wp14:editId="093BDFD4">
            <wp:extent cx="2158291" cy="2317750"/>
            <wp:effectExtent l="0" t="0" r="0" b="635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5136" cy="2335840"/>
                    </a:xfrm>
                    <a:prstGeom prst="rect">
                      <a:avLst/>
                    </a:prstGeom>
                    <a:noFill/>
                    <a:ln>
                      <a:noFill/>
                    </a:ln>
                  </pic:spPr>
                </pic:pic>
              </a:graphicData>
            </a:graphic>
          </wp:inline>
        </w:drawing>
      </w:r>
      <w:r>
        <w:rPr>
          <w:rFonts w:ascii="Helvetica" w:eastAsiaTheme="minorHAnsi" w:hAnsi="Helvetica" w:cs="Helvetica"/>
          <w:lang w:eastAsia="en-US"/>
        </w:rPr>
        <w:t xml:space="preserve"> </w:t>
      </w:r>
      <w:r>
        <w:rPr>
          <w:rFonts w:ascii="Helvetica" w:eastAsiaTheme="minorHAnsi" w:hAnsi="Helvetica" w:cs="Helvetica"/>
          <w:lang w:eastAsia="en-US"/>
        </w:rPr>
        <w:tab/>
      </w:r>
      <w:r>
        <w:rPr>
          <w:rFonts w:ascii="Helvetica" w:eastAsiaTheme="minorHAnsi" w:hAnsi="Helvetica" w:cs="Helvetica"/>
          <w:lang w:eastAsia="en-US"/>
        </w:rPr>
        <w:tab/>
      </w:r>
      <w:r>
        <w:rPr>
          <w:rFonts w:ascii="Helvetica" w:eastAsiaTheme="minorHAnsi" w:hAnsi="Helvetica" w:cs="Helvetica"/>
          <w:noProof/>
          <w:lang w:eastAsia="en-US"/>
        </w:rPr>
        <w:drawing>
          <wp:inline distT="0" distB="0" distL="0" distR="0" wp14:anchorId="42F3CFFA" wp14:editId="59344110">
            <wp:extent cx="1420630" cy="1346200"/>
            <wp:effectExtent l="0" t="0" r="825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193" cy="1353366"/>
                    </a:xfrm>
                    <a:prstGeom prst="rect">
                      <a:avLst/>
                    </a:prstGeom>
                    <a:noFill/>
                    <a:ln>
                      <a:noFill/>
                    </a:ln>
                  </pic:spPr>
                </pic:pic>
              </a:graphicData>
            </a:graphic>
          </wp:inline>
        </w:drawing>
      </w:r>
      <w:r w:rsidRPr="003C6229">
        <w:rPr>
          <w:rFonts w:ascii="Helvetica" w:eastAsiaTheme="minorHAnsi" w:hAnsi="Helvetica" w:cs="Helvetica"/>
          <w:lang w:eastAsia="en-US"/>
        </w:rPr>
        <w:t xml:space="preserve"> </w:t>
      </w:r>
    </w:p>
    <w:p w14:paraId="69416DA0" w14:textId="77777777" w:rsidR="004A6F5F" w:rsidRDefault="004A6F5F" w:rsidP="004A6F5F">
      <w:pPr>
        <w:pStyle w:val="FFABody"/>
        <w:rPr>
          <w:rFonts w:ascii="Helvetica" w:eastAsiaTheme="minorHAnsi" w:hAnsi="Helvetica" w:cs="Helvetica"/>
          <w:lang w:eastAsia="en-US"/>
        </w:rPr>
      </w:pPr>
    </w:p>
    <w:p w14:paraId="0E1775E2" w14:textId="77777777" w:rsidR="004A6F5F" w:rsidRDefault="004A6F5F" w:rsidP="004A6F5F">
      <w:pPr>
        <w:pStyle w:val="FFABody"/>
        <w:rPr>
          <w:rFonts w:ascii="Helvetica" w:eastAsiaTheme="minorHAnsi" w:hAnsi="Helvetica" w:cs="Helvetica"/>
          <w:lang w:eastAsia="en-US"/>
        </w:rPr>
      </w:pPr>
      <w:r>
        <w:rPr>
          <w:rFonts w:ascii="Helvetica" w:eastAsiaTheme="minorHAnsi" w:hAnsi="Helvetica" w:cs="Helvetica"/>
          <w:noProof/>
          <w:lang w:eastAsia="en-US"/>
        </w:rPr>
        <mc:AlternateContent>
          <mc:Choice Requires="wps">
            <w:drawing>
              <wp:anchor distT="0" distB="0" distL="114300" distR="114300" simplePos="0" relativeHeight="251662336" behindDoc="0" locked="0" layoutInCell="1" allowOverlap="1" wp14:anchorId="782309D4" wp14:editId="733D0425">
                <wp:simplePos x="0" y="0"/>
                <wp:positionH relativeFrom="column">
                  <wp:posOffset>1028700</wp:posOffset>
                </wp:positionH>
                <wp:positionV relativeFrom="paragraph">
                  <wp:posOffset>52705</wp:posOffset>
                </wp:positionV>
                <wp:extent cx="914400" cy="342900"/>
                <wp:effectExtent l="0" t="0" r="0" b="12700"/>
                <wp:wrapNone/>
                <wp:docPr id="19" name="Text Box 19"/>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8D519F" w14:textId="77777777" w:rsidR="004A6F5F" w:rsidRDefault="004A6F5F" w:rsidP="004A6F5F">
                            <w:r>
                              <w:t>Late Larry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309D4" id="Text Box 19" o:spid="_x0000_s1027" type="#_x0000_t202" style="position:absolute;margin-left:81pt;margin-top:4.15pt;width:1in;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" filled="f" stroked="f">
                <v:textbox>
                  <w:txbxContent>
                    <w:p w14:paraId="448D519F" w14:textId="77777777" w:rsidR="004A6F5F" w:rsidRDefault="004A6F5F" w:rsidP="004A6F5F">
                      <w:r>
                        <w:t>Late Larry</w:t>
                      </w:r>
                    </w:p>
                  </w:txbxContent>
                </v:textbox>
              </v:shape>
            </w:pict>
          </mc:Fallback>
        </mc:AlternateContent>
      </w:r>
    </w:p>
    <w:p w14:paraId="35122203" w14:textId="77777777" w:rsidR="004A6F5F" w:rsidRDefault="004A6F5F" w:rsidP="004A6F5F">
      <w:pPr>
        <w:pStyle w:val="FFABody"/>
        <w:rPr>
          <w:rFonts w:ascii="Helvetica" w:eastAsiaTheme="minorHAnsi" w:hAnsi="Helvetica" w:cs="Helvetica"/>
          <w:lang w:eastAsia="en-US"/>
        </w:rPr>
      </w:pPr>
    </w:p>
    <w:p w14:paraId="13AFAECD" w14:textId="77777777" w:rsidR="004A6F5F" w:rsidRPr="00833870" w:rsidRDefault="004A6F5F" w:rsidP="004A6F5F">
      <w:pPr>
        <w:pStyle w:val="FFABody"/>
        <w:rPr>
          <w:rFonts w:ascii="Helvetica" w:eastAsiaTheme="minorHAnsi" w:hAnsi="Helvetica" w:cs="Helvetica"/>
          <w:lang w:eastAsia="en-US"/>
        </w:rPr>
      </w:pPr>
      <w:r>
        <w:rPr>
          <w:rFonts w:ascii="Helvetica" w:eastAsiaTheme="minorHAnsi" w:hAnsi="Helvetica" w:cs="Helvetica"/>
          <w:noProof/>
          <w:lang w:eastAsia="en-US"/>
        </w:rPr>
        <mc:AlternateContent>
          <mc:Choice Requires="wps">
            <w:drawing>
              <wp:anchor distT="0" distB="0" distL="114300" distR="114300" simplePos="0" relativeHeight="251665408" behindDoc="0" locked="0" layoutInCell="1" allowOverlap="1" wp14:anchorId="06D502A5" wp14:editId="34D32984">
                <wp:simplePos x="0" y="0"/>
                <wp:positionH relativeFrom="column">
                  <wp:posOffset>4229100</wp:posOffset>
                </wp:positionH>
                <wp:positionV relativeFrom="paragraph">
                  <wp:posOffset>2536825</wp:posOffset>
                </wp:positionV>
                <wp:extent cx="914400" cy="342900"/>
                <wp:effectExtent l="0" t="0" r="0" b="12700"/>
                <wp:wrapNone/>
                <wp:docPr id="24" name="Text Box 24"/>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FDAD99" w14:textId="77777777" w:rsidR="004A6F5F" w:rsidRDefault="004A6F5F" w:rsidP="004A6F5F">
                            <w:r>
                              <w:t>Sloppy Sid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502A5" id="Text Box 24" o:spid="_x0000_s1028" type="#_x0000_t202" style="position:absolute;margin-left:333pt;margin-top:199.75pt;width:1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" filled="f" stroked="f">
                <v:textbox>
                  <w:txbxContent>
                    <w:p w14:paraId="7DFDAD99" w14:textId="77777777" w:rsidR="004A6F5F" w:rsidRDefault="004A6F5F" w:rsidP="004A6F5F">
                      <w:r>
                        <w:t>Sloppy Sid</w:t>
                      </w:r>
                    </w:p>
                  </w:txbxContent>
                </v:textbox>
              </v:shape>
            </w:pict>
          </mc:Fallback>
        </mc:AlternateContent>
      </w:r>
      <w:r>
        <w:rPr>
          <w:rFonts w:ascii="Helvetica" w:eastAsiaTheme="minorHAnsi" w:hAnsi="Helvetica" w:cs="Helvetica"/>
          <w:noProof/>
          <w:lang w:eastAsia="en-US"/>
        </w:rPr>
        <mc:AlternateContent>
          <mc:Choice Requires="wps">
            <w:drawing>
              <wp:anchor distT="0" distB="0" distL="114300" distR="114300" simplePos="0" relativeHeight="251664384" behindDoc="0" locked="0" layoutInCell="1" allowOverlap="1" wp14:anchorId="23EC81ED" wp14:editId="434113D3">
                <wp:simplePos x="0" y="0"/>
                <wp:positionH relativeFrom="column">
                  <wp:posOffset>342900</wp:posOffset>
                </wp:positionH>
                <wp:positionV relativeFrom="paragraph">
                  <wp:posOffset>2193925</wp:posOffset>
                </wp:positionV>
                <wp:extent cx="1485900" cy="342900"/>
                <wp:effectExtent l="0" t="0" r="0" b="12700"/>
                <wp:wrapNone/>
                <wp:docPr id="23" name="Text Box 23"/>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BBCE37" w14:textId="77777777" w:rsidR="004A6F5F" w:rsidRDefault="004A6F5F" w:rsidP="004A6F5F">
                            <w:r>
                              <w:t>Disorganized Debbie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C81ED" id="Text Box 23" o:spid="_x0000_s1029" type="#_x0000_t202" style="position:absolute;margin-left:27pt;margin-top:172.75pt;width:11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" filled="f" stroked="f">
                <v:textbox>
                  <w:txbxContent>
                    <w:p w14:paraId="15BBCE37" w14:textId="77777777" w:rsidR="004A6F5F" w:rsidRDefault="004A6F5F" w:rsidP="004A6F5F">
                      <w:r>
                        <w:t>Disorganized Debbie</w:t>
                      </w:r>
                    </w:p>
                  </w:txbxContent>
                </v:textbox>
              </v:shape>
            </w:pict>
          </mc:Fallback>
        </mc:AlternateContent>
      </w:r>
      <w:r>
        <w:rPr>
          <w:rFonts w:ascii="Helvetica" w:eastAsiaTheme="minorHAnsi" w:hAnsi="Helvetica" w:cs="Helvetica"/>
          <w:noProof/>
          <w:lang w:eastAsia="en-US"/>
        </w:rPr>
        <w:drawing>
          <wp:inline distT="0" distB="0" distL="0" distR="0" wp14:anchorId="32A25E5E" wp14:editId="5D5D2E81">
            <wp:extent cx="2269762" cy="215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3611" cy="2172173"/>
                    </a:xfrm>
                    <a:prstGeom prst="rect">
                      <a:avLst/>
                    </a:prstGeom>
                    <a:noFill/>
                    <a:ln>
                      <a:noFill/>
                    </a:ln>
                  </pic:spPr>
                </pic:pic>
              </a:graphicData>
            </a:graphic>
          </wp:inline>
        </w:drawing>
      </w:r>
      <w:r>
        <w:rPr>
          <w:rFonts w:ascii="Helvetica" w:eastAsiaTheme="minorHAnsi" w:hAnsi="Helvetica" w:cs="Helvetica"/>
          <w:lang w:eastAsia="en-US"/>
        </w:rPr>
        <w:tab/>
      </w:r>
      <w:r>
        <w:rPr>
          <w:rFonts w:ascii="Helvetica" w:eastAsiaTheme="minorHAnsi" w:hAnsi="Helvetica" w:cs="Helvetica"/>
          <w:lang w:eastAsia="en-US"/>
        </w:rPr>
        <w:tab/>
        <w:t xml:space="preserve"> </w:t>
      </w:r>
      <w:r>
        <w:rPr>
          <w:rFonts w:ascii="Helvetica" w:eastAsiaTheme="minorHAnsi" w:hAnsi="Helvetica" w:cs="Helvetica"/>
          <w:noProof/>
          <w:lang w:eastAsia="en-US"/>
        </w:rPr>
        <w:drawing>
          <wp:inline distT="0" distB="0" distL="0" distR="0" wp14:anchorId="36B35872" wp14:editId="0424C72A">
            <wp:extent cx="2616548" cy="2266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3382" cy="2272871"/>
                    </a:xfrm>
                    <a:prstGeom prst="rect">
                      <a:avLst/>
                    </a:prstGeom>
                    <a:noFill/>
                    <a:ln>
                      <a:noFill/>
                    </a:ln>
                  </pic:spPr>
                </pic:pic>
              </a:graphicData>
            </a:graphic>
          </wp:inline>
        </w:drawing>
      </w:r>
    </w:p>
    <w:p w14:paraId="55D19C8D" w14:textId="77777777" w:rsidR="004A6F5F" w:rsidRDefault="004A6F5F" w:rsidP="004A6F5F">
      <w:pPr>
        <w:spacing w:line="276" w:lineRule="auto"/>
        <w:rPr>
          <w:rFonts w:ascii="Verdana" w:hAnsi="Verdana" w:cs="American Typewriter"/>
          <w:b/>
        </w:rPr>
      </w:pPr>
    </w:p>
    <w:p w14:paraId="656FC242" w14:textId="77777777" w:rsidR="004A6F5F" w:rsidRDefault="004A6F5F" w:rsidP="004A6F5F">
      <w:pPr>
        <w:spacing w:line="276" w:lineRule="auto"/>
        <w:rPr>
          <w:rFonts w:ascii="Verdana" w:hAnsi="Verdana" w:cs="American Typewriter"/>
          <w:b/>
        </w:rPr>
      </w:pPr>
      <w:r>
        <w:rPr>
          <w:rFonts w:ascii="Helvetica" w:eastAsiaTheme="minorHAnsi" w:hAnsi="Helvetica" w:cs="Helvetica"/>
          <w:noProof/>
          <w:lang w:eastAsia="en-US"/>
        </w:rPr>
        <w:lastRenderedPageBreak/>
        <mc:AlternateContent>
          <mc:Choice Requires="wps">
            <w:drawing>
              <wp:anchor distT="0" distB="0" distL="114300" distR="114300" simplePos="0" relativeHeight="251666432" behindDoc="0" locked="0" layoutInCell="1" allowOverlap="1" wp14:anchorId="66A35807" wp14:editId="2374F90F">
                <wp:simplePos x="0" y="0"/>
                <wp:positionH relativeFrom="column">
                  <wp:posOffset>3543300</wp:posOffset>
                </wp:positionH>
                <wp:positionV relativeFrom="paragraph">
                  <wp:posOffset>1165860</wp:posOffset>
                </wp:positionV>
                <wp:extent cx="914400" cy="571500"/>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9144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74A95E" w14:textId="77777777" w:rsidR="004A6F5F" w:rsidRDefault="004A6F5F" w:rsidP="004A6F5F">
                            <w:r>
                              <w:t>Screaming Sally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35807" id="Text Box 1" o:spid="_x0000_s1030" type="#_x0000_t202" style="position:absolute;margin-left:279pt;margin-top:91.8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" filled="f" stroked="f">
                <v:textbox>
                  <w:txbxContent>
                    <w:p w14:paraId="7974A95E" w14:textId="77777777" w:rsidR="004A6F5F" w:rsidRDefault="004A6F5F" w:rsidP="004A6F5F">
                      <w:r>
                        <w:t>Screaming Sally</w:t>
                      </w:r>
                    </w:p>
                  </w:txbxContent>
                </v:textbox>
              </v:shape>
            </w:pict>
          </mc:Fallback>
        </mc:AlternateContent>
      </w:r>
      <w:r>
        <w:rPr>
          <w:rFonts w:ascii="Helvetica" w:eastAsiaTheme="minorHAnsi" w:hAnsi="Helvetica" w:cs="Helvetica"/>
          <w:noProof/>
          <w:lang w:eastAsia="en-US"/>
        </w:rPr>
        <w:drawing>
          <wp:inline distT="0" distB="0" distL="0" distR="0" wp14:anchorId="5983793B" wp14:editId="23CEC2E6">
            <wp:extent cx="3286125" cy="24625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6125" cy="2462530"/>
                    </a:xfrm>
                    <a:prstGeom prst="rect">
                      <a:avLst/>
                    </a:prstGeom>
                    <a:noFill/>
                    <a:ln>
                      <a:noFill/>
                    </a:ln>
                  </pic:spPr>
                </pic:pic>
              </a:graphicData>
            </a:graphic>
          </wp:inline>
        </w:drawing>
      </w:r>
      <w:r>
        <w:rPr>
          <w:rFonts w:ascii="Verdana" w:hAnsi="Verdana" w:cs="American Typewriter"/>
          <w:b/>
        </w:rPr>
        <w:br w:type="page"/>
      </w:r>
    </w:p>
    <w:p w14:paraId="3B9DAEBF" w14:textId="77777777" w:rsidR="004A6F5F" w:rsidRDefault="004A6F5F" w:rsidP="004A6F5F">
      <w:pPr>
        <w:pStyle w:val="DocumentTitle"/>
      </w:pPr>
      <w:r>
        <w:lastRenderedPageBreak/>
        <w:t>Etiquette Scenarios</w:t>
      </w:r>
    </w:p>
    <w:p w14:paraId="0A4A3DDC" w14:textId="77777777" w:rsidR="004A6F5F" w:rsidRPr="004A6F5F" w:rsidRDefault="004A6F5F" w:rsidP="004A6F5F">
      <w:pPr>
        <w:pStyle w:val="FFABody"/>
        <w:rPr>
          <w:b/>
          <w:sz w:val="22"/>
          <w:szCs w:val="22"/>
        </w:rPr>
      </w:pPr>
      <w:r w:rsidRPr="004A6F5F">
        <w:rPr>
          <w:b/>
          <w:sz w:val="22"/>
          <w:szCs w:val="22"/>
        </w:rPr>
        <w:t>Meeting People</w:t>
      </w:r>
    </w:p>
    <w:p w14:paraId="5D33D0E0" w14:textId="251D62FC" w:rsidR="004A6F5F" w:rsidRPr="004A6F5F" w:rsidRDefault="004A6F5F" w:rsidP="004A6F5F">
      <w:pPr>
        <w:pStyle w:val="FFABody"/>
        <w:rPr>
          <w:sz w:val="22"/>
          <w:szCs w:val="22"/>
        </w:rPr>
      </w:pPr>
      <w:r w:rsidRPr="004A6F5F">
        <w:rPr>
          <w:sz w:val="22"/>
          <w:szCs w:val="22"/>
        </w:rPr>
        <w:t xml:space="preserve">Bill Brownsburg was excited to </w:t>
      </w:r>
      <w:r w:rsidR="006556D5">
        <w:rPr>
          <w:sz w:val="22"/>
          <w:szCs w:val="22"/>
        </w:rPr>
        <w:t>get an invite</w:t>
      </w:r>
      <w:r w:rsidRPr="004A6F5F">
        <w:rPr>
          <w:sz w:val="22"/>
          <w:szCs w:val="22"/>
        </w:rPr>
        <w:t xml:space="preserve"> to the neighborhood barbecue. As he arrived at the party</w:t>
      </w:r>
      <w:r w:rsidR="001D546C">
        <w:rPr>
          <w:sz w:val="22"/>
          <w:szCs w:val="22"/>
        </w:rPr>
        <w:t>,</w:t>
      </w:r>
      <w:r w:rsidRPr="004A6F5F">
        <w:rPr>
          <w:sz w:val="22"/>
          <w:szCs w:val="22"/>
        </w:rPr>
        <w:t xml:space="preserve"> he wanted to meet as many people as possible. He quickly identified a nearby couple and set out to meet them first. He introduced himself by quickly saying his name and stopping to shake hands. Since Bill is new to the neighborhood</w:t>
      </w:r>
      <w:r w:rsidR="00B1472C">
        <w:rPr>
          <w:sz w:val="22"/>
          <w:szCs w:val="22"/>
        </w:rPr>
        <w:t>,</w:t>
      </w:r>
      <w:r w:rsidRPr="004A6F5F">
        <w:rPr>
          <w:sz w:val="22"/>
          <w:szCs w:val="22"/>
        </w:rPr>
        <w:t xml:space="preserve"> he was anxious to meet as many others from the neighborhood as possible. In order to accomplish that, Bill had decided that he did not want to engage in much small talk or simple conversation about how </w:t>
      </w:r>
      <w:r w:rsidR="00B1472C">
        <w:rPr>
          <w:sz w:val="22"/>
          <w:szCs w:val="22"/>
        </w:rPr>
        <w:t>his neighbors’</w:t>
      </w:r>
      <w:r w:rsidR="00B1472C" w:rsidRPr="004A6F5F">
        <w:rPr>
          <w:sz w:val="22"/>
          <w:szCs w:val="22"/>
        </w:rPr>
        <w:t xml:space="preserve"> </w:t>
      </w:r>
      <w:r w:rsidRPr="004A6F5F">
        <w:rPr>
          <w:sz w:val="22"/>
          <w:szCs w:val="22"/>
        </w:rPr>
        <w:t>day</w:t>
      </w:r>
      <w:r w:rsidR="00B1472C">
        <w:rPr>
          <w:sz w:val="22"/>
          <w:szCs w:val="22"/>
        </w:rPr>
        <w:t>s</w:t>
      </w:r>
      <w:r w:rsidRPr="004A6F5F">
        <w:rPr>
          <w:sz w:val="22"/>
          <w:szCs w:val="22"/>
        </w:rPr>
        <w:t xml:space="preserve"> may have been or how they were enjoying their evening. Bill was quick to move on to meet another group of people with a big smile on his face. </w:t>
      </w:r>
    </w:p>
    <w:p w14:paraId="27E104CE" w14:textId="77777777" w:rsidR="004A6F5F"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378"/>
        <w:gridCol w:w="5332"/>
      </w:tblGrid>
      <w:tr w:rsidR="004A6F5F" w14:paraId="632F580F"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7E822E18" w14:textId="77777777" w:rsidR="004A6F5F" w:rsidRDefault="004A6F5F" w:rsidP="00541CFC">
            <w:pPr>
              <w:spacing w:line="276" w:lineRule="auto"/>
              <w:rPr>
                <w:rFonts w:ascii="Verdana" w:hAnsi="Verdana" w:cs="American Typewriter"/>
              </w:rPr>
            </w:pPr>
            <w:r>
              <w:rPr>
                <w:rFonts w:ascii="Verdana" w:hAnsi="Verdana" w:cs="American Typewriter"/>
              </w:rPr>
              <w:t>Group 1 Comments:</w:t>
            </w:r>
          </w:p>
        </w:tc>
      </w:tr>
      <w:tr w:rsidR="004A6F5F" w14:paraId="58EAC8D6" w14:textId="77777777" w:rsidTr="00541CFC">
        <w:trPr>
          <w:trHeight w:val="1808"/>
        </w:trPr>
        <w:tc>
          <w:tcPr>
            <w:tcW w:w="5508" w:type="dxa"/>
            <w:tcBorders>
              <w:left w:val="thinThickSmallGap" w:sz="24" w:space="0" w:color="auto"/>
            </w:tcBorders>
          </w:tcPr>
          <w:p w14:paraId="2A5235B4"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2EE316B4"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4C77530B" w14:textId="77777777" w:rsidTr="00541CFC">
        <w:trPr>
          <w:trHeight w:val="2069"/>
        </w:trPr>
        <w:tc>
          <w:tcPr>
            <w:tcW w:w="5508" w:type="dxa"/>
            <w:tcBorders>
              <w:left w:val="thinThickSmallGap" w:sz="24" w:space="0" w:color="auto"/>
            </w:tcBorders>
          </w:tcPr>
          <w:p w14:paraId="4227A497"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right w:val="thinThickSmallGap" w:sz="24" w:space="0" w:color="auto"/>
            </w:tcBorders>
          </w:tcPr>
          <w:p w14:paraId="05E20F73" w14:textId="77777777" w:rsidR="004A6F5F" w:rsidRDefault="004A6F5F" w:rsidP="00541CFC">
            <w:pPr>
              <w:spacing w:line="276" w:lineRule="auto"/>
              <w:rPr>
                <w:rFonts w:ascii="Verdana" w:hAnsi="Verdana" w:cs="American Typewriter"/>
              </w:rPr>
            </w:pPr>
          </w:p>
        </w:tc>
      </w:tr>
      <w:tr w:rsidR="004A6F5F" w14:paraId="24C3B71B" w14:textId="77777777" w:rsidTr="00541CFC">
        <w:tc>
          <w:tcPr>
            <w:tcW w:w="11016" w:type="dxa"/>
            <w:gridSpan w:val="2"/>
            <w:tcBorders>
              <w:left w:val="thinThickSmallGap" w:sz="24" w:space="0" w:color="auto"/>
              <w:right w:val="thinThickSmallGap" w:sz="24" w:space="0" w:color="auto"/>
            </w:tcBorders>
          </w:tcPr>
          <w:p w14:paraId="18B9A38A" w14:textId="77777777" w:rsidR="004A6F5F" w:rsidRDefault="004A6F5F" w:rsidP="00541CFC">
            <w:pPr>
              <w:spacing w:line="276" w:lineRule="auto"/>
              <w:rPr>
                <w:rFonts w:ascii="Verdana" w:hAnsi="Verdana" w:cs="American Typewriter"/>
              </w:rPr>
            </w:pPr>
            <w:r>
              <w:rPr>
                <w:rFonts w:ascii="Verdana" w:hAnsi="Verdana" w:cs="American Typewriter"/>
              </w:rPr>
              <w:t>Group 2 Comments:</w:t>
            </w:r>
          </w:p>
        </w:tc>
      </w:tr>
      <w:tr w:rsidR="004A6F5F" w14:paraId="3420992D" w14:textId="77777777" w:rsidTr="00541CFC">
        <w:trPr>
          <w:trHeight w:val="1988"/>
        </w:trPr>
        <w:tc>
          <w:tcPr>
            <w:tcW w:w="5508" w:type="dxa"/>
            <w:tcBorders>
              <w:left w:val="thinThickSmallGap" w:sz="24" w:space="0" w:color="auto"/>
            </w:tcBorders>
          </w:tcPr>
          <w:p w14:paraId="035455B6"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5568E4DB"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34662AC7" w14:textId="77777777" w:rsidTr="00541CFC">
        <w:trPr>
          <w:trHeight w:val="1682"/>
        </w:trPr>
        <w:tc>
          <w:tcPr>
            <w:tcW w:w="5508" w:type="dxa"/>
            <w:tcBorders>
              <w:left w:val="thinThickSmallGap" w:sz="24" w:space="0" w:color="auto"/>
              <w:bottom w:val="thinThickSmallGap" w:sz="24" w:space="0" w:color="auto"/>
            </w:tcBorders>
          </w:tcPr>
          <w:p w14:paraId="61A1283D"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bottom w:val="thinThickSmallGap" w:sz="24" w:space="0" w:color="auto"/>
              <w:right w:val="thinThickSmallGap" w:sz="24" w:space="0" w:color="auto"/>
            </w:tcBorders>
          </w:tcPr>
          <w:p w14:paraId="7E91A4A4" w14:textId="77777777" w:rsidR="004A6F5F" w:rsidRDefault="004A6F5F" w:rsidP="00541CFC">
            <w:pPr>
              <w:spacing w:line="276" w:lineRule="auto"/>
              <w:rPr>
                <w:rFonts w:ascii="Verdana" w:hAnsi="Verdana" w:cs="American Typewriter"/>
              </w:rPr>
            </w:pPr>
          </w:p>
        </w:tc>
      </w:tr>
    </w:tbl>
    <w:p w14:paraId="4E83F03B" w14:textId="115B507B" w:rsidR="004A6F5F" w:rsidRDefault="004A6F5F" w:rsidP="004A6F5F">
      <w:pPr>
        <w:spacing w:line="276" w:lineRule="auto"/>
        <w:rPr>
          <w:rFonts w:ascii="Verdana" w:hAnsi="Verdana" w:cs="American Typewriter"/>
        </w:rPr>
      </w:pPr>
    </w:p>
    <w:p w14:paraId="772B263E" w14:textId="4D671521" w:rsidR="004A6F5F" w:rsidRDefault="004A6F5F" w:rsidP="004A6F5F">
      <w:pPr>
        <w:spacing w:line="276" w:lineRule="auto"/>
        <w:rPr>
          <w:rFonts w:ascii="Verdana" w:hAnsi="Verdana" w:cs="American Typewriter"/>
        </w:rPr>
      </w:pPr>
    </w:p>
    <w:p w14:paraId="36A3DC67" w14:textId="77777777" w:rsidR="004A6F5F" w:rsidRDefault="004A6F5F" w:rsidP="004A6F5F">
      <w:pPr>
        <w:pStyle w:val="DocumentTitle"/>
      </w:pPr>
      <w:r>
        <w:lastRenderedPageBreak/>
        <w:t>Etiquette Scenarios</w:t>
      </w:r>
    </w:p>
    <w:p w14:paraId="2B2A37F1" w14:textId="77777777"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b/>
          <w:sz w:val="22"/>
          <w:szCs w:val="22"/>
        </w:rPr>
        <w:t>Dining</w:t>
      </w:r>
    </w:p>
    <w:p w14:paraId="0DB0F4CA" w14:textId="151899C3"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sz w:val="22"/>
          <w:szCs w:val="22"/>
        </w:rPr>
        <w:t xml:space="preserve">Beth Kent was so hungry after finishing soils </w:t>
      </w:r>
      <w:proofErr w:type="gramStart"/>
      <w:r w:rsidRPr="004A6F5F">
        <w:rPr>
          <w:rFonts w:ascii="Verdana" w:hAnsi="Verdana" w:cs="American Typewriter"/>
          <w:sz w:val="22"/>
          <w:szCs w:val="22"/>
        </w:rPr>
        <w:t>career development event practice</w:t>
      </w:r>
      <w:proofErr w:type="gramEnd"/>
      <w:r w:rsidRPr="004A6F5F">
        <w:rPr>
          <w:rFonts w:ascii="Verdana" w:hAnsi="Verdana" w:cs="American Typewriter"/>
          <w:sz w:val="22"/>
          <w:szCs w:val="22"/>
        </w:rPr>
        <w:t xml:space="preserve">. She had worked extra hard at learning the new material about soil texture and was quite proud of herself for </w:t>
      </w:r>
      <w:r w:rsidR="00B057CB">
        <w:rPr>
          <w:rFonts w:ascii="Verdana" w:hAnsi="Verdana" w:cs="American Typewriter"/>
          <w:sz w:val="22"/>
          <w:szCs w:val="22"/>
        </w:rPr>
        <w:t>her</w:t>
      </w:r>
      <w:r w:rsidR="00B057CB" w:rsidRPr="004A6F5F">
        <w:rPr>
          <w:rFonts w:ascii="Verdana" w:hAnsi="Verdana" w:cs="American Typewriter"/>
          <w:sz w:val="22"/>
          <w:szCs w:val="22"/>
        </w:rPr>
        <w:t xml:space="preserve"> </w:t>
      </w:r>
      <w:r w:rsidRPr="004A6F5F">
        <w:rPr>
          <w:rFonts w:ascii="Verdana" w:hAnsi="Verdana" w:cs="American Typewriter"/>
          <w:sz w:val="22"/>
          <w:szCs w:val="22"/>
        </w:rPr>
        <w:t xml:space="preserve">extra effort. Beth arrived at home </w:t>
      </w:r>
      <w:r w:rsidR="00E73CF9">
        <w:rPr>
          <w:rFonts w:ascii="Verdana" w:hAnsi="Verdana" w:cs="American Typewriter"/>
          <w:sz w:val="22"/>
          <w:szCs w:val="22"/>
        </w:rPr>
        <w:t xml:space="preserve">to the scent </w:t>
      </w:r>
      <w:r w:rsidRPr="004A6F5F">
        <w:rPr>
          <w:rFonts w:ascii="Verdana" w:hAnsi="Verdana" w:cs="American Typewriter"/>
          <w:sz w:val="22"/>
          <w:szCs w:val="22"/>
        </w:rPr>
        <w:t>of her favorite dinner, meatloaf and mashed potatoes. She carefully washed up and joined her family at the table. The family began eating together</w:t>
      </w:r>
      <w:r w:rsidR="009761DE">
        <w:rPr>
          <w:rFonts w:ascii="Verdana" w:hAnsi="Verdana" w:cs="American Typewriter"/>
          <w:sz w:val="22"/>
          <w:szCs w:val="22"/>
        </w:rPr>
        <w:t>,</w:t>
      </w:r>
      <w:r w:rsidRPr="004A6F5F">
        <w:rPr>
          <w:rFonts w:ascii="Verdana" w:hAnsi="Verdana" w:cs="American Typewriter"/>
          <w:sz w:val="22"/>
          <w:szCs w:val="22"/>
        </w:rPr>
        <w:t xml:space="preserve"> and Beth excitedly shared about her day while chomping down her favorite dinner, hardly breathing and swallowing in between. Something was slightly different about this meatloaf</w:t>
      </w:r>
      <w:r w:rsidR="009761DE">
        <w:rPr>
          <w:rFonts w:ascii="Verdana" w:hAnsi="Verdana" w:cs="American Typewriter"/>
          <w:sz w:val="22"/>
          <w:szCs w:val="22"/>
        </w:rPr>
        <w:t>,</w:t>
      </w:r>
      <w:r w:rsidRPr="004A6F5F">
        <w:rPr>
          <w:rFonts w:ascii="Verdana" w:hAnsi="Verdana" w:cs="American Typewriter"/>
          <w:sz w:val="22"/>
          <w:szCs w:val="22"/>
        </w:rPr>
        <w:t xml:space="preserve"> and she </w:t>
      </w:r>
      <w:proofErr w:type="gramStart"/>
      <w:r w:rsidRPr="004A6F5F">
        <w:rPr>
          <w:rFonts w:ascii="Verdana" w:hAnsi="Verdana" w:cs="American Typewriter"/>
          <w:sz w:val="22"/>
          <w:szCs w:val="22"/>
        </w:rPr>
        <w:t>wasn’t</w:t>
      </w:r>
      <w:proofErr w:type="gramEnd"/>
      <w:r w:rsidRPr="004A6F5F">
        <w:rPr>
          <w:rFonts w:ascii="Verdana" w:hAnsi="Verdana" w:cs="American Typewriter"/>
          <w:sz w:val="22"/>
          <w:szCs w:val="22"/>
        </w:rPr>
        <w:t xml:space="preserve"> quite sure what</w:t>
      </w:r>
      <w:r w:rsidR="009761DE">
        <w:rPr>
          <w:rFonts w:ascii="Verdana" w:hAnsi="Verdana" w:cs="American Typewriter"/>
          <w:sz w:val="22"/>
          <w:szCs w:val="22"/>
        </w:rPr>
        <w:t xml:space="preserve"> it was</w:t>
      </w:r>
      <w:r w:rsidR="00B057CB">
        <w:rPr>
          <w:rFonts w:ascii="Verdana" w:hAnsi="Verdana" w:cs="American Typewriter"/>
          <w:sz w:val="22"/>
          <w:szCs w:val="22"/>
        </w:rPr>
        <w:t>,</w:t>
      </w:r>
      <w:r w:rsidRPr="004A6F5F">
        <w:rPr>
          <w:rFonts w:ascii="Verdana" w:hAnsi="Verdana" w:cs="American Typewriter"/>
          <w:sz w:val="22"/>
          <w:szCs w:val="22"/>
        </w:rPr>
        <w:t xml:space="preserve"> so she decided to ask her grandma why the meatloaf tasted </w:t>
      </w:r>
      <w:r w:rsidR="009761DE">
        <w:rPr>
          <w:rFonts w:ascii="Verdana" w:hAnsi="Verdana" w:cs="American Typewriter"/>
          <w:sz w:val="22"/>
          <w:szCs w:val="22"/>
        </w:rPr>
        <w:t>“</w:t>
      </w:r>
      <w:r w:rsidRPr="004A6F5F">
        <w:rPr>
          <w:rFonts w:ascii="Verdana" w:hAnsi="Verdana" w:cs="American Typewriter"/>
          <w:sz w:val="22"/>
          <w:szCs w:val="22"/>
        </w:rPr>
        <w:t>funny</w:t>
      </w:r>
      <w:r w:rsidR="009761DE">
        <w:rPr>
          <w:rFonts w:ascii="Verdana" w:hAnsi="Verdana" w:cs="American Typewriter"/>
          <w:sz w:val="22"/>
          <w:szCs w:val="22"/>
        </w:rPr>
        <w:t>.”</w:t>
      </w:r>
    </w:p>
    <w:p w14:paraId="58ABB3DC" w14:textId="77777777" w:rsidR="004A6F5F"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378"/>
        <w:gridCol w:w="5332"/>
      </w:tblGrid>
      <w:tr w:rsidR="004A6F5F" w14:paraId="39F61E0B"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4E1FEDE4" w14:textId="77777777" w:rsidR="004A6F5F" w:rsidRDefault="004A6F5F" w:rsidP="00541CFC">
            <w:pPr>
              <w:spacing w:line="276" w:lineRule="auto"/>
              <w:rPr>
                <w:rFonts w:ascii="Verdana" w:hAnsi="Verdana" w:cs="American Typewriter"/>
              </w:rPr>
            </w:pPr>
            <w:r>
              <w:rPr>
                <w:rFonts w:ascii="Verdana" w:hAnsi="Verdana" w:cs="American Typewriter"/>
              </w:rPr>
              <w:t>Group 1 Comments:</w:t>
            </w:r>
          </w:p>
        </w:tc>
      </w:tr>
      <w:tr w:rsidR="004A6F5F" w14:paraId="4797F8F4" w14:textId="77777777" w:rsidTr="00541CFC">
        <w:trPr>
          <w:trHeight w:val="1808"/>
        </w:trPr>
        <w:tc>
          <w:tcPr>
            <w:tcW w:w="5508" w:type="dxa"/>
            <w:tcBorders>
              <w:left w:val="thinThickSmallGap" w:sz="24" w:space="0" w:color="auto"/>
            </w:tcBorders>
          </w:tcPr>
          <w:p w14:paraId="31EB5A26"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2CEE2897"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62359EB7" w14:textId="77777777" w:rsidTr="00541CFC">
        <w:trPr>
          <w:trHeight w:val="2069"/>
        </w:trPr>
        <w:tc>
          <w:tcPr>
            <w:tcW w:w="5508" w:type="dxa"/>
            <w:tcBorders>
              <w:left w:val="thinThickSmallGap" w:sz="24" w:space="0" w:color="auto"/>
            </w:tcBorders>
          </w:tcPr>
          <w:p w14:paraId="2C368926"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right w:val="thinThickSmallGap" w:sz="24" w:space="0" w:color="auto"/>
            </w:tcBorders>
          </w:tcPr>
          <w:p w14:paraId="43384ED8" w14:textId="77777777" w:rsidR="004A6F5F" w:rsidRDefault="004A6F5F" w:rsidP="00541CFC">
            <w:pPr>
              <w:spacing w:line="276" w:lineRule="auto"/>
              <w:rPr>
                <w:rFonts w:ascii="Verdana" w:hAnsi="Verdana" w:cs="American Typewriter"/>
              </w:rPr>
            </w:pPr>
          </w:p>
        </w:tc>
      </w:tr>
      <w:tr w:rsidR="004A6F5F" w14:paraId="0A1F31F6" w14:textId="77777777" w:rsidTr="00541CFC">
        <w:tc>
          <w:tcPr>
            <w:tcW w:w="11016" w:type="dxa"/>
            <w:gridSpan w:val="2"/>
            <w:tcBorders>
              <w:left w:val="thinThickSmallGap" w:sz="24" w:space="0" w:color="auto"/>
              <w:right w:val="thinThickSmallGap" w:sz="24" w:space="0" w:color="auto"/>
            </w:tcBorders>
          </w:tcPr>
          <w:p w14:paraId="3E16C20D" w14:textId="77777777" w:rsidR="004A6F5F" w:rsidRDefault="004A6F5F" w:rsidP="00541CFC">
            <w:pPr>
              <w:spacing w:line="276" w:lineRule="auto"/>
              <w:rPr>
                <w:rFonts w:ascii="Verdana" w:hAnsi="Verdana" w:cs="American Typewriter"/>
              </w:rPr>
            </w:pPr>
            <w:r>
              <w:rPr>
                <w:rFonts w:ascii="Verdana" w:hAnsi="Verdana" w:cs="American Typewriter"/>
              </w:rPr>
              <w:t>Group 2 Comments:</w:t>
            </w:r>
          </w:p>
        </w:tc>
      </w:tr>
      <w:tr w:rsidR="004A6F5F" w14:paraId="559FF4A7" w14:textId="77777777" w:rsidTr="00541CFC">
        <w:trPr>
          <w:trHeight w:val="1988"/>
        </w:trPr>
        <w:tc>
          <w:tcPr>
            <w:tcW w:w="5508" w:type="dxa"/>
            <w:tcBorders>
              <w:left w:val="thinThickSmallGap" w:sz="24" w:space="0" w:color="auto"/>
            </w:tcBorders>
          </w:tcPr>
          <w:p w14:paraId="69CC578C"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5F478401"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43BB81E8" w14:textId="77777777" w:rsidTr="00541CFC">
        <w:trPr>
          <w:trHeight w:val="1682"/>
        </w:trPr>
        <w:tc>
          <w:tcPr>
            <w:tcW w:w="5508" w:type="dxa"/>
            <w:tcBorders>
              <w:left w:val="thinThickSmallGap" w:sz="24" w:space="0" w:color="auto"/>
              <w:bottom w:val="thinThickSmallGap" w:sz="24" w:space="0" w:color="auto"/>
            </w:tcBorders>
          </w:tcPr>
          <w:p w14:paraId="74797FC9"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bottom w:val="thinThickSmallGap" w:sz="24" w:space="0" w:color="auto"/>
              <w:right w:val="thinThickSmallGap" w:sz="24" w:space="0" w:color="auto"/>
            </w:tcBorders>
          </w:tcPr>
          <w:p w14:paraId="7428290B" w14:textId="77777777" w:rsidR="004A6F5F" w:rsidRDefault="004A6F5F" w:rsidP="00541CFC">
            <w:pPr>
              <w:spacing w:line="276" w:lineRule="auto"/>
              <w:rPr>
                <w:rFonts w:ascii="Verdana" w:hAnsi="Verdana" w:cs="American Typewriter"/>
              </w:rPr>
            </w:pPr>
          </w:p>
        </w:tc>
      </w:tr>
    </w:tbl>
    <w:p w14:paraId="0B738550" w14:textId="77777777" w:rsidR="004A6F5F" w:rsidRDefault="004A6F5F" w:rsidP="004A6F5F">
      <w:pPr>
        <w:spacing w:line="276" w:lineRule="auto"/>
        <w:rPr>
          <w:rFonts w:ascii="Verdana" w:hAnsi="Verdana" w:cs="American Typewriter"/>
        </w:rPr>
      </w:pPr>
    </w:p>
    <w:p w14:paraId="21EF5C59" w14:textId="6DB0F0AC" w:rsidR="004A6F5F" w:rsidRDefault="004A6F5F" w:rsidP="004A6F5F">
      <w:pPr>
        <w:pStyle w:val="DocumentTitle"/>
      </w:pPr>
      <w:r>
        <w:br w:type="page"/>
      </w:r>
      <w:r>
        <w:lastRenderedPageBreak/>
        <w:t>Etiquette Scenarios</w:t>
      </w:r>
    </w:p>
    <w:p w14:paraId="4A15400E" w14:textId="77777777"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b/>
          <w:sz w:val="22"/>
          <w:szCs w:val="22"/>
        </w:rPr>
        <w:t>The Good Listener</w:t>
      </w:r>
    </w:p>
    <w:p w14:paraId="42821F62" w14:textId="6F6C4B22"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sz w:val="22"/>
          <w:szCs w:val="22"/>
        </w:rPr>
        <w:t>Thinking about yesterday’s meeting was clouding Chad Mackenzie’s concentration. There was a lot of disagreement among the members</w:t>
      </w:r>
      <w:r w:rsidR="00A31736">
        <w:rPr>
          <w:rFonts w:ascii="Verdana" w:hAnsi="Verdana" w:cs="American Typewriter"/>
          <w:sz w:val="22"/>
          <w:szCs w:val="22"/>
        </w:rPr>
        <w:t>,</w:t>
      </w:r>
      <w:r w:rsidRPr="004A6F5F">
        <w:rPr>
          <w:rFonts w:ascii="Verdana" w:hAnsi="Verdana" w:cs="American Typewriter"/>
          <w:sz w:val="22"/>
          <w:szCs w:val="22"/>
        </w:rPr>
        <w:t xml:space="preserve"> and it was a lot to sort </w:t>
      </w:r>
      <w:proofErr w:type="gramStart"/>
      <w:r w:rsidRPr="004A6F5F">
        <w:rPr>
          <w:rFonts w:ascii="Verdana" w:hAnsi="Verdana" w:cs="American Typewriter"/>
          <w:sz w:val="22"/>
          <w:szCs w:val="22"/>
        </w:rPr>
        <w:t>through</w:t>
      </w:r>
      <w:proofErr w:type="gramEnd"/>
      <w:r w:rsidRPr="004A6F5F">
        <w:rPr>
          <w:rFonts w:ascii="Verdana" w:hAnsi="Verdana" w:cs="American Typewriter"/>
          <w:sz w:val="22"/>
          <w:szCs w:val="22"/>
        </w:rPr>
        <w:t>. Sarah walked up to Chad at lunch and asked to sit with him to share some thoughts she had about the FFA meeting yesterday. Sarah had a compromise to present to the officers</w:t>
      </w:r>
      <w:r w:rsidR="00A31736">
        <w:rPr>
          <w:rFonts w:ascii="Verdana" w:hAnsi="Verdana" w:cs="American Typewriter"/>
          <w:sz w:val="22"/>
          <w:szCs w:val="22"/>
        </w:rPr>
        <w:t>,</w:t>
      </w:r>
      <w:r w:rsidRPr="004A6F5F">
        <w:rPr>
          <w:rFonts w:ascii="Verdana" w:hAnsi="Verdana" w:cs="American Typewriter"/>
          <w:sz w:val="22"/>
          <w:szCs w:val="22"/>
        </w:rPr>
        <w:t xml:space="preserve"> but she wanted to run it by Chad first. After </w:t>
      </w:r>
      <w:r w:rsidR="00A31736">
        <w:rPr>
          <w:rFonts w:ascii="Verdana" w:hAnsi="Verdana" w:cs="American Typewriter"/>
          <w:sz w:val="22"/>
          <w:szCs w:val="22"/>
        </w:rPr>
        <w:t>hearing Sarah’s</w:t>
      </w:r>
      <w:r w:rsidRPr="004A6F5F">
        <w:rPr>
          <w:rFonts w:ascii="Verdana" w:hAnsi="Verdana" w:cs="American Typewriter"/>
          <w:sz w:val="22"/>
          <w:szCs w:val="22"/>
        </w:rPr>
        <w:t xml:space="preserve"> idea, Chad had to have her repeat it because of his lack of concentration. Despite his struggles the first time through, Chad listened </w:t>
      </w:r>
      <w:proofErr w:type="gramStart"/>
      <w:r w:rsidRPr="004A6F5F">
        <w:rPr>
          <w:rFonts w:ascii="Verdana" w:hAnsi="Verdana" w:cs="American Typewriter"/>
          <w:sz w:val="22"/>
          <w:szCs w:val="22"/>
        </w:rPr>
        <w:t>carefully</w:t>
      </w:r>
      <w:proofErr w:type="gramEnd"/>
      <w:r w:rsidRPr="004A6F5F">
        <w:rPr>
          <w:rFonts w:ascii="Verdana" w:hAnsi="Verdana" w:cs="American Typewriter"/>
          <w:sz w:val="22"/>
          <w:szCs w:val="22"/>
        </w:rPr>
        <w:t xml:space="preserve"> the second time and was truly present. Chad reconfirmed Sarah’s idea and followed up with a couple of questions.</w:t>
      </w:r>
    </w:p>
    <w:p w14:paraId="14FABFA1" w14:textId="77777777" w:rsidR="004A6F5F"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378"/>
        <w:gridCol w:w="5332"/>
      </w:tblGrid>
      <w:tr w:rsidR="004A6F5F" w14:paraId="0BF4C34C"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729652D6" w14:textId="77777777" w:rsidR="004A6F5F" w:rsidRDefault="004A6F5F" w:rsidP="00541CFC">
            <w:pPr>
              <w:spacing w:line="276" w:lineRule="auto"/>
              <w:rPr>
                <w:rFonts w:ascii="Verdana" w:hAnsi="Verdana" w:cs="American Typewriter"/>
              </w:rPr>
            </w:pPr>
            <w:r>
              <w:rPr>
                <w:rFonts w:ascii="Verdana" w:hAnsi="Verdana" w:cs="American Typewriter"/>
              </w:rPr>
              <w:t>Group 1 Comments:</w:t>
            </w:r>
          </w:p>
        </w:tc>
      </w:tr>
      <w:tr w:rsidR="004A6F5F" w14:paraId="1DBA5866" w14:textId="77777777" w:rsidTr="00541CFC">
        <w:trPr>
          <w:trHeight w:val="1808"/>
        </w:trPr>
        <w:tc>
          <w:tcPr>
            <w:tcW w:w="5508" w:type="dxa"/>
            <w:tcBorders>
              <w:left w:val="thinThickSmallGap" w:sz="24" w:space="0" w:color="auto"/>
            </w:tcBorders>
          </w:tcPr>
          <w:p w14:paraId="47F4EF49"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1A8C9199"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494CB5E0" w14:textId="77777777" w:rsidTr="00541CFC">
        <w:trPr>
          <w:trHeight w:val="2069"/>
        </w:trPr>
        <w:tc>
          <w:tcPr>
            <w:tcW w:w="5508" w:type="dxa"/>
            <w:tcBorders>
              <w:left w:val="thinThickSmallGap" w:sz="24" w:space="0" w:color="auto"/>
            </w:tcBorders>
          </w:tcPr>
          <w:p w14:paraId="10DE1547"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right w:val="thinThickSmallGap" w:sz="24" w:space="0" w:color="auto"/>
            </w:tcBorders>
          </w:tcPr>
          <w:p w14:paraId="32E2FE90" w14:textId="77777777" w:rsidR="004A6F5F" w:rsidRDefault="004A6F5F" w:rsidP="00541CFC">
            <w:pPr>
              <w:spacing w:line="276" w:lineRule="auto"/>
              <w:rPr>
                <w:rFonts w:ascii="Verdana" w:hAnsi="Verdana" w:cs="American Typewriter"/>
              </w:rPr>
            </w:pPr>
          </w:p>
        </w:tc>
      </w:tr>
      <w:tr w:rsidR="004A6F5F" w14:paraId="187B4DFC" w14:textId="77777777" w:rsidTr="00541CFC">
        <w:tc>
          <w:tcPr>
            <w:tcW w:w="11016" w:type="dxa"/>
            <w:gridSpan w:val="2"/>
            <w:tcBorders>
              <w:left w:val="thinThickSmallGap" w:sz="24" w:space="0" w:color="auto"/>
              <w:right w:val="thinThickSmallGap" w:sz="24" w:space="0" w:color="auto"/>
            </w:tcBorders>
          </w:tcPr>
          <w:p w14:paraId="1EEA2ADE" w14:textId="77777777" w:rsidR="004A6F5F" w:rsidRDefault="004A6F5F" w:rsidP="00541CFC">
            <w:pPr>
              <w:spacing w:line="276" w:lineRule="auto"/>
              <w:rPr>
                <w:rFonts w:ascii="Verdana" w:hAnsi="Verdana" w:cs="American Typewriter"/>
              </w:rPr>
            </w:pPr>
            <w:r>
              <w:rPr>
                <w:rFonts w:ascii="Verdana" w:hAnsi="Verdana" w:cs="American Typewriter"/>
              </w:rPr>
              <w:t>Group 2 Comments:</w:t>
            </w:r>
          </w:p>
        </w:tc>
      </w:tr>
      <w:tr w:rsidR="004A6F5F" w14:paraId="685D63F5" w14:textId="77777777" w:rsidTr="00541CFC">
        <w:trPr>
          <w:trHeight w:val="1988"/>
        </w:trPr>
        <w:tc>
          <w:tcPr>
            <w:tcW w:w="5508" w:type="dxa"/>
            <w:tcBorders>
              <w:left w:val="thinThickSmallGap" w:sz="24" w:space="0" w:color="auto"/>
            </w:tcBorders>
          </w:tcPr>
          <w:p w14:paraId="4D6B6D06"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2D426D07"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4A309E4D" w14:textId="77777777" w:rsidTr="00541CFC">
        <w:trPr>
          <w:trHeight w:val="1682"/>
        </w:trPr>
        <w:tc>
          <w:tcPr>
            <w:tcW w:w="5508" w:type="dxa"/>
            <w:tcBorders>
              <w:left w:val="thinThickSmallGap" w:sz="24" w:space="0" w:color="auto"/>
              <w:bottom w:val="thinThickSmallGap" w:sz="24" w:space="0" w:color="auto"/>
            </w:tcBorders>
          </w:tcPr>
          <w:p w14:paraId="61D0939B"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bottom w:val="thinThickSmallGap" w:sz="24" w:space="0" w:color="auto"/>
              <w:right w:val="thinThickSmallGap" w:sz="24" w:space="0" w:color="auto"/>
            </w:tcBorders>
          </w:tcPr>
          <w:p w14:paraId="19BB86D7" w14:textId="77777777" w:rsidR="004A6F5F" w:rsidRDefault="004A6F5F" w:rsidP="00541CFC">
            <w:pPr>
              <w:spacing w:line="276" w:lineRule="auto"/>
              <w:rPr>
                <w:rFonts w:ascii="Verdana" w:hAnsi="Verdana" w:cs="American Typewriter"/>
              </w:rPr>
            </w:pPr>
          </w:p>
        </w:tc>
      </w:tr>
    </w:tbl>
    <w:p w14:paraId="4635D2A7" w14:textId="77777777" w:rsidR="004A6F5F" w:rsidRDefault="004A6F5F" w:rsidP="004A6F5F">
      <w:pPr>
        <w:spacing w:line="276" w:lineRule="auto"/>
        <w:rPr>
          <w:rFonts w:ascii="Verdana" w:hAnsi="Verdana" w:cs="American Typewriter"/>
          <w:b/>
        </w:rPr>
      </w:pPr>
      <w:r>
        <w:rPr>
          <w:rFonts w:ascii="Verdana" w:hAnsi="Verdana" w:cs="American Typewriter"/>
          <w:b/>
        </w:rPr>
        <w:br w:type="page"/>
      </w:r>
    </w:p>
    <w:p w14:paraId="19DF32FA" w14:textId="77777777" w:rsidR="004A6F5F" w:rsidRDefault="004A6F5F" w:rsidP="004A6F5F">
      <w:pPr>
        <w:pStyle w:val="DocumentTitle"/>
      </w:pPr>
      <w:r>
        <w:lastRenderedPageBreak/>
        <w:t>Etiquette Scenarios</w:t>
      </w:r>
    </w:p>
    <w:p w14:paraId="4694070D" w14:textId="395F3F58"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b/>
          <w:sz w:val="22"/>
          <w:szCs w:val="22"/>
        </w:rPr>
        <w:t>Email/Internet Communication</w:t>
      </w:r>
    </w:p>
    <w:p w14:paraId="37DF6187" w14:textId="6DC9A6AF" w:rsidR="004A6F5F" w:rsidRPr="004A6F5F" w:rsidRDefault="004A6F5F" w:rsidP="004A6F5F">
      <w:pPr>
        <w:spacing w:line="276" w:lineRule="auto"/>
        <w:rPr>
          <w:rFonts w:ascii="Verdana" w:hAnsi="Verdana" w:cs="American Typewriter"/>
          <w:sz w:val="22"/>
          <w:szCs w:val="22"/>
        </w:rPr>
      </w:pPr>
      <w:r w:rsidRPr="004A6F5F">
        <w:rPr>
          <w:rFonts w:ascii="Verdana" w:hAnsi="Verdana" w:cs="American Typewriter"/>
          <w:sz w:val="22"/>
          <w:szCs w:val="22"/>
        </w:rPr>
        <w:t xml:space="preserve">As the reporter for the FFA chapter, Christine </w:t>
      </w:r>
      <w:proofErr w:type="gramStart"/>
      <w:r w:rsidRPr="004A6F5F">
        <w:rPr>
          <w:rFonts w:ascii="Verdana" w:hAnsi="Verdana" w:cs="American Typewriter"/>
          <w:sz w:val="22"/>
          <w:szCs w:val="22"/>
        </w:rPr>
        <w:t>was tasked</w:t>
      </w:r>
      <w:proofErr w:type="gramEnd"/>
      <w:r w:rsidRPr="004A6F5F">
        <w:rPr>
          <w:rFonts w:ascii="Verdana" w:hAnsi="Verdana" w:cs="American Typewriter"/>
          <w:sz w:val="22"/>
          <w:szCs w:val="22"/>
        </w:rPr>
        <w:t xml:space="preserve"> with contacting local businesses to invite them to the FFA banquet. Christine and her advisor agreed that email would be a fast and efficient method to communicate. Christine began working on a rough draft email with the subject line, “Banquet Invite</w:t>
      </w:r>
      <w:r w:rsidR="00EB4349">
        <w:rPr>
          <w:rFonts w:ascii="Verdana" w:hAnsi="Verdana" w:cs="American Typewriter"/>
          <w:sz w:val="22"/>
          <w:szCs w:val="22"/>
        </w:rPr>
        <w:t>.</w:t>
      </w:r>
      <w:r w:rsidRPr="004A6F5F">
        <w:rPr>
          <w:rFonts w:ascii="Verdana" w:hAnsi="Verdana" w:cs="American Typewriter"/>
          <w:sz w:val="22"/>
          <w:szCs w:val="22"/>
        </w:rPr>
        <w:t xml:space="preserve">” </w:t>
      </w:r>
      <w:proofErr w:type="gramStart"/>
      <w:r w:rsidRPr="004A6F5F">
        <w:rPr>
          <w:rFonts w:ascii="Verdana" w:hAnsi="Verdana" w:cs="American Typewriter"/>
          <w:sz w:val="22"/>
          <w:szCs w:val="22"/>
        </w:rPr>
        <w:t>Further</w:t>
      </w:r>
      <w:proofErr w:type="gramEnd"/>
      <w:r w:rsidRPr="004A6F5F">
        <w:rPr>
          <w:rFonts w:ascii="Verdana" w:hAnsi="Verdana" w:cs="American Typewriter"/>
          <w:sz w:val="22"/>
          <w:szCs w:val="22"/>
        </w:rPr>
        <w:t xml:space="preserve"> into her email, Christine included information on the date, time and location of the banquet</w:t>
      </w:r>
      <w:r w:rsidR="00EB4349">
        <w:rPr>
          <w:rFonts w:ascii="Verdana" w:hAnsi="Verdana" w:cs="American Typewriter"/>
          <w:sz w:val="22"/>
          <w:szCs w:val="22"/>
        </w:rPr>
        <w:t>,</w:t>
      </w:r>
      <w:r w:rsidRPr="004A6F5F">
        <w:rPr>
          <w:rFonts w:ascii="Verdana" w:hAnsi="Verdana" w:cs="American Typewriter"/>
          <w:sz w:val="22"/>
          <w:szCs w:val="22"/>
        </w:rPr>
        <w:t xml:space="preserve"> along with a request to RSVP with guest name(s). She finished by thanking </w:t>
      </w:r>
      <w:r w:rsidR="00D873B8">
        <w:rPr>
          <w:rFonts w:ascii="Verdana" w:hAnsi="Verdana" w:cs="American Typewriter"/>
          <w:sz w:val="22"/>
          <w:szCs w:val="22"/>
        </w:rPr>
        <w:t>invitees</w:t>
      </w:r>
      <w:r w:rsidR="00D873B8" w:rsidRPr="004A6F5F">
        <w:rPr>
          <w:rFonts w:ascii="Verdana" w:hAnsi="Verdana" w:cs="American Typewriter"/>
          <w:sz w:val="22"/>
          <w:szCs w:val="22"/>
        </w:rPr>
        <w:t xml:space="preserve"> </w:t>
      </w:r>
      <w:r w:rsidRPr="004A6F5F">
        <w:rPr>
          <w:rFonts w:ascii="Verdana" w:hAnsi="Verdana" w:cs="American Typewriter"/>
          <w:sz w:val="22"/>
          <w:szCs w:val="22"/>
        </w:rPr>
        <w:t xml:space="preserve">for their support of the chapter and that she hoped to see them in attendance. Signed, TTYL, Christine Roberts, </w:t>
      </w:r>
      <w:proofErr w:type="gramStart"/>
      <w:r w:rsidRPr="004A6F5F">
        <w:rPr>
          <w:rFonts w:ascii="Verdana" w:hAnsi="Verdana" w:cs="American Typewriter"/>
          <w:sz w:val="22"/>
          <w:szCs w:val="22"/>
        </w:rPr>
        <w:t>FFA</w:t>
      </w:r>
      <w:proofErr w:type="gramEnd"/>
      <w:r w:rsidRPr="004A6F5F">
        <w:rPr>
          <w:rFonts w:ascii="Verdana" w:hAnsi="Verdana" w:cs="American Typewriter"/>
          <w:sz w:val="22"/>
          <w:szCs w:val="22"/>
        </w:rPr>
        <w:t xml:space="preserve"> Chapter Reporter.</w:t>
      </w:r>
    </w:p>
    <w:p w14:paraId="0FAD4FCA" w14:textId="77777777" w:rsidR="004A6F5F"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378"/>
        <w:gridCol w:w="5332"/>
      </w:tblGrid>
      <w:tr w:rsidR="004A6F5F" w14:paraId="0C481C62"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06DAA066" w14:textId="77777777" w:rsidR="004A6F5F" w:rsidRDefault="004A6F5F" w:rsidP="00541CFC">
            <w:pPr>
              <w:spacing w:line="276" w:lineRule="auto"/>
              <w:rPr>
                <w:rFonts w:ascii="Verdana" w:hAnsi="Verdana" w:cs="American Typewriter"/>
              </w:rPr>
            </w:pPr>
            <w:r>
              <w:rPr>
                <w:rFonts w:ascii="Verdana" w:hAnsi="Verdana" w:cs="American Typewriter"/>
              </w:rPr>
              <w:t>Group 1 Comments:</w:t>
            </w:r>
          </w:p>
        </w:tc>
      </w:tr>
      <w:tr w:rsidR="004A6F5F" w14:paraId="475F69DA" w14:textId="77777777" w:rsidTr="00541CFC">
        <w:trPr>
          <w:trHeight w:val="1808"/>
        </w:trPr>
        <w:tc>
          <w:tcPr>
            <w:tcW w:w="5508" w:type="dxa"/>
            <w:tcBorders>
              <w:left w:val="thinThickSmallGap" w:sz="24" w:space="0" w:color="auto"/>
            </w:tcBorders>
          </w:tcPr>
          <w:p w14:paraId="45759F56"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4C6E87E0"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328AD138" w14:textId="77777777" w:rsidTr="00541CFC">
        <w:trPr>
          <w:trHeight w:val="2069"/>
        </w:trPr>
        <w:tc>
          <w:tcPr>
            <w:tcW w:w="5508" w:type="dxa"/>
            <w:tcBorders>
              <w:left w:val="thinThickSmallGap" w:sz="24" w:space="0" w:color="auto"/>
            </w:tcBorders>
          </w:tcPr>
          <w:p w14:paraId="326CA2FE"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right w:val="thinThickSmallGap" w:sz="24" w:space="0" w:color="auto"/>
            </w:tcBorders>
          </w:tcPr>
          <w:p w14:paraId="0CB5B91A" w14:textId="77777777" w:rsidR="004A6F5F" w:rsidRDefault="004A6F5F" w:rsidP="00541CFC">
            <w:pPr>
              <w:spacing w:line="276" w:lineRule="auto"/>
              <w:rPr>
                <w:rFonts w:ascii="Verdana" w:hAnsi="Verdana" w:cs="American Typewriter"/>
              </w:rPr>
            </w:pPr>
          </w:p>
        </w:tc>
      </w:tr>
      <w:tr w:rsidR="004A6F5F" w14:paraId="3205AA5C" w14:textId="77777777" w:rsidTr="00541CFC">
        <w:tc>
          <w:tcPr>
            <w:tcW w:w="11016" w:type="dxa"/>
            <w:gridSpan w:val="2"/>
            <w:tcBorders>
              <w:left w:val="thinThickSmallGap" w:sz="24" w:space="0" w:color="auto"/>
              <w:right w:val="thinThickSmallGap" w:sz="24" w:space="0" w:color="auto"/>
            </w:tcBorders>
          </w:tcPr>
          <w:p w14:paraId="128922B8" w14:textId="77777777" w:rsidR="004A6F5F" w:rsidRDefault="004A6F5F" w:rsidP="00541CFC">
            <w:pPr>
              <w:spacing w:line="276" w:lineRule="auto"/>
              <w:rPr>
                <w:rFonts w:ascii="Verdana" w:hAnsi="Verdana" w:cs="American Typewriter"/>
              </w:rPr>
            </w:pPr>
            <w:r>
              <w:rPr>
                <w:rFonts w:ascii="Verdana" w:hAnsi="Verdana" w:cs="American Typewriter"/>
              </w:rPr>
              <w:t>Group 2 Comments:</w:t>
            </w:r>
          </w:p>
        </w:tc>
      </w:tr>
      <w:tr w:rsidR="004A6F5F" w14:paraId="6B11685F" w14:textId="77777777" w:rsidTr="00541CFC">
        <w:trPr>
          <w:trHeight w:val="1988"/>
        </w:trPr>
        <w:tc>
          <w:tcPr>
            <w:tcW w:w="5508" w:type="dxa"/>
            <w:tcBorders>
              <w:left w:val="thinThickSmallGap" w:sz="24" w:space="0" w:color="auto"/>
            </w:tcBorders>
          </w:tcPr>
          <w:p w14:paraId="1E656A22"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33A5649B"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301BC4D3" w14:textId="77777777" w:rsidTr="00541CFC">
        <w:trPr>
          <w:trHeight w:val="1682"/>
        </w:trPr>
        <w:tc>
          <w:tcPr>
            <w:tcW w:w="5508" w:type="dxa"/>
            <w:tcBorders>
              <w:left w:val="thinThickSmallGap" w:sz="24" w:space="0" w:color="auto"/>
              <w:bottom w:val="thinThickSmallGap" w:sz="24" w:space="0" w:color="auto"/>
            </w:tcBorders>
          </w:tcPr>
          <w:p w14:paraId="15DDEB17"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bottom w:val="thinThickSmallGap" w:sz="24" w:space="0" w:color="auto"/>
              <w:right w:val="thinThickSmallGap" w:sz="24" w:space="0" w:color="auto"/>
            </w:tcBorders>
          </w:tcPr>
          <w:p w14:paraId="7D909E74" w14:textId="77777777" w:rsidR="004A6F5F" w:rsidRDefault="004A6F5F" w:rsidP="00541CFC">
            <w:pPr>
              <w:spacing w:line="276" w:lineRule="auto"/>
              <w:rPr>
                <w:rFonts w:ascii="Verdana" w:hAnsi="Verdana" w:cs="American Typewriter"/>
              </w:rPr>
            </w:pPr>
          </w:p>
        </w:tc>
      </w:tr>
    </w:tbl>
    <w:p w14:paraId="345A8FB8" w14:textId="77777777" w:rsidR="004A6F5F" w:rsidRDefault="004A6F5F" w:rsidP="004A6F5F">
      <w:pPr>
        <w:spacing w:line="276" w:lineRule="auto"/>
        <w:rPr>
          <w:rFonts w:ascii="Verdana" w:hAnsi="Verdana" w:cs="American Typewriter"/>
        </w:rPr>
      </w:pPr>
      <w:r>
        <w:rPr>
          <w:rFonts w:ascii="Verdana" w:hAnsi="Verdana" w:cs="American Typewriter"/>
        </w:rPr>
        <w:br w:type="page"/>
      </w:r>
    </w:p>
    <w:p w14:paraId="1148611C" w14:textId="77777777" w:rsidR="004A6F5F" w:rsidRDefault="004A6F5F" w:rsidP="004A6F5F">
      <w:pPr>
        <w:pStyle w:val="FFATitle"/>
      </w:pPr>
      <w:r>
        <w:lastRenderedPageBreak/>
        <w:t>Etiquette Scenarios</w:t>
      </w:r>
    </w:p>
    <w:p w14:paraId="20C22BCB" w14:textId="77777777" w:rsidR="004A6F5F" w:rsidRPr="004A6F5F" w:rsidRDefault="004A6F5F" w:rsidP="004A6F5F">
      <w:pPr>
        <w:spacing w:line="276" w:lineRule="auto"/>
        <w:rPr>
          <w:rFonts w:ascii="Verdana" w:hAnsi="Verdana" w:cs="American Typewriter"/>
          <w:sz w:val="20"/>
          <w:szCs w:val="20"/>
        </w:rPr>
      </w:pPr>
      <w:r w:rsidRPr="004A6F5F">
        <w:rPr>
          <w:rFonts w:ascii="Verdana" w:hAnsi="Verdana" w:cs="American Typewriter"/>
          <w:b/>
          <w:sz w:val="20"/>
          <w:szCs w:val="20"/>
        </w:rPr>
        <w:t>Cell Phones</w:t>
      </w:r>
    </w:p>
    <w:p w14:paraId="5416BC33" w14:textId="0492B162" w:rsidR="004A6F5F" w:rsidRPr="004A6F5F" w:rsidRDefault="004A6F5F" w:rsidP="004A6F5F">
      <w:pPr>
        <w:spacing w:line="276" w:lineRule="auto"/>
        <w:rPr>
          <w:rFonts w:ascii="Verdana" w:hAnsi="Verdana" w:cs="American Typewriter"/>
          <w:sz w:val="20"/>
          <w:szCs w:val="20"/>
        </w:rPr>
      </w:pPr>
      <w:r w:rsidRPr="004A6F5F">
        <w:rPr>
          <w:rFonts w:ascii="Verdana" w:hAnsi="Verdana" w:cs="American Typewriter"/>
          <w:sz w:val="20"/>
          <w:szCs w:val="20"/>
        </w:rPr>
        <w:t>Luke Johnson was a busy student and member of the FFA chapter. It took a lot of organization to keep him on top of all his responsibilities. His smartphone is a key tool in his organizational methods. It was almost time for the FFA meeting after school</w:t>
      </w:r>
      <w:r w:rsidR="00D873B8">
        <w:rPr>
          <w:rFonts w:ascii="Verdana" w:hAnsi="Verdana" w:cs="American Typewriter"/>
          <w:sz w:val="20"/>
          <w:szCs w:val="20"/>
        </w:rPr>
        <w:t>,</w:t>
      </w:r>
      <w:r w:rsidRPr="004A6F5F">
        <w:rPr>
          <w:rFonts w:ascii="Verdana" w:hAnsi="Verdana" w:cs="American Typewriter"/>
          <w:sz w:val="20"/>
          <w:szCs w:val="20"/>
        </w:rPr>
        <w:t xml:space="preserve"> and Luke was trying to wrap up a phone conversation. He was loudly talking on the phone amongst a group of FFA members discussing the meeting agenda. It was distracting to hear Luke’s conversation while trying to take care of some </w:t>
      </w:r>
      <w:proofErr w:type="gramStart"/>
      <w:r w:rsidRPr="004A6F5F">
        <w:rPr>
          <w:rFonts w:ascii="Verdana" w:hAnsi="Verdana" w:cs="American Typewriter"/>
          <w:sz w:val="20"/>
          <w:szCs w:val="20"/>
        </w:rPr>
        <w:t>last</w:t>
      </w:r>
      <w:r w:rsidR="00BD5865">
        <w:rPr>
          <w:rFonts w:ascii="Verdana" w:hAnsi="Verdana" w:cs="American Typewriter"/>
          <w:sz w:val="20"/>
          <w:szCs w:val="20"/>
        </w:rPr>
        <w:t>-</w:t>
      </w:r>
      <w:r w:rsidRPr="004A6F5F">
        <w:rPr>
          <w:rFonts w:ascii="Verdana" w:hAnsi="Verdana" w:cs="American Typewriter"/>
          <w:sz w:val="20"/>
          <w:szCs w:val="20"/>
        </w:rPr>
        <w:t>minute</w:t>
      </w:r>
      <w:proofErr w:type="gramEnd"/>
      <w:r w:rsidRPr="004A6F5F">
        <w:rPr>
          <w:rFonts w:ascii="Verdana" w:hAnsi="Verdana" w:cs="American Typewriter"/>
          <w:sz w:val="20"/>
          <w:szCs w:val="20"/>
        </w:rPr>
        <w:t xml:space="preserve"> planning before the meeting. </w:t>
      </w:r>
      <w:r w:rsidR="00757A7D" w:rsidRPr="004A6F5F">
        <w:rPr>
          <w:rFonts w:ascii="Verdana" w:hAnsi="Verdana" w:cs="American Typewriter"/>
          <w:sz w:val="20"/>
          <w:szCs w:val="20"/>
        </w:rPr>
        <w:t>Finally,</w:t>
      </w:r>
      <w:r w:rsidRPr="004A6F5F">
        <w:rPr>
          <w:rFonts w:ascii="Verdana" w:hAnsi="Verdana" w:cs="American Typewriter"/>
          <w:sz w:val="20"/>
          <w:szCs w:val="20"/>
        </w:rPr>
        <w:t xml:space="preserve"> his conversation was finished</w:t>
      </w:r>
      <w:r w:rsidR="00BD5865">
        <w:rPr>
          <w:rFonts w:ascii="Verdana" w:hAnsi="Verdana" w:cs="American Typewriter"/>
          <w:sz w:val="20"/>
          <w:szCs w:val="20"/>
        </w:rPr>
        <w:t>,</w:t>
      </w:r>
      <w:r w:rsidRPr="004A6F5F">
        <w:rPr>
          <w:rFonts w:ascii="Verdana" w:hAnsi="Verdana" w:cs="American Typewriter"/>
          <w:sz w:val="20"/>
          <w:szCs w:val="20"/>
        </w:rPr>
        <w:t xml:space="preserve"> and the members got the final pieces ready for their meeting. The meeting was well underway when Luke’s phone kept receiving texts and other reminders for Luke’s busy schedule. Luke </w:t>
      </w:r>
      <w:proofErr w:type="gramStart"/>
      <w:r w:rsidRPr="004A6F5F">
        <w:rPr>
          <w:rFonts w:ascii="Verdana" w:hAnsi="Verdana" w:cs="American Typewriter"/>
          <w:sz w:val="20"/>
          <w:szCs w:val="20"/>
        </w:rPr>
        <w:t>couldn’t</w:t>
      </w:r>
      <w:proofErr w:type="gramEnd"/>
      <w:r w:rsidRPr="004A6F5F">
        <w:rPr>
          <w:rFonts w:ascii="Verdana" w:hAnsi="Verdana" w:cs="American Typewriter"/>
          <w:sz w:val="20"/>
          <w:szCs w:val="20"/>
        </w:rPr>
        <w:t xml:space="preserve"> help but peek at each one and occasionally send a text back or write </w:t>
      </w:r>
      <w:r w:rsidR="00BD5865">
        <w:rPr>
          <w:rFonts w:ascii="Verdana" w:hAnsi="Verdana" w:cs="American Typewriter"/>
          <w:sz w:val="20"/>
          <w:szCs w:val="20"/>
        </w:rPr>
        <w:t xml:space="preserve">down </w:t>
      </w:r>
      <w:r w:rsidRPr="004A6F5F">
        <w:rPr>
          <w:rFonts w:ascii="Verdana" w:hAnsi="Verdana" w:cs="American Typewriter"/>
          <w:sz w:val="20"/>
          <w:szCs w:val="20"/>
        </w:rPr>
        <w:t xml:space="preserve">a note about something. It was difficult to tell if Luke </w:t>
      </w:r>
      <w:proofErr w:type="gramStart"/>
      <w:r w:rsidRPr="004A6F5F">
        <w:rPr>
          <w:rFonts w:ascii="Verdana" w:hAnsi="Verdana" w:cs="American Typewriter"/>
          <w:sz w:val="20"/>
          <w:szCs w:val="20"/>
        </w:rPr>
        <w:t>was focused</w:t>
      </w:r>
      <w:proofErr w:type="gramEnd"/>
      <w:r w:rsidRPr="004A6F5F">
        <w:rPr>
          <w:rFonts w:ascii="Verdana" w:hAnsi="Verdana" w:cs="American Typewriter"/>
          <w:sz w:val="20"/>
          <w:szCs w:val="20"/>
        </w:rPr>
        <w:t xml:space="preserve"> on the meeting</w:t>
      </w:r>
      <w:r w:rsidR="00BD5865">
        <w:rPr>
          <w:rFonts w:ascii="Verdana" w:hAnsi="Verdana" w:cs="American Typewriter"/>
          <w:sz w:val="20"/>
          <w:szCs w:val="20"/>
        </w:rPr>
        <w:t>,</w:t>
      </w:r>
      <w:r w:rsidRPr="004A6F5F">
        <w:rPr>
          <w:rFonts w:ascii="Verdana" w:hAnsi="Verdana" w:cs="American Typewriter"/>
          <w:sz w:val="20"/>
          <w:szCs w:val="20"/>
        </w:rPr>
        <w:t xml:space="preserve"> but he always seemed to have his </w:t>
      </w:r>
      <w:r w:rsidR="00757A7D" w:rsidRPr="004A6F5F">
        <w:rPr>
          <w:rFonts w:ascii="Verdana" w:hAnsi="Verdana" w:cs="American Typewriter"/>
          <w:sz w:val="20"/>
          <w:szCs w:val="20"/>
        </w:rPr>
        <w:t>responsibilities</w:t>
      </w:r>
      <w:r w:rsidRPr="004A6F5F">
        <w:rPr>
          <w:rFonts w:ascii="Verdana" w:hAnsi="Verdana" w:cs="American Typewriter"/>
          <w:sz w:val="20"/>
          <w:szCs w:val="20"/>
        </w:rPr>
        <w:t xml:space="preserve"> well taken care of.</w:t>
      </w:r>
    </w:p>
    <w:p w14:paraId="073EC5E0" w14:textId="77777777" w:rsidR="004A6F5F" w:rsidRDefault="004A6F5F" w:rsidP="004A6F5F">
      <w:pPr>
        <w:spacing w:line="276" w:lineRule="auto"/>
        <w:rPr>
          <w:rFonts w:ascii="Verdana" w:hAnsi="Verdana" w:cs="American Typewriter"/>
        </w:rPr>
      </w:pPr>
    </w:p>
    <w:tbl>
      <w:tblPr>
        <w:tblStyle w:val="TableGrid"/>
        <w:tblW w:w="0" w:type="auto"/>
        <w:tblLook w:val="04A0" w:firstRow="1" w:lastRow="0" w:firstColumn="1" w:lastColumn="0" w:noHBand="0" w:noVBand="1"/>
      </w:tblPr>
      <w:tblGrid>
        <w:gridCol w:w="5378"/>
        <w:gridCol w:w="5332"/>
      </w:tblGrid>
      <w:tr w:rsidR="004A6F5F" w14:paraId="5B2A053D" w14:textId="77777777" w:rsidTr="00541CFC">
        <w:tc>
          <w:tcPr>
            <w:tcW w:w="11016" w:type="dxa"/>
            <w:gridSpan w:val="2"/>
            <w:tcBorders>
              <w:top w:val="thinThickSmallGap" w:sz="24" w:space="0" w:color="auto"/>
              <w:left w:val="thinThickSmallGap" w:sz="24" w:space="0" w:color="auto"/>
              <w:right w:val="thinThickSmallGap" w:sz="24" w:space="0" w:color="auto"/>
            </w:tcBorders>
          </w:tcPr>
          <w:p w14:paraId="0E39D195" w14:textId="77777777" w:rsidR="004A6F5F" w:rsidRDefault="004A6F5F" w:rsidP="00541CFC">
            <w:pPr>
              <w:spacing w:line="276" w:lineRule="auto"/>
              <w:rPr>
                <w:rFonts w:ascii="Verdana" w:hAnsi="Verdana" w:cs="American Typewriter"/>
              </w:rPr>
            </w:pPr>
            <w:r>
              <w:rPr>
                <w:rFonts w:ascii="Verdana" w:hAnsi="Verdana" w:cs="American Typewriter"/>
              </w:rPr>
              <w:t>Group 1 Comments:</w:t>
            </w:r>
          </w:p>
        </w:tc>
      </w:tr>
      <w:tr w:rsidR="004A6F5F" w14:paraId="2106A7B8" w14:textId="77777777" w:rsidTr="00541CFC">
        <w:trPr>
          <w:trHeight w:val="1808"/>
        </w:trPr>
        <w:tc>
          <w:tcPr>
            <w:tcW w:w="5508" w:type="dxa"/>
            <w:tcBorders>
              <w:left w:val="thinThickSmallGap" w:sz="24" w:space="0" w:color="auto"/>
            </w:tcBorders>
          </w:tcPr>
          <w:p w14:paraId="7617D344"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0B10DD4E"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017BCDE1" w14:textId="77777777" w:rsidTr="00541CFC">
        <w:trPr>
          <w:trHeight w:val="2069"/>
        </w:trPr>
        <w:tc>
          <w:tcPr>
            <w:tcW w:w="5508" w:type="dxa"/>
            <w:tcBorders>
              <w:left w:val="thinThickSmallGap" w:sz="24" w:space="0" w:color="auto"/>
            </w:tcBorders>
          </w:tcPr>
          <w:p w14:paraId="175D0208"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right w:val="thinThickSmallGap" w:sz="24" w:space="0" w:color="auto"/>
            </w:tcBorders>
          </w:tcPr>
          <w:p w14:paraId="6623AB9F" w14:textId="77777777" w:rsidR="004A6F5F" w:rsidRDefault="004A6F5F" w:rsidP="00541CFC">
            <w:pPr>
              <w:spacing w:line="276" w:lineRule="auto"/>
              <w:rPr>
                <w:rFonts w:ascii="Verdana" w:hAnsi="Verdana" w:cs="American Typewriter"/>
              </w:rPr>
            </w:pPr>
          </w:p>
        </w:tc>
      </w:tr>
      <w:tr w:rsidR="004A6F5F" w14:paraId="61A8EBEE" w14:textId="77777777" w:rsidTr="00541CFC">
        <w:tc>
          <w:tcPr>
            <w:tcW w:w="11016" w:type="dxa"/>
            <w:gridSpan w:val="2"/>
            <w:tcBorders>
              <w:left w:val="thinThickSmallGap" w:sz="24" w:space="0" w:color="auto"/>
              <w:right w:val="thinThickSmallGap" w:sz="24" w:space="0" w:color="auto"/>
            </w:tcBorders>
          </w:tcPr>
          <w:p w14:paraId="0595DF6C" w14:textId="77777777" w:rsidR="004A6F5F" w:rsidRDefault="004A6F5F" w:rsidP="00541CFC">
            <w:pPr>
              <w:spacing w:line="276" w:lineRule="auto"/>
              <w:rPr>
                <w:rFonts w:ascii="Verdana" w:hAnsi="Verdana" w:cs="American Typewriter"/>
              </w:rPr>
            </w:pPr>
            <w:r>
              <w:rPr>
                <w:rFonts w:ascii="Verdana" w:hAnsi="Verdana" w:cs="American Typewriter"/>
              </w:rPr>
              <w:t>Group 2 Comments:</w:t>
            </w:r>
          </w:p>
        </w:tc>
      </w:tr>
      <w:tr w:rsidR="004A6F5F" w14:paraId="3904E68B" w14:textId="77777777" w:rsidTr="00541CFC">
        <w:trPr>
          <w:trHeight w:val="1988"/>
        </w:trPr>
        <w:tc>
          <w:tcPr>
            <w:tcW w:w="5508" w:type="dxa"/>
            <w:tcBorders>
              <w:left w:val="thinThickSmallGap" w:sz="24" w:space="0" w:color="auto"/>
            </w:tcBorders>
          </w:tcPr>
          <w:p w14:paraId="286FE98E" w14:textId="77777777" w:rsidR="004A6F5F" w:rsidRDefault="004A6F5F" w:rsidP="00541CFC">
            <w:pPr>
              <w:spacing w:line="276" w:lineRule="auto"/>
              <w:rPr>
                <w:rFonts w:ascii="Verdana" w:hAnsi="Verdana" w:cs="American Typewriter"/>
              </w:rPr>
            </w:pPr>
            <w:r>
              <w:rPr>
                <w:rFonts w:ascii="Verdana" w:hAnsi="Verdana" w:cs="American Typewriter"/>
              </w:rPr>
              <w:t>Appropriate:</w:t>
            </w:r>
          </w:p>
        </w:tc>
        <w:tc>
          <w:tcPr>
            <w:tcW w:w="5508" w:type="dxa"/>
            <w:tcBorders>
              <w:right w:val="thinThickSmallGap" w:sz="24" w:space="0" w:color="auto"/>
            </w:tcBorders>
          </w:tcPr>
          <w:p w14:paraId="685FA9E0" w14:textId="77777777" w:rsidR="004A6F5F" w:rsidRDefault="004A6F5F" w:rsidP="00541CFC">
            <w:pPr>
              <w:spacing w:line="276" w:lineRule="auto"/>
              <w:rPr>
                <w:rFonts w:ascii="Verdana" w:hAnsi="Verdana" w:cs="American Typewriter"/>
              </w:rPr>
            </w:pPr>
            <w:r>
              <w:rPr>
                <w:rFonts w:ascii="Verdana" w:hAnsi="Verdana" w:cs="American Typewriter"/>
              </w:rPr>
              <w:t>Not appropriate:</w:t>
            </w:r>
          </w:p>
        </w:tc>
      </w:tr>
      <w:tr w:rsidR="004A6F5F" w14:paraId="3E1AA119" w14:textId="77777777" w:rsidTr="00541CFC">
        <w:trPr>
          <w:trHeight w:val="1682"/>
        </w:trPr>
        <w:tc>
          <w:tcPr>
            <w:tcW w:w="5508" w:type="dxa"/>
            <w:tcBorders>
              <w:left w:val="thinThickSmallGap" w:sz="24" w:space="0" w:color="auto"/>
              <w:bottom w:val="thinThickSmallGap" w:sz="24" w:space="0" w:color="auto"/>
            </w:tcBorders>
          </w:tcPr>
          <w:p w14:paraId="0C0D391E" w14:textId="77777777" w:rsidR="004A6F5F" w:rsidRDefault="004A6F5F" w:rsidP="00541CFC">
            <w:pPr>
              <w:spacing w:line="276" w:lineRule="auto"/>
              <w:rPr>
                <w:rFonts w:ascii="Verdana" w:hAnsi="Verdana" w:cs="American Typewriter"/>
              </w:rPr>
            </w:pPr>
            <w:r>
              <w:rPr>
                <w:rFonts w:ascii="Verdana" w:hAnsi="Verdana" w:cs="American Typewriter"/>
              </w:rPr>
              <w:t>Questions/thoughts:</w:t>
            </w:r>
          </w:p>
        </w:tc>
        <w:tc>
          <w:tcPr>
            <w:tcW w:w="5508" w:type="dxa"/>
            <w:tcBorders>
              <w:bottom w:val="thinThickSmallGap" w:sz="24" w:space="0" w:color="auto"/>
              <w:right w:val="thinThickSmallGap" w:sz="24" w:space="0" w:color="auto"/>
            </w:tcBorders>
          </w:tcPr>
          <w:p w14:paraId="7254E679" w14:textId="77777777" w:rsidR="004A6F5F" w:rsidRDefault="004A6F5F" w:rsidP="00541CFC">
            <w:pPr>
              <w:spacing w:line="276" w:lineRule="auto"/>
              <w:rPr>
                <w:rFonts w:ascii="Verdana" w:hAnsi="Verdana" w:cs="American Typewriter"/>
              </w:rPr>
            </w:pPr>
          </w:p>
        </w:tc>
      </w:tr>
    </w:tbl>
    <w:p w14:paraId="4F472D60" w14:textId="0AABAD75" w:rsidR="004A6F5F" w:rsidRDefault="00757A7D" w:rsidP="004A6F5F">
      <w:pPr>
        <w:pStyle w:val="DocumentTitle"/>
      </w:pPr>
      <w:r>
        <w:lastRenderedPageBreak/>
        <w:t>Reflections</w:t>
      </w:r>
      <w:r w:rsidR="004A6F5F">
        <w:t xml:space="preserve"> on Etiquette</w:t>
      </w:r>
    </w:p>
    <w:p w14:paraId="78A49CE7" w14:textId="77777777" w:rsidR="004A6F5F" w:rsidRDefault="004A6F5F" w:rsidP="004A6F5F">
      <w:pPr>
        <w:spacing w:line="276" w:lineRule="auto"/>
      </w:pPr>
      <w:r>
        <w:rPr>
          <w:b/>
        </w:rPr>
        <w:t>In your own words, what is etiquette?</w:t>
      </w:r>
      <w:r>
        <w:t xml:space="preserve"> ___________________________________________________</w:t>
      </w:r>
    </w:p>
    <w:p w14:paraId="5E2452BC" w14:textId="77777777" w:rsidR="004A6F5F" w:rsidRDefault="004A6F5F" w:rsidP="004A6F5F">
      <w:pPr>
        <w:spacing w:line="276" w:lineRule="auto"/>
      </w:pPr>
    </w:p>
    <w:p w14:paraId="3286EA36" w14:textId="77777777" w:rsidR="004A6F5F" w:rsidRDefault="004A6F5F" w:rsidP="004A6F5F">
      <w:pPr>
        <w:spacing w:line="276" w:lineRule="auto"/>
      </w:pPr>
      <w:r>
        <w:t>___________________________________________________________________________________</w:t>
      </w:r>
    </w:p>
    <w:p w14:paraId="7CD3F361" w14:textId="77777777" w:rsidR="004A6F5F" w:rsidRDefault="004A6F5F" w:rsidP="004A6F5F">
      <w:pPr>
        <w:spacing w:line="276" w:lineRule="auto"/>
      </w:pPr>
    </w:p>
    <w:p w14:paraId="6A2CC14E" w14:textId="77777777" w:rsidR="004A6F5F" w:rsidRDefault="004A6F5F" w:rsidP="004A6F5F">
      <w:pPr>
        <w:spacing w:line="276" w:lineRule="auto"/>
      </w:pPr>
      <w:r>
        <w:rPr>
          <w:b/>
        </w:rPr>
        <w:t xml:space="preserve">Why is etiquette important? </w:t>
      </w:r>
      <w:r>
        <w:t>___________________________________________________________</w:t>
      </w:r>
    </w:p>
    <w:p w14:paraId="5200AAEC" w14:textId="77777777" w:rsidR="004A6F5F" w:rsidRDefault="004A6F5F" w:rsidP="004A6F5F">
      <w:pPr>
        <w:spacing w:line="276" w:lineRule="auto"/>
      </w:pPr>
    </w:p>
    <w:p w14:paraId="7EA9F48D" w14:textId="77777777" w:rsidR="004A6F5F" w:rsidRDefault="004A6F5F" w:rsidP="004A6F5F">
      <w:pPr>
        <w:spacing w:line="276" w:lineRule="auto"/>
      </w:pPr>
      <w:r>
        <w:t>___________________________________________________________________________________</w:t>
      </w:r>
    </w:p>
    <w:p w14:paraId="5917B6BD" w14:textId="77777777" w:rsidR="004A6F5F" w:rsidRDefault="004A6F5F" w:rsidP="004A6F5F">
      <w:pPr>
        <w:spacing w:line="276" w:lineRule="auto"/>
      </w:pPr>
    </w:p>
    <w:p w14:paraId="7DCA51B0" w14:textId="77777777" w:rsidR="004A6F5F" w:rsidRDefault="004A6F5F" w:rsidP="004A6F5F">
      <w:pPr>
        <w:spacing w:line="276" w:lineRule="auto"/>
      </w:pPr>
      <w:r>
        <w:t>___________________________________________________________________________________</w:t>
      </w:r>
    </w:p>
    <w:p w14:paraId="55ACD5C1" w14:textId="77777777" w:rsidR="004A6F5F" w:rsidRDefault="004A6F5F" w:rsidP="004A6F5F">
      <w:pPr>
        <w:spacing w:line="276" w:lineRule="auto"/>
        <w:rPr>
          <w:b/>
        </w:rPr>
      </w:pPr>
    </w:p>
    <w:p w14:paraId="62914107" w14:textId="77777777" w:rsidR="004A6F5F" w:rsidRDefault="004A6F5F" w:rsidP="004A6F5F">
      <w:pPr>
        <w:spacing w:line="276" w:lineRule="auto"/>
        <w:rPr>
          <w:b/>
        </w:rPr>
      </w:pPr>
      <w:r>
        <w:rPr>
          <w:b/>
        </w:rPr>
        <w:t>List three etiquette tips for meeting people.</w:t>
      </w:r>
    </w:p>
    <w:p w14:paraId="7978834E" w14:textId="77777777" w:rsidR="004A6F5F" w:rsidRDefault="004A6F5F" w:rsidP="004A6F5F">
      <w:pPr>
        <w:spacing w:line="360" w:lineRule="auto"/>
      </w:pPr>
      <w:r>
        <w:rPr>
          <w:b/>
        </w:rPr>
        <w:t xml:space="preserve">1.  </w:t>
      </w:r>
      <w:r>
        <w:t>________________________________________________________________________________</w:t>
      </w:r>
    </w:p>
    <w:p w14:paraId="1F523868" w14:textId="77777777" w:rsidR="004A6F5F" w:rsidRPr="00C61799" w:rsidRDefault="004A6F5F" w:rsidP="004A6F5F">
      <w:pPr>
        <w:spacing w:line="360" w:lineRule="auto"/>
        <w:rPr>
          <w:b/>
        </w:rPr>
      </w:pPr>
      <w:r w:rsidRPr="00C61799">
        <w:rPr>
          <w:b/>
        </w:rPr>
        <w:t>2. _________________________________________________________________________________</w:t>
      </w:r>
    </w:p>
    <w:p w14:paraId="304AA501" w14:textId="77777777" w:rsidR="004A6F5F" w:rsidRPr="00C61799" w:rsidRDefault="004A6F5F" w:rsidP="004A6F5F">
      <w:pPr>
        <w:spacing w:line="360" w:lineRule="auto"/>
        <w:rPr>
          <w:b/>
        </w:rPr>
      </w:pPr>
      <w:r w:rsidRPr="00C61799">
        <w:rPr>
          <w:b/>
        </w:rPr>
        <w:t>3. _________________________________________________________________________________</w:t>
      </w:r>
    </w:p>
    <w:p w14:paraId="3AA8EC2F" w14:textId="77777777" w:rsidR="004A6F5F" w:rsidRDefault="004A6F5F" w:rsidP="004A6F5F">
      <w:pPr>
        <w:spacing w:line="276" w:lineRule="auto"/>
        <w:rPr>
          <w:b/>
        </w:rPr>
      </w:pPr>
      <w:r>
        <w:rPr>
          <w:b/>
        </w:rPr>
        <w:t>List three etiquette tips for dining.</w:t>
      </w:r>
    </w:p>
    <w:p w14:paraId="7D799239" w14:textId="77777777" w:rsidR="004A6F5F" w:rsidRDefault="004A6F5F" w:rsidP="004A6F5F">
      <w:pPr>
        <w:spacing w:line="360" w:lineRule="auto"/>
      </w:pPr>
      <w:r>
        <w:rPr>
          <w:b/>
        </w:rPr>
        <w:t xml:space="preserve">1.  </w:t>
      </w:r>
      <w:r>
        <w:t>________________________________________________________________________________</w:t>
      </w:r>
    </w:p>
    <w:p w14:paraId="3BEB9C07" w14:textId="77777777" w:rsidR="004A6F5F" w:rsidRPr="00C61799" w:rsidRDefault="004A6F5F" w:rsidP="004A6F5F">
      <w:pPr>
        <w:spacing w:line="360" w:lineRule="auto"/>
        <w:rPr>
          <w:b/>
        </w:rPr>
      </w:pPr>
      <w:r w:rsidRPr="00C61799">
        <w:rPr>
          <w:b/>
        </w:rPr>
        <w:t>2. _________________________________________________________________________________</w:t>
      </w:r>
    </w:p>
    <w:p w14:paraId="58CD942E" w14:textId="77777777" w:rsidR="004A6F5F" w:rsidRPr="00C61799" w:rsidRDefault="004A6F5F" w:rsidP="004A6F5F">
      <w:pPr>
        <w:spacing w:line="360" w:lineRule="auto"/>
        <w:rPr>
          <w:b/>
        </w:rPr>
      </w:pPr>
      <w:r w:rsidRPr="00C61799">
        <w:rPr>
          <w:b/>
        </w:rPr>
        <w:t>3. _________________________________________________________________________________</w:t>
      </w:r>
    </w:p>
    <w:p w14:paraId="61BA882B" w14:textId="77777777" w:rsidR="004A6F5F" w:rsidRDefault="004A6F5F" w:rsidP="004A6F5F">
      <w:pPr>
        <w:spacing w:line="276" w:lineRule="auto"/>
        <w:rPr>
          <w:b/>
        </w:rPr>
      </w:pPr>
      <w:r>
        <w:rPr>
          <w:b/>
        </w:rPr>
        <w:t>List three etiquette tips for being a good listener.</w:t>
      </w:r>
    </w:p>
    <w:p w14:paraId="4C06C332" w14:textId="77777777" w:rsidR="004A6F5F" w:rsidRDefault="004A6F5F" w:rsidP="004A6F5F">
      <w:pPr>
        <w:spacing w:line="360" w:lineRule="auto"/>
      </w:pPr>
      <w:r>
        <w:rPr>
          <w:b/>
        </w:rPr>
        <w:t xml:space="preserve">1.  </w:t>
      </w:r>
      <w:r>
        <w:t>________________________________________________________________________________</w:t>
      </w:r>
    </w:p>
    <w:p w14:paraId="3A7B2C62" w14:textId="77777777" w:rsidR="004A6F5F" w:rsidRPr="00C61799" w:rsidRDefault="004A6F5F" w:rsidP="004A6F5F">
      <w:pPr>
        <w:spacing w:line="360" w:lineRule="auto"/>
        <w:rPr>
          <w:b/>
        </w:rPr>
      </w:pPr>
      <w:r w:rsidRPr="00C61799">
        <w:rPr>
          <w:b/>
        </w:rPr>
        <w:t>2. _________________________________________________________________________________</w:t>
      </w:r>
    </w:p>
    <w:p w14:paraId="22626F90" w14:textId="77777777" w:rsidR="004A6F5F" w:rsidRPr="00C61799" w:rsidRDefault="004A6F5F" w:rsidP="004A6F5F">
      <w:pPr>
        <w:spacing w:line="360" w:lineRule="auto"/>
        <w:rPr>
          <w:b/>
        </w:rPr>
      </w:pPr>
      <w:r w:rsidRPr="00C61799">
        <w:rPr>
          <w:b/>
        </w:rPr>
        <w:t>3. _________________________________________________________________________________</w:t>
      </w:r>
    </w:p>
    <w:p w14:paraId="355EB77D" w14:textId="772A2576" w:rsidR="004A6F5F" w:rsidRDefault="004A6F5F" w:rsidP="004A6F5F">
      <w:pPr>
        <w:spacing w:line="276" w:lineRule="auto"/>
        <w:rPr>
          <w:b/>
        </w:rPr>
      </w:pPr>
      <w:r>
        <w:rPr>
          <w:b/>
        </w:rPr>
        <w:t>List three etiquette tips for email.</w:t>
      </w:r>
    </w:p>
    <w:p w14:paraId="0DB1F787" w14:textId="77777777" w:rsidR="004A6F5F" w:rsidRDefault="004A6F5F" w:rsidP="004A6F5F">
      <w:pPr>
        <w:spacing w:line="360" w:lineRule="auto"/>
      </w:pPr>
      <w:r>
        <w:rPr>
          <w:b/>
        </w:rPr>
        <w:t xml:space="preserve">1.  </w:t>
      </w:r>
      <w:r>
        <w:t>________________________________________________________________________________</w:t>
      </w:r>
    </w:p>
    <w:p w14:paraId="7F71A399" w14:textId="77777777" w:rsidR="004A6F5F" w:rsidRPr="00C61799" w:rsidRDefault="004A6F5F" w:rsidP="004A6F5F">
      <w:pPr>
        <w:spacing w:line="360" w:lineRule="auto"/>
        <w:rPr>
          <w:b/>
        </w:rPr>
      </w:pPr>
      <w:r w:rsidRPr="00C61799">
        <w:rPr>
          <w:b/>
        </w:rPr>
        <w:t>2. _________________________________________________________________________________</w:t>
      </w:r>
    </w:p>
    <w:p w14:paraId="459E0F34" w14:textId="77777777" w:rsidR="004A6F5F" w:rsidRPr="00C61799" w:rsidRDefault="004A6F5F" w:rsidP="004A6F5F">
      <w:pPr>
        <w:spacing w:line="360" w:lineRule="auto"/>
        <w:rPr>
          <w:b/>
        </w:rPr>
      </w:pPr>
      <w:r w:rsidRPr="00C61799">
        <w:rPr>
          <w:b/>
        </w:rPr>
        <w:t>3. _________________________________________________________________________________</w:t>
      </w:r>
    </w:p>
    <w:p w14:paraId="5BBA2A03" w14:textId="77777777" w:rsidR="004A6F5F" w:rsidRDefault="004A6F5F" w:rsidP="004A6F5F">
      <w:pPr>
        <w:spacing w:line="276" w:lineRule="auto"/>
        <w:rPr>
          <w:b/>
        </w:rPr>
      </w:pPr>
      <w:r>
        <w:rPr>
          <w:b/>
        </w:rPr>
        <w:t>List three etiquette tips for cell phones.</w:t>
      </w:r>
    </w:p>
    <w:p w14:paraId="0FEA930E" w14:textId="77777777" w:rsidR="004A6F5F" w:rsidRDefault="004A6F5F" w:rsidP="004A6F5F">
      <w:pPr>
        <w:spacing w:line="360" w:lineRule="auto"/>
      </w:pPr>
      <w:r>
        <w:rPr>
          <w:b/>
        </w:rPr>
        <w:t xml:space="preserve">1.  </w:t>
      </w:r>
      <w:r>
        <w:t>________________________________________________________________________________</w:t>
      </w:r>
    </w:p>
    <w:p w14:paraId="35182B05" w14:textId="77777777" w:rsidR="004A6F5F" w:rsidRPr="00C61799" w:rsidRDefault="004A6F5F" w:rsidP="004A6F5F">
      <w:pPr>
        <w:spacing w:line="360" w:lineRule="auto"/>
        <w:rPr>
          <w:b/>
        </w:rPr>
      </w:pPr>
      <w:r w:rsidRPr="00C61799">
        <w:rPr>
          <w:b/>
        </w:rPr>
        <w:t>2. _________________________________________________________________________________</w:t>
      </w:r>
    </w:p>
    <w:p w14:paraId="7B373BB9" w14:textId="77777777" w:rsidR="004A6F5F" w:rsidRPr="00D003FA" w:rsidRDefault="004A6F5F" w:rsidP="004A6F5F">
      <w:pPr>
        <w:spacing w:line="360" w:lineRule="auto"/>
        <w:rPr>
          <w:sz w:val="22"/>
          <w:szCs w:val="22"/>
        </w:rPr>
      </w:pPr>
      <w:r w:rsidRPr="00306873">
        <w:rPr>
          <w:noProof/>
          <w:sz w:val="28"/>
          <w:szCs w:val="28"/>
          <w:lang w:eastAsia="en-US"/>
        </w:rPr>
        <mc:AlternateContent>
          <mc:Choice Requires="wps">
            <w:drawing>
              <wp:anchor distT="0" distB="0" distL="114300" distR="114300" simplePos="0" relativeHeight="251661312" behindDoc="1" locked="0" layoutInCell="1" allowOverlap="1" wp14:anchorId="4E17ABB3" wp14:editId="7D22CA11">
                <wp:simplePos x="0" y="0"/>
                <wp:positionH relativeFrom="column">
                  <wp:posOffset>3314700</wp:posOffset>
                </wp:positionH>
                <wp:positionV relativeFrom="paragraph">
                  <wp:posOffset>253365</wp:posOffset>
                </wp:positionV>
                <wp:extent cx="3709035" cy="613410"/>
                <wp:effectExtent l="0" t="0" r="2476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13410"/>
                        </a:xfrm>
                        <a:prstGeom prst="rect">
                          <a:avLst/>
                        </a:prstGeom>
                        <a:solidFill>
                          <a:srgbClr val="FFFFFF"/>
                        </a:solidFill>
                        <a:ln w="9525">
                          <a:solidFill>
                            <a:srgbClr val="000000"/>
                          </a:solidFill>
                          <a:miter lim="800000"/>
                          <a:headEnd/>
                          <a:tailEnd/>
                        </a:ln>
                      </wps:spPr>
                      <wps:txbx>
                        <w:txbxContent>
                          <w:p w14:paraId="0CF4E47C" w14:textId="77777777" w:rsidR="004A6F5F" w:rsidRDefault="004A6F5F" w:rsidP="004A6F5F">
                            <w:pPr>
                              <w:rPr>
                                <w:rFonts w:ascii="Verdana" w:hAnsi="Verdana"/>
                                <w:b/>
                                <w:sz w:val="14"/>
                                <w:szCs w:val="16"/>
                              </w:rPr>
                            </w:pPr>
                            <w:r w:rsidRPr="00C73C1C">
                              <w:rPr>
                                <w:rFonts w:ascii="Verdana" w:hAnsi="Verdana"/>
                                <w:sz w:val="14"/>
                                <w:szCs w:val="16"/>
                              </w:rPr>
                              <w:t>Aligned to the following standards:</w:t>
                            </w:r>
                          </w:p>
                          <w:p w14:paraId="29EE188E" w14:textId="77777777" w:rsidR="004A6F5F" w:rsidRPr="00341A14" w:rsidRDefault="004A6F5F" w:rsidP="004A6F5F">
                            <w:pPr>
                              <w:rPr>
                                <w:rFonts w:ascii="Verdana" w:hAnsi="Verdana"/>
                                <w:b/>
                                <w:sz w:val="14"/>
                                <w:szCs w:val="16"/>
                              </w:rPr>
                            </w:pPr>
                            <w:r>
                              <w:rPr>
                                <w:rFonts w:ascii="Verdana" w:hAnsi="Verdana"/>
                                <w:sz w:val="12"/>
                                <w:szCs w:val="16"/>
                              </w:rPr>
                              <w:t>FFA.PL-F; FFA:PL-G; FFA.PG-J; FFA.CS-M; FFA.PG-N; CCSS.ELA-Literacy.SL.9-10;  CCSS.ELA-Literacy.SL.9-10.4; CRP.04; Communication; Critical Thinking and Problem Solving; Information, Communication, and Technology Literacy; Initiative and Self-Direction; Leadership and Responsibility; Think Creatively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7ABB3" id="Text Box 2" o:spid="_x0000_s1031" type="#_x0000_t202" style="position:absolute;margin-left:261pt;margin-top:19.95pt;width:292.05pt;height:4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">
                <v:textbox>
                  <w:txbxContent>
                    <w:p w14:paraId="0CF4E47C" w14:textId="77777777" w:rsidR="004A6F5F" w:rsidRDefault="004A6F5F" w:rsidP="004A6F5F">
                      <w:pPr>
                        <w:rPr>
                          <w:rFonts w:ascii="Verdana" w:hAnsi="Verdana"/>
                          <w:b/>
                          <w:sz w:val="14"/>
                          <w:szCs w:val="16"/>
                        </w:rPr>
                      </w:pPr>
                      <w:r w:rsidRPr="00C73C1C">
                        <w:rPr>
                          <w:rFonts w:ascii="Verdana" w:hAnsi="Verdana"/>
                          <w:sz w:val="14"/>
                          <w:szCs w:val="16"/>
                        </w:rPr>
                        <w:t>Aligned to the following standards:</w:t>
                      </w:r>
                    </w:p>
                    <w:p w14:paraId="29EE188E" w14:textId="77777777" w:rsidR="004A6F5F" w:rsidRPr="00341A14" w:rsidRDefault="004A6F5F" w:rsidP="004A6F5F">
                      <w:pPr>
                        <w:rPr>
                          <w:rFonts w:ascii="Verdana" w:hAnsi="Verdana"/>
                          <w:b/>
                          <w:sz w:val="14"/>
                          <w:szCs w:val="16"/>
                        </w:rPr>
                      </w:pPr>
                      <w:r>
                        <w:rPr>
                          <w:rFonts w:ascii="Verdana" w:hAnsi="Verdana"/>
                          <w:sz w:val="12"/>
                          <w:szCs w:val="16"/>
                        </w:rPr>
                        <w:t>FFA.PL-F; FFA:PL-G; FFA.PG-J; FFA.CS-M; FFA.PG-N; CCSS.ELA-Literacy.SL.9-10;  CCSS.ELA-Literacy.SL.9-10.4; CRP.04; Communication; Critical Thinking and Problem Solving; Information, Communication, and Technology Literacy; Initiative and Self-Direction; Leadership and Responsibility; Think Creatively</w:t>
                      </w:r>
                    </w:p>
                  </w:txbxContent>
                </v:textbox>
              </v:shape>
            </w:pict>
          </mc:Fallback>
        </mc:AlternateContent>
      </w:r>
      <w:r w:rsidRPr="00C61799">
        <w:rPr>
          <w:b/>
        </w:rPr>
        <w:t>3. _________________________________________________________________________________</w:t>
      </w:r>
      <w:r>
        <w:rPr>
          <w:rFonts w:ascii="Verdana" w:hAnsi="Verdana" w:cs="Lasiver-Regular"/>
          <w:b/>
          <w:color w:val="070909"/>
        </w:rPr>
        <w:tab/>
      </w:r>
    </w:p>
    <w:p w14:paraId="4B7EB3C4" w14:textId="77777777" w:rsidR="004A6F5F" w:rsidRDefault="004A6F5F" w:rsidP="00AF129C">
      <w:pPr>
        <w:pStyle w:val="DocumentTitle"/>
      </w:pPr>
    </w:p>
    <w:p w14:paraId="35889EA1" w14:textId="3194B3AF" w:rsidR="008E0D80" w:rsidRDefault="008E0D80" w:rsidP="00E37A94">
      <w:pPr>
        <w:spacing w:line="276" w:lineRule="auto"/>
        <w:sectPr w:rsidR="008E0D80" w:rsidSect="008C1F98">
          <w:headerReference w:type="default" r:id="rId25"/>
          <w:footerReference w:type="default" r:id="rId26"/>
          <w:headerReference w:type="first" r:id="rId27"/>
          <w:footerReference w:type="first" r:id="rId28"/>
          <w:pgSz w:w="12240" w:h="15840" w:code="1"/>
          <w:pgMar w:top="990" w:right="720" w:bottom="1170" w:left="720" w:header="1440" w:footer="720" w:gutter="0"/>
          <w:cols w:space="720"/>
          <w:titlePg/>
          <w:docGrid w:linePitch="360"/>
        </w:sectPr>
      </w:pPr>
    </w:p>
    <w:p w14:paraId="5904AD74" w14:textId="5EC18ED4"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64904AD" w:rsidR="00B62B2A" w:rsidRPr="00B62B2A" w:rsidRDefault="00B62B2A" w:rsidP="00B62B2A">
      <w:pPr>
        <w:pStyle w:val="FFABody"/>
      </w:pPr>
    </w:p>
    <w:sectPr w:rsidR="00B62B2A" w:rsidRPr="00B62B2A"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A000E" w14:textId="77777777" w:rsidR="003529A0" w:rsidRDefault="003529A0" w:rsidP="008D333D">
      <w:r>
        <w:separator/>
      </w:r>
    </w:p>
  </w:endnote>
  <w:endnote w:type="continuationSeparator" w:id="0">
    <w:p w14:paraId="1C6A209F" w14:textId="77777777" w:rsidR="003529A0" w:rsidRDefault="003529A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Helvetica">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F3D84" w14:textId="77777777" w:rsidR="003529A0" w:rsidRDefault="003529A0" w:rsidP="008D333D">
      <w:r>
        <w:separator/>
      </w:r>
    </w:p>
  </w:footnote>
  <w:footnote w:type="continuationSeparator" w:id="0">
    <w:p w14:paraId="477E2404" w14:textId="77777777" w:rsidR="003529A0" w:rsidRDefault="003529A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29CBC1AE">
              <wp:simplePos x="0" y="0"/>
              <wp:positionH relativeFrom="column">
                <wp:posOffset>4653480</wp:posOffset>
              </wp:positionH>
              <wp:positionV relativeFrom="paragraph">
                <wp:posOffset>-353085</wp:posOffset>
              </wp:positionV>
              <wp:extent cx="223167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679" cy="552734"/>
                      </a:xfrm>
                      <a:prstGeom prst="rect">
                        <a:avLst/>
                      </a:prstGeom>
                      <a:solidFill>
                        <a:srgbClr val="FFFFFF"/>
                      </a:solidFill>
                      <a:ln w="9525">
                        <a:noFill/>
                        <a:miter lim="800000"/>
                        <a:headEnd/>
                        <a:tailEnd/>
                      </a:ln>
                    </wps:spPr>
                    <wps:txbx>
                      <w:txbxContent>
                        <w:p w14:paraId="5B26BD68" w14:textId="77777777" w:rsidR="002C7487" w:rsidRDefault="002C7487" w:rsidP="002C7487">
                          <w:pPr>
                            <w:pStyle w:val="DocumentTitle"/>
                          </w:pPr>
                          <w:r>
                            <w:t>Section 3: Part 1</w:t>
                          </w:r>
                        </w:p>
                        <w:p w14:paraId="535B7FE6" w14:textId="750BA786"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2" type="#_x0000_t202" style="position:absolute;margin-left:366.4pt;margin-top:-27.8pt;width:175.7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" stroked="f">
              <v:textbox>
                <w:txbxContent>
                  <w:p w14:paraId="5B26BD68" w14:textId="77777777" w:rsidR="002C7487" w:rsidRDefault="002C7487" w:rsidP="002C7487">
                    <w:pPr>
                      <w:pStyle w:val="DocumentTitle"/>
                    </w:pPr>
                    <w:r>
                      <w:t>Section 3: Part 1</w:t>
                    </w:r>
                  </w:p>
                  <w:p w14:paraId="535B7FE6" w14:textId="750BA786"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18"/>
  </w:num>
  <w:num w:numId="5">
    <w:abstractNumId w:val="8"/>
  </w:num>
  <w:num w:numId="6">
    <w:abstractNumId w:val="15"/>
  </w:num>
  <w:num w:numId="7">
    <w:abstractNumId w:val="3"/>
  </w:num>
  <w:num w:numId="8">
    <w:abstractNumId w:val="12"/>
  </w:num>
  <w:num w:numId="9">
    <w:abstractNumId w:val="11"/>
  </w:num>
  <w:num w:numId="10">
    <w:abstractNumId w:val="16"/>
  </w:num>
  <w:num w:numId="11">
    <w:abstractNumId w:val="13"/>
  </w:num>
  <w:num w:numId="12">
    <w:abstractNumId w:val="9"/>
  </w:num>
  <w:num w:numId="13">
    <w:abstractNumId w:val="1"/>
  </w:num>
  <w:num w:numId="14">
    <w:abstractNumId w:val="0"/>
  </w:num>
  <w:num w:numId="15">
    <w:abstractNumId w:val="17"/>
  </w:num>
  <w:num w:numId="16">
    <w:abstractNumId w:val="14"/>
  </w:num>
  <w:num w:numId="17">
    <w:abstractNumId w:val="6"/>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92DFA"/>
    <w:rsid w:val="000B3F14"/>
    <w:rsid w:val="000B47F9"/>
    <w:rsid w:val="00125E81"/>
    <w:rsid w:val="0014544E"/>
    <w:rsid w:val="00145C12"/>
    <w:rsid w:val="0016307F"/>
    <w:rsid w:val="00180244"/>
    <w:rsid w:val="00187478"/>
    <w:rsid w:val="001A3DB4"/>
    <w:rsid w:val="001C27EE"/>
    <w:rsid w:val="001D546C"/>
    <w:rsid w:val="002051FE"/>
    <w:rsid w:val="00263C1D"/>
    <w:rsid w:val="00280F94"/>
    <w:rsid w:val="0029224C"/>
    <w:rsid w:val="002B48EA"/>
    <w:rsid w:val="002C7487"/>
    <w:rsid w:val="003529A0"/>
    <w:rsid w:val="003F1A66"/>
    <w:rsid w:val="00416DAA"/>
    <w:rsid w:val="00416F20"/>
    <w:rsid w:val="00484212"/>
    <w:rsid w:val="004A6F5F"/>
    <w:rsid w:val="004B7173"/>
    <w:rsid w:val="00512784"/>
    <w:rsid w:val="00532211"/>
    <w:rsid w:val="005356EF"/>
    <w:rsid w:val="00557BA8"/>
    <w:rsid w:val="00594AD8"/>
    <w:rsid w:val="005D77F6"/>
    <w:rsid w:val="00615742"/>
    <w:rsid w:val="006556D5"/>
    <w:rsid w:val="0068602F"/>
    <w:rsid w:val="006A5E06"/>
    <w:rsid w:val="006E63C3"/>
    <w:rsid w:val="00717538"/>
    <w:rsid w:val="00755B02"/>
    <w:rsid w:val="00757A7D"/>
    <w:rsid w:val="00760FEF"/>
    <w:rsid w:val="007C1243"/>
    <w:rsid w:val="007C5856"/>
    <w:rsid w:val="008151C2"/>
    <w:rsid w:val="008414AA"/>
    <w:rsid w:val="008531F0"/>
    <w:rsid w:val="008C1F98"/>
    <w:rsid w:val="008D333D"/>
    <w:rsid w:val="008E0D80"/>
    <w:rsid w:val="00912DC2"/>
    <w:rsid w:val="00943B60"/>
    <w:rsid w:val="009761DE"/>
    <w:rsid w:val="009B7174"/>
    <w:rsid w:val="009C462E"/>
    <w:rsid w:val="009D2E50"/>
    <w:rsid w:val="009F5FD6"/>
    <w:rsid w:val="00A31736"/>
    <w:rsid w:val="00A904AE"/>
    <w:rsid w:val="00A9352A"/>
    <w:rsid w:val="00AF129C"/>
    <w:rsid w:val="00AF2EB6"/>
    <w:rsid w:val="00B057CB"/>
    <w:rsid w:val="00B1472C"/>
    <w:rsid w:val="00B62B2A"/>
    <w:rsid w:val="00B714E3"/>
    <w:rsid w:val="00BD3AEB"/>
    <w:rsid w:val="00BD5865"/>
    <w:rsid w:val="00BE0158"/>
    <w:rsid w:val="00C41F89"/>
    <w:rsid w:val="00C43B5A"/>
    <w:rsid w:val="00C64EF2"/>
    <w:rsid w:val="00CA283B"/>
    <w:rsid w:val="00CA7D48"/>
    <w:rsid w:val="00CD3D7B"/>
    <w:rsid w:val="00D05947"/>
    <w:rsid w:val="00D129A2"/>
    <w:rsid w:val="00D164F9"/>
    <w:rsid w:val="00D20457"/>
    <w:rsid w:val="00D77246"/>
    <w:rsid w:val="00D873B8"/>
    <w:rsid w:val="00E37A94"/>
    <w:rsid w:val="00E71447"/>
    <w:rsid w:val="00E73CF9"/>
    <w:rsid w:val="00E815FC"/>
    <w:rsid w:val="00EA0606"/>
    <w:rsid w:val="00EB24E0"/>
    <w:rsid w:val="00EB4349"/>
    <w:rsid w:val="00F125B6"/>
    <w:rsid w:val="00F14F3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6556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31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milypost.com/advice/top-table-manners-for-kids/"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hyperlink" Target="http://emilypost.com/advice/tips-on-making-a-good-first-impression/" TargetMode="External"/><Relationship Id="rId17" Type="http://schemas.openxmlformats.org/officeDocument/2006/relationships/hyperlink" Target="https://www.ffa.org/resources/educators/lifeknowledge/lessons/high-schoo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milypost.com/advice/download-for-kids-top-ten-cell-phone-manners/" TargetMode="External"/><Relationship Id="rId20" Type="http://schemas.openxmlformats.org/officeDocument/2006/relationships/image" Target="media/image2.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5" Type="http://schemas.openxmlformats.org/officeDocument/2006/relationships/customXml" Target="../customXml/item5.xml"/><Relationship Id="rId15" Type="http://schemas.openxmlformats.org/officeDocument/2006/relationships/hyperlink" Target="http://emilypost.com/advice/five-tips-for-email-communication/" TargetMode="External"/><Relationship Id="rId23" Type="http://schemas.openxmlformats.org/officeDocument/2006/relationships/image" Target="media/image5.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milypost.com/advice/the-art-of-listening/" TargetMode="External"/><Relationship Id="rId22" Type="http://schemas.openxmlformats.org/officeDocument/2006/relationships/image" Target="media/image4.jpeg"/><Relationship Id="rId27" Type="http://schemas.openxmlformats.org/officeDocument/2006/relationships/header" Target="head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BA7C2A3-4E5F-4174-9ADC-A11AC430A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2017-04-06T18:29:00Z</dcterms:created>
  <dcterms:modified xsi:type="dcterms:W3CDTF">2017-04-06T18:29:00Z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0b903aaa-a8ff-454f-9eb4-fb31151fa983</vt:lpwstr>
  </property>
  <property fmtid="{D5CDD505-2E9C-101B-9397-08002B2CF9AE}" pid="4" name="_dlc_DocId">
    <vt:lpwstr>6HAXTY5FZTHJ-43-2518</vt:lpwstr>
  </property>
  <property fmtid="{D5CDD505-2E9C-101B-9397-08002B2CF9AE}" pid="5" name="_dlc_DocIdUrl">
    <vt:lpwstr>https://ffanet.ffa.org/sites/collaboration/edresources/_layouts/15/DocIdRedir.aspx?ID=6HAXTY5FZTHJ-43-2518, 6HAXTY5FZTHJ-43-2518</vt:lpwstr>
  </property>
</Properties>
</file>