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3951D18E" w:rsidR="00A9352A" w:rsidRPr="00B45452" w:rsidRDefault="00735C45" w:rsidP="009D2E50">
      <w:pPr>
        <w:pStyle w:val="DocumentTitle"/>
      </w:pPr>
      <w:r>
        <w:t xml:space="preserve">Chapter: </w:t>
      </w:r>
      <w:r w:rsidR="00DB0622">
        <w:t>Program of Activities</w:t>
      </w:r>
    </w:p>
    <w:p w14:paraId="29DFFE73" w14:textId="14C76D64" w:rsidR="00A9352A" w:rsidRDefault="00A9352A" w:rsidP="00A9352A">
      <w:pPr>
        <w:pStyle w:val="FFABody"/>
        <w:rPr>
          <w:i/>
          <w:sz w:val="14"/>
        </w:rPr>
      </w:pPr>
      <w:r w:rsidRPr="00374A0F">
        <w:rPr>
          <w:i/>
          <w:sz w:val="14"/>
        </w:rPr>
        <w:t xml:space="preserve">Created: </w:t>
      </w:r>
      <w:r w:rsidR="005D1724">
        <w:rPr>
          <w:i/>
          <w:sz w:val="14"/>
        </w:rPr>
        <w:t>January 2017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6B4C996C" w:rsidR="004B7173" w:rsidRDefault="009D2E50" w:rsidP="00B62B2A">
      <w:pPr>
        <w:pStyle w:val="FFASub1"/>
      </w:pPr>
      <w:r>
        <w:t>Student Learning Objectives</w:t>
      </w:r>
      <w:r w:rsidR="00E262D8">
        <w:t>:</w:t>
      </w:r>
    </w:p>
    <w:p w14:paraId="1738A122" w14:textId="74A6B825"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E262D8">
        <w:rPr>
          <w:rFonts w:ascii="Verdana" w:hAnsi="Verdana"/>
          <w:sz w:val="17"/>
          <w:szCs w:val="17"/>
        </w:rPr>
        <w:t>,</w:t>
      </w:r>
      <w:r w:rsidRPr="004B7173">
        <w:rPr>
          <w:rFonts w:ascii="Verdana" w:hAnsi="Verdana"/>
          <w:sz w:val="17"/>
          <w:szCs w:val="17"/>
        </w:rPr>
        <w:t xml:space="preserve"> students will…</w:t>
      </w:r>
    </w:p>
    <w:p w14:paraId="31A8108F" w14:textId="35E2BE02" w:rsidR="009D2E50" w:rsidRDefault="00DA3A55" w:rsidP="009D2E50">
      <w:pPr>
        <w:pStyle w:val="FFABody"/>
        <w:numPr>
          <w:ilvl w:val="0"/>
          <w:numId w:val="3"/>
        </w:numPr>
      </w:pPr>
      <w:r>
        <w:t xml:space="preserve">Define </w:t>
      </w:r>
      <w:r w:rsidR="00E262D8">
        <w:t xml:space="preserve">a </w:t>
      </w:r>
      <w:r>
        <w:t>Program of Activities</w:t>
      </w:r>
      <w:r w:rsidR="00E262D8">
        <w:t xml:space="preserve"> (POA).</w:t>
      </w:r>
    </w:p>
    <w:p w14:paraId="6302B124" w14:textId="7E381A23" w:rsidR="009D2E50" w:rsidRDefault="00DA3A55" w:rsidP="009D2E50">
      <w:pPr>
        <w:pStyle w:val="FFABody"/>
        <w:numPr>
          <w:ilvl w:val="0"/>
          <w:numId w:val="3"/>
        </w:numPr>
      </w:pPr>
      <w:r>
        <w:t xml:space="preserve">Describe the three POA </w:t>
      </w:r>
      <w:r w:rsidR="006B04A2">
        <w:t>divisions</w:t>
      </w:r>
      <w:r w:rsidR="00E262D8">
        <w:t>.</w:t>
      </w:r>
    </w:p>
    <w:p w14:paraId="70F66F36" w14:textId="59816C5B" w:rsidR="009D2E50" w:rsidRDefault="00DA3A55" w:rsidP="009D2E50">
      <w:pPr>
        <w:pStyle w:val="FFABody"/>
        <w:numPr>
          <w:ilvl w:val="0"/>
          <w:numId w:val="3"/>
        </w:numPr>
      </w:pPr>
      <w:r>
        <w:t>Provide examples of activities for each division</w:t>
      </w:r>
      <w:r w:rsidR="00E262D8">
        <w:t>.</w:t>
      </w:r>
    </w:p>
    <w:p w14:paraId="2D259770" w14:textId="77777777" w:rsidR="009D2E50" w:rsidRDefault="009D2E50" w:rsidP="009D2E50">
      <w:pPr>
        <w:pStyle w:val="FFABody"/>
      </w:pPr>
    </w:p>
    <w:p w14:paraId="4AE7A168" w14:textId="494FBE1B" w:rsidR="009358C6" w:rsidRDefault="009358C6" w:rsidP="009358C6">
      <w:pPr>
        <w:pStyle w:val="FFASub1"/>
      </w:pPr>
      <w:r w:rsidRPr="00B62B2A">
        <w:t>Time Required:</w:t>
      </w:r>
      <w:r>
        <w:t xml:space="preserve">  </w:t>
      </w:r>
      <w:r w:rsidR="00A505D0">
        <w:rPr>
          <w:rStyle w:val="FFABodyChar"/>
          <w:b w:val="0"/>
          <w:caps w:val="0"/>
        </w:rPr>
        <w:t xml:space="preserve">Interest Approach </w:t>
      </w:r>
      <w:r>
        <w:rPr>
          <w:rStyle w:val="FFABodyChar"/>
          <w:b w:val="0"/>
          <w:caps w:val="0"/>
        </w:rPr>
        <w:t>– 15</w:t>
      </w:r>
      <w:r w:rsidRPr="006A5E06">
        <w:rPr>
          <w:rStyle w:val="FFABodyChar"/>
          <w:b w:val="0"/>
          <w:caps w:val="0"/>
        </w:rPr>
        <w:t xml:space="preserve"> minutes</w:t>
      </w:r>
      <w:r>
        <w:rPr>
          <w:rStyle w:val="FFABodyChar"/>
          <w:b w:val="0"/>
          <w:caps w:val="0"/>
        </w:rPr>
        <w:t>; Activity 1 – 20 minutes; Activity 2 – 20 minutes</w:t>
      </w:r>
    </w:p>
    <w:p w14:paraId="6E7E15D5" w14:textId="21C4A104" w:rsidR="009358C6" w:rsidRDefault="009358C6" w:rsidP="009358C6">
      <w:pPr>
        <w:pStyle w:val="FFASub1"/>
      </w:pPr>
      <w:r w:rsidRPr="00B62B2A">
        <w:t>Resources:</w:t>
      </w:r>
      <w:r w:rsidRPr="00810AB6">
        <w:rPr>
          <w:b w:val="0"/>
        </w:rPr>
        <w:t xml:space="preserve">  </w:t>
      </w:r>
      <w:r w:rsidR="006B04A2">
        <w:rPr>
          <w:rStyle w:val="FFABodyChar"/>
          <w:b w:val="0"/>
          <w:caps w:val="0"/>
        </w:rPr>
        <w:t>“</w:t>
      </w:r>
      <w:r w:rsidRPr="00810AB6">
        <w:rPr>
          <w:rStyle w:val="FFABodyChar"/>
          <w:b w:val="0"/>
          <w:caps w:val="0"/>
        </w:rPr>
        <w:t>Official FFA Student Handbook,</w:t>
      </w:r>
      <w:r w:rsidR="006B04A2">
        <w:rPr>
          <w:rStyle w:val="FFABodyChar"/>
          <w:b w:val="0"/>
          <w:caps w:val="0"/>
        </w:rPr>
        <w:t>”</w:t>
      </w:r>
      <w:r w:rsidRPr="006B04A2">
        <w:rPr>
          <w:rStyle w:val="FFABodyChar"/>
          <w:b w:val="0"/>
          <w:caps w:val="0"/>
        </w:rPr>
        <w:t xml:space="preserve"> </w:t>
      </w:r>
      <w:r>
        <w:rPr>
          <w:rStyle w:val="FFABodyChar"/>
          <w:b w:val="0"/>
          <w:caps w:val="0"/>
        </w:rPr>
        <w:t>F</w:t>
      </w:r>
      <w:r w:rsidRPr="00685EA0">
        <w:rPr>
          <w:rStyle w:val="FFABodyChar"/>
          <w:b w:val="0"/>
          <w:caps w:val="0"/>
        </w:rPr>
        <w:t>FA</w:t>
      </w:r>
      <w:r>
        <w:rPr>
          <w:rStyle w:val="FFABodyChar"/>
          <w:b w:val="0"/>
          <w:caps w:val="0"/>
        </w:rPr>
        <w:t>.org</w:t>
      </w:r>
      <w:r w:rsidR="006B04A2">
        <w:rPr>
          <w:rStyle w:val="FFABodyChar"/>
          <w:b w:val="0"/>
          <w:caps w:val="0"/>
        </w:rPr>
        <w:t xml:space="preserve"> and </w:t>
      </w:r>
      <w:r>
        <w:rPr>
          <w:rStyle w:val="FFABodyChar"/>
          <w:b w:val="0"/>
          <w:caps w:val="0"/>
        </w:rPr>
        <w:t>additional resources outlined below</w:t>
      </w:r>
      <w:r w:rsidR="006B04A2">
        <w:rPr>
          <w:rStyle w:val="FFABodyChar"/>
          <w:b w:val="0"/>
          <w:caps w:val="0"/>
        </w:rPr>
        <w:t>.</w:t>
      </w:r>
      <w:r w:rsidRPr="00B62B2A">
        <w:t xml:space="preserve"> </w:t>
      </w:r>
    </w:p>
    <w:p w14:paraId="35382D96" w14:textId="76187A5F" w:rsidR="009D2E50" w:rsidRPr="00B62B2A" w:rsidRDefault="009D2E50" w:rsidP="009358C6">
      <w:pPr>
        <w:pStyle w:val="FFASub1"/>
      </w:pPr>
      <w:r w:rsidRPr="00B62B2A">
        <w:t>Equipment and Supplies Needed:</w:t>
      </w:r>
    </w:p>
    <w:p w14:paraId="09347B4C" w14:textId="1D369E1F" w:rsidR="00125E81" w:rsidRPr="005D1724" w:rsidRDefault="00125E81" w:rsidP="00125E81">
      <w:pPr>
        <w:pStyle w:val="FFABody"/>
        <w:numPr>
          <w:ilvl w:val="0"/>
          <w:numId w:val="14"/>
        </w:numPr>
      </w:pPr>
      <w:r w:rsidRPr="00125E81">
        <w:t xml:space="preserve">A copy of the </w:t>
      </w:r>
      <w:r w:rsidR="006B04A2">
        <w:t>“</w:t>
      </w:r>
      <w:r w:rsidR="009358C6" w:rsidRPr="00810AB6">
        <w:t>POA Divisions</w:t>
      </w:r>
      <w:r w:rsidR="006B04A2" w:rsidRPr="00810AB6">
        <w:t>”</w:t>
      </w:r>
      <w:r w:rsidRPr="005D1724">
        <w:t xml:space="preserve"> worksheet for each student.</w:t>
      </w:r>
    </w:p>
    <w:p w14:paraId="4D5ACF38" w14:textId="35C7AD30" w:rsidR="009358C6" w:rsidRPr="00125E81" w:rsidRDefault="009358C6" w:rsidP="00125E81">
      <w:pPr>
        <w:pStyle w:val="FFABody"/>
        <w:numPr>
          <w:ilvl w:val="0"/>
          <w:numId w:val="14"/>
        </w:numPr>
      </w:pPr>
      <w:r w:rsidRPr="005D1724">
        <w:t xml:space="preserve">A copy of the </w:t>
      </w:r>
      <w:r w:rsidR="006B04A2">
        <w:t>“</w:t>
      </w:r>
      <w:r w:rsidRPr="00810AB6">
        <w:t>POA Bullseye</w:t>
      </w:r>
      <w:r w:rsidR="006B04A2" w:rsidRPr="00810AB6">
        <w:t>”</w:t>
      </w:r>
      <w:r w:rsidRPr="005D1724">
        <w:rPr>
          <w:b/>
        </w:rPr>
        <w:t xml:space="preserve"> </w:t>
      </w:r>
      <w:r w:rsidRPr="00125E81">
        <w:t>worksheet for each student</w:t>
      </w:r>
      <w:r>
        <w:t>.</w:t>
      </w:r>
    </w:p>
    <w:p w14:paraId="3D6AC184" w14:textId="0F61D5C5" w:rsidR="00125E81" w:rsidRPr="00125E81" w:rsidRDefault="009358C6" w:rsidP="00125E81">
      <w:pPr>
        <w:pStyle w:val="FFABody"/>
        <w:numPr>
          <w:ilvl w:val="0"/>
          <w:numId w:val="14"/>
        </w:numPr>
      </w:pPr>
      <w:r>
        <w:t xml:space="preserve">A copy of </w:t>
      </w:r>
      <w:r w:rsidR="00367DCA">
        <w:t xml:space="preserve">the </w:t>
      </w:r>
      <w:r w:rsidR="006B04A2">
        <w:t>“</w:t>
      </w:r>
      <w:r>
        <w:t>Official FFA Student Handbook</w:t>
      </w:r>
      <w:r w:rsidR="006B04A2">
        <w:t>”</w:t>
      </w:r>
      <w:r>
        <w:t xml:space="preserve"> for each student.</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0828C41C" w14:textId="79B82976" w:rsidR="009358C6" w:rsidRDefault="009D469B" w:rsidP="004B7173">
      <w:pPr>
        <w:pStyle w:val="FFABody"/>
        <w:numPr>
          <w:ilvl w:val="0"/>
          <w:numId w:val="12"/>
        </w:numPr>
      </w:pPr>
      <w:r>
        <w:t xml:space="preserve">An introduction </w:t>
      </w:r>
      <w:r w:rsidR="009358C6">
        <w:t xml:space="preserve">to </w:t>
      </w:r>
      <w:r>
        <w:t>a POA.</w:t>
      </w:r>
    </w:p>
    <w:p w14:paraId="319315B9" w14:textId="04728CAD" w:rsidR="004B7173" w:rsidRDefault="009D469B" w:rsidP="004B7173">
      <w:pPr>
        <w:pStyle w:val="FFABody"/>
        <w:numPr>
          <w:ilvl w:val="0"/>
          <w:numId w:val="12"/>
        </w:numPr>
      </w:pPr>
      <w:r>
        <w:t xml:space="preserve">An introduction </w:t>
      </w:r>
      <w:r w:rsidR="009358C6">
        <w:t xml:space="preserve">to </w:t>
      </w:r>
      <w:r>
        <w:t xml:space="preserve">chapter planning. </w:t>
      </w:r>
    </w:p>
    <w:p w14:paraId="559E5E45" w14:textId="77777777" w:rsidR="001A3DB4" w:rsidRDefault="001A3DB4" w:rsidP="001A3DB4">
      <w:pPr>
        <w:pStyle w:val="FFABody"/>
        <w:ind w:left="720"/>
      </w:pPr>
    </w:p>
    <w:p w14:paraId="4CB0DAF0" w14:textId="6E33A4A9" w:rsidR="009D2E50" w:rsidRPr="005D1724" w:rsidRDefault="009D2E50" w:rsidP="005D1724">
      <w:pPr>
        <w:pStyle w:val="FFASub1"/>
      </w:pPr>
      <w:r>
        <w:t>These activities are aligned to the following standards:</w:t>
      </w:r>
    </w:p>
    <w:p w14:paraId="01384998" w14:textId="77777777" w:rsidR="009358C6" w:rsidRPr="009156FA" w:rsidRDefault="009358C6" w:rsidP="009358C6">
      <w:pPr>
        <w:pStyle w:val="FFASub2"/>
        <w:rPr>
          <w:b/>
        </w:rPr>
      </w:pPr>
      <w:r w:rsidRPr="009156FA">
        <w:t>AFNR Performance Element</w:t>
      </w:r>
    </w:p>
    <w:p w14:paraId="676BF9A0" w14:textId="77777777" w:rsidR="009358C6" w:rsidRPr="008F6BBE" w:rsidRDefault="009358C6" w:rsidP="009358C6">
      <w:pPr>
        <w:pStyle w:val="FFABody"/>
        <w:numPr>
          <w:ilvl w:val="0"/>
          <w:numId w:val="8"/>
        </w:numPr>
      </w:pPr>
      <w:r w:rsidRPr="00A874E1">
        <w:t>CS.05. Describe career opportunities and means to achieve those opportunities in each of the Agriculture, Food &amp; Natural Resources career pathways.</w:t>
      </w:r>
    </w:p>
    <w:p w14:paraId="34544BD0" w14:textId="77777777" w:rsidR="009358C6" w:rsidRDefault="009358C6" w:rsidP="009358C6">
      <w:pPr>
        <w:pStyle w:val="FFASub2"/>
      </w:pPr>
      <w:r>
        <w:t>FFA Precept</w:t>
      </w:r>
    </w:p>
    <w:p w14:paraId="20ED43F4" w14:textId="77777777" w:rsidR="009358C6" w:rsidRDefault="009358C6" w:rsidP="009358C6">
      <w:pPr>
        <w:pStyle w:val="FFABody"/>
        <w:numPr>
          <w:ilvl w:val="0"/>
          <w:numId w:val="8"/>
        </w:numPr>
      </w:pPr>
      <w:r>
        <w:t xml:space="preserve">FFA.PL-A.Action: Assume responsibility and take the necessary steps to achieve the desired results, no matter what the goal or task at hand. </w:t>
      </w:r>
    </w:p>
    <w:p w14:paraId="4954B5DE" w14:textId="77777777" w:rsidR="009358C6" w:rsidRPr="00701C80" w:rsidRDefault="009358C6" w:rsidP="009358C6">
      <w:pPr>
        <w:pStyle w:val="FFABody"/>
        <w:numPr>
          <w:ilvl w:val="0"/>
          <w:numId w:val="8"/>
        </w:numPr>
      </w:pPr>
      <w:r>
        <w:t>FFA.PL-E.Awareness: Understand personal vision, mission and goals.</w:t>
      </w:r>
    </w:p>
    <w:p w14:paraId="51D1D166" w14:textId="77777777" w:rsidR="009358C6" w:rsidRDefault="009358C6" w:rsidP="009358C6">
      <w:pPr>
        <w:pStyle w:val="FFASub2"/>
      </w:pPr>
      <w:r w:rsidRPr="009156FA">
        <w:t>Common Career Technical Core</w:t>
      </w:r>
    </w:p>
    <w:p w14:paraId="795B2864" w14:textId="77777777" w:rsidR="009358C6" w:rsidRPr="008151C2" w:rsidRDefault="009358C6" w:rsidP="009358C6">
      <w:pPr>
        <w:pStyle w:val="FFABody"/>
        <w:numPr>
          <w:ilvl w:val="0"/>
          <w:numId w:val="8"/>
        </w:numPr>
      </w:pPr>
      <w:r w:rsidRPr="00A874E1">
        <w:t>AG5 Describe career opportunities and means to achieve those opportunities in each of the Agriculture, Food &amp; Natural Resources Career Pathways.</w:t>
      </w:r>
    </w:p>
    <w:p w14:paraId="39298B93" w14:textId="77777777" w:rsidR="009358C6" w:rsidRPr="009156FA" w:rsidRDefault="009358C6" w:rsidP="009358C6">
      <w:pPr>
        <w:pStyle w:val="FFASub2"/>
        <w:rPr>
          <w:b/>
        </w:rPr>
      </w:pPr>
      <w:r w:rsidRPr="009156FA">
        <w:t>NASDCTEc</w:t>
      </w:r>
    </w:p>
    <w:p w14:paraId="3CF17FF4" w14:textId="36BCA3A6" w:rsidR="00C71060" w:rsidRDefault="00C71060" w:rsidP="00C71060">
      <w:pPr>
        <w:pStyle w:val="FFABody"/>
        <w:numPr>
          <w:ilvl w:val="0"/>
          <w:numId w:val="8"/>
        </w:numPr>
      </w:pPr>
      <w:r w:rsidRPr="00A874E1">
        <w:t>AGC05.02 Identify how key organizational systems affect organizational performance and the quality of products and services to demonstrate an understanding of how AFNR systems are managed and improved.</w:t>
      </w:r>
    </w:p>
    <w:p w14:paraId="09DC5B00" w14:textId="2FADE330" w:rsidR="009358C6" w:rsidRDefault="009358C6" w:rsidP="009358C6">
      <w:pPr>
        <w:pStyle w:val="FFABody"/>
        <w:numPr>
          <w:ilvl w:val="0"/>
          <w:numId w:val="8"/>
        </w:numPr>
      </w:pPr>
      <w:r w:rsidRPr="00A874E1">
        <w:t xml:space="preserve">AGC09.01  Explain written organizational policies, rules and procedures common to AFNR workplaces to ensure employees perform job functions effectively.       </w:t>
      </w:r>
    </w:p>
    <w:p w14:paraId="60FEC5B7" w14:textId="357FB3CD" w:rsidR="009358C6" w:rsidRPr="009156FA" w:rsidRDefault="009358C6" w:rsidP="009358C6">
      <w:pPr>
        <w:pStyle w:val="FFASub2"/>
        <w:rPr>
          <w:b/>
        </w:rPr>
      </w:pPr>
      <w:r w:rsidRPr="009156FA">
        <w:t>Common Core</w:t>
      </w:r>
      <w:r w:rsidR="0091123C">
        <w:t xml:space="preserve"> </w:t>
      </w:r>
      <w:r w:rsidRPr="009156FA">
        <w:t>- Speaking and Listening</w:t>
      </w:r>
    </w:p>
    <w:p w14:paraId="28F3F96A" w14:textId="77777777" w:rsidR="009358C6" w:rsidRPr="008F6BBE" w:rsidRDefault="009358C6" w:rsidP="009358C6">
      <w:pPr>
        <w:pStyle w:val="FFABody"/>
        <w:numPr>
          <w:ilvl w:val="0"/>
          <w:numId w:val="8"/>
        </w:numPr>
      </w:pPr>
      <w:r>
        <w:t>CCSS.ELA-Literacy.SL.9-10.4Present information, findings, and supporting evidence clearly, concisely, and logically such that listeners can follow the line of reasoning and the organization, development, substance, and style are appropriate to purpose, audience, and task.</w:t>
      </w:r>
    </w:p>
    <w:p w14:paraId="6DDE362E" w14:textId="77777777" w:rsidR="009358C6" w:rsidRDefault="009358C6" w:rsidP="009358C6">
      <w:pPr>
        <w:pStyle w:val="FFASub2"/>
      </w:pPr>
      <w:r>
        <w:t>AFNR Career Ready Practices</w:t>
      </w:r>
    </w:p>
    <w:p w14:paraId="00D18384" w14:textId="77777777" w:rsidR="009358C6" w:rsidRDefault="009358C6" w:rsidP="009358C6">
      <w:pPr>
        <w:pStyle w:val="FFABody"/>
        <w:numPr>
          <w:ilvl w:val="0"/>
          <w:numId w:val="9"/>
        </w:numPr>
      </w:pPr>
      <w:r w:rsidRPr="008A4C9C">
        <w:t>CRP.02. Apply appropriate academic and technical skills. Career-ready individuals readily access and use the knowledge and skills acquired through experience and ed</w:t>
      </w:r>
      <w:r>
        <w:t>ucation</w:t>
      </w:r>
      <w:r>
        <w:br/>
        <w:t>to be more productive.</w:t>
      </w:r>
      <w:r>
        <w:br/>
      </w:r>
    </w:p>
    <w:p w14:paraId="00AF1BB9" w14:textId="77777777" w:rsidR="009358C6" w:rsidRDefault="009358C6" w:rsidP="009358C6">
      <w:pPr>
        <w:pStyle w:val="FFABody"/>
        <w:numPr>
          <w:ilvl w:val="0"/>
          <w:numId w:val="9"/>
        </w:numPr>
      </w:pPr>
      <w:r w:rsidRPr="008A4C9C">
        <w:t xml:space="preserve">CRP.04. Communicate clearly, effectively, and with reason. Career-ready individuals communicate thoughts, ideas and action plans with clarity, whether using written, verbal and/or visual methods. </w:t>
      </w:r>
      <w:r w:rsidRPr="008A4C9C">
        <w:br/>
      </w:r>
    </w:p>
    <w:p w14:paraId="58C74799" w14:textId="77777777" w:rsidR="009358C6" w:rsidRDefault="009358C6" w:rsidP="009358C6">
      <w:pPr>
        <w:pStyle w:val="FFABody"/>
        <w:numPr>
          <w:ilvl w:val="0"/>
          <w:numId w:val="9"/>
        </w:numPr>
      </w:pPr>
      <w:r w:rsidRPr="008A4C9C">
        <w:t>CRP.06. Demonstrate creativity and innovation. Career-ready individuals regularly think of ideas that solve problems in new and different ways, and they contribute those ideas in a useful and productive manner to improve their organization.</w:t>
      </w:r>
      <w:r w:rsidRPr="008A4C9C">
        <w:br/>
      </w:r>
    </w:p>
    <w:p w14:paraId="7012912E" w14:textId="398B8A30" w:rsidR="009358C6" w:rsidRPr="00C93CD9" w:rsidRDefault="009358C6" w:rsidP="009358C6">
      <w:pPr>
        <w:pStyle w:val="FFABody"/>
        <w:numPr>
          <w:ilvl w:val="0"/>
          <w:numId w:val="9"/>
        </w:numPr>
      </w:pPr>
      <w:r w:rsidRPr="008A4C9C">
        <w:t xml:space="preserve">CRP.08. Utilize critical thinking to make sense of problems and persevere in solving them.  Career-ready individuals </w:t>
      </w:r>
      <w:r w:rsidRPr="008A4C9C">
        <w:lastRenderedPageBreak/>
        <w:t>readily recognize problems in the workplace, understand the nature of the problem, and</w:t>
      </w:r>
      <w:r w:rsidRPr="008A4C9C">
        <w:br/>
        <w:t>devise effecti</w:t>
      </w:r>
      <w:r>
        <w:t>ve plans to solve the problem.</w:t>
      </w:r>
    </w:p>
    <w:p w14:paraId="13588614" w14:textId="2D9676BC" w:rsidR="009358C6" w:rsidRDefault="009358C6" w:rsidP="009358C6">
      <w:pPr>
        <w:pStyle w:val="FFASub2"/>
      </w:pPr>
      <w:r w:rsidRPr="009156FA">
        <w:t xml:space="preserve">Partnership for </w:t>
      </w:r>
      <w:r w:rsidR="0091123C">
        <w:t>21st</w:t>
      </w:r>
      <w:r w:rsidR="0091123C" w:rsidRPr="009156FA">
        <w:t xml:space="preserve"> </w:t>
      </w:r>
      <w:r w:rsidRPr="009156FA">
        <w:t xml:space="preserve">Century Skills </w:t>
      </w:r>
    </w:p>
    <w:p w14:paraId="461C6430" w14:textId="77777777" w:rsidR="009358C6" w:rsidRDefault="009358C6" w:rsidP="009358C6">
      <w:pPr>
        <w:pStyle w:val="FFABody"/>
        <w:numPr>
          <w:ilvl w:val="0"/>
          <w:numId w:val="9"/>
        </w:numPr>
      </w:pPr>
      <w:r>
        <w:t>Communication</w:t>
      </w:r>
    </w:p>
    <w:p w14:paraId="4A3C64BF" w14:textId="77777777" w:rsidR="009358C6" w:rsidRDefault="009358C6" w:rsidP="009358C6">
      <w:pPr>
        <w:pStyle w:val="FFABody"/>
        <w:numPr>
          <w:ilvl w:val="0"/>
          <w:numId w:val="9"/>
        </w:numPr>
      </w:pPr>
      <w:r>
        <w:t>Critical Thinking and Problem Solving</w:t>
      </w:r>
    </w:p>
    <w:p w14:paraId="09F1CF07" w14:textId="77777777" w:rsidR="009358C6" w:rsidRPr="009156FA" w:rsidRDefault="009358C6" w:rsidP="009358C6">
      <w:pPr>
        <w:pStyle w:val="FFABody"/>
        <w:numPr>
          <w:ilvl w:val="0"/>
          <w:numId w:val="9"/>
        </w:numPr>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49E59BE" w14:textId="25DB905F" w:rsidR="001A3DB4" w:rsidRDefault="0013515A" w:rsidP="001A3DB4">
      <w:pPr>
        <w:pStyle w:val="FFABody"/>
        <w:numPr>
          <w:ilvl w:val="0"/>
          <w:numId w:val="13"/>
        </w:numPr>
      </w:pPr>
      <w:r>
        <w:rPr>
          <w:i/>
        </w:rPr>
        <w:t>Interest Approach</w:t>
      </w:r>
      <w:r w:rsidR="001A3DB4" w:rsidRPr="001A3DB4">
        <w:rPr>
          <w:i/>
        </w:rPr>
        <w:t>:</w:t>
      </w:r>
      <w:r w:rsidR="001A3DB4" w:rsidRPr="001A3DB4">
        <w:t xml:space="preserve"> </w:t>
      </w:r>
      <w:r>
        <w:t>Road Trip</w:t>
      </w:r>
    </w:p>
    <w:p w14:paraId="49CBADE9" w14:textId="733E6659" w:rsidR="0013515A" w:rsidRPr="00ED7FCC" w:rsidRDefault="0013515A" w:rsidP="0013515A">
      <w:pPr>
        <w:pStyle w:val="FFABody"/>
        <w:numPr>
          <w:ilvl w:val="1"/>
          <w:numId w:val="13"/>
        </w:numPr>
      </w:pPr>
      <w:r w:rsidRPr="00ED7FCC">
        <w:t>Divide students into groups of three or four.</w:t>
      </w:r>
    </w:p>
    <w:p w14:paraId="3BE95C5E" w14:textId="0055D6BA" w:rsidR="0013515A" w:rsidRDefault="0013515A" w:rsidP="0013515A">
      <w:pPr>
        <w:pStyle w:val="FFABody"/>
        <w:numPr>
          <w:ilvl w:val="1"/>
          <w:numId w:val="13"/>
        </w:numPr>
      </w:pPr>
      <w:r>
        <w:t>Tell students thei</w:t>
      </w:r>
      <w:r w:rsidR="00ED7FCC">
        <w:t>r group is going on an imaginary road trip.  They are allowed to choose any destination, any means of transportation and any form of entertainment/recreation.</w:t>
      </w:r>
    </w:p>
    <w:p w14:paraId="7EE1B658" w14:textId="1E281921" w:rsidR="00ED7FCC" w:rsidRDefault="00ED7FCC" w:rsidP="0013515A">
      <w:pPr>
        <w:pStyle w:val="FFABody"/>
        <w:numPr>
          <w:ilvl w:val="1"/>
          <w:numId w:val="13"/>
        </w:numPr>
      </w:pPr>
      <w:r>
        <w:t>As a group, they are to plan their road trip beginning with their departure from the school.</w:t>
      </w:r>
    </w:p>
    <w:p w14:paraId="63891CF0" w14:textId="50930260" w:rsidR="00ED7FCC" w:rsidRDefault="00ED7FCC" w:rsidP="0013515A">
      <w:pPr>
        <w:pStyle w:val="FFABody"/>
        <w:numPr>
          <w:ilvl w:val="1"/>
          <w:numId w:val="13"/>
        </w:numPr>
      </w:pPr>
      <w:r>
        <w:t>On notebook paper, each group is to list step</w:t>
      </w:r>
      <w:r w:rsidR="00F57DF1">
        <w:t>-</w:t>
      </w:r>
      <w:r>
        <w:t>by</w:t>
      </w:r>
      <w:r w:rsidR="00F57DF1">
        <w:t>-</w:t>
      </w:r>
      <w:r>
        <w:t>step where their road trip leads and what they plan to do while there.</w:t>
      </w:r>
    </w:p>
    <w:p w14:paraId="7D667F5D" w14:textId="29D62341" w:rsidR="00ED7FCC" w:rsidRDefault="00ED7FCC" w:rsidP="0013515A">
      <w:pPr>
        <w:pStyle w:val="FFABody"/>
        <w:numPr>
          <w:ilvl w:val="1"/>
          <w:numId w:val="13"/>
        </w:numPr>
      </w:pPr>
      <w:r>
        <w:t xml:space="preserve">Once students have completed the plans for their road trips, have the groups present their plans for the class.  </w:t>
      </w:r>
    </w:p>
    <w:p w14:paraId="440FB66C" w14:textId="6DC9B34D" w:rsidR="00ED7FCC" w:rsidRDefault="002C60F7" w:rsidP="0013515A">
      <w:pPr>
        <w:pStyle w:val="FFABody"/>
        <w:numPr>
          <w:ilvl w:val="1"/>
          <w:numId w:val="13"/>
        </w:numPr>
      </w:pPr>
      <w:r>
        <w:t xml:space="preserve">Lead a group discussion about what it took to plan their road trips.  </w:t>
      </w:r>
    </w:p>
    <w:p w14:paraId="2DB0AC2B" w14:textId="40910202" w:rsidR="002C60F7" w:rsidRPr="00320613" w:rsidRDefault="002C60F7" w:rsidP="00320613">
      <w:pPr>
        <w:pStyle w:val="FFABody"/>
        <w:numPr>
          <w:ilvl w:val="2"/>
          <w:numId w:val="13"/>
        </w:numPr>
      </w:pPr>
      <w:r w:rsidRPr="00320613">
        <w:t>How did you decide where to go, what to do, how to get there?</w:t>
      </w:r>
    </w:p>
    <w:p w14:paraId="4940CBD6" w14:textId="66F71AF3" w:rsidR="00320613" w:rsidRPr="00320613" w:rsidRDefault="00320613" w:rsidP="00320613">
      <w:pPr>
        <w:pStyle w:val="FFABody"/>
        <w:numPr>
          <w:ilvl w:val="2"/>
          <w:numId w:val="13"/>
        </w:numPr>
      </w:pPr>
      <w:r w:rsidRPr="00320613">
        <w:t xml:space="preserve">What steps did you take to plan your </w:t>
      </w:r>
      <w:r>
        <w:t>road trips</w:t>
      </w:r>
      <w:r w:rsidRPr="00320613">
        <w:t>?  </w:t>
      </w:r>
    </w:p>
    <w:p w14:paraId="48E48BEB" w14:textId="77777777" w:rsidR="00320613" w:rsidRPr="00320613" w:rsidRDefault="00320613" w:rsidP="00320613">
      <w:pPr>
        <w:pStyle w:val="FFABody"/>
        <w:numPr>
          <w:ilvl w:val="2"/>
          <w:numId w:val="13"/>
        </w:numPr>
      </w:pPr>
      <w:r w:rsidRPr="00320613">
        <w:t>What would have happened if you didn’t plan ahead?  </w:t>
      </w:r>
    </w:p>
    <w:p w14:paraId="3F01DBAF" w14:textId="47D85038" w:rsidR="00320613" w:rsidRPr="00320613" w:rsidRDefault="00320613" w:rsidP="00320613">
      <w:pPr>
        <w:pStyle w:val="FFABody"/>
        <w:numPr>
          <w:ilvl w:val="2"/>
          <w:numId w:val="13"/>
        </w:numPr>
      </w:pPr>
      <w:r w:rsidRPr="00320613">
        <w:t>Why is it important to plan?  </w:t>
      </w:r>
    </w:p>
    <w:p w14:paraId="6DF08E53" w14:textId="6557319E" w:rsidR="002C60F7" w:rsidRDefault="002C60F7" w:rsidP="002C60F7">
      <w:pPr>
        <w:pStyle w:val="FFABody"/>
        <w:numPr>
          <w:ilvl w:val="1"/>
          <w:numId w:val="13"/>
        </w:numPr>
      </w:pPr>
      <w:r>
        <w:t xml:space="preserve">Transition </w:t>
      </w:r>
      <w:r w:rsidR="0057092E">
        <w:t xml:space="preserve">the </w:t>
      </w:r>
      <w:r>
        <w:t xml:space="preserve">conversation into the goals of the chapter.  </w:t>
      </w:r>
    </w:p>
    <w:p w14:paraId="1606EA4F" w14:textId="32CEF464" w:rsidR="002C60F7" w:rsidRDefault="002C60F7" w:rsidP="002C60F7">
      <w:pPr>
        <w:pStyle w:val="FFABody"/>
        <w:numPr>
          <w:ilvl w:val="2"/>
          <w:numId w:val="13"/>
        </w:numPr>
      </w:pPr>
      <w:r>
        <w:t>How does the chapter decide what to do, where to go and how to get there?</w:t>
      </w:r>
    </w:p>
    <w:p w14:paraId="15F6B183" w14:textId="1668E948" w:rsidR="002C60F7" w:rsidRDefault="002C60F7" w:rsidP="002C60F7">
      <w:pPr>
        <w:pStyle w:val="FFABody"/>
        <w:numPr>
          <w:ilvl w:val="2"/>
          <w:numId w:val="13"/>
        </w:numPr>
      </w:pPr>
      <w:r>
        <w:t>Answer:  “We develop a plan.”</w:t>
      </w:r>
    </w:p>
    <w:p w14:paraId="53371B1D" w14:textId="6D7546A9" w:rsidR="00E33A74" w:rsidRPr="00810AB6" w:rsidRDefault="00320613" w:rsidP="00320613">
      <w:pPr>
        <w:pStyle w:val="FFABody"/>
        <w:numPr>
          <w:ilvl w:val="1"/>
          <w:numId w:val="13"/>
        </w:numPr>
        <w:rPr>
          <w:i/>
        </w:rPr>
      </w:pPr>
      <w:r w:rsidRPr="00320613">
        <w:t xml:space="preserve">Explain to students that just like planning a </w:t>
      </w:r>
      <w:r>
        <w:t>road trip</w:t>
      </w:r>
      <w:r w:rsidRPr="00320613">
        <w:t xml:space="preserve">, we have to plan the what, when, where, why and how of our FFA events and activities for the year. </w:t>
      </w:r>
      <w:r w:rsidR="001F5AAB" w:rsidRPr="00320613">
        <w:t>Planning</w:t>
      </w:r>
      <w:r w:rsidRPr="00320613">
        <w:t xml:space="preserve"> helps us to be successful in the development of </w:t>
      </w:r>
      <w:r w:rsidR="001F5AAB" w:rsidRPr="00320613">
        <w:t>our chapter, our community and ourselves</w:t>
      </w:r>
      <w:r w:rsidR="00FB1C20">
        <w:t>.  A Program of Activities</w:t>
      </w:r>
      <w:r w:rsidR="003F1A7E">
        <w:t xml:space="preserve"> (POA)</w:t>
      </w:r>
      <w:r w:rsidR="00FB1C20">
        <w:t xml:space="preserve"> is like the road</w:t>
      </w:r>
      <w:r w:rsidR="003F1A7E">
        <w:t xml:space="preserve"> </w:t>
      </w:r>
      <w:r w:rsidR="00FB1C20">
        <w:t>map of our chapter, helping us to accomplish our goals and be successful as a chapter.</w:t>
      </w:r>
    </w:p>
    <w:p w14:paraId="30D1BEA9" w14:textId="38DEB79F" w:rsidR="00320613" w:rsidRPr="00320613" w:rsidRDefault="00320613" w:rsidP="00810AB6">
      <w:pPr>
        <w:pStyle w:val="FFABody"/>
        <w:ind w:left="1440"/>
        <w:rPr>
          <w:i/>
        </w:rPr>
      </w:pPr>
      <w:r w:rsidRPr="00320613">
        <w:rPr>
          <w:i/>
        </w:rPr>
        <w:t> </w:t>
      </w:r>
    </w:p>
    <w:p w14:paraId="59E5B174" w14:textId="63E491CE" w:rsidR="001A3DB4" w:rsidRPr="001A3DB4" w:rsidRDefault="001A3DB4" w:rsidP="001A3DB4">
      <w:pPr>
        <w:pStyle w:val="FFABody"/>
        <w:numPr>
          <w:ilvl w:val="0"/>
          <w:numId w:val="13"/>
        </w:numPr>
      </w:pPr>
      <w:r w:rsidRPr="001A3DB4">
        <w:rPr>
          <w:i/>
        </w:rPr>
        <w:t>Activity</w:t>
      </w:r>
      <w:r w:rsidR="00571839">
        <w:rPr>
          <w:i/>
        </w:rPr>
        <w:t xml:space="preserve"> 1</w:t>
      </w:r>
      <w:r w:rsidRPr="001A3DB4">
        <w:rPr>
          <w:i/>
        </w:rPr>
        <w:t>:</w:t>
      </w:r>
      <w:r w:rsidRPr="00320613">
        <w:rPr>
          <w:i/>
        </w:rPr>
        <w:t xml:space="preserve"> </w:t>
      </w:r>
      <w:r w:rsidR="00DC5F69">
        <w:t>Three Parts Make a Whole</w:t>
      </w:r>
    </w:p>
    <w:p w14:paraId="1D560C10" w14:textId="25FA475C" w:rsidR="00571839" w:rsidRDefault="00DC5F69" w:rsidP="00571839">
      <w:pPr>
        <w:pStyle w:val="FFABody"/>
        <w:numPr>
          <w:ilvl w:val="1"/>
          <w:numId w:val="13"/>
        </w:numPr>
      </w:pPr>
      <w:r>
        <w:t>Divide students into three equal groups.</w:t>
      </w:r>
    </w:p>
    <w:p w14:paraId="0D906C9E" w14:textId="4724A653" w:rsidR="00571839" w:rsidRDefault="00571839" w:rsidP="00571839">
      <w:pPr>
        <w:pStyle w:val="FFABody"/>
        <w:numPr>
          <w:ilvl w:val="1"/>
          <w:numId w:val="13"/>
        </w:numPr>
      </w:pPr>
      <w:r>
        <w:t xml:space="preserve">Distribute </w:t>
      </w:r>
      <w:r w:rsidR="00F6169C">
        <w:t>a “</w:t>
      </w:r>
      <w:r>
        <w:t>POA Divisions</w:t>
      </w:r>
      <w:r w:rsidR="00F6169C">
        <w:t>”</w:t>
      </w:r>
      <w:r>
        <w:t xml:space="preserve"> </w:t>
      </w:r>
      <w:r w:rsidR="00F6169C">
        <w:t xml:space="preserve">worksheet </w:t>
      </w:r>
      <w:r>
        <w:t>to each student.</w:t>
      </w:r>
    </w:p>
    <w:p w14:paraId="24783CDC" w14:textId="6E07675E" w:rsidR="00DC5F69" w:rsidRDefault="00DC5F69" w:rsidP="00DC5F69">
      <w:pPr>
        <w:pStyle w:val="FFABody"/>
        <w:numPr>
          <w:ilvl w:val="1"/>
          <w:numId w:val="13"/>
        </w:numPr>
      </w:pPr>
      <w:r>
        <w:t>Assign each group one of the three POA divisions:</w:t>
      </w:r>
    </w:p>
    <w:p w14:paraId="33C37FB7" w14:textId="2D6F071A" w:rsidR="00DC5F69" w:rsidRDefault="00DC5F69" w:rsidP="00DC5F69">
      <w:pPr>
        <w:pStyle w:val="FFABody"/>
        <w:numPr>
          <w:ilvl w:val="2"/>
          <w:numId w:val="13"/>
        </w:numPr>
      </w:pPr>
      <w:r>
        <w:t>Growing Leaders</w:t>
      </w:r>
    </w:p>
    <w:p w14:paraId="2D1583D3" w14:textId="46AB690D" w:rsidR="00DC5F69" w:rsidRDefault="00DC5F69" w:rsidP="00DC5F69">
      <w:pPr>
        <w:pStyle w:val="FFABody"/>
        <w:numPr>
          <w:ilvl w:val="2"/>
          <w:numId w:val="13"/>
        </w:numPr>
      </w:pPr>
      <w:r>
        <w:t>Building Communities</w:t>
      </w:r>
    </w:p>
    <w:p w14:paraId="177034EF" w14:textId="38E9E25A" w:rsidR="00DC5F69" w:rsidRDefault="00DC5F69" w:rsidP="00DC5F69">
      <w:pPr>
        <w:pStyle w:val="FFABody"/>
        <w:numPr>
          <w:ilvl w:val="2"/>
          <w:numId w:val="13"/>
        </w:numPr>
      </w:pPr>
      <w:r>
        <w:t>Strengthening Agriculture</w:t>
      </w:r>
    </w:p>
    <w:p w14:paraId="601D44DE" w14:textId="54371733" w:rsidR="001A3DB4" w:rsidRDefault="00A24148" w:rsidP="00DC5F69">
      <w:pPr>
        <w:pStyle w:val="FFABody"/>
        <w:numPr>
          <w:ilvl w:val="1"/>
          <w:numId w:val="13"/>
        </w:numPr>
      </w:pPr>
      <w:r>
        <w:t>Using pages 46-48</w:t>
      </w:r>
      <w:bookmarkStart w:id="0" w:name="_GoBack"/>
      <w:bookmarkEnd w:id="0"/>
      <w:r w:rsidR="00DC5F69">
        <w:t xml:space="preserve"> in </w:t>
      </w:r>
      <w:r w:rsidR="00986FEB">
        <w:t>t</w:t>
      </w:r>
      <w:r w:rsidR="00DC5F69">
        <w:t xml:space="preserve">he </w:t>
      </w:r>
      <w:r w:rsidR="00986FEB">
        <w:t>“</w:t>
      </w:r>
      <w:r w:rsidR="00DC5F69">
        <w:t>Official FFA Student Handbook,</w:t>
      </w:r>
      <w:r w:rsidR="00F6169C">
        <w:t>”</w:t>
      </w:r>
      <w:r w:rsidR="00DC5F69">
        <w:t xml:space="preserve"> have each group read the section relating to their assigned division.</w:t>
      </w:r>
    </w:p>
    <w:p w14:paraId="7F9D6D3C" w14:textId="6D750192" w:rsidR="00DC5F69" w:rsidRDefault="00DC5F69" w:rsidP="00DC5F69">
      <w:pPr>
        <w:pStyle w:val="FFABody"/>
        <w:numPr>
          <w:ilvl w:val="1"/>
          <w:numId w:val="13"/>
        </w:numPr>
      </w:pPr>
      <w:r>
        <w:t xml:space="preserve">Groups are to develop a skit </w:t>
      </w:r>
      <w:r w:rsidR="00F6169C">
        <w:t xml:space="preserve">that </w:t>
      </w:r>
      <w:r w:rsidR="00571839">
        <w:t xml:space="preserve">demonstrates to the other two groups the aspects of the division they were given.  Skits should be no more than </w:t>
      </w:r>
      <w:r w:rsidR="00F6169C">
        <w:t xml:space="preserve">five </w:t>
      </w:r>
      <w:r w:rsidR="00571839">
        <w:t>minutes, and all members of the group must participate.</w:t>
      </w:r>
    </w:p>
    <w:p w14:paraId="36927CE3" w14:textId="3CCA2105" w:rsidR="00571839" w:rsidRDefault="00571839" w:rsidP="00DC5F69">
      <w:pPr>
        <w:pStyle w:val="FFABody"/>
        <w:numPr>
          <w:ilvl w:val="1"/>
          <w:numId w:val="13"/>
        </w:numPr>
      </w:pPr>
      <w:r>
        <w:t xml:space="preserve">While each group is presenting, the other students are filling out the </w:t>
      </w:r>
      <w:r w:rsidR="00F6169C">
        <w:t>“</w:t>
      </w:r>
      <w:r>
        <w:t>POA Divisions</w:t>
      </w:r>
      <w:r w:rsidR="00F6169C">
        <w:t>”</w:t>
      </w:r>
      <w:r>
        <w:t xml:space="preserve"> </w:t>
      </w:r>
      <w:r w:rsidR="00F6169C">
        <w:t>worksheet</w:t>
      </w:r>
      <w:r>
        <w:t>.</w:t>
      </w:r>
    </w:p>
    <w:p w14:paraId="2CCDD686" w14:textId="0792C012" w:rsidR="00571839" w:rsidRDefault="00571839" w:rsidP="00DC5F69">
      <w:pPr>
        <w:pStyle w:val="FFABody"/>
        <w:numPr>
          <w:ilvl w:val="1"/>
          <w:numId w:val="13"/>
        </w:numPr>
      </w:pPr>
      <w:r>
        <w:t xml:space="preserve">Once all groups have presented, go over the </w:t>
      </w:r>
      <w:r w:rsidR="00F6169C">
        <w:t>“</w:t>
      </w:r>
      <w:r>
        <w:t>POA Divisions</w:t>
      </w:r>
      <w:r w:rsidR="00F6169C">
        <w:t>”</w:t>
      </w:r>
      <w:r>
        <w:t xml:space="preserve"> </w:t>
      </w:r>
      <w:r w:rsidR="00F6169C">
        <w:t>worksheet a</w:t>
      </w:r>
      <w:r>
        <w:t>loud, helping students to fill in any blanks they may have missed during the skits.</w:t>
      </w:r>
    </w:p>
    <w:p w14:paraId="2880AB78" w14:textId="77777777" w:rsidR="00E33A74" w:rsidRDefault="00E33A74" w:rsidP="00810AB6">
      <w:pPr>
        <w:pStyle w:val="FFABody"/>
        <w:ind w:left="1440"/>
      </w:pPr>
    </w:p>
    <w:p w14:paraId="74D709AA" w14:textId="789AC0D5" w:rsidR="00571839" w:rsidRDefault="00571839" w:rsidP="00571839">
      <w:pPr>
        <w:pStyle w:val="FFABody"/>
        <w:numPr>
          <w:ilvl w:val="0"/>
          <w:numId w:val="13"/>
        </w:numPr>
      </w:pPr>
      <w:r w:rsidRPr="00571839">
        <w:rPr>
          <w:i/>
        </w:rPr>
        <w:t>Activity 2:</w:t>
      </w:r>
      <w:r>
        <w:t xml:space="preserve">  POA Bullseye</w:t>
      </w:r>
    </w:p>
    <w:p w14:paraId="52BA715D" w14:textId="23DF1DA0" w:rsidR="00571839" w:rsidRDefault="00571839" w:rsidP="00571839">
      <w:pPr>
        <w:pStyle w:val="FFABody"/>
        <w:numPr>
          <w:ilvl w:val="1"/>
          <w:numId w:val="13"/>
        </w:numPr>
      </w:pPr>
      <w:r>
        <w:t xml:space="preserve">Distribute </w:t>
      </w:r>
      <w:r w:rsidR="00F6169C">
        <w:t>the “</w:t>
      </w:r>
      <w:r>
        <w:t>POA Bullseye</w:t>
      </w:r>
      <w:r w:rsidR="00F6169C">
        <w:t>”</w:t>
      </w:r>
      <w:r>
        <w:t xml:space="preserve"> </w:t>
      </w:r>
      <w:r w:rsidR="00F6169C">
        <w:t xml:space="preserve">worksheet </w:t>
      </w:r>
      <w:r>
        <w:t>to each student</w:t>
      </w:r>
      <w:r w:rsidR="00F6169C">
        <w:t>.</w:t>
      </w:r>
    </w:p>
    <w:p w14:paraId="559BDB58" w14:textId="4180479C" w:rsidR="00571839" w:rsidRDefault="00571839" w:rsidP="00571839">
      <w:pPr>
        <w:pStyle w:val="FFABody"/>
        <w:numPr>
          <w:ilvl w:val="1"/>
          <w:numId w:val="13"/>
        </w:numPr>
      </w:pPr>
      <w:r>
        <w:t xml:space="preserve">Distribute a copy of the chapter’s previous </w:t>
      </w:r>
      <w:r w:rsidR="00F6169C">
        <w:t>POA</w:t>
      </w:r>
      <w:r>
        <w:t xml:space="preserve"> to each group.</w:t>
      </w:r>
    </w:p>
    <w:p w14:paraId="622C7E2E" w14:textId="16D62B86" w:rsidR="00571839" w:rsidRDefault="00571839" w:rsidP="00571839">
      <w:pPr>
        <w:pStyle w:val="FFABody"/>
        <w:numPr>
          <w:ilvl w:val="1"/>
          <w:numId w:val="13"/>
        </w:numPr>
      </w:pPr>
      <w:r>
        <w:t xml:space="preserve">Using the worksheet, groups are to arrange the chapter’s activities according to the division into which they fall.  </w:t>
      </w:r>
    </w:p>
    <w:p w14:paraId="2506F448" w14:textId="71480642" w:rsidR="00571839" w:rsidRDefault="00571839" w:rsidP="00571839">
      <w:pPr>
        <w:pStyle w:val="FFABody"/>
        <w:numPr>
          <w:ilvl w:val="1"/>
          <w:numId w:val="13"/>
        </w:numPr>
      </w:pPr>
      <w:r>
        <w:t xml:space="preserve">Once worksheets are complete, discuss the activities </w:t>
      </w:r>
      <w:r w:rsidR="00F6169C">
        <w:t>aloud</w:t>
      </w:r>
      <w:r>
        <w:t xml:space="preserve"> as a group.</w:t>
      </w:r>
    </w:p>
    <w:p w14:paraId="68DAFC01" w14:textId="77777777" w:rsidR="00E33A74" w:rsidRDefault="00E33A74" w:rsidP="00810AB6">
      <w:pPr>
        <w:pStyle w:val="FFABody"/>
        <w:ind w:left="1440"/>
      </w:pPr>
    </w:p>
    <w:p w14:paraId="4D044016" w14:textId="732502F7" w:rsidR="00B62B2A" w:rsidRDefault="001A3DB4" w:rsidP="00B62B2A">
      <w:pPr>
        <w:pStyle w:val="FFABody"/>
        <w:numPr>
          <w:ilvl w:val="0"/>
          <w:numId w:val="13"/>
        </w:numPr>
      </w:pPr>
      <w:r w:rsidRPr="001A3DB4">
        <w:rPr>
          <w:i/>
        </w:rPr>
        <w:t>Follow</w:t>
      </w:r>
      <w:r w:rsidR="00F6169C">
        <w:rPr>
          <w:i/>
        </w:rPr>
        <w:t xml:space="preserve"> U</w:t>
      </w:r>
      <w:r w:rsidRPr="001A3DB4">
        <w:rPr>
          <w:i/>
        </w:rPr>
        <w:t>p:</w:t>
      </w:r>
      <w:r w:rsidRPr="001A3DB4">
        <w:t xml:space="preserve"> </w:t>
      </w:r>
      <w:r w:rsidR="00571839">
        <w:t>POA Brainstorm</w:t>
      </w:r>
    </w:p>
    <w:p w14:paraId="1681CE88" w14:textId="20D7D143" w:rsidR="00571839" w:rsidRDefault="00571839" w:rsidP="00571839">
      <w:pPr>
        <w:pStyle w:val="FFABody"/>
        <w:numPr>
          <w:ilvl w:val="1"/>
          <w:numId w:val="13"/>
        </w:numPr>
      </w:pPr>
      <w:r>
        <w:t xml:space="preserve">Still grouped by POA </w:t>
      </w:r>
      <w:r w:rsidR="00F6169C">
        <w:t>division</w:t>
      </w:r>
      <w:r>
        <w:t xml:space="preserve">, have students brainstorm </w:t>
      </w:r>
      <w:r w:rsidR="00F6169C">
        <w:t xml:space="preserve">three </w:t>
      </w:r>
      <w:r>
        <w:t xml:space="preserve">NEW activities for the chapter, one for each division. </w:t>
      </w:r>
    </w:p>
    <w:p w14:paraId="33705F88" w14:textId="1283CD49" w:rsidR="00571839" w:rsidRDefault="00571839" w:rsidP="00571839">
      <w:pPr>
        <w:pStyle w:val="FFABody"/>
        <w:numPr>
          <w:ilvl w:val="1"/>
          <w:numId w:val="13"/>
        </w:numPr>
      </w:pPr>
      <w:r>
        <w:t xml:space="preserve">Share these ideas </w:t>
      </w:r>
      <w:r w:rsidR="00F6169C">
        <w:t>a</w:t>
      </w:r>
      <w:r>
        <w:t>loud.</w:t>
      </w:r>
    </w:p>
    <w:p w14:paraId="62A0E35A" w14:textId="77777777" w:rsidR="00E33A74" w:rsidRDefault="00E33A74" w:rsidP="00810AB6">
      <w:pPr>
        <w:pStyle w:val="FFABody"/>
        <w:ind w:left="1440"/>
      </w:pPr>
    </w:p>
    <w:p w14:paraId="64676CB2" w14:textId="41C73DAD" w:rsidR="008E0D80" w:rsidRDefault="008E0D80" w:rsidP="00B62B2A">
      <w:pPr>
        <w:pStyle w:val="FFABody"/>
        <w:numPr>
          <w:ilvl w:val="0"/>
          <w:numId w:val="13"/>
        </w:numPr>
      </w:pPr>
      <w:r>
        <w:rPr>
          <w:i/>
        </w:rPr>
        <w:t>Leveling</w:t>
      </w:r>
      <w:r w:rsidR="006F1937">
        <w:t xml:space="preserve"> </w:t>
      </w:r>
      <w:r w:rsidR="006F1937" w:rsidRPr="00810AB6">
        <w:rPr>
          <w:i/>
        </w:rPr>
        <w:t>U</w:t>
      </w:r>
      <w:r w:rsidRPr="00810AB6">
        <w:rPr>
          <w:i/>
        </w:rPr>
        <w:t>p:</w:t>
      </w:r>
      <w:r>
        <w:t xml:space="preserve"> </w:t>
      </w:r>
      <w:r w:rsidR="00DA3A55">
        <w:t>Identify Areas in Need of Improvement</w:t>
      </w:r>
    </w:p>
    <w:p w14:paraId="79861BA6" w14:textId="1395F6F5" w:rsidR="00DA3A55" w:rsidRDefault="00DA3A55" w:rsidP="00DA3A55">
      <w:pPr>
        <w:pStyle w:val="FFABody"/>
        <w:numPr>
          <w:ilvl w:val="1"/>
          <w:numId w:val="13"/>
        </w:numPr>
      </w:pPr>
      <w:r>
        <w:t xml:space="preserve">Have students evaluate the chapter’s </w:t>
      </w:r>
      <w:r w:rsidR="006F1937">
        <w:t>POA</w:t>
      </w:r>
      <w:r>
        <w:t xml:space="preserve"> critically.</w:t>
      </w:r>
    </w:p>
    <w:p w14:paraId="0B7D02A1" w14:textId="010B8E8B" w:rsidR="00DA3A55" w:rsidRDefault="00DA3A55" w:rsidP="00DA3A55">
      <w:pPr>
        <w:pStyle w:val="FFABody"/>
        <w:numPr>
          <w:ilvl w:val="1"/>
          <w:numId w:val="13"/>
        </w:numPr>
      </w:pPr>
      <w:r>
        <w:t>Ask them to identify areas they feel the chapter can improve their plan.</w:t>
      </w:r>
    </w:p>
    <w:p w14:paraId="3B8539EA" w14:textId="62478F80" w:rsidR="00DA3A55" w:rsidRDefault="00DA3A55" w:rsidP="00DA3A55">
      <w:pPr>
        <w:pStyle w:val="FFABody"/>
        <w:numPr>
          <w:ilvl w:val="1"/>
          <w:numId w:val="13"/>
        </w:numPr>
      </w:pPr>
      <w:r>
        <w:lastRenderedPageBreak/>
        <w:t>Once areas in need of improvement have been identified, ask students to brainstorm ways to make these areas better.</w:t>
      </w:r>
    </w:p>
    <w:p w14:paraId="15F3F936" w14:textId="77777777" w:rsidR="00E37A94" w:rsidRDefault="00E37A94" w:rsidP="00E37A94">
      <w:pPr>
        <w:spacing w:line="276" w:lineRule="auto"/>
      </w:pPr>
    </w:p>
    <w:p w14:paraId="2145C508" w14:textId="2D607202" w:rsidR="00E37A94" w:rsidRDefault="00E37A94" w:rsidP="00E37A94">
      <w:pPr>
        <w:spacing w:line="276" w:lineRule="auto"/>
      </w:pPr>
    </w:p>
    <w:p w14:paraId="68027883" w14:textId="2FFDC558" w:rsidR="008E0D80" w:rsidRDefault="008E0D80" w:rsidP="00E37A94">
      <w:pPr>
        <w:spacing w:line="276" w:lineRule="auto"/>
      </w:pPr>
    </w:p>
    <w:p w14:paraId="35889EA1" w14:textId="77777777" w:rsidR="008E0D80" w:rsidRDefault="008E0D80" w:rsidP="00E37A94">
      <w:pPr>
        <w:spacing w:line="276" w:lineRule="auto"/>
        <w:sectPr w:rsidR="008E0D80" w:rsidSect="008C1F98">
          <w:headerReference w:type="default" r:id="rId12"/>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74DD2FC1" w14:textId="0A02BBA8" w:rsidR="00B62B2A" w:rsidRDefault="0018527E" w:rsidP="008414AA">
      <w:pPr>
        <w:pStyle w:val="DocumentTitle"/>
      </w:pPr>
      <w:r>
        <w:lastRenderedPageBreak/>
        <w:t>Program of Activities Divisions</w:t>
      </w:r>
    </w:p>
    <w:p w14:paraId="00B78D07" w14:textId="3EAC3309" w:rsidR="00B62B2A" w:rsidRDefault="00B62B2A" w:rsidP="00B62B2A">
      <w:pPr>
        <w:pStyle w:val="FFASub1"/>
      </w:pPr>
      <w:r>
        <w:t>Directions:</w:t>
      </w:r>
    </w:p>
    <w:p w14:paraId="20472B68" w14:textId="6956CDDB" w:rsidR="00A861C4" w:rsidRDefault="00A861C4" w:rsidP="00A861C4">
      <w:pPr>
        <w:widowControl w:val="0"/>
        <w:autoSpaceDE w:val="0"/>
        <w:autoSpaceDN w:val="0"/>
        <w:adjustRightInd w:val="0"/>
        <w:spacing w:after="240" w:line="360" w:lineRule="atLeast"/>
        <w:rPr>
          <w:rFonts w:ascii="Times" w:eastAsiaTheme="minorHAnsi" w:hAnsi="Times" w:cs="Times"/>
          <w:lang w:eastAsia="en-US"/>
        </w:rPr>
      </w:pPr>
      <w:r>
        <w:rPr>
          <w:rFonts w:ascii="Times" w:eastAsiaTheme="minorHAnsi" w:hAnsi="Times" w:cs="Times"/>
          <w:sz w:val="32"/>
          <w:szCs w:val="32"/>
          <w:lang w:eastAsia="en-US"/>
        </w:rPr>
        <w:t xml:space="preserve">List the name of each division, its purpose and two of the quality standards within that division. </w:t>
      </w:r>
    </w:p>
    <w:p w14:paraId="2AFB87AB" w14:textId="57551C7E" w:rsidR="00A861C4" w:rsidRDefault="00A861C4" w:rsidP="00A861C4">
      <w:pPr>
        <w:pStyle w:val="ListParagraph"/>
        <w:widowControl w:val="0"/>
        <w:numPr>
          <w:ilvl w:val="0"/>
          <w:numId w:val="18"/>
        </w:numPr>
        <w:autoSpaceDE w:val="0"/>
        <w:autoSpaceDN w:val="0"/>
        <w:adjustRightInd w:val="0"/>
        <w:spacing w:after="240" w:line="360" w:lineRule="atLeast"/>
        <w:rPr>
          <w:rFonts w:ascii="Times" w:hAnsi="Times" w:cs="Times"/>
        </w:rPr>
      </w:pPr>
      <w:r w:rsidRPr="00A861C4">
        <w:rPr>
          <w:rFonts w:ascii="Times" w:hAnsi="Times" w:cs="Times"/>
        </w:rPr>
        <w:t>___________</w:t>
      </w:r>
      <w:r>
        <w:rPr>
          <w:rFonts w:ascii="Times" w:hAnsi="Times" w:cs="Times"/>
        </w:rPr>
        <w:t>__________</w:t>
      </w:r>
      <w:r w:rsidRPr="00A861C4">
        <w:rPr>
          <w:rFonts w:ascii="Times" w:hAnsi="Times" w:cs="Times"/>
        </w:rPr>
        <w:t xml:space="preserve"> Development: </w:t>
      </w:r>
    </w:p>
    <w:p w14:paraId="4C32E3AC" w14:textId="77777777" w:rsidR="00A861C4" w:rsidRDefault="00A861C4" w:rsidP="00A861C4">
      <w:pPr>
        <w:pStyle w:val="ListParagraph"/>
        <w:widowControl w:val="0"/>
        <w:autoSpaceDE w:val="0"/>
        <w:autoSpaceDN w:val="0"/>
        <w:adjustRightInd w:val="0"/>
        <w:spacing w:after="240" w:line="360" w:lineRule="atLeast"/>
        <w:rPr>
          <w:rFonts w:ascii="Times" w:hAnsi="Times" w:cs="Times"/>
        </w:rPr>
      </w:pPr>
    </w:p>
    <w:p w14:paraId="1BC1DFB7" w14:textId="07737664" w:rsidR="00A861C4" w:rsidRDefault="00A861C4" w:rsidP="00A861C4">
      <w:pPr>
        <w:pStyle w:val="ListParagraph"/>
        <w:widowControl w:val="0"/>
        <w:autoSpaceDE w:val="0"/>
        <w:autoSpaceDN w:val="0"/>
        <w:adjustRightInd w:val="0"/>
        <w:spacing w:after="240" w:line="360" w:lineRule="atLeast"/>
        <w:rPr>
          <w:rFonts w:ascii="Times" w:hAnsi="Times" w:cs="Times"/>
        </w:rPr>
      </w:pPr>
      <w:r w:rsidRPr="00A861C4">
        <w:rPr>
          <w:rFonts w:ascii="Times" w:hAnsi="Times" w:cs="Times"/>
        </w:rPr>
        <w:t>Quality</w:t>
      </w:r>
      <w:r w:rsidR="00280C59">
        <w:rPr>
          <w:rFonts w:ascii="Times" w:hAnsi="Times" w:cs="Times"/>
        </w:rPr>
        <w:t xml:space="preserve"> </w:t>
      </w:r>
      <w:r w:rsidRPr="00A861C4">
        <w:rPr>
          <w:rFonts w:ascii="Times" w:hAnsi="Times" w:cs="Times"/>
        </w:rPr>
        <w:t>Standard: ______________________________________________________________________________________ Quality</w:t>
      </w:r>
      <w:r w:rsidR="00280C59">
        <w:rPr>
          <w:rFonts w:ascii="Times" w:hAnsi="Times" w:cs="Times"/>
        </w:rPr>
        <w:t xml:space="preserve"> </w:t>
      </w:r>
      <w:r w:rsidRPr="00A861C4">
        <w:rPr>
          <w:rFonts w:ascii="Times" w:hAnsi="Times" w:cs="Times"/>
        </w:rPr>
        <w:t>Standard: _______________________________________________________</w:t>
      </w:r>
      <w:r>
        <w:rPr>
          <w:rFonts w:ascii="Times" w:hAnsi="Times" w:cs="Times"/>
        </w:rPr>
        <w:t>_______________________________</w:t>
      </w:r>
    </w:p>
    <w:p w14:paraId="1E6CE5D0" w14:textId="77777777" w:rsidR="00A861C4" w:rsidRPr="00A861C4" w:rsidRDefault="00A861C4" w:rsidP="00A861C4">
      <w:pPr>
        <w:widowControl w:val="0"/>
        <w:autoSpaceDE w:val="0"/>
        <w:autoSpaceDN w:val="0"/>
        <w:adjustRightInd w:val="0"/>
        <w:spacing w:after="240" w:line="360" w:lineRule="atLeast"/>
        <w:rPr>
          <w:rFonts w:ascii="Times" w:hAnsi="Times" w:cs="Times"/>
        </w:rPr>
      </w:pPr>
    </w:p>
    <w:p w14:paraId="50744925" w14:textId="7732F3E6" w:rsidR="00A861C4" w:rsidRDefault="00A861C4" w:rsidP="00A861C4">
      <w:pPr>
        <w:pStyle w:val="ListParagraph"/>
        <w:widowControl w:val="0"/>
        <w:numPr>
          <w:ilvl w:val="0"/>
          <w:numId w:val="18"/>
        </w:numPr>
        <w:autoSpaceDE w:val="0"/>
        <w:autoSpaceDN w:val="0"/>
        <w:adjustRightInd w:val="0"/>
        <w:spacing w:after="240" w:line="360" w:lineRule="atLeast"/>
        <w:rPr>
          <w:rFonts w:ascii="Times" w:hAnsi="Times" w:cs="Times"/>
        </w:rPr>
      </w:pPr>
      <w:r w:rsidRPr="00A861C4">
        <w:rPr>
          <w:rFonts w:ascii="Times" w:hAnsi="Times" w:cs="Times"/>
        </w:rPr>
        <w:t>________</w:t>
      </w:r>
      <w:r>
        <w:rPr>
          <w:rFonts w:ascii="Times" w:hAnsi="Times" w:cs="Times"/>
        </w:rPr>
        <w:t>__________</w:t>
      </w:r>
      <w:r w:rsidRPr="00A861C4">
        <w:rPr>
          <w:rFonts w:ascii="Times" w:hAnsi="Times" w:cs="Times"/>
        </w:rPr>
        <w:t xml:space="preserve">____Development: </w:t>
      </w:r>
    </w:p>
    <w:p w14:paraId="0642D004" w14:textId="77777777" w:rsidR="00A861C4" w:rsidRDefault="00A861C4" w:rsidP="00A861C4">
      <w:pPr>
        <w:pStyle w:val="ListParagraph"/>
        <w:widowControl w:val="0"/>
        <w:autoSpaceDE w:val="0"/>
        <w:autoSpaceDN w:val="0"/>
        <w:adjustRightInd w:val="0"/>
        <w:spacing w:after="240" w:line="360" w:lineRule="atLeast"/>
        <w:rPr>
          <w:rFonts w:ascii="Times" w:hAnsi="Times" w:cs="Times"/>
        </w:rPr>
      </w:pPr>
    </w:p>
    <w:p w14:paraId="1D267FBC" w14:textId="30563C64" w:rsidR="00A861C4" w:rsidRDefault="00A861C4" w:rsidP="00A861C4">
      <w:pPr>
        <w:pStyle w:val="ListParagraph"/>
        <w:widowControl w:val="0"/>
        <w:autoSpaceDE w:val="0"/>
        <w:autoSpaceDN w:val="0"/>
        <w:adjustRightInd w:val="0"/>
        <w:spacing w:after="240" w:line="360" w:lineRule="atLeast"/>
        <w:rPr>
          <w:rFonts w:ascii="Times" w:hAnsi="Times" w:cs="Times"/>
        </w:rPr>
      </w:pPr>
      <w:r w:rsidRPr="00A861C4">
        <w:rPr>
          <w:rFonts w:ascii="Times" w:hAnsi="Times" w:cs="Times"/>
        </w:rPr>
        <w:t>Quality</w:t>
      </w:r>
      <w:r w:rsidR="00280C59">
        <w:rPr>
          <w:rFonts w:ascii="Times" w:hAnsi="Times" w:cs="Times"/>
        </w:rPr>
        <w:t xml:space="preserve"> </w:t>
      </w:r>
      <w:r w:rsidRPr="00A861C4">
        <w:rPr>
          <w:rFonts w:ascii="Times" w:hAnsi="Times" w:cs="Times"/>
        </w:rPr>
        <w:t>Standard: ______________________________________________________________________________________ Quality</w:t>
      </w:r>
      <w:r w:rsidR="00280C59">
        <w:rPr>
          <w:rFonts w:ascii="Times" w:hAnsi="Times" w:cs="Times"/>
        </w:rPr>
        <w:t xml:space="preserve"> </w:t>
      </w:r>
      <w:r w:rsidRPr="00A861C4">
        <w:rPr>
          <w:rFonts w:ascii="Times" w:hAnsi="Times" w:cs="Times"/>
        </w:rPr>
        <w:t>Standard: _______________________________________________________</w:t>
      </w:r>
      <w:r>
        <w:rPr>
          <w:rFonts w:ascii="Times" w:hAnsi="Times" w:cs="Times"/>
        </w:rPr>
        <w:t>_______________________________</w:t>
      </w:r>
    </w:p>
    <w:p w14:paraId="354E2B30" w14:textId="77777777" w:rsidR="00A861C4" w:rsidRPr="00A861C4" w:rsidRDefault="00A861C4" w:rsidP="00A861C4">
      <w:pPr>
        <w:widowControl w:val="0"/>
        <w:autoSpaceDE w:val="0"/>
        <w:autoSpaceDN w:val="0"/>
        <w:adjustRightInd w:val="0"/>
        <w:spacing w:after="240" w:line="360" w:lineRule="atLeast"/>
        <w:rPr>
          <w:rFonts w:ascii="Times" w:hAnsi="Times" w:cs="Times"/>
        </w:rPr>
      </w:pPr>
    </w:p>
    <w:p w14:paraId="2449910B" w14:textId="77777777" w:rsidR="00A861C4" w:rsidRPr="00A861C4" w:rsidRDefault="00A861C4" w:rsidP="00A861C4">
      <w:pPr>
        <w:widowControl w:val="0"/>
        <w:autoSpaceDE w:val="0"/>
        <w:autoSpaceDN w:val="0"/>
        <w:adjustRightInd w:val="0"/>
        <w:spacing w:after="240" w:line="360" w:lineRule="atLeast"/>
        <w:rPr>
          <w:rFonts w:ascii="Times" w:hAnsi="Times" w:cs="Times"/>
        </w:rPr>
      </w:pPr>
    </w:p>
    <w:p w14:paraId="6BD51012" w14:textId="78C3AE7F" w:rsidR="00A861C4" w:rsidRDefault="00A861C4" w:rsidP="00A861C4">
      <w:pPr>
        <w:pStyle w:val="ListParagraph"/>
        <w:widowControl w:val="0"/>
        <w:numPr>
          <w:ilvl w:val="0"/>
          <w:numId w:val="18"/>
        </w:numPr>
        <w:autoSpaceDE w:val="0"/>
        <w:autoSpaceDN w:val="0"/>
        <w:adjustRightInd w:val="0"/>
        <w:spacing w:after="240" w:line="360" w:lineRule="atLeast"/>
        <w:rPr>
          <w:rFonts w:ascii="Times" w:hAnsi="Times" w:cs="Times"/>
        </w:rPr>
      </w:pPr>
      <w:r w:rsidRPr="00A861C4">
        <w:rPr>
          <w:rFonts w:ascii="Times" w:hAnsi="Times" w:cs="Times"/>
        </w:rPr>
        <w:t>____</w:t>
      </w:r>
      <w:r>
        <w:rPr>
          <w:rFonts w:ascii="Times" w:hAnsi="Times" w:cs="Times"/>
        </w:rPr>
        <w:t>_________</w:t>
      </w:r>
      <w:r w:rsidRPr="00A861C4">
        <w:rPr>
          <w:rFonts w:ascii="Times" w:hAnsi="Times" w:cs="Times"/>
        </w:rPr>
        <w:t xml:space="preserve">________ Development: </w:t>
      </w:r>
    </w:p>
    <w:p w14:paraId="266EDDE1" w14:textId="77777777" w:rsidR="00A861C4" w:rsidRDefault="00A861C4" w:rsidP="00A861C4">
      <w:pPr>
        <w:pStyle w:val="ListParagraph"/>
        <w:widowControl w:val="0"/>
        <w:autoSpaceDE w:val="0"/>
        <w:autoSpaceDN w:val="0"/>
        <w:adjustRightInd w:val="0"/>
        <w:spacing w:after="240" w:line="360" w:lineRule="atLeast"/>
        <w:rPr>
          <w:rFonts w:ascii="Times" w:hAnsi="Times" w:cs="Times"/>
        </w:rPr>
      </w:pPr>
    </w:p>
    <w:p w14:paraId="65590673" w14:textId="76123304" w:rsidR="00A861C4" w:rsidRPr="00A861C4" w:rsidRDefault="00A861C4" w:rsidP="00A861C4">
      <w:pPr>
        <w:pStyle w:val="ListParagraph"/>
        <w:widowControl w:val="0"/>
        <w:autoSpaceDE w:val="0"/>
        <w:autoSpaceDN w:val="0"/>
        <w:adjustRightInd w:val="0"/>
        <w:spacing w:after="240" w:line="360" w:lineRule="atLeast"/>
        <w:rPr>
          <w:rFonts w:ascii="Times" w:hAnsi="Times" w:cs="Times"/>
        </w:rPr>
      </w:pPr>
      <w:r w:rsidRPr="00A861C4">
        <w:rPr>
          <w:rFonts w:ascii="Times" w:hAnsi="Times" w:cs="Times"/>
        </w:rPr>
        <w:t>Quality</w:t>
      </w:r>
      <w:r w:rsidR="00280C59">
        <w:rPr>
          <w:rFonts w:ascii="Times" w:hAnsi="Times" w:cs="Times"/>
        </w:rPr>
        <w:t xml:space="preserve"> </w:t>
      </w:r>
      <w:r w:rsidRPr="00A861C4">
        <w:rPr>
          <w:rFonts w:ascii="Times" w:hAnsi="Times" w:cs="Times"/>
        </w:rPr>
        <w:t>Standard: ______________________________________________________________________________________ Quality</w:t>
      </w:r>
      <w:r w:rsidR="00280C59">
        <w:rPr>
          <w:rFonts w:ascii="Times" w:hAnsi="Times" w:cs="Times"/>
        </w:rPr>
        <w:t xml:space="preserve"> </w:t>
      </w:r>
      <w:r w:rsidRPr="00A861C4">
        <w:rPr>
          <w:rFonts w:ascii="Times" w:hAnsi="Times" w:cs="Times"/>
        </w:rPr>
        <w:t xml:space="preserve">Standard: ______________________________________________________________________________________ </w:t>
      </w:r>
    </w:p>
    <w:p w14:paraId="5A906879" w14:textId="5AD95810" w:rsidR="00B62B2A" w:rsidRDefault="00416DAA" w:rsidP="00B62B2A">
      <w:pPr>
        <w:pStyle w:val="FFABody"/>
      </w:pPr>
      <w:r w:rsidRPr="00416DAA">
        <w:t xml:space="preserve">  </w:t>
      </w:r>
    </w:p>
    <w:p w14:paraId="21E48937" w14:textId="77777777" w:rsidR="00B62B2A" w:rsidRDefault="00B62B2A" w:rsidP="00B62B2A">
      <w:pPr>
        <w:pStyle w:val="FFABody"/>
      </w:pPr>
    </w:p>
    <w:p w14:paraId="5770C7C3" w14:textId="77777777" w:rsidR="00B62B2A" w:rsidRDefault="00B62B2A" w:rsidP="00B62B2A">
      <w:pPr>
        <w:pStyle w:val="FFABody"/>
      </w:pP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7C28DEED" w14:textId="77777777" w:rsidR="00B62B2A" w:rsidRDefault="00B62B2A" w:rsidP="00B62B2A">
      <w:pPr>
        <w:pStyle w:val="FFABody"/>
      </w:pPr>
    </w:p>
    <w:p w14:paraId="1C198AB6" w14:textId="66E274AD" w:rsidR="00B66DC3" w:rsidRDefault="00B66DC3" w:rsidP="00B66DC3">
      <w:pPr>
        <w:pStyle w:val="DocumentTitle"/>
      </w:pPr>
      <w:r>
        <w:lastRenderedPageBreak/>
        <w:t>Program of Activities Bullseye</w:t>
      </w:r>
    </w:p>
    <w:p w14:paraId="1AEB2D6E" w14:textId="094A6A61" w:rsidR="00B66DC3" w:rsidRDefault="00B66DC3" w:rsidP="00B66DC3">
      <w:pPr>
        <w:pStyle w:val="FFASub1"/>
      </w:pPr>
      <w:r>
        <w:t>Directions:</w:t>
      </w:r>
    </w:p>
    <w:p w14:paraId="4B3A891C" w14:textId="422427FF" w:rsidR="00B66DC3" w:rsidRDefault="00B66DC3" w:rsidP="00B66DC3">
      <w:pPr>
        <w:widowControl w:val="0"/>
        <w:autoSpaceDE w:val="0"/>
        <w:autoSpaceDN w:val="0"/>
        <w:adjustRightInd w:val="0"/>
        <w:spacing w:after="240" w:line="360" w:lineRule="atLeast"/>
        <w:rPr>
          <w:rFonts w:ascii="Times" w:eastAsiaTheme="minorHAnsi" w:hAnsi="Times" w:cs="Times"/>
          <w:lang w:eastAsia="en-US"/>
        </w:rPr>
      </w:pPr>
      <w:r>
        <w:rPr>
          <w:rFonts w:ascii="Times" w:eastAsiaTheme="minorHAnsi" w:hAnsi="Times" w:cs="Times"/>
          <w:sz w:val="32"/>
          <w:szCs w:val="32"/>
          <w:lang w:eastAsia="en-US"/>
        </w:rPr>
        <w:t xml:space="preserve">Using the chapter’s previous Program of Activities, write the name of each </w:t>
      </w:r>
      <w:r w:rsidR="00846836">
        <w:rPr>
          <w:rFonts w:ascii="Times" w:eastAsiaTheme="minorHAnsi" w:hAnsi="Times" w:cs="Times"/>
          <w:sz w:val="32"/>
          <w:szCs w:val="32"/>
          <w:lang w:eastAsia="en-US"/>
        </w:rPr>
        <w:t xml:space="preserve">chapter </w:t>
      </w:r>
      <w:r>
        <w:rPr>
          <w:rFonts w:ascii="Times" w:eastAsiaTheme="minorHAnsi" w:hAnsi="Times" w:cs="Times"/>
          <w:sz w:val="32"/>
          <w:szCs w:val="32"/>
          <w:lang w:eastAsia="en-US"/>
        </w:rPr>
        <w:t xml:space="preserve">activity in its correct division. </w:t>
      </w:r>
    </w:p>
    <w:p w14:paraId="5257BBC7" w14:textId="0BDCC4B3" w:rsidR="00B66DC3" w:rsidRDefault="00B66DC3" w:rsidP="00B62B2A">
      <w:pPr>
        <w:pStyle w:val="FFABody"/>
      </w:pPr>
    </w:p>
    <w:p w14:paraId="0ACB925E" w14:textId="62715BFA" w:rsidR="00B66DC3" w:rsidRDefault="00B66DC3" w:rsidP="00B62B2A">
      <w:pPr>
        <w:pStyle w:val="FFABody"/>
      </w:pPr>
      <w:r>
        <w:rPr>
          <w:noProof/>
          <w:sz w:val="28"/>
          <w:szCs w:val="28"/>
          <w:lang w:eastAsia="en-US"/>
        </w:rPr>
        <mc:AlternateContent>
          <mc:Choice Requires="wps">
            <w:drawing>
              <wp:anchor distT="0" distB="0" distL="114300" distR="114300" simplePos="0" relativeHeight="251658237" behindDoc="0" locked="0" layoutInCell="1" allowOverlap="1" wp14:anchorId="39CCEF98" wp14:editId="5C4918EF">
                <wp:simplePos x="0" y="0"/>
                <wp:positionH relativeFrom="column">
                  <wp:posOffset>281940</wp:posOffset>
                </wp:positionH>
                <wp:positionV relativeFrom="paragraph">
                  <wp:posOffset>69215</wp:posOffset>
                </wp:positionV>
                <wp:extent cx="6405245" cy="6405245"/>
                <wp:effectExtent l="0" t="0" r="20955" b="20955"/>
                <wp:wrapThrough wrapText="bothSides">
                  <wp:wrapPolygon edited="0">
                    <wp:start x="9336" y="0"/>
                    <wp:lineTo x="8394" y="86"/>
                    <wp:lineTo x="5225" y="1114"/>
                    <wp:lineTo x="4540" y="1799"/>
                    <wp:lineTo x="3341" y="2741"/>
                    <wp:lineTo x="2056" y="4111"/>
                    <wp:lineTo x="1199" y="5482"/>
                    <wp:lineTo x="514" y="6852"/>
                    <wp:lineTo x="86" y="8223"/>
                    <wp:lineTo x="0" y="9508"/>
                    <wp:lineTo x="0" y="12420"/>
                    <wp:lineTo x="171" y="13705"/>
                    <wp:lineTo x="685" y="15075"/>
                    <wp:lineTo x="1370" y="16446"/>
                    <wp:lineTo x="2227" y="17816"/>
                    <wp:lineTo x="3683" y="19187"/>
                    <wp:lineTo x="5739" y="20557"/>
                    <wp:lineTo x="5825" y="20728"/>
                    <wp:lineTo x="8822" y="21585"/>
                    <wp:lineTo x="9336" y="21585"/>
                    <wp:lineTo x="12249" y="21585"/>
                    <wp:lineTo x="12763" y="21585"/>
                    <wp:lineTo x="15760" y="20728"/>
                    <wp:lineTo x="15846" y="20557"/>
                    <wp:lineTo x="17902" y="19187"/>
                    <wp:lineTo x="19358" y="17816"/>
                    <wp:lineTo x="20300" y="16446"/>
                    <wp:lineTo x="21414" y="13705"/>
                    <wp:lineTo x="21585" y="12420"/>
                    <wp:lineTo x="21585" y="9508"/>
                    <wp:lineTo x="21499" y="8223"/>
                    <wp:lineTo x="21071" y="6852"/>
                    <wp:lineTo x="20386" y="5482"/>
                    <wp:lineTo x="19529" y="4111"/>
                    <wp:lineTo x="18330" y="2741"/>
                    <wp:lineTo x="17045" y="1799"/>
                    <wp:lineTo x="16360" y="1114"/>
                    <wp:lineTo x="13276" y="86"/>
                    <wp:lineTo x="12249" y="0"/>
                    <wp:lineTo x="9336" y="0"/>
                  </wp:wrapPolygon>
                </wp:wrapThrough>
                <wp:docPr id="6" name="Oval 6"/>
                <wp:cNvGraphicFramePr/>
                <a:graphic xmlns:a="http://schemas.openxmlformats.org/drawingml/2006/main">
                  <a:graphicData uri="http://schemas.microsoft.com/office/word/2010/wordprocessingShape">
                    <wps:wsp>
                      <wps:cNvSpPr/>
                      <wps:spPr>
                        <a:xfrm>
                          <a:off x="0" y="0"/>
                          <a:ext cx="6405245" cy="640524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231FE048" id="Oval 6" o:spid="_x0000_s1026" style="position:absolute;margin-left:22.2pt;margin-top:5.45pt;width:504.35pt;height:504.3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" filled="f" strokecolor="black [3213]" strokeweight="2pt">
                <w10:wrap type="through"/>
              </v:oval>
            </w:pict>
          </mc:Fallback>
        </mc:AlternateContent>
      </w:r>
    </w:p>
    <w:p w14:paraId="3EBAE828" w14:textId="40461F0E" w:rsidR="00B66DC3" w:rsidRDefault="00B66DC3" w:rsidP="00B62B2A">
      <w:pPr>
        <w:pStyle w:val="FFABody"/>
      </w:pPr>
    </w:p>
    <w:p w14:paraId="23690F5D" w14:textId="140DABD9" w:rsidR="00B66DC3" w:rsidRDefault="00B66DC3" w:rsidP="00B62B2A">
      <w:pPr>
        <w:pStyle w:val="FFABody"/>
      </w:pPr>
      <w:r>
        <w:rPr>
          <w:noProof/>
          <w:lang w:eastAsia="en-US"/>
        </w:rPr>
        <mc:AlternateContent>
          <mc:Choice Requires="wps">
            <w:drawing>
              <wp:anchor distT="0" distB="0" distL="114300" distR="114300" simplePos="0" relativeHeight="251663360" behindDoc="0" locked="0" layoutInCell="1" allowOverlap="1" wp14:anchorId="12AD80E8" wp14:editId="5138FC34">
                <wp:simplePos x="0" y="0"/>
                <wp:positionH relativeFrom="column">
                  <wp:posOffset>2565400</wp:posOffset>
                </wp:positionH>
                <wp:positionV relativeFrom="paragraph">
                  <wp:posOffset>40005</wp:posOffset>
                </wp:positionV>
                <wp:extent cx="1828800" cy="34036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18288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F91A7CE" w14:textId="789EE8A0" w:rsidR="00B66DC3" w:rsidRPr="00B66DC3" w:rsidRDefault="00265E99" w:rsidP="00B66DC3">
                            <w:pPr>
                              <w:jc w:val="center"/>
                              <w:rPr>
                                <w:b/>
                                <w:sz w:val="36"/>
                              </w:rPr>
                            </w:pPr>
                            <w:r w:rsidRPr="00B66DC3">
                              <w:rPr>
                                <w:b/>
                                <w:sz w:val="36"/>
                              </w:rPr>
                              <w:t>Growin</w:t>
                            </w:r>
                            <w:r>
                              <w:rPr>
                                <w:b/>
                                <w:sz w:val="36"/>
                              </w:rPr>
                              <w:t>g</w:t>
                            </w:r>
                            <w:r w:rsidRPr="00B66DC3">
                              <w:rPr>
                                <w:b/>
                                <w:sz w:val="36"/>
                              </w:rPr>
                              <w:t xml:space="preserve"> </w:t>
                            </w:r>
                            <w:r w:rsidR="00B66DC3" w:rsidRPr="00B66DC3">
                              <w:rPr>
                                <w:b/>
                                <w:sz w:val="36"/>
                              </w:rPr>
                              <w:t>Leaders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AD80E8" id="_x0000_t202" coordsize="21600,21600" o:spt="202" path="m,l,21600r21600,l21600,xe">
                <v:stroke joinstyle="miter"/>
                <v:path gradientshapeok="t" o:connecttype="rect"/>
              </v:shapetype>
              <v:shape id="Text Box 7" o:spid="_x0000_s1026" type="#_x0000_t202" style="position:absolute;margin-left:202pt;margin-top:3.15pt;width:2in;height:26.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" filled="f" stroked="f">
                <v:textbox>
                  <w:txbxContent>
                    <w:p w14:paraId="0F91A7CE" w14:textId="789EE8A0" w:rsidR="00B66DC3" w:rsidRPr="00B66DC3" w:rsidRDefault="00265E99" w:rsidP="00B66DC3">
                      <w:pPr>
                        <w:jc w:val="center"/>
                        <w:rPr>
                          <w:b/>
                          <w:sz w:val="36"/>
                        </w:rPr>
                      </w:pPr>
                      <w:r w:rsidRPr="00B66DC3">
                        <w:rPr>
                          <w:b/>
                          <w:sz w:val="36"/>
                        </w:rPr>
                        <w:t>Growin</w:t>
                      </w:r>
                      <w:r>
                        <w:rPr>
                          <w:b/>
                          <w:sz w:val="36"/>
                        </w:rPr>
                        <w:t>g</w:t>
                      </w:r>
                      <w:r w:rsidRPr="00B66DC3">
                        <w:rPr>
                          <w:b/>
                          <w:sz w:val="36"/>
                        </w:rPr>
                        <w:t xml:space="preserve"> </w:t>
                      </w:r>
                      <w:r w:rsidR="00B66DC3" w:rsidRPr="00B66DC3">
                        <w:rPr>
                          <w:b/>
                          <w:sz w:val="36"/>
                        </w:rPr>
                        <w:t>Leaders</w:t>
                      </w:r>
                    </w:p>
                  </w:txbxContent>
                </v:textbox>
                <w10:wrap type="square"/>
              </v:shape>
            </w:pict>
          </mc:Fallback>
        </mc:AlternateContent>
      </w:r>
    </w:p>
    <w:p w14:paraId="107F2B8B" w14:textId="5C070312" w:rsidR="00B66DC3" w:rsidRDefault="00B66DC3" w:rsidP="00B62B2A">
      <w:pPr>
        <w:pStyle w:val="FFABody"/>
      </w:pPr>
    </w:p>
    <w:p w14:paraId="79B63548" w14:textId="522A322B" w:rsidR="00B66DC3" w:rsidRDefault="00B66DC3" w:rsidP="00B62B2A">
      <w:pPr>
        <w:pStyle w:val="FFABody"/>
      </w:pPr>
    </w:p>
    <w:p w14:paraId="5E26F76D" w14:textId="37C15789" w:rsidR="00B66DC3" w:rsidRDefault="00B66DC3" w:rsidP="00B62B2A">
      <w:pPr>
        <w:pStyle w:val="FFABody"/>
      </w:pPr>
    </w:p>
    <w:p w14:paraId="17EEFC92" w14:textId="4C8EAC8B" w:rsidR="00B66DC3" w:rsidRDefault="00B66DC3" w:rsidP="00B62B2A">
      <w:pPr>
        <w:pStyle w:val="FFABody"/>
      </w:pPr>
    </w:p>
    <w:p w14:paraId="0B917F25" w14:textId="77777777" w:rsidR="00B66DC3" w:rsidRDefault="00B66DC3" w:rsidP="00B62B2A">
      <w:pPr>
        <w:pStyle w:val="FFABody"/>
      </w:pPr>
    </w:p>
    <w:p w14:paraId="67C759D3" w14:textId="3EEA6010" w:rsidR="00B66DC3" w:rsidRDefault="00B66DC3" w:rsidP="00B62B2A">
      <w:pPr>
        <w:pStyle w:val="FFABody"/>
      </w:pPr>
    </w:p>
    <w:p w14:paraId="65CDD402" w14:textId="77777777" w:rsidR="00B66DC3" w:rsidRDefault="00B66DC3" w:rsidP="00B62B2A">
      <w:pPr>
        <w:pStyle w:val="FFABody"/>
      </w:pPr>
    </w:p>
    <w:p w14:paraId="244B4132" w14:textId="3A3532C0" w:rsidR="00B66DC3" w:rsidRDefault="00B66DC3" w:rsidP="00B62B2A">
      <w:pPr>
        <w:pStyle w:val="FFABody"/>
      </w:pPr>
      <w:r>
        <w:rPr>
          <w:noProof/>
          <w:sz w:val="28"/>
          <w:szCs w:val="28"/>
          <w:lang w:eastAsia="en-US"/>
        </w:rPr>
        <mc:AlternateContent>
          <mc:Choice Requires="wps">
            <w:drawing>
              <wp:anchor distT="0" distB="0" distL="114300" distR="114300" simplePos="0" relativeHeight="251659262" behindDoc="0" locked="0" layoutInCell="1" allowOverlap="1" wp14:anchorId="60A6E0CA" wp14:editId="372E7F12">
                <wp:simplePos x="0" y="0"/>
                <wp:positionH relativeFrom="column">
                  <wp:posOffset>1536700</wp:posOffset>
                </wp:positionH>
                <wp:positionV relativeFrom="paragraph">
                  <wp:posOffset>131445</wp:posOffset>
                </wp:positionV>
                <wp:extent cx="3769360" cy="3769360"/>
                <wp:effectExtent l="0" t="0" r="15240" b="15240"/>
                <wp:wrapThrough wrapText="bothSides">
                  <wp:wrapPolygon edited="0">
                    <wp:start x="8733" y="0"/>
                    <wp:lineTo x="7569" y="146"/>
                    <wp:lineTo x="3639" y="1892"/>
                    <wp:lineTo x="3493" y="2474"/>
                    <wp:lineTo x="1456" y="4658"/>
                    <wp:lineTo x="291" y="6987"/>
                    <wp:lineTo x="0" y="8588"/>
                    <wp:lineTo x="0" y="12663"/>
                    <wp:lineTo x="146" y="13973"/>
                    <wp:lineTo x="1164" y="16302"/>
                    <wp:lineTo x="2765" y="18631"/>
                    <wp:lineTo x="6259" y="20960"/>
                    <wp:lineTo x="8442" y="21542"/>
                    <wp:lineTo x="8733" y="21542"/>
                    <wp:lineTo x="12809" y="21542"/>
                    <wp:lineTo x="13245" y="21542"/>
                    <wp:lineTo x="15283" y="20960"/>
                    <wp:lineTo x="18776" y="18631"/>
                    <wp:lineTo x="20377" y="16302"/>
                    <wp:lineTo x="21396" y="13973"/>
                    <wp:lineTo x="21542" y="12663"/>
                    <wp:lineTo x="21542" y="8588"/>
                    <wp:lineTo x="21251" y="6987"/>
                    <wp:lineTo x="20086" y="4658"/>
                    <wp:lineTo x="17903" y="2038"/>
                    <wp:lineTo x="13973" y="146"/>
                    <wp:lineTo x="12809" y="0"/>
                    <wp:lineTo x="8733" y="0"/>
                  </wp:wrapPolygon>
                </wp:wrapThrough>
                <wp:docPr id="4" name="Oval 4"/>
                <wp:cNvGraphicFramePr/>
                <a:graphic xmlns:a="http://schemas.openxmlformats.org/drawingml/2006/main">
                  <a:graphicData uri="http://schemas.microsoft.com/office/word/2010/wordprocessingShape">
                    <wps:wsp>
                      <wps:cNvSpPr/>
                      <wps:spPr>
                        <a:xfrm>
                          <a:off x="0" y="0"/>
                          <a:ext cx="3769360" cy="37693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09C54B30" id="Oval 4" o:spid="_x0000_s1026" style="position:absolute;margin-left:121pt;margin-top:10.35pt;width:296.8pt;height:296.8pt;z-index:251659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" filled="f" strokecolor="black [3213]" strokeweight="2pt">
                <w10:wrap type="through"/>
              </v:oval>
            </w:pict>
          </mc:Fallback>
        </mc:AlternateContent>
      </w:r>
    </w:p>
    <w:p w14:paraId="7610E74A" w14:textId="3880A48B" w:rsidR="00B66DC3" w:rsidRDefault="00B66DC3" w:rsidP="00B62B2A">
      <w:pPr>
        <w:pStyle w:val="FFABody"/>
      </w:pPr>
    </w:p>
    <w:p w14:paraId="0185F0B5" w14:textId="7A602A38" w:rsidR="00B66DC3" w:rsidRDefault="00B66DC3" w:rsidP="00B62B2A">
      <w:pPr>
        <w:pStyle w:val="FFABody"/>
      </w:pPr>
      <w:r>
        <w:rPr>
          <w:noProof/>
          <w:lang w:eastAsia="en-US"/>
        </w:rPr>
        <mc:AlternateContent>
          <mc:Choice Requires="wps">
            <w:drawing>
              <wp:anchor distT="0" distB="0" distL="114300" distR="114300" simplePos="0" relativeHeight="251664384" behindDoc="0" locked="0" layoutInCell="1" allowOverlap="1" wp14:anchorId="5640B083" wp14:editId="28B5EF02">
                <wp:simplePos x="0" y="0"/>
                <wp:positionH relativeFrom="column">
                  <wp:posOffset>2794000</wp:posOffset>
                </wp:positionH>
                <wp:positionV relativeFrom="paragraph">
                  <wp:posOffset>99695</wp:posOffset>
                </wp:positionV>
                <wp:extent cx="1371600" cy="571500"/>
                <wp:effectExtent l="0" t="0" r="0" b="12700"/>
                <wp:wrapSquare wrapText="bothSides"/>
                <wp:docPr id="8" name="Text Box 8"/>
                <wp:cNvGraphicFramePr/>
                <a:graphic xmlns:a="http://schemas.openxmlformats.org/drawingml/2006/main">
                  <a:graphicData uri="http://schemas.microsoft.com/office/word/2010/wordprocessingShape">
                    <wps:wsp>
                      <wps:cNvSpPr txBox="1"/>
                      <wps:spPr>
                        <a:xfrm>
                          <a:off x="0" y="0"/>
                          <a:ext cx="1371600"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397874E" w14:textId="3C290595" w:rsidR="00B66DC3" w:rsidRPr="00B66DC3" w:rsidRDefault="00B66DC3" w:rsidP="00B66DC3">
                            <w:pPr>
                              <w:jc w:val="center"/>
                              <w:rPr>
                                <w:b/>
                                <w:sz w:val="28"/>
                              </w:rPr>
                            </w:pPr>
                            <w:r w:rsidRPr="00B66DC3">
                              <w:rPr>
                                <w:b/>
                                <w:sz w:val="28"/>
                              </w:rPr>
                              <w:t>Building Communities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40B083" id="Text Box 8" o:spid="_x0000_s1027" type="#_x0000_t202" style="position:absolute;margin-left:220pt;margin-top:7.85pt;width:108pt;height: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" filled="f" stroked="f">
                <v:textbox>
                  <w:txbxContent>
                    <w:p w14:paraId="1397874E" w14:textId="3C290595" w:rsidR="00B66DC3" w:rsidRPr="00B66DC3" w:rsidRDefault="00B66DC3" w:rsidP="00B66DC3">
                      <w:pPr>
                        <w:jc w:val="center"/>
                        <w:rPr>
                          <w:b/>
                          <w:sz w:val="28"/>
                        </w:rPr>
                      </w:pPr>
                      <w:r w:rsidRPr="00B66DC3">
                        <w:rPr>
                          <w:b/>
                          <w:sz w:val="28"/>
                        </w:rPr>
                        <w:t>Building Communities</w:t>
                      </w:r>
                    </w:p>
                  </w:txbxContent>
                </v:textbox>
                <w10:wrap type="square"/>
              </v:shape>
            </w:pict>
          </mc:Fallback>
        </mc:AlternateContent>
      </w:r>
    </w:p>
    <w:p w14:paraId="0A6FF5BF" w14:textId="08AB989E" w:rsidR="00B66DC3" w:rsidRDefault="00B66DC3" w:rsidP="00B62B2A">
      <w:pPr>
        <w:pStyle w:val="FFABody"/>
      </w:pPr>
    </w:p>
    <w:p w14:paraId="04335764" w14:textId="4231E8CC" w:rsidR="00B66DC3" w:rsidRDefault="00B66DC3" w:rsidP="00B62B2A">
      <w:pPr>
        <w:pStyle w:val="FFABody"/>
      </w:pPr>
    </w:p>
    <w:p w14:paraId="40AC3C61" w14:textId="1E43E345" w:rsidR="00B66DC3" w:rsidRDefault="00B66DC3" w:rsidP="00B62B2A">
      <w:pPr>
        <w:pStyle w:val="FFABody"/>
      </w:pPr>
    </w:p>
    <w:p w14:paraId="2A953B68" w14:textId="159C7BF1" w:rsidR="00B66DC3" w:rsidRDefault="00B66DC3" w:rsidP="00B62B2A">
      <w:pPr>
        <w:pStyle w:val="FFABody"/>
      </w:pPr>
    </w:p>
    <w:p w14:paraId="3A14BEA0" w14:textId="7B186A02" w:rsidR="00B66DC3" w:rsidRDefault="00B66DC3" w:rsidP="00B62B2A">
      <w:pPr>
        <w:pStyle w:val="FFABody"/>
      </w:pPr>
      <w:r>
        <w:rPr>
          <w:noProof/>
          <w:sz w:val="28"/>
          <w:szCs w:val="28"/>
          <w:lang w:eastAsia="en-US"/>
        </w:rPr>
        <mc:AlternateContent>
          <mc:Choice Requires="wps">
            <w:drawing>
              <wp:anchor distT="0" distB="0" distL="114300" distR="114300" simplePos="0" relativeHeight="251665408" behindDoc="0" locked="0" layoutInCell="1" allowOverlap="1" wp14:anchorId="72A7D60B" wp14:editId="3AB5E4A2">
                <wp:simplePos x="0" y="0"/>
                <wp:positionH relativeFrom="column">
                  <wp:posOffset>2908300</wp:posOffset>
                </wp:positionH>
                <wp:positionV relativeFrom="paragraph">
                  <wp:posOffset>474980</wp:posOffset>
                </wp:positionV>
                <wp:extent cx="1143000" cy="454660"/>
                <wp:effectExtent l="0" t="0" r="0" b="2540"/>
                <wp:wrapSquare wrapText="bothSides"/>
                <wp:docPr id="9" name="Text Box 9"/>
                <wp:cNvGraphicFramePr/>
                <a:graphic xmlns:a="http://schemas.openxmlformats.org/drawingml/2006/main">
                  <a:graphicData uri="http://schemas.microsoft.com/office/word/2010/wordprocessingShape">
                    <wps:wsp>
                      <wps:cNvSpPr txBox="1"/>
                      <wps:spPr>
                        <a:xfrm>
                          <a:off x="0" y="0"/>
                          <a:ext cx="1143000" cy="4546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29AD29" w14:textId="47286EB4" w:rsidR="00B66DC3" w:rsidRPr="00B66DC3" w:rsidRDefault="00B66DC3" w:rsidP="00B66DC3">
                            <w:pPr>
                              <w:jc w:val="center"/>
                              <w:rPr>
                                <w:b/>
                              </w:rPr>
                            </w:pPr>
                            <w:r w:rsidRPr="00B66DC3">
                              <w:rPr>
                                <w:b/>
                              </w:rPr>
                              <w:t>Strengthening Ag</w:t>
                            </w:r>
                            <w:r w:rsidR="00280C59">
                              <w:rPr>
                                <w:b/>
                              </w:rPr>
                              <w:t>riculture</w:t>
                            </w:r>
                          </w:p>
                          <w:p w14:paraId="767FB361" w14:textId="77777777" w:rsidR="00B66DC3" w:rsidRDefault="00B66D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7D60B" id="Text Box 9" o:spid="_x0000_s1028" type="#_x0000_t202" style="position:absolute;margin-left:229pt;margin-top:37.4pt;width:90pt;height:3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" filled="f" stroked="f">
                <v:textbox>
                  <w:txbxContent>
                    <w:p w14:paraId="7929AD29" w14:textId="47286EB4" w:rsidR="00B66DC3" w:rsidRPr="00B66DC3" w:rsidRDefault="00B66DC3" w:rsidP="00B66DC3">
                      <w:pPr>
                        <w:jc w:val="center"/>
                        <w:rPr>
                          <w:b/>
                        </w:rPr>
                      </w:pPr>
                      <w:r w:rsidRPr="00B66DC3">
                        <w:rPr>
                          <w:b/>
                        </w:rPr>
                        <w:t>Strengthening Ag</w:t>
                      </w:r>
                      <w:r w:rsidR="00280C59">
                        <w:rPr>
                          <w:b/>
                        </w:rPr>
                        <w:t>riculture</w:t>
                      </w:r>
                    </w:p>
                    <w:p w14:paraId="767FB361" w14:textId="77777777" w:rsidR="00B66DC3" w:rsidRDefault="00B66DC3"/>
                  </w:txbxContent>
                </v:textbox>
                <w10:wrap type="square"/>
              </v:shape>
            </w:pict>
          </mc:Fallback>
        </mc:AlternateContent>
      </w:r>
      <w:r>
        <w:rPr>
          <w:noProof/>
          <w:sz w:val="28"/>
          <w:szCs w:val="28"/>
          <w:lang w:eastAsia="en-US"/>
        </w:rPr>
        <mc:AlternateContent>
          <mc:Choice Requires="wps">
            <w:drawing>
              <wp:anchor distT="0" distB="0" distL="114300" distR="114300" simplePos="0" relativeHeight="251662336" behindDoc="0" locked="0" layoutInCell="1" allowOverlap="1" wp14:anchorId="425CF1DF" wp14:editId="15149016">
                <wp:simplePos x="0" y="0"/>
                <wp:positionH relativeFrom="column">
                  <wp:posOffset>2562860</wp:posOffset>
                </wp:positionH>
                <wp:positionV relativeFrom="paragraph">
                  <wp:posOffset>239395</wp:posOffset>
                </wp:positionV>
                <wp:extent cx="1711960" cy="1711960"/>
                <wp:effectExtent l="0" t="0" r="15240" b="15240"/>
                <wp:wrapThrough wrapText="bothSides">
                  <wp:wrapPolygon edited="0">
                    <wp:start x="7691" y="0"/>
                    <wp:lineTo x="5769" y="320"/>
                    <wp:lineTo x="641" y="4166"/>
                    <wp:lineTo x="0" y="7371"/>
                    <wp:lineTo x="0" y="13460"/>
                    <wp:lineTo x="320" y="16024"/>
                    <wp:lineTo x="4487" y="20510"/>
                    <wp:lineTo x="7371" y="21472"/>
                    <wp:lineTo x="7691" y="21472"/>
                    <wp:lineTo x="13780" y="21472"/>
                    <wp:lineTo x="14101" y="21472"/>
                    <wp:lineTo x="16985" y="20510"/>
                    <wp:lineTo x="21151" y="16024"/>
                    <wp:lineTo x="21472" y="13460"/>
                    <wp:lineTo x="21472" y="7371"/>
                    <wp:lineTo x="20831" y="4487"/>
                    <wp:lineTo x="15703" y="320"/>
                    <wp:lineTo x="13780" y="0"/>
                    <wp:lineTo x="7691" y="0"/>
                  </wp:wrapPolygon>
                </wp:wrapThrough>
                <wp:docPr id="3" name="Oval 3"/>
                <wp:cNvGraphicFramePr/>
                <a:graphic xmlns:a="http://schemas.openxmlformats.org/drawingml/2006/main">
                  <a:graphicData uri="http://schemas.microsoft.com/office/word/2010/wordprocessingShape">
                    <wps:wsp>
                      <wps:cNvSpPr/>
                      <wps:spPr>
                        <a:xfrm>
                          <a:off x="0" y="0"/>
                          <a:ext cx="1711960" cy="17119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5DFF77C5" id="Oval 3" o:spid="_x0000_s1026" style="position:absolute;margin-left:201.8pt;margin-top:18.85pt;width:134.8pt;height:13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" filled="f" strokecolor="black [3213]" strokeweight="2pt">
                <w10:wrap type="through"/>
              </v:oval>
            </w:pict>
          </mc:Fallback>
        </mc:AlternateContent>
      </w:r>
    </w:p>
    <w:p w14:paraId="48E1E2A8" w14:textId="7C425040" w:rsidR="00B66DC3" w:rsidRDefault="00B66DC3" w:rsidP="00B62B2A">
      <w:pPr>
        <w:pStyle w:val="FFABody"/>
      </w:pPr>
    </w:p>
    <w:p w14:paraId="1CC11B67" w14:textId="424BFBD3" w:rsidR="00B66DC3" w:rsidRDefault="00B66DC3" w:rsidP="00B62B2A">
      <w:pPr>
        <w:pStyle w:val="FFABody"/>
      </w:pPr>
    </w:p>
    <w:p w14:paraId="37450620" w14:textId="1093CD1A" w:rsidR="00B66DC3" w:rsidRDefault="00B66DC3" w:rsidP="00B62B2A">
      <w:pPr>
        <w:pStyle w:val="FFABody"/>
      </w:pPr>
    </w:p>
    <w:p w14:paraId="6E08CCF1" w14:textId="49DD94FF" w:rsidR="00B66DC3" w:rsidRDefault="00B66DC3" w:rsidP="00B62B2A">
      <w:pPr>
        <w:pStyle w:val="FFABody"/>
      </w:pPr>
    </w:p>
    <w:p w14:paraId="62AB3927" w14:textId="32621BEE" w:rsidR="00B66DC3" w:rsidRDefault="00B66DC3" w:rsidP="00B62B2A">
      <w:pPr>
        <w:pStyle w:val="FFABody"/>
      </w:pPr>
    </w:p>
    <w:p w14:paraId="5DBC73E5" w14:textId="441D68B2" w:rsidR="00B66DC3" w:rsidRDefault="00B66DC3" w:rsidP="00B62B2A">
      <w:pPr>
        <w:pStyle w:val="FFABody"/>
      </w:pPr>
    </w:p>
    <w:p w14:paraId="21B6F328" w14:textId="77777777" w:rsidR="00B66DC3" w:rsidRDefault="00B66DC3" w:rsidP="00B62B2A">
      <w:pPr>
        <w:pStyle w:val="FFABody"/>
      </w:pPr>
    </w:p>
    <w:p w14:paraId="029B0CA4" w14:textId="33F17F49" w:rsidR="00B66DC3" w:rsidRDefault="00B66DC3" w:rsidP="00B62B2A">
      <w:pPr>
        <w:pStyle w:val="FFABody"/>
      </w:pPr>
    </w:p>
    <w:p w14:paraId="1140B185" w14:textId="77777777" w:rsidR="00B66DC3" w:rsidRDefault="00B66DC3" w:rsidP="00B62B2A">
      <w:pPr>
        <w:pStyle w:val="FFABody"/>
      </w:pPr>
    </w:p>
    <w:p w14:paraId="79E6E8CC" w14:textId="77777777" w:rsidR="00B66DC3" w:rsidRDefault="00B66DC3" w:rsidP="00B62B2A">
      <w:pPr>
        <w:pStyle w:val="FFABody"/>
      </w:pPr>
    </w:p>
    <w:p w14:paraId="091AF986" w14:textId="6D3169C2" w:rsidR="00B62B2A" w:rsidRPr="00B62B2A" w:rsidRDefault="00B62B2A" w:rsidP="00B62B2A">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011E0070">
                <wp:simplePos x="0" y="0"/>
                <wp:positionH relativeFrom="column">
                  <wp:posOffset>3142615</wp:posOffset>
                </wp:positionH>
                <wp:positionV relativeFrom="paragraph">
                  <wp:posOffset>3190875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88E6" id="Text Box 2" o:spid="_x0000_s1029" type="#_x0000_t202" style="position:absolute;margin-left:247.45pt;margin-top:251.2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p>
    <w:sectPr w:rsidR="00B62B2A" w:rsidRPr="00B62B2A" w:rsidSect="00E37A94">
      <w:headerReference w:type="first" r:id="rId1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86FBB" w14:textId="77777777" w:rsidR="00631E36" w:rsidRDefault="00631E36" w:rsidP="008D333D">
      <w:r>
        <w:separator/>
      </w:r>
    </w:p>
  </w:endnote>
  <w:endnote w:type="continuationSeparator" w:id="0">
    <w:p w14:paraId="4454D442" w14:textId="77777777" w:rsidR="00631E36" w:rsidRDefault="00631E3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Wide Latin"/>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AF884" w14:textId="77777777" w:rsidR="00631E36" w:rsidRDefault="00631E36" w:rsidP="008D333D">
      <w:r>
        <w:separator/>
      </w:r>
    </w:p>
  </w:footnote>
  <w:footnote w:type="continuationSeparator" w:id="0">
    <w:p w14:paraId="3EAE25A2" w14:textId="77777777" w:rsidR="00631E36" w:rsidRDefault="00631E3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79ED0" w14:textId="77777777" w:rsidR="00B66DC3" w:rsidRDefault="00B66D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D775281">
              <wp:simplePos x="0" y="0"/>
              <wp:positionH relativeFrom="column">
                <wp:posOffset>4653481</wp:posOffset>
              </wp:positionH>
              <wp:positionV relativeFrom="paragraph">
                <wp:posOffset>-353085</wp:posOffset>
              </wp:positionV>
              <wp:extent cx="2245260" cy="552734"/>
              <wp:effectExtent l="0" t="0" r="317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260" cy="552734"/>
                      </a:xfrm>
                      <a:prstGeom prst="rect">
                        <a:avLst/>
                      </a:prstGeom>
                      <a:solidFill>
                        <a:srgbClr val="FFFFFF"/>
                      </a:solidFill>
                      <a:ln w="9525">
                        <a:noFill/>
                        <a:miter lim="800000"/>
                        <a:headEnd/>
                        <a:tailEnd/>
                      </a:ln>
                    </wps:spPr>
                    <wps:txbx>
                      <w:txbxContent>
                        <w:p w14:paraId="7B225AB2" w14:textId="77777777" w:rsidR="00735C45" w:rsidRDefault="00735C45" w:rsidP="00735C45">
                          <w:pPr>
                            <w:pStyle w:val="DocumentTitle"/>
                          </w:pPr>
                          <w:r>
                            <w:t>Section 2: Part 2</w:t>
                          </w:r>
                        </w:p>
                        <w:p w14:paraId="535B7FE6" w14:textId="092F6AD6"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0" type="#_x0000_t202" style="position:absolute;margin-left:366.4pt;margin-top:-27.8pt;width:176.8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Kn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oliUxS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" stroked="f">
              <v:textbox>
                <w:txbxContent>
                  <w:p w14:paraId="7B225AB2" w14:textId="77777777" w:rsidR="00735C45" w:rsidRDefault="00735C45" w:rsidP="00735C45">
                    <w:pPr>
                      <w:pStyle w:val="DocumentTitle"/>
                    </w:pPr>
                    <w:r>
                      <w:t>Section 2: Part 2</w:t>
                    </w:r>
                  </w:p>
                  <w:p w14:paraId="535B7FE6" w14:textId="092F6AD6"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15242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932EBD"/>
    <w:multiLevelType w:val="hybridMultilevel"/>
    <w:tmpl w:val="A6467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E46BCE"/>
    <w:multiLevelType w:val="hybridMultilevel"/>
    <w:tmpl w:val="A6467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17"/>
  </w:num>
  <w:num w:numId="5">
    <w:abstractNumId w:val="7"/>
  </w:num>
  <w:num w:numId="6">
    <w:abstractNumId w:val="14"/>
  </w:num>
  <w:num w:numId="7">
    <w:abstractNumId w:val="4"/>
  </w:num>
  <w:num w:numId="8">
    <w:abstractNumId w:val="11"/>
  </w:num>
  <w:num w:numId="9">
    <w:abstractNumId w:val="10"/>
  </w:num>
  <w:num w:numId="10">
    <w:abstractNumId w:val="15"/>
  </w:num>
  <w:num w:numId="11">
    <w:abstractNumId w:val="12"/>
  </w:num>
  <w:num w:numId="12">
    <w:abstractNumId w:val="8"/>
  </w:num>
  <w:num w:numId="13">
    <w:abstractNumId w:val="2"/>
  </w:num>
  <w:num w:numId="14">
    <w:abstractNumId w:val="1"/>
  </w:num>
  <w:num w:numId="15">
    <w:abstractNumId w:val="16"/>
  </w:num>
  <w:num w:numId="16">
    <w:abstractNumId w:val="13"/>
  </w:num>
  <w:num w:numId="17">
    <w:abstractNumId w:val="0"/>
  </w:num>
  <w:num w:numId="18">
    <w:abstractNumId w:val="1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2623"/>
    <w:rsid w:val="00064CB9"/>
    <w:rsid w:val="00081DA1"/>
    <w:rsid w:val="000B3F14"/>
    <w:rsid w:val="000B47F9"/>
    <w:rsid w:val="001034BB"/>
    <w:rsid w:val="00125E81"/>
    <w:rsid w:val="0013515A"/>
    <w:rsid w:val="0014019C"/>
    <w:rsid w:val="0014544E"/>
    <w:rsid w:val="0016307F"/>
    <w:rsid w:val="00180244"/>
    <w:rsid w:val="0018527E"/>
    <w:rsid w:val="001A1B0A"/>
    <w:rsid w:val="001A3DB4"/>
    <w:rsid w:val="001F5AAB"/>
    <w:rsid w:val="002051FE"/>
    <w:rsid w:val="00263C1D"/>
    <w:rsid w:val="00265E99"/>
    <w:rsid w:val="00280C59"/>
    <w:rsid w:val="002C60F7"/>
    <w:rsid w:val="00320613"/>
    <w:rsid w:val="00367DCA"/>
    <w:rsid w:val="003E473C"/>
    <w:rsid w:val="003E77B8"/>
    <w:rsid w:val="003F1A66"/>
    <w:rsid w:val="003F1A7E"/>
    <w:rsid w:val="00416DAA"/>
    <w:rsid w:val="00484212"/>
    <w:rsid w:val="004B7173"/>
    <w:rsid w:val="004E521A"/>
    <w:rsid w:val="00512784"/>
    <w:rsid w:val="00532211"/>
    <w:rsid w:val="0057092E"/>
    <w:rsid w:val="00571839"/>
    <w:rsid w:val="005D1724"/>
    <w:rsid w:val="005D77F6"/>
    <w:rsid w:val="00631E36"/>
    <w:rsid w:val="0068602F"/>
    <w:rsid w:val="006A5E06"/>
    <w:rsid w:val="006B04A2"/>
    <w:rsid w:val="006E63C3"/>
    <w:rsid w:val="006F1937"/>
    <w:rsid w:val="00717538"/>
    <w:rsid w:val="00735C45"/>
    <w:rsid w:val="00755B02"/>
    <w:rsid w:val="00760FEF"/>
    <w:rsid w:val="007C5856"/>
    <w:rsid w:val="00810AB6"/>
    <w:rsid w:val="008151C2"/>
    <w:rsid w:val="008414AA"/>
    <w:rsid w:val="00846836"/>
    <w:rsid w:val="008852AE"/>
    <w:rsid w:val="008C1F98"/>
    <w:rsid w:val="008D333D"/>
    <w:rsid w:val="008E0D80"/>
    <w:rsid w:val="0091123C"/>
    <w:rsid w:val="00912DC2"/>
    <w:rsid w:val="009358C6"/>
    <w:rsid w:val="00943B60"/>
    <w:rsid w:val="00986FEB"/>
    <w:rsid w:val="009B7174"/>
    <w:rsid w:val="009C462E"/>
    <w:rsid w:val="009D2E50"/>
    <w:rsid w:val="009D469B"/>
    <w:rsid w:val="009F5FD6"/>
    <w:rsid w:val="00A23319"/>
    <w:rsid w:val="00A24148"/>
    <w:rsid w:val="00A505D0"/>
    <w:rsid w:val="00A861C4"/>
    <w:rsid w:val="00A9352A"/>
    <w:rsid w:val="00AF2EB6"/>
    <w:rsid w:val="00B62B2A"/>
    <w:rsid w:val="00B66DC3"/>
    <w:rsid w:val="00B700EE"/>
    <w:rsid w:val="00B714E3"/>
    <w:rsid w:val="00BD3AEB"/>
    <w:rsid w:val="00C43B5A"/>
    <w:rsid w:val="00C64EF2"/>
    <w:rsid w:val="00C71060"/>
    <w:rsid w:val="00CA283B"/>
    <w:rsid w:val="00CA7D48"/>
    <w:rsid w:val="00CC15A9"/>
    <w:rsid w:val="00D129A2"/>
    <w:rsid w:val="00D164F9"/>
    <w:rsid w:val="00D34CD9"/>
    <w:rsid w:val="00D77246"/>
    <w:rsid w:val="00DA3A55"/>
    <w:rsid w:val="00DB0622"/>
    <w:rsid w:val="00DC5F69"/>
    <w:rsid w:val="00E262D8"/>
    <w:rsid w:val="00E33A74"/>
    <w:rsid w:val="00E37A94"/>
    <w:rsid w:val="00EB24E0"/>
    <w:rsid w:val="00ED7FCC"/>
    <w:rsid w:val="00F15214"/>
    <w:rsid w:val="00F57DF1"/>
    <w:rsid w:val="00F6169C"/>
    <w:rsid w:val="00FA4E61"/>
    <w:rsid w:val="00FB1C20"/>
    <w:rsid w:val="00FD0E87"/>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21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2ED7F32A-C386-4C66-AD67-C77A5702C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1087</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Balzer, Ashtin</cp:lastModifiedBy>
  <cp:revision>2</cp:revision>
  <dcterms:created xsi:type="dcterms:W3CDTF">2017-04-06T18:19:00Z</dcterms:created>
  <dcterms:modified xsi:type="dcterms:W3CDTF">2017-04-06T18:19:00Z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930956d0-409a-442b-b6b2-b0097e522933</vt:lpwstr>
  </property>
  <property fmtid="{D5CDD505-2E9C-101B-9397-08002B2CF9AE}" pid="4" name="_dlc_DocId">
    <vt:lpwstr>6HAXTY5FZTHJ-43-2515</vt:lpwstr>
  </property>
  <property fmtid="{D5CDD505-2E9C-101B-9397-08002B2CF9AE}" pid="5" name="_dlc_DocIdUrl">
    <vt:lpwstr>https://ffanet.ffa.org/sites/collaboration/edresources/_layouts/15/DocIdRedir.aspx?ID=6HAXTY5FZTHJ-43-2515, 6HAXTY5FZTHJ-43-2515</vt:lpwstr>
  </property>
</Properties>
</file>