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7DFB1" w14:textId="77777777" w:rsidR="00FF03ED" w:rsidRPr="0096287B" w:rsidRDefault="00FF03ED" w:rsidP="00FF03ED">
      <w:pPr>
        <w:pStyle w:val="Title"/>
        <w:spacing w:after="0"/>
        <w:rPr>
          <w:lang w:val="en-US"/>
        </w:rPr>
      </w:pPr>
      <w:bookmarkStart w:id="0" w:name="_Hlk83157322"/>
      <w:r w:rsidRPr="0096287B">
        <w:rPr>
          <w:lang w:val="en-US"/>
        </w:rPr>
        <w:t>Press Release (For USe Prior to Convention)</w:t>
      </w:r>
    </w:p>
    <w:p w14:paraId="558D44DE" w14:textId="77777777" w:rsidR="00FF03ED" w:rsidRPr="0096287B" w:rsidRDefault="00FF03ED" w:rsidP="00FF03ED">
      <w:pPr>
        <w:spacing w:after="0"/>
        <w:rPr>
          <w:b/>
          <w:lang w:val="en-US"/>
        </w:rPr>
      </w:pPr>
    </w:p>
    <w:p w14:paraId="2797E200" w14:textId="77777777" w:rsidR="00FF03ED" w:rsidRPr="0096287B" w:rsidRDefault="00FF03ED" w:rsidP="00FF03ED">
      <w:pPr>
        <w:spacing w:after="0"/>
        <w:rPr>
          <w:b/>
          <w:lang w:val="en-US"/>
        </w:rPr>
      </w:pPr>
      <w:r w:rsidRPr="0096287B">
        <w:rPr>
          <w:b/>
          <w:noProof/>
          <w:sz w:val="36"/>
          <w:szCs w:val="36"/>
          <w:lang w:val="en-US"/>
        </w:rPr>
        <w:drawing>
          <wp:anchor distT="0" distB="0" distL="114300" distR="114300" simplePos="0" relativeHeight="251659264" behindDoc="1" locked="0" layoutInCell="1" allowOverlap="1" wp14:anchorId="223A68CF" wp14:editId="35D39222">
            <wp:simplePos x="0" y="0"/>
            <wp:positionH relativeFrom="column">
              <wp:posOffset>5312740</wp:posOffset>
            </wp:positionH>
            <wp:positionV relativeFrom="paragraph">
              <wp:posOffset>595</wp:posOffset>
            </wp:positionV>
            <wp:extent cx="715645" cy="912495"/>
            <wp:effectExtent l="0" t="0" r="8255" b="1905"/>
            <wp:wrapTight wrapText="bothSides">
              <wp:wrapPolygon edited="0">
                <wp:start x="0" y="0"/>
                <wp:lineTo x="0" y="21194"/>
                <wp:lineTo x="21274" y="21194"/>
                <wp:lineTo x="21274" y="0"/>
                <wp:lineTo x="0" y="0"/>
              </wp:wrapPolygon>
            </wp:wrapTight>
            <wp:docPr id="79" name="Picture 7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A picture containing text, clip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5645" cy="912495"/>
                    </a:xfrm>
                    <a:prstGeom prst="rect">
                      <a:avLst/>
                    </a:prstGeom>
                  </pic:spPr>
                </pic:pic>
              </a:graphicData>
            </a:graphic>
            <wp14:sizeRelH relativeFrom="page">
              <wp14:pctWidth>0</wp14:pctWidth>
            </wp14:sizeRelH>
            <wp14:sizeRelV relativeFrom="page">
              <wp14:pctHeight>0</wp14:pctHeight>
            </wp14:sizeRelV>
          </wp:anchor>
        </w:drawing>
      </w:r>
      <w:r w:rsidRPr="0096287B">
        <w:rPr>
          <w:b/>
          <w:lang w:val="en-US"/>
        </w:rPr>
        <w:t>CONTACT</w:t>
      </w:r>
    </w:p>
    <w:p w14:paraId="08C5DC51" w14:textId="77777777" w:rsidR="00FF03ED" w:rsidRPr="0096287B" w:rsidRDefault="00FF03ED" w:rsidP="00FF03ED">
      <w:pPr>
        <w:spacing w:after="0"/>
        <w:rPr>
          <w:lang w:val="en-US"/>
        </w:rPr>
      </w:pPr>
      <w:r w:rsidRPr="0096287B">
        <w:rPr>
          <w:lang w:val="en-US"/>
        </w:rPr>
        <w:t>Advisor Name</w:t>
      </w:r>
    </w:p>
    <w:p w14:paraId="29A1B963" w14:textId="77777777" w:rsidR="00FF03ED" w:rsidRPr="0096287B" w:rsidRDefault="00FF03ED" w:rsidP="00FF03ED">
      <w:pPr>
        <w:spacing w:after="0"/>
        <w:rPr>
          <w:lang w:val="en-US"/>
        </w:rPr>
      </w:pPr>
      <w:r w:rsidRPr="0096287B">
        <w:rPr>
          <w:lang w:val="en-US"/>
        </w:rPr>
        <w:t xml:space="preserve">Advisor Contact Information </w:t>
      </w:r>
    </w:p>
    <w:p w14:paraId="3C51DA04" w14:textId="77777777" w:rsidR="00FF03ED" w:rsidRPr="0096287B" w:rsidRDefault="00FF03ED" w:rsidP="00FF03ED">
      <w:pPr>
        <w:rPr>
          <w:b/>
          <w:lang w:val="en-US"/>
        </w:rPr>
      </w:pPr>
    </w:p>
    <w:p w14:paraId="2B259722" w14:textId="77777777" w:rsidR="00FF03ED" w:rsidRPr="0096287B" w:rsidRDefault="00FF03ED" w:rsidP="00FF03ED">
      <w:pPr>
        <w:pStyle w:val="Heading3"/>
        <w:rPr>
          <w:lang w:val="en-US"/>
        </w:rPr>
      </w:pPr>
      <w:r w:rsidRPr="0096287B">
        <w:rPr>
          <w:lang w:val="en-US"/>
        </w:rPr>
        <w:t xml:space="preserve">Student Leaders Prepare for the </w:t>
      </w:r>
      <w:r>
        <w:rPr>
          <w:lang w:val="en-US"/>
        </w:rPr>
        <w:t>98th</w:t>
      </w:r>
      <w:r w:rsidRPr="0096287B">
        <w:rPr>
          <w:lang w:val="en-US"/>
        </w:rPr>
        <w:t xml:space="preserve"> National FFA Convention &amp; Expo</w:t>
      </w:r>
    </w:p>
    <w:p w14:paraId="5C23B85C" w14:textId="77777777" w:rsidR="00FF03ED" w:rsidRPr="0096287B" w:rsidRDefault="00FF03ED" w:rsidP="00FF03ED">
      <w:pPr>
        <w:rPr>
          <w:sz w:val="14"/>
          <w:szCs w:val="14"/>
          <w:lang w:val="en-US"/>
        </w:rPr>
      </w:pPr>
    </w:p>
    <w:p w14:paraId="6164866C" w14:textId="77777777" w:rsidR="00FF03ED" w:rsidRPr="0096287B" w:rsidRDefault="00FF03ED" w:rsidP="00FF03ED">
      <w:pPr>
        <w:rPr>
          <w:lang w:val="en-US"/>
        </w:rPr>
      </w:pPr>
      <w:r w:rsidRPr="0096287B">
        <w:rPr>
          <w:lang w:val="en-US"/>
        </w:rPr>
        <w:t>INDIANAPOLIS (</w:t>
      </w:r>
      <w:r>
        <w:rPr>
          <w:i/>
          <w:lang w:val="en-US"/>
        </w:rPr>
        <w:t>Monday, Oct.6, 2025</w:t>
      </w:r>
      <w:r w:rsidRPr="0096287B">
        <w:rPr>
          <w:i/>
          <w:lang w:val="en-US"/>
        </w:rPr>
        <w:t xml:space="preserve">/National FFA </w:t>
      </w:r>
      <w:proofErr w:type="gramStart"/>
      <w:r w:rsidRPr="0096287B">
        <w:rPr>
          <w:i/>
          <w:lang w:val="en-US"/>
        </w:rPr>
        <w:t>Organization</w:t>
      </w:r>
      <w:r w:rsidRPr="0096287B">
        <w:rPr>
          <w:lang w:val="en-US"/>
        </w:rPr>
        <w:t xml:space="preserve">) </w:t>
      </w:r>
      <w:r w:rsidRPr="0096287B">
        <w:rPr>
          <w:rFonts w:ascii="Georgia" w:hAnsi="Georgia"/>
          <w:lang w:val="en-US"/>
        </w:rPr>
        <w:t>—</w:t>
      </w:r>
      <w:proofErr w:type="gramEnd"/>
      <w:r w:rsidRPr="0096287B">
        <w:rPr>
          <w:lang w:val="en-US"/>
        </w:rPr>
        <w:t xml:space="preserve"> In a few weeks, FFA members and supporters from across the country will celebrate agricultural education and agriculture during the </w:t>
      </w:r>
      <w:r>
        <w:rPr>
          <w:lang w:val="en-US"/>
        </w:rPr>
        <w:t>98th</w:t>
      </w:r>
      <w:r w:rsidRPr="0096287B">
        <w:rPr>
          <w:lang w:val="en-US"/>
        </w:rPr>
        <w:t xml:space="preserve"> National FFA Convention &amp; Expo, </w:t>
      </w:r>
      <w:r>
        <w:rPr>
          <w:lang w:val="en-US"/>
        </w:rPr>
        <w:t>Oct. 29-Nov. 1.</w:t>
      </w:r>
      <w:r w:rsidRPr="0096287B">
        <w:rPr>
          <w:lang w:val="en-US"/>
        </w:rPr>
        <w:t xml:space="preserve"> </w:t>
      </w:r>
    </w:p>
    <w:p w14:paraId="6885D7BD" w14:textId="77777777" w:rsidR="00FF03ED" w:rsidRPr="0096287B" w:rsidRDefault="00FF03ED" w:rsidP="00FF03ED">
      <w:pPr>
        <w:rPr>
          <w:lang w:val="en-US"/>
        </w:rPr>
      </w:pPr>
      <w:r w:rsidRPr="0096287B">
        <w:rPr>
          <w:lang w:val="en-US"/>
        </w:rPr>
        <w:t>This time-honored tradition</w:t>
      </w:r>
      <w:r>
        <w:rPr>
          <w:lang w:val="en-US"/>
        </w:rPr>
        <w:t xml:space="preserve"> will be in person and hosted by the city of Indianapolis</w:t>
      </w:r>
      <w:r w:rsidRPr="0096287B">
        <w:rPr>
          <w:lang w:val="en-US"/>
        </w:rPr>
        <w:t xml:space="preserve">. </w:t>
      </w:r>
    </w:p>
    <w:p w14:paraId="71B26D2F" w14:textId="77777777" w:rsidR="00FF03ED" w:rsidRPr="00E32E24" w:rsidRDefault="00FF03ED" w:rsidP="00FF03ED">
      <w:pPr>
        <w:rPr>
          <w:rFonts w:cs="Arial"/>
          <w:shd w:val="clear" w:color="auto" w:fill="FFFFFF"/>
        </w:rPr>
      </w:pPr>
      <w:r w:rsidRPr="00E32E24">
        <w:rPr>
          <w:rFonts w:cs="Arial"/>
          <w:shd w:val="clear" w:color="auto" w:fill="FFFFFF"/>
        </w:rPr>
        <w:t xml:space="preserve">It’s an opportunity for students to be exposed to new career paths and opportunities while celebrating the accomplishments these future leaders have made over the past year. Throughout the week, </w:t>
      </w:r>
      <w:r>
        <w:rPr>
          <w:rFonts w:cs="Arial"/>
          <w:shd w:val="clear" w:color="auto" w:fill="FFFFFF"/>
        </w:rPr>
        <w:t>students</w:t>
      </w:r>
      <w:r w:rsidRPr="00E32E24">
        <w:rPr>
          <w:rFonts w:cs="Arial"/>
          <w:shd w:val="clear" w:color="auto" w:fill="FFFFFF"/>
        </w:rPr>
        <w:t xml:space="preserve"> will attend general convention sessions where they will be inspired by their peers and, in the expo, explore various career paths. In addition, attendees can participate in career success tours and student and teacher workshops. Those in attendance can also participate in a service event while FFA members across the country can join the National Days of Service in their local communities. </w:t>
      </w:r>
    </w:p>
    <w:p w14:paraId="6513AA1E" w14:textId="77777777" w:rsidR="00FF03ED" w:rsidRPr="0096287B" w:rsidRDefault="00FF03ED" w:rsidP="00FF03ED">
      <w:pPr>
        <w:rPr>
          <w:lang w:val="en-US"/>
        </w:rPr>
      </w:pPr>
      <w:r w:rsidRPr="0096287B">
        <w:rPr>
          <w:lang w:val="en-US"/>
        </w:rPr>
        <w:t>General convention sessions will be aired live on</w:t>
      </w:r>
      <w:r>
        <w:rPr>
          <w:lang w:val="en-US"/>
        </w:rPr>
        <w:t xml:space="preserve"> the</w:t>
      </w:r>
      <w:r w:rsidRPr="0096287B">
        <w:rPr>
          <w:lang w:val="en-US"/>
        </w:rPr>
        <w:t xml:space="preserve"> </w:t>
      </w:r>
      <w:r>
        <w:rPr>
          <w:lang w:val="en-US"/>
        </w:rPr>
        <w:t>FFA Live! streaming broadcast</w:t>
      </w:r>
      <w:r w:rsidRPr="0096287B">
        <w:rPr>
          <w:lang w:val="en-US"/>
        </w:rPr>
        <w:t xml:space="preserve">. FFA members and supporters can tune in and watch gavel-to-gavel coverage of the event. To learn more, visit </w:t>
      </w:r>
      <w:hyperlink r:id="rId9" w:history="1">
        <w:r w:rsidRPr="0096287B">
          <w:rPr>
            <w:rStyle w:val="Hyperlink"/>
            <w:lang w:val="en-US"/>
          </w:rPr>
          <w:t>convention.FFA.org</w:t>
        </w:r>
      </w:hyperlink>
      <w:r w:rsidRPr="0096287B">
        <w:rPr>
          <w:lang w:val="en-US"/>
        </w:rPr>
        <w:t xml:space="preserve">. </w:t>
      </w:r>
    </w:p>
    <w:p w14:paraId="3E723F74" w14:textId="77777777" w:rsidR="00FF03ED" w:rsidRDefault="00FF03ED" w:rsidP="00FF03ED">
      <w:pPr>
        <w:rPr>
          <w:lang w:val="en-US"/>
        </w:rPr>
      </w:pPr>
      <w:r w:rsidRPr="0096287B">
        <w:rPr>
          <w:lang w:val="en-US"/>
        </w:rPr>
        <w:t xml:space="preserve">The National FFA Organization is a school-based national youth leadership development organization of more than </w:t>
      </w:r>
      <w:r w:rsidRPr="00A15137">
        <w:rPr>
          <w:lang w:val="en-US"/>
        </w:rPr>
        <w:t>1,027,273</w:t>
      </w:r>
      <w:r w:rsidRPr="00217E06">
        <w:rPr>
          <w:lang w:val="en-US"/>
        </w:rPr>
        <w:t xml:space="preserve"> student members as part of </w:t>
      </w:r>
      <w:r>
        <w:rPr>
          <w:lang w:val="en-US"/>
        </w:rPr>
        <w:t>9,235</w:t>
      </w:r>
      <w:r w:rsidRPr="00217E06">
        <w:rPr>
          <w:lang w:val="en-US"/>
        </w:rPr>
        <w:t xml:space="preserve"> local</w:t>
      </w:r>
      <w:r w:rsidRPr="0096287B">
        <w:rPr>
          <w:lang w:val="en-US"/>
        </w:rPr>
        <w:t xml:space="preserve"> FFA chapters in all 50 states</w:t>
      </w:r>
      <w:r>
        <w:rPr>
          <w:lang w:val="en-US"/>
        </w:rPr>
        <w:t xml:space="preserve">, </w:t>
      </w:r>
      <w:r w:rsidRPr="0096287B">
        <w:rPr>
          <w:lang w:val="en-US"/>
        </w:rPr>
        <w:t>Puerto Rico</w:t>
      </w:r>
      <w:r>
        <w:rPr>
          <w:lang w:val="en-US"/>
        </w:rPr>
        <w:t xml:space="preserve"> and the U.S. Virgin Islands. </w:t>
      </w:r>
    </w:p>
    <w:p w14:paraId="3FF916F6" w14:textId="77777777" w:rsidR="00FF03ED" w:rsidRPr="0096287B" w:rsidRDefault="00FF03ED" w:rsidP="00FF03ED">
      <w:pPr>
        <w:jc w:val="center"/>
        <w:rPr>
          <w:lang w:val="en-US"/>
        </w:rPr>
      </w:pPr>
      <w:r w:rsidRPr="0096287B">
        <w:rPr>
          <w:lang w:val="en-US"/>
        </w:rPr>
        <w:t># # #</w:t>
      </w:r>
    </w:p>
    <w:p w14:paraId="51F2C2B1" w14:textId="77777777" w:rsidR="00FF03ED" w:rsidRPr="0096287B" w:rsidRDefault="00FF03ED" w:rsidP="00FF03ED">
      <w:pPr>
        <w:rPr>
          <w:lang w:val="en-US"/>
        </w:rPr>
      </w:pPr>
      <w:bookmarkStart w:id="1" w:name="_Hlk48813742"/>
      <w:r w:rsidRPr="0096287B">
        <w:rPr>
          <w:b/>
          <w:lang w:val="en-US"/>
        </w:rPr>
        <w:t>About National FFA Organization</w:t>
      </w:r>
      <w:r w:rsidRPr="0096287B">
        <w:rPr>
          <w:b/>
          <w:bCs/>
          <w:lang w:val="en-US"/>
        </w:rPr>
        <w:br/>
      </w:r>
      <w:bookmarkStart w:id="2" w:name="_Hlk48813714"/>
      <w:r w:rsidRPr="0096287B">
        <w:rPr>
          <w:lang w:val="en-US"/>
        </w:rPr>
        <w:t xml:space="preserve">The National FFA Organization is a school-based national youth leadership development organization of more than </w:t>
      </w:r>
      <w:r>
        <w:rPr>
          <w:lang w:val="en-US"/>
        </w:rPr>
        <w:t>1,027,273</w:t>
      </w:r>
      <w:r w:rsidRPr="0096287B">
        <w:rPr>
          <w:lang w:val="en-US"/>
        </w:rPr>
        <w:t xml:space="preserve"> student members as part of </w:t>
      </w:r>
      <w:r>
        <w:rPr>
          <w:lang w:val="en-US"/>
        </w:rPr>
        <w:t>9,235</w:t>
      </w:r>
      <w:r w:rsidRPr="0096287B">
        <w:rPr>
          <w:lang w:val="en-US"/>
        </w:rPr>
        <w:t xml:space="preserve"> local FFA chapters in all 50 states</w:t>
      </w:r>
      <w:r>
        <w:rPr>
          <w:lang w:val="en-US"/>
        </w:rPr>
        <w:t xml:space="preserve">, </w:t>
      </w:r>
      <w:r w:rsidRPr="0096287B">
        <w:rPr>
          <w:lang w:val="en-US"/>
        </w:rPr>
        <w:t>Puerto Rico</w:t>
      </w:r>
      <w:r>
        <w:rPr>
          <w:lang w:val="en-US"/>
        </w:rPr>
        <w:t xml:space="preserve"> and the U.S. Virgin Islands.</w:t>
      </w:r>
      <w:r w:rsidRPr="0096287B">
        <w:rPr>
          <w:lang w:val="en-US"/>
        </w:rPr>
        <w:t xml:space="preserve"> The FFA mission is to make a positive difference in the lives of students by developing their potential for premier leadership, personal growth and career success through agricultural education. For more, visit the National FFA Organization online at FFA.org and on Facebook</w:t>
      </w:r>
      <w:r>
        <w:rPr>
          <w:lang w:val="en-US"/>
        </w:rPr>
        <w:t>, Instagram and LinkedIn.</w:t>
      </w:r>
      <w:r w:rsidRPr="0096287B">
        <w:rPr>
          <w:lang w:val="en-US"/>
        </w:rPr>
        <w:t xml:space="preserve"> </w:t>
      </w:r>
      <w:bookmarkEnd w:id="1"/>
      <w:bookmarkEnd w:id="2"/>
    </w:p>
    <w:p w14:paraId="6923ECA5" w14:textId="77777777" w:rsidR="00FF03ED" w:rsidRPr="0096287B" w:rsidRDefault="00FF03ED" w:rsidP="00FF03ED">
      <w:pPr>
        <w:rPr>
          <w:lang w:val="en-US"/>
        </w:rPr>
      </w:pPr>
      <w:r w:rsidRPr="0096287B">
        <w:rPr>
          <w:b/>
          <w:lang w:val="en-US"/>
        </w:rPr>
        <w:t>About National FFA Foundation</w:t>
      </w:r>
      <w:r w:rsidRPr="0096287B">
        <w:rPr>
          <w:lang w:val="en-US"/>
        </w:rPr>
        <w:br/>
        <w:t xml:space="preserve">The National FFA Foundation builds partnerships with industry, education, government, other foundations and individuals to secure financial resources that recognize FFA member achievements, develop student leaders and support the future of agricultural education. </w:t>
      </w:r>
      <w:r>
        <w:rPr>
          <w:lang w:val="en-US"/>
        </w:rPr>
        <w:t xml:space="preserve">A separately registered nonprofit organization, the foundation is governed by a board of trustees that includes the national FFA president, educators, business leaders and individual donors. For more, visit FFA.org/Give. </w:t>
      </w:r>
    </w:p>
    <w:bookmarkEnd w:id="0"/>
    <w:p w14:paraId="6C51E558" w14:textId="467F283F" w:rsidR="00E324EB" w:rsidRPr="00FF03ED" w:rsidRDefault="00E324EB" w:rsidP="00FF03ED"/>
    <w:sectPr w:rsidR="00E324EB" w:rsidRPr="00FF03ED" w:rsidSect="006E7470">
      <w:headerReference w:type="even" r:id="rId10"/>
      <w:headerReference w:type="default" r:id="rId11"/>
      <w:footerReference w:type="even" r:id="rId12"/>
      <w:footerReference w:type="default" r:id="rId13"/>
      <w:headerReference w:type="first" r:id="rId14"/>
      <w:footerReference w:type="first" r:id="rId15"/>
      <w:type w:val="continuous"/>
      <w:pgSz w:w="12242" w:h="15842" w:code="1"/>
      <w:pgMar w:top="1412" w:right="1412" w:bottom="900" w:left="1412" w:header="709" w:footer="384" w:gutter="0"/>
      <w:cols w:space="12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2ADE7" w14:textId="77777777" w:rsidR="005F0DE7" w:rsidRDefault="005F0DE7" w:rsidP="00E974FE">
      <w:pPr>
        <w:spacing w:after="0"/>
      </w:pPr>
      <w:r>
        <w:separator/>
      </w:r>
    </w:p>
  </w:endnote>
  <w:endnote w:type="continuationSeparator" w:id="0">
    <w:p w14:paraId="6BFF5FEA" w14:textId="77777777" w:rsidR="005F0DE7" w:rsidRDefault="005F0DE7" w:rsidP="00E974FE">
      <w:pPr>
        <w:spacing w:after="0"/>
      </w:pPr>
      <w:r>
        <w:continuationSeparator/>
      </w:r>
    </w:p>
  </w:endnote>
  <w:endnote w:type="continuationNotice" w:id="1">
    <w:p w14:paraId="5259DD16" w14:textId="77777777" w:rsidR="005F0DE7" w:rsidRDefault="005F0DE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tserrat">
    <w:charset w:val="00"/>
    <w:family w:val="auto"/>
    <w:pitch w:val="variable"/>
    <w:sig w:usb0="2000020F" w:usb1="00000003" w:usb2="00000000" w:usb3="00000000" w:csb0="00000197" w:csb1="00000000"/>
    <w:embedRegular r:id="rId1" w:fontKey="{8E873043-97EA-494E-B23B-BC007CE22193}"/>
    <w:embedBold r:id="rId2" w:fontKey="{208ACA6D-A42A-4622-981E-C525DDA7208A}"/>
    <w:embedItalic r:id="rId3" w:fontKey="{65647F23-D5C4-4F58-A053-9EAB20CF2F4B}"/>
  </w:font>
  <w:font w:name="Anton">
    <w:charset w:val="00"/>
    <w:family w:val="auto"/>
    <w:pitch w:val="variable"/>
    <w:sig w:usb0="A00000FF" w:usb1="4000207B" w:usb2="00000000" w:usb3="00000000" w:csb0="00000193" w:csb1="00000000"/>
    <w:embedRegular r:id="rId4" w:fontKey="{C3CBA92E-BAF5-478E-9366-8C8CA9E92D42}"/>
    <w:embedBold r:id="rId5" w:fontKey="{931727F7-933A-444F-A954-99D30CE13A9A}"/>
    <w:embedItalic r:id="rId6" w:fontKey="{BDFF1F5D-669C-4FEA-9AB3-BE5A9252CDBD}"/>
  </w:font>
  <w:font w:name="Segoe UI">
    <w:panose1 w:val="020B0502040204020203"/>
    <w:charset w:val="00"/>
    <w:family w:val="swiss"/>
    <w:pitch w:val="variable"/>
    <w:sig w:usb0="E4002EFF" w:usb1="C000E47F" w:usb2="00000009" w:usb3="00000000" w:csb0="000001FF" w:csb1="00000000"/>
    <w:embedRegular r:id="rId7" w:fontKey="{20A379D7-6737-40F0-8373-8AE7F7FD2A66}"/>
  </w:font>
  <w:font w:name="Consolas">
    <w:panose1 w:val="020B0609020204030204"/>
    <w:charset w:val="00"/>
    <w:family w:val="modern"/>
    <w:pitch w:val="fixed"/>
    <w:sig w:usb0="E00006FF" w:usb1="0000FCFF" w:usb2="00000001" w:usb3="00000000" w:csb0="0000019F" w:csb1="00000000"/>
    <w:embedRegular r:id="rId8" w:fontKey="{8CE930CA-CA41-48E5-BAE4-C1251EEF7AFB}"/>
  </w:font>
  <w:font w:name="DM Serif Text">
    <w:charset w:val="00"/>
    <w:family w:val="auto"/>
    <w:pitch w:val="variable"/>
    <w:sig w:usb0="8000006F" w:usb1="0000004B" w:usb2="00000000" w:usb3="00000000" w:csb0="0000019F" w:csb1="00000000"/>
    <w:embedBold r:id="rId9" w:fontKey="{9BEEC634-EF9F-4FD6-AE28-D5ABE6163B9C}"/>
  </w:font>
  <w:font w:name="Klinic Slab Medium">
    <w:panose1 w:val="00000000000000000000"/>
    <w:charset w:val="00"/>
    <w:family w:val="modern"/>
    <w:notTrueType/>
    <w:pitch w:val="variable"/>
    <w:sig w:usb0="8000002F" w:usb1="5000004A" w:usb2="00000000" w:usb3="00000000" w:csb0="00000093"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Lasiver">
    <w:altName w:val="Calibri"/>
    <w:panose1 w:val="00000000000000000000"/>
    <w:charset w:val="00"/>
    <w:family w:val="modern"/>
    <w:notTrueType/>
    <w:pitch w:val="variable"/>
    <w:sig w:usb0="00000007" w:usb1="00000000" w:usb2="00000000" w:usb3="00000000" w:csb0="00000093" w:csb1="00000000"/>
  </w:font>
  <w:font w:name="Lasiver-Regular">
    <w:altName w:val="Courier New"/>
    <w:panose1 w:val="000000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embedRegular r:id="rId10" w:fontKey="{753C052C-5D49-4B97-A016-F1A88C63B20B}"/>
  </w:font>
  <w:font w:name="Georgia">
    <w:panose1 w:val="02040502050405020303"/>
    <w:charset w:val="00"/>
    <w:family w:val="roman"/>
    <w:pitch w:val="variable"/>
    <w:sig w:usb0="00000287" w:usb1="00000000" w:usb2="00000000" w:usb3="00000000" w:csb0="0000009F" w:csb1="00000000"/>
    <w:embedRegular r:id="rId11" w:fontKey="{79F3A9C7-E7E6-42E7-8626-86281409E603}"/>
    <w:embedBold r:id="rId12" w:fontKey="{998C8B37-839F-4597-97BE-2F623ED7F2D2}"/>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445B3" w14:textId="77777777" w:rsidR="00170A94" w:rsidRDefault="00170A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186CA" w14:textId="4661283C" w:rsidR="00E974FE" w:rsidRDefault="00E87B95">
    <w:pPr>
      <w:pStyle w:val="Footer"/>
    </w:pPr>
    <w:r w:rsidRPr="00E87B95">
      <w:t>National FFA Organization Headquarters    6060 FFA Drive   |   Indianapolis, IN  46268-0</w:t>
    </w:r>
    <w:r w:rsidR="00CA6FE9">
      <w:t>97</w:t>
    </w:r>
    <w:r w:rsidRPr="00E87B95">
      <w:t>0   |   317-802-6060   |   888-332-2668   |   FFA.org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527EA" w14:textId="05335D5D" w:rsidR="006F45AE" w:rsidRDefault="006F45AE">
    <w:pPr>
      <w:pStyle w:val="Footer"/>
    </w:pPr>
    <w:r w:rsidRPr="00E87B95">
      <w:t>National FFA Organization Headquarters    6060 FFA Drive   |   Indianapolis, IN  46268-0</w:t>
    </w:r>
    <w:r w:rsidR="00CA6FE9">
      <w:t>97</w:t>
    </w:r>
    <w:r w:rsidRPr="00E87B95">
      <w:t>0   |   317-802-6060   |   888-332-2668   |   FFA.org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FEEC5" w14:textId="77777777" w:rsidR="005F0DE7" w:rsidRDefault="005F0DE7" w:rsidP="00E974FE">
      <w:pPr>
        <w:spacing w:after="0"/>
      </w:pPr>
      <w:r>
        <w:separator/>
      </w:r>
    </w:p>
  </w:footnote>
  <w:footnote w:type="continuationSeparator" w:id="0">
    <w:p w14:paraId="196B48DC" w14:textId="77777777" w:rsidR="005F0DE7" w:rsidRDefault="005F0DE7" w:rsidP="00E974FE">
      <w:pPr>
        <w:spacing w:after="0"/>
      </w:pPr>
      <w:r>
        <w:continuationSeparator/>
      </w:r>
    </w:p>
  </w:footnote>
  <w:footnote w:type="continuationNotice" w:id="1">
    <w:p w14:paraId="27F96DDE" w14:textId="77777777" w:rsidR="005F0DE7" w:rsidRDefault="005F0DE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DB2A1" w14:textId="77777777" w:rsidR="00170A94" w:rsidRDefault="00170A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A847B" w14:textId="47CD2A66" w:rsidR="00E974FE" w:rsidRDefault="00617AB2">
    <w:pPr>
      <w:pStyle w:val="Header"/>
    </w:pPr>
    <w:r>
      <w:rPr>
        <w:noProof/>
      </w:rPr>
      <w:drawing>
        <wp:anchor distT="0" distB="0" distL="114300" distR="114300" simplePos="0" relativeHeight="251658242" behindDoc="1" locked="0" layoutInCell="1" allowOverlap="1" wp14:anchorId="352A783B" wp14:editId="24E07801">
          <wp:simplePos x="0" y="0"/>
          <wp:positionH relativeFrom="margin">
            <wp:align>center</wp:align>
          </wp:positionH>
          <wp:positionV relativeFrom="page">
            <wp:align>center</wp:align>
          </wp:positionV>
          <wp:extent cx="7138670" cy="9531350"/>
          <wp:effectExtent l="0" t="0" r="508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1">
                    <a:extLst>
                      <a:ext uri="{28A0092B-C50C-407E-A947-70E740481C1C}">
                        <a14:useLocalDpi xmlns:a14="http://schemas.microsoft.com/office/drawing/2010/main" val="0"/>
                      </a:ext>
                    </a:extLst>
                  </a:blip>
                  <a:stretch>
                    <a:fillRect/>
                  </a:stretch>
                </pic:blipFill>
                <pic:spPr>
                  <a:xfrm>
                    <a:off x="0" y="0"/>
                    <a:ext cx="7138670" cy="95313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7" behindDoc="1" locked="0" layoutInCell="1" allowOverlap="1" wp14:anchorId="60BA5C74" wp14:editId="0719657A">
          <wp:simplePos x="0" y="0"/>
          <wp:positionH relativeFrom="column">
            <wp:posOffset>6918325</wp:posOffset>
          </wp:positionH>
          <wp:positionV relativeFrom="paragraph">
            <wp:posOffset>1609979</wp:posOffset>
          </wp:positionV>
          <wp:extent cx="1542415" cy="1322705"/>
          <wp:effectExtent l="0" t="0" r="635" b="0"/>
          <wp:wrapTight wrapText="bothSides">
            <wp:wrapPolygon edited="0">
              <wp:start x="7470" y="0"/>
              <wp:lineTo x="4268" y="622"/>
              <wp:lineTo x="0" y="3422"/>
              <wp:lineTo x="0" y="14310"/>
              <wp:lineTo x="3201" y="15866"/>
              <wp:lineTo x="7470" y="20221"/>
              <wp:lineTo x="9337" y="21154"/>
              <wp:lineTo x="12005" y="21154"/>
              <wp:lineTo x="13872" y="20221"/>
              <wp:lineTo x="18141" y="15866"/>
              <wp:lineTo x="21342" y="14310"/>
              <wp:lineTo x="21342" y="11199"/>
              <wp:lineTo x="20542" y="10266"/>
              <wp:lineTo x="18941" y="5289"/>
              <wp:lineTo x="19208" y="2489"/>
              <wp:lineTo x="17607" y="622"/>
              <wp:lineTo x="13872" y="0"/>
              <wp:lineTo x="747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42415" cy="1322705"/>
                  </a:xfrm>
                  <a:prstGeom prst="rect">
                    <a:avLst/>
                  </a:prstGeom>
                  <a:noFill/>
                </pic:spPr>
              </pic:pic>
            </a:graphicData>
          </a:graphic>
        </wp:anchor>
      </w:drawing>
    </w:r>
    <w:r w:rsidR="00E974FE">
      <w:rPr>
        <w:noProof/>
      </w:rPr>
      <mc:AlternateContent>
        <mc:Choice Requires="wps">
          <w:drawing>
            <wp:anchor distT="0" distB="0" distL="114300" distR="114300" simplePos="0" relativeHeight="251658240" behindDoc="1" locked="0" layoutInCell="1" allowOverlap="1" wp14:anchorId="495D290D" wp14:editId="15FCC08D">
              <wp:simplePos x="0" y="0"/>
              <wp:positionH relativeFrom="page">
                <wp:align>center</wp:align>
              </wp:positionH>
              <wp:positionV relativeFrom="page">
                <wp:posOffset>422910</wp:posOffset>
              </wp:positionV>
              <wp:extent cx="7772400" cy="205920"/>
              <wp:effectExtent l="0" t="0" r="0" b="3810"/>
              <wp:wrapNone/>
              <wp:docPr id="2" name="Rectangle 2"/>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3BE7B439">
            <v:rect id="Rectangle 2" style="position:absolute;margin-left:0;margin-top:33.3pt;width:612pt;height:16.2pt;z-index:-251658241;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color="#f2dab2 [3214]" stroked="f" strokeweight="1pt" w14:anchorId="332AA6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">
              <w10:wrap anchorx="page" anchory="page"/>
            </v:rect>
          </w:pict>
        </mc:Fallback>
      </mc:AlternateContent>
    </w:r>
    <w:r w:rsidR="00E974FE">
      <w:rPr>
        <w:noProof/>
      </w:rPr>
      <mc:AlternateContent>
        <mc:Choice Requires="wps">
          <w:drawing>
            <wp:anchor distT="0" distB="0" distL="114300" distR="114300" simplePos="0" relativeHeight="251658241" behindDoc="1" locked="0" layoutInCell="1" allowOverlap="1" wp14:anchorId="1C73991F" wp14:editId="6A68E07B">
              <wp:simplePos x="0" y="0"/>
              <wp:positionH relativeFrom="page">
                <wp:align>center</wp:align>
              </wp:positionH>
              <wp:positionV relativeFrom="page">
                <wp:align>top</wp:align>
              </wp:positionV>
              <wp:extent cx="7772400" cy="557640"/>
              <wp:effectExtent l="0" t="0" r="0" b="0"/>
              <wp:wrapNone/>
              <wp:docPr id="1" name="Rectangle 1"/>
              <wp:cNvGraphicFramePr/>
              <a:graphic xmlns:a="http://schemas.openxmlformats.org/drawingml/2006/main">
                <a:graphicData uri="http://schemas.microsoft.com/office/word/2010/wordprocessingShape">
                  <wps:wsp>
                    <wps:cNvSpPr/>
                    <wps:spPr>
                      <a:xfrm>
                        <a:off x="0" y="0"/>
                        <a:ext cx="7772400" cy="55764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6AFDBB83">
            <v:rect id="Rectangle 1" style="position:absolute;margin-left:0;margin-top:0;width:612pt;height:43.9pt;z-index:-251657216;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spid="_x0000_s1026" fillcolor="#011e41 [3215]" stroked="f" strokeweight="1pt" w14:anchorId="783536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">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8F180" w14:textId="77777777" w:rsidR="004B7734" w:rsidRDefault="004A4F01">
    <w:pPr>
      <w:pStyle w:val="Header"/>
    </w:pPr>
    <w:r>
      <w:rPr>
        <w:noProof/>
      </w:rPr>
      <w:drawing>
        <wp:anchor distT="0" distB="0" distL="114300" distR="114300" simplePos="0" relativeHeight="251658246" behindDoc="0" locked="0" layoutInCell="1" allowOverlap="1" wp14:anchorId="5C23DBF7" wp14:editId="0ABDBFFC">
          <wp:simplePos x="0" y="0"/>
          <wp:positionH relativeFrom="margin">
            <wp:posOffset>2218055</wp:posOffset>
          </wp:positionH>
          <wp:positionV relativeFrom="paragraph">
            <wp:posOffset>121285</wp:posOffset>
          </wp:positionV>
          <wp:extent cx="1544320" cy="132334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544320" cy="1323340"/>
                  </a:xfrm>
                  <a:prstGeom prst="rect">
                    <a:avLst/>
                  </a:prstGeom>
                </pic:spPr>
              </pic:pic>
            </a:graphicData>
          </a:graphic>
          <wp14:sizeRelH relativeFrom="margin">
            <wp14:pctWidth>0</wp14:pctWidth>
          </wp14:sizeRelH>
        </wp:anchor>
      </w:drawing>
    </w:r>
    <w:r w:rsidR="004B7734">
      <w:rPr>
        <w:noProof/>
      </w:rPr>
      <w:drawing>
        <wp:anchor distT="0" distB="0" distL="114300" distR="114300" simplePos="0" relativeHeight="251658245" behindDoc="1" locked="0" layoutInCell="1" allowOverlap="1" wp14:anchorId="1A765C9C" wp14:editId="24C29225">
          <wp:simplePos x="895350" y="447675"/>
          <wp:positionH relativeFrom="page">
            <wp:align>center</wp:align>
          </wp:positionH>
          <wp:positionV relativeFrom="page">
            <wp:posOffset>264160</wp:posOffset>
          </wp:positionV>
          <wp:extent cx="7138800" cy="9531607"/>
          <wp:effectExtent l="0" t="0" r="508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2">
                    <a:extLst>
                      <a:ext uri="{28A0092B-C50C-407E-A947-70E740481C1C}">
                        <a14:useLocalDpi xmlns:a14="http://schemas.microsoft.com/office/drawing/2010/main" val="0"/>
                      </a:ext>
                    </a:extLst>
                  </a:blip>
                  <a:stretch>
                    <a:fillRect/>
                  </a:stretch>
                </pic:blipFill>
                <pic:spPr>
                  <a:xfrm>
                    <a:off x="0" y="0"/>
                    <a:ext cx="7138800" cy="9531607"/>
                  </a:xfrm>
                  <a:prstGeom prst="rect">
                    <a:avLst/>
                  </a:prstGeom>
                </pic:spPr>
              </pic:pic>
            </a:graphicData>
          </a:graphic>
          <wp14:sizeRelH relativeFrom="margin">
            <wp14:pctWidth>0</wp14:pctWidth>
          </wp14:sizeRelH>
          <wp14:sizeRelV relativeFrom="margin">
            <wp14:pctHeight>0</wp14:pctHeight>
          </wp14:sizeRelV>
        </wp:anchor>
      </w:drawing>
    </w:r>
    <w:r w:rsidR="004B7734">
      <w:rPr>
        <w:noProof/>
      </w:rPr>
      <mc:AlternateContent>
        <mc:Choice Requires="wps">
          <w:drawing>
            <wp:anchor distT="0" distB="0" distL="114300" distR="114300" simplePos="0" relativeHeight="251658243" behindDoc="1" locked="0" layoutInCell="1" allowOverlap="1" wp14:anchorId="1EB546D7" wp14:editId="1CAB0D5C">
              <wp:simplePos x="0" y="0"/>
              <wp:positionH relativeFrom="page">
                <wp:align>center</wp:align>
              </wp:positionH>
              <wp:positionV relativeFrom="page">
                <wp:posOffset>1257300</wp:posOffset>
              </wp:positionV>
              <wp:extent cx="7772400" cy="205920"/>
              <wp:effectExtent l="0" t="0" r="0" b="3810"/>
              <wp:wrapNone/>
              <wp:docPr id="8" name="Rectangle 8"/>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71FEC638">
            <v:rect id="Rectangle 8" style="position:absolute;margin-left:0;margin-top:99pt;width:612pt;height:16.2pt;z-index:-25165414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color="#f2dab2 [3214]" stroked="f" strokeweight="1pt" w14:anchorId="7698AF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">
              <w10:wrap anchorx="page" anchory="page"/>
            </v:rect>
          </w:pict>
        </mc:Fallback>
      </mc:AlternateContent>
    </w:r>
    <w:r w:rsidR="004B7734">
      <w:rPr>
        <w:noProof/>
      </w:rPr>
      <mc:AlternateContent>
        <mc:Choice Requires="wps">
          <w:drawing>
            <wp:anchor distT="0" distB="0" distL="114300" distR="114300" simplePos="0" relativeHeight="251658244" behindDoc="1" locked="0" layoutInCell="1" allowOverlap="1" wp14:anchorId="54D64712" wp14:editId="3B715821">
              <wp:simplePos x="0" y="0"/>
              <wp:positionH relativeFrom="page">
                <wp:align>center</wp:align>
              </wp:positionH>
              <wp:positionV relativeFrom="page">
                <wp:align>top</wp:align>
              </wp:positionV>
              <wp:extent cx="7772400" cy="1257480"/>
              <wp:effectExtent l="0" t="0" r="0" b="0"/>
              <wp:wrapNone/>
              <wp:docPr id="9" name="Rectangle 9"/>
              <wp:cNvGraphicFramePr/>
              <a:graphic xmlns:a="http://schemas.openxmlformats.org/drawingml/2006/main">
                <a:graphicData uri="http://schemas.microsoft.com/office/word/2010/wordprocessingShape">
                  <wps:wsp>
                    <wps:cNvSpPr/>
                    <wps:spPr>
                      <a:xfrm>
                        <a:off x="0" y="0"/>
                        <a:ext cx="7772400" cy="125748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053AADE2">
            <v:rect id="Rectangle 9" style="position:absolute;margin-left:0;margin-top:0;width:612pt;height:99pt;z-index:-25165312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spid="_x0000_s1026" fillcolor="#011e41 [3215]" stroked="f" strokeweight="1pt" w14:anchorId="04A62A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">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2EC65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C618D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1CF6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56606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623F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5014C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8AD0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A29A5C"/>
    <w:lvl w:ilvl="0">
      <w:start w:val="1"/>
      <w:numFmt w:val="bullet"/>
      <w:pStyle w:val="ListBullet2"/>
      <w:lvlText w:val=""/>
      <w:lvlJc w:val="left"/>
      <w:pPr>
        <w:ind w:left="644" w:hanging="360"/>
      </w:pPr>
      <w:rPr>
        <w:rFonts w:ascii="Wingdings" w:hAnsi="Wingdings" w:hint="default"/>
        <w:color w:val="011E41" w:themeColor="text2"/>
      </w:rPr>
    </w:lvl>
  </w:abstractNum>
  <w:abstractNum w:abstractNumId="8" w15:restartNumberingAfterBreak="0">
    <w:nsid w:val="FFFFFF88"/>
    <w:multiLevelType w:val="singleLevel"/>
    <w:tmpl w:val="0A7EFAB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8E5D10"/>
    <w:lvl w:ilvl="0">
      <w:start w:val="1"/>
      <w:numFmt w:val="bullet"/>
      <w:pStyle w:val="ListBullet"/>
      <w:lvlText w:val="•"/>
      <w:lvlJc w:val="left"/>
      <w:pPr>
        <w:ind w:left="360" w:hanging="360"/>
      </w:pPr>
      <w:rPr>
        <w:rFonts w:ascii="Arial" w:hAnsi="Arial" w:hint="default"/>
        <w:color w:val="011E41" w:themeColor="text2"/>
      </w:rPr>
    </w:lvl>
  </w:abstractNum>
  <w:abstractNum w:abstractNumId="10" w15:restartNumberingAfterBreak="0">
    <w:nsid w:val="00777EAA"/>
    <w:multiLevelType w:val="hybridMultilevel"/>
    <w:tmpl w:val="06B21ACC"/>
    <w:lvl w:ilvl="0" w:tplc="FFFFFFFF">
      <w:start w:val="3"/>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00962464"/>
    <w:multiLevelType w:val="hybridMultilevel"/>
    <w:tmpl w:val="0AB055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62326FA"/>
    <w:multiLevelType w:val="hybridMultilevel"/>
    <w:tmpl w:val="298C48D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A337ABB"/>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0B130791"/>
    <w:multiLevelType w:val="hybridMultilevel"/>
    <w:tmpl w:val="EB3873AA"/>
    <w:lvl w:ilvl="0" w:tplc="31C25FB4">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0D2A29F4"/>
    <w:multiLevelType w:val="hybridMultilevel"/>
    <w:tmpl w:val="5852D502"/>
    <w:lvl w:ilvl="0" w:tplc="FFFFFFFF">
      <w:start w:val="4"/>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13FB4958"/>
    <w:multiLevelType w:val="hybridMultilevel"/>
    <w:tmpl w:val="04C68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76A7ABF"/>
    <w:multiLevelType w:val="hybridMultilevel"/>
    <w:tmpl w:val="7B5AA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825664F"/>
    <w:multiLevelType w:val="hybridMultilevel"/>
    <w:tmpl w:val="7BB66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92544EF"/>
    <w:multiLevelType w:val="hybridMultilevel"/>
    <w:tmpl w:val="A1A0E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B827866"/>
    <w:multiLevelType w:val="hybridMultilevel"/>
    <w:tmpl w:val="F14CB7A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F5C52E5"/>
    <w:multiLevelType w:val="hybridMultilevel"/>
    <w:tmpl w:val="B6C41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21F3CD1"/>
    <w:multiLevelType w:val="hybridMultilevel"/>
    <w:tmpl w:val="8558F14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2B531BC"/>
    <w:multiLevelType w:val="hybridMultilevel"/>
    <w:tmpl w:val="7DD6D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3B92DD0"/>
    <w:multiLevelType w:val="hybridMultilevel"/>
    <w:tmpl w:val="B9F682D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55A20AC"/>
    <w:multiLevelType w:val="hybridMultilevel"/>
    <w:tmpl w:val="8BCECED4"/>
    <w:lvl w:ilvl="0" w:tplc="8D3E285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A070F3B"/>
    <w:multiLevelType w:val="hybridMultilevel"/>
    <w:tmpl w:val="DD06B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B174CE7"/>
    <w:multiLevelType w:val="hybridMultilevel"/>
    <w:tmpl w:val="CCA2F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DCE0388"/>
    <w:multiLevelType w:val="hybridMultilevel"/>
    <w:tmpl w:val="9806A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DFE24A5"/>
    <w:multiLevelType w:val="hybridMultilevel"/>
    <w:tmpl w:val="03320C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E995E3A"/>
    <w:multiLevelType w:val="hybridMultilevel"/>
    <w:tmpl w:val="0E5EA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FF6306C"/>
    <w:multiLevelType w:val="hybridMultilevel"/>
    <w:tmpl w:val="D3DC2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4D8767A"/>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5222AA3"/>
    <w:multiLevelType w:val="hybridMultilevel"/>
    <w:tmpl w:val="0AB05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69818B4"/>
    <w:multiLevelType w:val="multilevel"/>
    <w:tmpl w:val="B2C230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37226042"/>
    <w:multiLevelType w:val="hybridMultilevel"/>
    <w:tmpl w:val="8188B6F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DA23E70"/>
    <w:multiLevelType w:val="hybridMultilevel"/>
    <w:tmpl w:val="3628EC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406C1E81"/>
    <w:multiLevelType w:val="hybridMultilevel"/>
    <w:tmpl w:val="EB3873AA"/>
    <w:lvl w:ilvl="0" w:tplc="FFFFFFFF">
      <w:start w:val="5"/>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41E81F8A"/>
    <w:multiLevelType w:val="hybridMultilevel"/>
    <w:tmpl w:val="50E61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28D4BFC"/>
    <w:multiLevelType w:val="hybridMultilevel"/>
    <w:tmpl w:val="441E93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42D94A54"/>
    <w:multiLevelType w:val="hybridMultilevel"/>
    <w:tmpl w:val="59D01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5674C24"/>
    <w:multiLevelType w:val="hybridMultilevel"/>
    <w:tmpl w:val="7642658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584269C"/>
    <w:multiLevelType w:val="hybridMultilevel"/>
    <w:tmpl w:val="E9061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15861D5"/>
    <w:multiLevelType w:val="hybridMultilevel"/>
    <w:tmpl w:val="2A6CF7DE"/>
    <w:lvl w:ilvl="0" w:tplc="CC8CA0BA">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26123CA"/>
    <w:multiLevelType w:val="hybridMultilevel"/>
    <w:tmpl w:val="53624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3441336"/>
    <w:multiLevelType w:val="hybridMultilevel"/>
    <w:tmpl w:val="74B0FB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AFE7A62"/>
    <w:multiLevelType w:val="hybridMultilevel"/>
    <w:tmpl w:val="63A2A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C2D0152"/>
    <w:multiLevelType w:val="hybridMultilevel"/>
    <w:tmpl w:val="488C8378"/>
    <w:lvl w:ilvl="0" w:tplc="28DABA8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C30694D"/>
    <w:multiLevelType w:val="hybridMultilevel"/>
    <w:tmpl w:val="0AB055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4B13391"/>
    <w:multiLevelType w:val="hybridMultilevel"/>
    <w:tmpl w:val="F0CC44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89F760F"/>
    <w:multiLevelType w:val="hybridMultilevel"/>
    <w:tmpl w:val="F1ECA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8E85B56"/>
    <w:multiLevelType w:val="hybridMultilevel"/>
    <w:tmpl w:val="8EE0C3C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913510F"/>
    <w:multiLevelType w:val="hybridMultilevel"/>
    <w:tmpl w:val="48403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E6032AE"/>
    <w:multiLevelType w:val="hybridMultilevel"/>
    <w:tmpl w:val="6CA44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9B67AF4"/>
    <w:multiLevelType w:val="hybridMultilevel"/>
    <w:tmpl w:val="5852D502"/>
    <w:lvl w:ilvl="0" w:tplc="96885BB2">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7D882833"/>
    <w:multiLevelType w:val="hybridMultilevel"/>
    <w:tmpl w:val="06B21ACC"/>
    <w:lvl w:ilvl="0" w:tplc="E0FCA60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EC36088"/>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080708252">
    <w:abstractNumId w:val="32"/>
  </w:num>
  <w:num w:numId="2" w16cid:durableId="1205869310">
    <w:abstractNumId w:val="57"/>
  </w:num>
  <w:num w:numId="3" w16cid:durableId="1885436296">
    <w:abstractNumId w:val="13"/>
  </w:num>
  <w:num w:numId="4" w16cid:durableId="790317686">
    <w:abstractNumId w:val="9"/>
  </w:num>
  <w:num w:numId="5" w16cid:durableId="983047117">
    <w:abstractNumId w:val="7"/>
  </w:num>
  <w:num w:numId="6" w16cid:durableId="2127457213">
    <w:abstractNumId w:val="6"/>
  </w:num>
  <w:num w:numId="7" w16cid:durableId="964700601">
    <w:abstractNumId w:val="5"/>
  </w:num>
  <w:num w:numId="8" w16cid:durableId="816266873">
    <w:abstractNumId w:val="4"/>
  </w:num>
  <w:num w:numId="9" w16cid:durableId="1617565083">
    <w:abstractNumId w:val="8"/>
  </w:num>
  <w:num w:numId="10" w16cid:durableId="877812776">
    <w:abstractNumId w:val="3"/>
  </w:num>
  <w:num w:numId="11" w16cid:durableId="1540437854">
    <w:abstractNumId w:val="2"/>
  </w:num>
  <w:num w:numId="12" w16cid:durableId="1022704655">
    <w:abstractNumId w:val="1"/>
  </w:num>
  <w:num w:numId="13" w16cid:durableId="1721132377">
    <w:abstractNumId w:val="0"/>
  </w:num>
  <w:num w:numId="14" w16cid:durableId="1850832844">
    <w:abstractNumId w:val="44"/>
  </w:num>
  <w:num w:numId="15" w16cid:durableId="776101454">
    <w:abstractNumId w:val="50"/>
  </w:num>
  <w:num w:numId="16" w16cid:durableId="1665236801">
    <w:abstractNumId w:val="38"/>
  </w:num>
  <w:num w:numId="17" w16cid:durableId="1215629137">
    <w:abstractNumId w:val="48"/>
  </w:num>
  <w:num w:numId="18" w16cid:durableId="1691948442">
    <w:abstractNumId w:val="40"/>
  </w:num>
  <w:num w:numId="19" w16cid:durableId="1577128880">
    <w:abstractNumId w:val="36"/>
  </w:num>
  <w:num w:numId="20" w16cid:durableId="918094978">
    <w:abstractNumId w:val="53"/>
  </w:num>
  <w:num w:numId="21" w16cid:durableId="803621339">
    <w:abstractNumId w:val="26"/>
  </w:num>
  <w:num w:numId="22" w16cid:durableId="351299080">
    <w:abstractNumId w:val="54"/>
  </w:num>
  <w:num w:numId="23" w16cid:durableId="883717092">
    <w:abstractNumId w:val="29"/>
  </w:num>
  <w:num w:numId="24" w16cid:durableId="1545021955">
    <w:abstractNumId w:val="28"/>
  </w:num>
  <w:num w:numId="25" w16cid:durableId="130251075">
    <w:abstractNumId w:val="39"/>
  </w:num>
  <w:num w:numId="26" w16cid:durableId="1190340276">
    <w:abstractNumId w:val="47"/>
  </w:num>
  <w:num w:numId="27" w16cid:durableId="308633919">
    <w:abstractNumId w:val="20"/>
  </w:num>
  <w:num w:numId="28" w16cid:durableId="1922640072">
    <w:abstractNumId w:val="27"/>
  </w:num>
  <w:num w:numId="29" w16cid:durableId="1166440877">
    <w:abstractNumId w:val="22"/>
  </w:num>
  <w:num w:numId="30" w16cid:durableId="765880051">
    <w:abstractNumId w:val="35"/>
  </w:num>
  <w:num w:numId="31" w16cid:durableId="1035352293">
    <w:abstractNumId w:val="24"/>
  </w:num>
  <w:num w:numId="32" w16cid:durableId="785929239">
    <w:abstractNumId w:val="33"/>
  </w:num>
  <w:num w:numId="33" w16cid:durableId="744882655">
    <w:abstractNumId w:val="41"/>
  </w:num>
  <w:num w:numId="34" w16cid:durableId="1881434743">
    <w:abstractNumId w:val="25"/>
  </w:num>
  <w:num w:numId="35" w16cid:durableId="401102576">
    <w:abstractNumId w:val="52"/>
  </w:num>
  <w:num w:numId="36" w16cid:durableId="189101478">
    <w:abstractNumId w:val="56"/>
  </w:num>
  <w:num w:numId="37" w16cid:durableId="1172918566">
    <w:abstractNumId w:val="55"/>
  </w:num>
  <w:num w:numId="38" w16cid:durableId="1608656551">
    <w:abstractNumId w:val="14"/>
  </w:num>
  <w:num w:numId="39" w16cid:durableId="673385741">
    <w:abstractNumId w:val="45"/>
  </w:num>
  <w:num w:numId="40" w16cid:durableId="693730397">
    <w:abstractNumId w:val="16"/>
  </w:num>
  <w:num w:numId="41" w16cid:durableId="1632514069">
    <w:abstractNumId w:val="43"/>
  </w:num>
  <w:num w:numId="42" w16cid:durableId="636498799">
    <w:abstractNumId w:val="30"/>
  </w:num>
  <w:num w:numId="43" w16cid:durableId="1744336236">
    <w:abstractNumId w:val="42"/>
  </w:num>
  <w:num w:numId="44" w16cid:durableId="1192960287">
    <w:abstractNumId w:val="11"/>
  </w:num>
  <w:num w:numId="45" w16cid:durableId="915893767">
    <w:abstractNumId w:val="46"/>
  </w:num>
  <w:num w:numId="46" w16cid:durableId="1799176095">
    <w:abstractNumId w:val="51"/>
  </w:num>
  <w:num w:numId="47" w16cid:durableId="1277130347">
    <w:abstractNumId w:val="31"/>
  </w:num>
  <w:num w:numId="48" w16cid:durableId="358361330">
    <w:abstractNumId w:val="12"/>
  </w:num>
  <w:num w:numId="49" w16cid:durableId="1424647818">
    <w:abstractNumId w:val="17"/>
  </w:num>
  <w:num w:numId="50" w16cid:durableId="1900166018">
    <w:abstractNumId w:val="19"/>
  </w:num>
  <w:num w:numId="51" w16cid:durableId="381057430">
    <w:abstractNumId w:val="21"/>
  </w:num>
  <w:num w:numId="52" w16cid:durableId="126028688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995719885">
    <w:abstractNumId w:val="23"/>
  </w:num>
  <w:num w:numId="54" w16cid:durableId="1234271297">
    <w:abstractNumId w:val="18"/>
  </w:num>
  <w:num w:numId="55" w16cid:durableId="6297111">
    <w:abstractNumId w:val="49"/>
  </w:num>
  <w:num w:numId="56" w16cid:durableId="161238982">
    <w:abstractNumId w:val="10"/>
  </w:num>
  <w:num w:numId="57" w16cid:durableId="1059667255">
    <w:abstractNumId w:val="15"/>
  </w:num>
  <w:num w:numId="58" w16cid:durableId="1894458571">
    <w:abstractNumId w:val="3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zNjEzMTE0tzS1NDFU0lEKTi0uzszPAykwrAUAhAzbiywAAAA="/>
  </w:docVars>
  <w:rsids>
    <w:rsidRoot w:val="005E61C2"/>
    <w:rsid w:val="00002C72"/>
    <w:rsid w:val="0000381F"/>
    <w:rsid w:val="000074A7"/>
    <w:rsid w:val="0001088E"/>
    <w:rsid w:val="00012CF1"/>
    <w:rsid w:val="00015822"/>
    <w:rsid w:val="00015C44"/>
    <w:rsid w:val="00016FE3"/>
    <w:rsid w:val="00022B10"/>
    <w:rsid w:val="0002351C"/>
    <w:rsid w:val="00023EF2"/>
    <w:rsid w:val="00030A5E"/>
    <w:rsid w:val="000324B6"/>
    <w:rsid w:val="00032D3C"/>
    <w:rsid w:val="00033857"/>
    <w:rsid w:val="000409E4"/>
    <w:rsid w:val="00045406"/>
    <w:rsid w:val="00046027"/>
    <w:rsid w:val="0005151A"/>
    <w:rsid w:val="00056C17"/>
    <w:rsid w:val="00057A3A"/>
    <w:rsid w:val="000639BF"/>
    <w:rsid w:val="00063CD1"/>
    <w:rsid w:val="00064264"/>
    <w:rsid w:val="00064EDB"/>
    <w:rsid w:val="000705E3"/>
    <w:rsid w:val="0007253A"/>
    <w:rsid w:val="00073269"/>
    <w:rsid w:val="00073803"/>
    <w:rsid w:val="00075AB2"/>
    <w:rsid w:val="00082E8F"/>
    <w:rsid w:val="00083F61"/>
    <w:rsid w:val="00091BEE"/>
    <w:rsid w:val="00092DB3"/>
    <w:rsid w:val="00096DEC"/>
    <w:rsid w:val="00097B3E"/>
    <w:rsid w:val="000A3A2C"/>
    <w:rsid w:val="000A5B73"/>
    <w:rsid w:val="000B1219"/>
    <w:rsid w:val="000B2585"/>
    <w:rsid w:val="000B6873"/>
    <w:rsid w:val="000B705B"/>
    <w:rsid w:val="000B785B"/>
    <w:rsid w:val="000C0B4D"/>
    <w:rsid w:val="000C7128"/>
    <w:rsid w:val="000C7A65"/>
    <w:rsid w:val="000D0BA9"/>
    <w:rsid w:val="000D3157"/>
    <w:rsid w:val="000D5E7B"/>
    <w:rsid w:val="000D61B7"/>
    <w:rsid w:val="000E424A"/>
    <w:rsid w:val="00100FAB"/>
    <w:rsid w:val="00103F46"/>
    <w:rsid w:val="00104C53"/>
    <w:rsid w:val="00106469"/>
    <w:rsid w:val="0010759A"/>
    <w:rsid w:val="00107804"/>
    <w:rsid w:val="00112D2E"/>
    <w:rsid w:val="00113EC7"/>
    <w:rsid w:val="00114B97"/>
    <w:rsid w:val="00115808"/>
    <w:rsid w:val="00115A9C"/>
    <w:rsid w:val="0012099D"/>
    <w:rsid w:val="00125ADD"/>
    <w:rsid w:val="0012666B"/>
    <w:rsid w:val="00131AE2"/>
    <w:rsid w:val="00134788"/>
    <w:rsid w:val="00136531"/>
    <w:rsid w:val="00137AB6"/>
    <w:rsid w:val="0014300D"/>
    <w:rsid w:val="0014334C"/>
    <w:rsid w:val="00145545"/>
    <w:rsid w:val="00147238"/>
    <w:rsid w:val="00150164"/>
    <w:rsid w:val="00151D74"/>
    <w:rsid w:val="00152189"/>
    <w:rsid w:val="00152601"/>
    <w:rsid w:val="00153133"/>
    <w:rsid w:val="001560A6"/>
    <w:rsid w:val="001562AA"/>
    <w:rsid w:val="00157F2C"/>
    <w:rsid w:val="00160004"/>
    <w:rsid w:val="00170A94"/>
    <w:rsid w:val="0018041B"/>
    <w:rsid w:val="00184049"/>
    <w:rsid w:val="00186891"/>
    <w:rsid w:val="0018760D"/>
    <w:rsid w:val="00197D41"/>
    <w:rsid w:val="001A4A81"/>
    <w:rsid w:val="001A4D03"/>
    <w:rsid w:val="001A5013"/>
    <w:rsid w:val="001B06E7"/>
    <w:rsid w:val="001B2856"/>
    <w:rsid w:val="001B5279"/>
    <w:rsid w:val="001B6A25"/>
    <w:rsid w:val="001B6E92"/>
    <w:rsid w:val="001B735C"/>
    <w:rsid w:val="001B7B64"/>
    <w:rsid w:val="001C4680"/>
    <w:rsid w:val="001C6ADB"/>
    <w:rsid w:val="001C6FFA"/>
    <w:rsid w:val="001C73E7"/>
    <w:rsid w:val="001D2DDE"/>
    <w:rsid w:val="001D2F9A"/>
    <w:rsid w:val="001D3BE3"/>
    <w:rsid w:val="001D55C2"/>
    <w:rsid w:val="001E1833"/>
    <w:rsid w:val="001E1FF5"/>
    <w:rsid w:val="001E31E5"/>
    <w:rsid w:val="001E56D8"/>
    <w:rsid w:val="001E5BB7"/>
    <w:rsid w:val="001E6747"/>
    <w:rsid w:val="001F0106"/>
    <w:rsid w:val="001F0293"/>
    <w:rsid w:val="00202645"/>
    <w:rsid w:val="00205B66"/>
    <w:rsid w:val="00206C6F"/>
    <w:rsid w:val="00207242"/>
    <w:rsid w:val="00212471"/>
    <w:rsid w:val="00213478"/>
    <w:rsid w:val="0021793C"/>
    <w:rsid w:val="00217E06"/>
    <w:rsid w:val="00221F4A"/>
    <w:rsid w:val="00223998"/>
    <w:rsid w:val="00226579"/>
    <w:rsid w:val="002266E8"/>
    <w:rsid w:val="0022796B"/>
    <w:rsid w:val="0023009F"/>
    <w:rsid w:val="00230C57"/>
    <w:rsid w:val="00232ABB"/>
    <w:rsid w:val="00240DD9"/>
    <w:rsid w:val="0024583A"/>
    <w:rsid w:val="00247D6C"/>
    <w:rsid w:val="0025166C"/>
    <w:rsid w:val="0025187C"/>
    <w:rsid w:val="00256214"/>
    <w:rsid w:val="00257358"/>
    <w:rsid w:val="002628FE"/>
    <w:rsid w:val="00266253"/>
    <w:rsid w:val="00270CC5"/>
    <w:rsid w:val="0027226D"/>
    <w:rsid w:val="0027652A"/>
    <w:rsid w:val="00276A68"/>
    <w:rsid w:val="00280D54"/>
    <w:rsid w:val="002831F7"/>
    <w:rsid w:val="0028785F"/>
    <w:rsid w:val="00287EF0"/>
    <w:rsid w:val="002902EB"/>
    <w:rsid w:val="00290B3E"/>
    <w:rsid w:val="00290F43"/>
    <w:rsid w:val="002911FE"/>
    <w:rsid w:val="002A0756"/>
    <w:rsid w:val="002A3568"/>
    <w:rsid w:val="002A3EFC"/>
    <w:rsid w:val="002A4532"/>
    <w:rsid w:val="002A4A54"/>
    <w:rsid w:val="002A4E7A"/>
    <w:rsid w:val="002A5F54"/>
    <w:rsid w:val="002A7760"/>
    <w:rsid w:val="002A779A"/>
    <w:rsid w:val="002B047A"/>
    <w:rsid w:val="002B2CB5"/>
    <w:rsid w:val="002B4720"/>
    <w:rsid w:val="002B6045"/>
    <w:rsid w:val="002B696B"/>
    <w:rsid w:val="002B7378"/>
    <w:rsid w:val="002C0422"/>
    <w:rsid w:val="002C0AA2"/>
    <w:rsid w:val="002C1378"/>
    <w:rsid w:val="002C1924"/>
    <w:rsid w:val="002C2944"/>
    <w:rsid w:val="002C4CBE"/>
    <w:rsid w:val="002D0C17"/>
    <w:rsid w:val="002D1439"/>
    <w:rsid w:val="002D5BE3"/>
    <w:rsid w:val="002E0B07"/>
    <w:rsid w:val="002E124E"/>
    <w:rsid w:val="002E16D1"/>
    <w:rsid w:val="002E4ABB"/>
    <w:rsid w:val="002E7516"/>
    <w:rsid w:val="002F1960"/>
    <w:rsid w:val="002F1F84"/>
    <w:rsid w:val="002F3160"/>
    <w:rsid w:val="002F4085"/>
    <w:rsid w:val="002F482C"/>
    <w:rsid w:val="002F4D77"/>
    <w:rsid w:val="00301D47"/>
    <w:rsid w:val="00321663"/>
    <w:rsid w:val="00322246"/>
    <w:rsid w:val="003228BB"/>
    <w:rsid w:val="00324B23"/>
    <w:rsid w:val="00326313"/>
    <w:rsid w:val="003306D3"/>
    <w:rsid w:val="00335158"/>
    <w:rsid w:val="00336696"/>
    <w:rsid w:val="0034132A"/>
    <w:rsid w:val="00341820"/>
    <w:rsid w:val="00341FF1"/>
    <w:rsid w:val="003442D9"/>
    <w:rsid w:val="00347FED"/>
    <w:rsid w:val="0035180F"/>
    <w:rsid w:val="00352A9B"/>
    <w:rsid w:val="00353D6D"/>
    <w:rsid w:val="0035518C"/>
    <w:rsid w:val="003552F5"/>
    <w:rsid w:val="003647F2"/>
    <w:rsid w:val="00367FE7"/>
    <w:rsid w:val="00373409"/>
    <w:rsid w:val="003738B7"/>
    <w:rsid w:val="0037534E"/>
    <w:rsid w:val="00375CB6"/>
    <w:rsid w:val="00383F86"/>
    <w:rsid w:val="00385EA4"/>
    <w:rsid w:val="003862D1"/>
    <w:rsid w:val="003866A1"/>
    <w:rsid w:val="003912E1"/>
    <w:rsid w:val="00391A61"/>
    <w:rsid w:val="003940C6"/>
    <w:rsid w:val="00394708"/>
    <w:rsid w:val="003958F6"/>
    <w:rsid w:val="00396B81"/>
    <w:rsid w:val="003A19E8"/>
    <w:rsid w:val="003A6C32"/>
    <w:rsid w:val="003B1BD4"/>
    <w:rsid w:val="003C1D66"/>
    <w:rsid w:val="003C241B"/>
    <w:rsid w:val="003C3835"/>
    <w:rsid w:val="003C412D"/>
    <w:rsid w:val="003C466A"/>
    <w:rsid w:val="003D06F0"/>
    <w:rsid w:val="003D169C"/>
    <w:rsid w:val="003D70C9"/>
    <w:rsid w:val="003E1C03"/>
    <w:rsid w:val="003E2B8E"/>
    <w:rsid w:val="003E48DB"/>
    <w:rsid w:val="003E5421"/>
    <w:rsid w:val="003E689C"/>
    <w:rsid w:val="003E6B10"/>
    <w:rsid w:val="003E7AD8"/>
    <w:rsid w:val="003F015A"/>
    <w:rsid w:val="003F1000"/>
    <w:rsid w:val="003F3EAF"/>
    <w:rsid w:val="003F52CD"/>
    <w:rsid w:val="003F5A04"/>
    <w:rsid w:val="003F7D2E"/>
    <w:rsid w:val="00400A31"/>
    <w:rsid w:val="00404317"/>
    <w:rsid w:val="004164A9"/>
    <w:rsid w:val="00416A60"/>
    <w:rsid w:val="004176DD"/>
    <w:rsid w:val="00417E6E"/>
    <w:rsid w:val="00420110"/>
    <w:rsid w:val="0042071C"/>
    <w:rsid w:val="004228B3"/>
    <w:rsid w:val="00425646"/>
    <w:rsid w:val="0042592E"/>
    <w:rsid w:val="00426BB5"/>
    <w:rsid w:val="00427F4C"/>
    <w:rsid w:val="0043232A"/>
    <w:rsid w:val="004336E5"/>
    <w:rsid w:val="00434905"/>
    <w:rsid w:val="00437419"/>
    <w:rsid w:val="00444885"/>
    <w:rsid w:val="00450833"/>
    <w:rsid w:val="00452EC8"/>
    <w:rsid w:val="00460377"/>
    <w:rsid w:val="00460D6D"/>
    <w:rsid w:val="00462466"/>
    <w:rsid w:val="00462491"/>
    <w:rsid w:val="004651BD"/>
    <w:rsid w:val="0047080C"/>
    <w:rsid w:val="0047291D"/>
    <w:rsid w:val="00482D76"/>
    <w:rsid w:val="00484064"/>
    <w:rsid w:val="00484802"/>
    <w:rsid w:val="004862CB"/>
    <w:rsid w:val="00492278"/>
    <w:rsid w:val="0049616A"/>
    <w:rsid w:val="004A4F01"/>
    <w:rsid w:val="004A6B56"/>
    <w:rsid w:val="004B0A84"/>
    <w:rsid w:val="004B165F"/>
    <w:rsid w:val="004B1704"/>
    <w:rsid w:val="004B7734"/>
    <w:rsid w:val="004C2165"/>
    <w:rsid w:val="004C3687"/>
    <w:rsid w:val="004C5209"/>
    <w:rsid w:val="004C5257"/>
    <w:rsid w:val="004D00CA"/>
    <w:rsid w:val="004D0FD8"/>
    <w:rsid w:val="004D3FB7"/>
    <w:rsid w:val="004D62C3"/>
    <w:rsid w:val="004E0DB9"/>
    <w:rsid w:val="004E237B"/>
    <w:rsid w:val="004E3EA3"/>
    <w:rsid w:val="004E59A1"/>
    <w:rsid w:val="004F0A79"/>
    <w:rsid w:val="004F10F2"/>
    <w:rsid w:val="004F1A2E"/>
    <w:rsid w:val="004F1A3D"/>
    <w:rsid w:val="004F2CB5"/>
    <w:rsid w:val="004F41BF"/>
    <w:rsid w:val="004F606D"/>
    <w:rsid w:val="004F7D7C"/>
    <w:rsid w:val="00500211"/>
    <w:rsid w:val="005061ED"/>
    <w:rsid w:val="00512856"/>
    <w:rsid w:val="00522B44"/>
    <w:rsid w:val="00524CC7"/>
    <w:rsid w:val="00530454"/>
    <w:rsid w:val="00531749"/>
    <w:rsid w:val="00533147"/>
    <w:rsid w:val="005335E9"/>
    <w:rsid w:val="005407AA"/>
    <w:rsid w:val="00542D1F"/>
    <w:rsid w:val="00544370"/>
    <w:rsid w:val="00547C93"/>
    <w:rsid w:val="00547D08"/>
    <w:rsid w:val="0055099A"/>
    <w:rsid w:val="0055231A"/>
    <w:rsid w:val="005539F4"/>
    <w:rsid w:val="00554DFC"/>
    <w:rsid w:val="0055611A"/>
    <w:rsid w:val="00557844"/>
    <w:rsid w:val="00557C3A"/>
    <w:rsid w:val="005619B3"/>
    <w:rsid w:val="00561B00"/>
    <w:rsid w:val="0056299C"/>
    <w:rsid w:val="00566C3C"/>
    <w:rsid w:val="00573428"/>
    <w:rsid w:val="0057523C"/>
    <w:rsid w:val="00575640"/>
    <w:rsid w:val="00581414"/>
    <w:rsid w:val="00584215"/>
    <w:rsid w:val="00585AED"/>
    <w:rsid w:val="00596EA8"/>
    <w:rsid w:val="005A0983"/>
    <w:rsid w:val="005A13E5"/>
    <w:rsid w:val="005A22C5"/>
    <w:rsid w:val="005A6338"/>
    <w:rsid w:val="005B0FDD"/>
    <w:rsid w:val="005B2764"/>
    <w:rsid w:val="005B72F9"/>
    <w:rsid w:val="005C0B67"/>
    <w:rsid w:val="005C1486"/>
    <w:rsid w:val="005C3A10"/>
    <w:rsid w:val="005C6C87"/>
    <w:rsid w:val="005C74F7"/>
    <w:rsid w:val="005C7819"/>
    <w:rsid w:val="005C7D7D"/>
    <w:rsid w:val="005D22DA"/>
    <w:rsid w:val="005D4595"/>
    <w:rsid w:val="005D64B0"/>
    <w:rsid w:val="005E0E0E"/>
    <w:rsid w:val="005E21FB"/>
    <w:rsid w:val="005E61C2"/>
    <w:rsid w:val="005E6C43"/>
    <w:rsid w:val="005E728B"/>
    <w:rsid w:val="005E7CE1"/>
    <w:rsid w:val="005F0AE1"/>
    <w:rsid w:val="005F0DE7"/>
    <w:rsid w:val="005F14EB"/>
    <w:rsid w:val="005F2040"/>
    <w:rsid w:val="005F5FE4"/>
    <w:rsid w:val="005F6305"/>
    <w:rsid w:val="00601BDC"/>
    <w:rsid w:val="006033EF"/>
    <w:rsid w:val="00605E63"/>
    <w:rsid w:val="0060710E"/>
    <w:rsid w:val="006135CD"/>
    <w:rsid w:val="0061673E"/>
    <w:rsid w:val="00617AB2"/>
    <w:rsid w:val="006259B9"/>
    <w:rsid w:val="00625A01"/>
    <w:rsid w:val="00626637"/>
    <w:rsid w:val="00634038"/>
    <w:rsid w:val="00634A10"/>
    <w:rsid w:val="00634F33"/>
    <w:rsid w:val="00635189"/>
    <w:rsid w:val="00635F48"/>
    <w:rsid w:val="006376B3"/>
    <w:rsid w:val="00647046"/>
    <w:rsid w:val="00653029"/>
    <w:rsid w:val="00653404"/>
    <w:rsid w:val="00653903"/>
    <w:rsid w:val="0066087B"/>
    <w:rsid w:val="00665842"/>
    <w:rsid w:val="00666060"/>
    <w:rsid w:val="00670DC2"/>
    <w:rsid w:val="00671AA6"/>
    <w:rsid w:val="00672D9C"/>
    <w:rsid w:val="00673C6C"/>
    <w:rsid w:val="00677270"/>
    <w:rsid w:val="006948E9"/>
    <w:rsid w:val="00697BA3"/>
    <w:rsid w:val="006A0DC8"/>
    <w:rsid w:val="006A4988"/>
    <w:rsid w:val="006A7382"/>
    <w:rsid w:val="006A7A28"/>
    <w:rsid w:val="006B0EB3"/>
    <w:rsid w:val="006B4D49"/>
    <w:rsid w:val="006B4E99"/>
    <w:rsid w:val="006B5154"/>
    <w:rsid w:val="006B5AAF"/>
    <w:rsid w:val="006B5C00"/>
    <w:rsid w:val="006C04F2"/>
    <w:rsid w:val="006C086F"/>
    <w:rsid w:val="006C18B0"/>
    <w:rsid w:val="006C35FB"/>
    <w:rsid w:val="006C38A2"/>
    <w:rsid w:val="006C6097"/>
    <w:rsid w:val="006C61AC"/>
    <w:rsid w:val="006D1FA7"/>
    <w:rsid w:val="006D54BC"/>
    <w:rsid w:val="006E1DF2"/>
    <w:rsid w:val="006E4AD9"/>
    <w:rsid w:val="006E7470"/>
    <w:rsid w:val="006F45AE"/>
    <w:rsid w:val="006F5E22"/>
    <w:rsid w:val="006F62FD"/>
    <w:rsid w:val="006F68A9"/>
    <w:rsid w:val="00702818"/>
    <w:rsid w:val="007035BA"/>
    <w:rsid w:val="00706BC7"/>
    <w:rsid w:val="00707FC1"/>
    <w:rsid w:val="00711157"/>
    <w:rsid w:val="00711637"/>
    <w:rsid w:val="00715DCB"/>
    <w:rsid w:val="007178EF"/>
    <w:rsid w:val="007208D7"/>
    <w:rsid w:val="00721B3A"/>
    <w:rsid w:val="00724498"/>
    <w:rsid w:val="007314D2"/>
    <w:rsid w:val="00733AF8"/>
    <w:rsid w:val="00733EE3"/>
    <w:rsid w:val="00736CAB"/>
    <w:rsid w:val="007370D9"/>
    <w:rsid w:val="00737F70"/>
    <w:rsid w:val="00740B4F"/>
    <w:rsid w:val="00752E28"/>
    <w:rsid w:val="007532E9"/>
    <w:rsid w:val="00755517"/>
    <w:rsid w:val="00762272"/>
    <w:rsid w:val="00767A85"/>
    <w:rsid w:val="007701D6"/>
    <w:rsid w:val="0077082A"/>
    <w:rsid w:val="00773F8F"/>
    <w:rsid w:val="00773FE0"/>
    <w:rsid w:val="0077663B"/>
    <w:rsid w:val="00783237"/>
    <w:rsid w:val="00783E95"/>
    <w:rsid w:val="007841DA"/>
    <w:rsid w:val="00786BD5"/>
    <w:rsid w:val="0079024C"/>
    <w:rsid w:val="0079102E"/>
    <w:rsid w:val="007917AF"/>
    <w:rsid w:val="00791BB2"/>
    <w:rsid w:val="007926EB"/>
    <w:rsid w:val="0079444C"/>
    <w:rsid w:val="007949B2"/>
    <w:rsid w:val="007953C8"/>
    <w:rsid w:val="00797126"/>
    <w:rsid w:val="007A1A56"/>
    <w:rsid w:val="007A323A"/>
    <w:rsid w:val="007A71A9"/>
    <w:rsid w:val="007B06B0"/>
    <w:rsid w:val="007B2573"/>
    <w:rsid w:val="007B2CAF"/>
    <w:rsid w:val="007B3941"/>
    <w:rsid w:val="007B526E"/>
    <w:rsid w:val="007C21E6"/>
    <w:rsid w:val="007C627A"/>
    <w:rsid w:val="007C62E9"/>
    <w:rsid w:val="007D44BD"/>
    <w:rsid w:val="007D72BE"/>
    <w:rsid w:val="007E01A1"/>
    <w:rsid w:val="007E0383"/>
    <w:rsid w:val="007E0DCB"/>
    <w:rsid w:val="007E2BC1"/>
    <w:rsid w:val="007E528E"/>
    <w:rsid w:val="007F15DE"/>
    <w:rsid w:val="007F34F5"/>
    <w:rsid w:val="007F446C"/>
    <w:rsid w:val="007F4A45"/>
    <w:rsid w:val="007F6279"/>
    <w:rsid w:val="0080079D"/>
    <w:rsid w:val="00801DAE"/>
    <w:rsid w:val="008030AF"/>
    <w:rsid w:val="00805103"/>
    <w:rsid w:val="0080736C"/>
    <w:rsid w:val="00810556"/>
    <w:rsid w:val="00813601"/>
    <w:rsid w:val="0081620C"/>
    <w:rsid w:val="008164D4"/>
    <w:rsid w:val="00822177"/>
    <w:rsid w:val="008232F3"/>
    <w:rsid w:val="00830EEA"/>
    <w:rsid w:val="0083275F"/>
    <w:rsid w:val="00832AA2"/>
    <w:rsid w:val="00833F0B"/>
    <w:rsid w:val="00836C33"/>
    <w:rsid w:val="008421CB"/>
    <w:rsid w:val="00842E8C"/>
    <w:rsid w:val="0085164A"/>
    <w:rsid w:val="00855712"/>
    <w:rsid w:val="00857DD9"/>
    <w:rsid w:val="00860C83"/>
    <w:rsid w:val="00862401"/>
    <w:rsid w:val="00862D4A"/>
    <w:rsid w:val="00865E36"/>
    <w:rsid w:val="008748A1"/>
    <w:rsid w:val="0088071D"/>
    <w:rsid w:val="008819AF"/>
    <w:rsid w:val="00883848"/>
    <w:rsid w:val="00885FA2"/>
    <w:rsid w:val="00891620"/>
    <w:rsid w:val="00891AD1"/>
    <w:rsid w:val="00891FB1"/>
    <w:rsid w:val="00893050"/>
    <w:rsid w:val="008A099B"/>
    <w:rsid w:val="008A18FC"/>
    <w:rsid w:val="008B4673"/>
    <w:rsid w:val="008C357C"/>
    <w:rsid w:val="008C4621"/>
    <w:rsid w:val="008C5B48"/>
    <w:rsid w:val="008C6116"/>
    <w:rsid w:val="008D1CC4"/>
    <w:rsid w:val="008D1D1A"/>
    <w:rsid w:val="008D32E5"/>
    <w:rsid w:val="008D6190"/>
    <w:rsid w:val="008E1D0B"/>
    <w:rsid w:val="008E2A51"/>
    <w:rsid w:val="008E394E"/>
    <w:rsid w:val="008E6A4D"/>
    <w:rsid w:val="008F3F2A"/>
    <w:rsid w:val="008F5CBF"/>
    <w:rsid w:val="008F5D0A"/>
    <w:rsid w:val="008F6E59"/>
    <w:rsid w:val="0091368F"/>
    <w:rsid w:val="00914FFF"/>
    <w:rsid w:val="00915A4D"/>
    <w:rsid w:val="00921283"/>
    <w:rsid w:val="009245FA"/>
    <w:rsid w:val="0093035F"/>
    <w:rsid w:val="00932100"/>
    <w:rsid w:val="009332BA"/>
    <w:rsid w:val="0093468F"/>
    <w:rsid w:val="0094051A"/>
    <w:rsid w:val="009406FE"/>
    <w:rsid w:val="00941E72"/>
    <w:rsid w:val="00945251"/>
    <w:rsid w:val="009511C2"/>
    <w:rsid w:val="00960913"/>
    <w:rsid w:val="00964172"/>
    <w:rsid w:val="0096747C"/>
    <w:rsid w:val="009701DB"/>
    <w:rsid w:val="0097424B"/>
    <w:rsid w:val="0097535A"/>
    <w:rsid w:val="00975E67"/>
    <w:rsid w:val="009845C8"/>
    <w:rsid w:val="0098592A"/>
    <w:rsid w:val="009904B9"/>
    <w:rsid w:val="00990B4A"/>
    <w:rsid w:val="00993978"/>
    <w:rsid w:val="00995841"/>
    <w:rsid w:val="009A013C"/>
    <w:rsid w:val="009A104F"/>
    <w:rsid w:val="009A2171"/>
    <w:rsid w:val="009A26B2"/>
    <w:rsid w:val="009A5A93"/>
    <w:rsid w:val="009B007B"/>
    <w:rsid w:val="009B2BF6"/>
    <w:rsid w:val="009B30FC"/>
    <w:rsid w:val="009C0EC8"/>
    <w:rsid w:val="009C152E"/>
    <w:rsid w:val="009C23C9"/>
    <w:rsid w:val="009C347A"/>
    <w:rsid w:val="009D1D4E"/>
    <w:rsid w:val="009D3E15"/>
    <w:rsid w:val="009E495E"/>
    <w:rsid w:val="009E4EA8"/>
    <w:rsid w:val="009F16EF"/>
    <w:rsid w:val="009F1DDA"/>
    <w:rsid w:val="00A025C0"/>
    <w:rsid w:val="00A02668"/>
    <w:rsid w:val="00A07568"/>
    <w:rsid w:val="00A07EA3"/>
    <w:rsid w:val="00A1081D"/>
    <w:rsid w:val="00A12419"/>
    <w:rsid w:val="00A1253E"/>
    <w:rsid w:val="00A1295C"/>
    <w:rsid w:val="00A13EA0"/>
    <w:rsid w:val="00A14BE8"/>
    <w:rsid w:val="00A16A82"/>
    <w:rsid w:val="00A23EC1"/>
    <w:rsid w:val="00A240CC"/>
    <w:rsid w:val="00A24704"/>
    <w:rsid w:val="00A25E11"/>
    <w:rsid w:val="00A37E2A"/>
    <w:rsid w:val="00A403D2"/>
    <w:rsid w:val="00A41A7C"/>
    <w:rsid w:val="00A42714"/>
    <w:rsid w:val="00A43B29"/>
    <w:rsid w:val="00A44AB3"/>
    <w:rsid w:val="00A4666A"/>
    <w:rsid w:val="00A472FE"/>
    <w:rsid w:val="00A47661"/>
    <w:rsid w:val="00A51C9A"/>
    <w:rsid w:val="00A6018A"/>
    <w:rsid w:val="00A639B9"/>
    <w:rsid w:val="00A63D4D"/>
    <w:rsid w:val="00A66228"/>
    <w:rsid w:val="00A67697"/>
    <w:rsid w:val="00A716BF"/>
    <w:rsid w:val="00A825E7"/>
    <w:rsid w:val="00A8279B"/>
    <w:rsid w:val="00A85120"/>
    <w:rsid w:val="00A87751"/>
    <w:rsid w:val="00A87E8A"/>
    <w:rsid w:val="00A93329"/>
    <w:rsid w:val="00A936E5"/>
    <w:rsid w:val="00A95608"/>
    <w:rsid w:val="00AA2D70"/>
    <w:rsid w:val="00AB57AC"/>
    <w:rsid w:val="00AC053B"/>
    <w:rsid w:val="00AC0609"/>
    <w:rsid w:val="00AC13D9"/>
    <w:rsid w:val="00AC1836"/>
    <w:rsid w:val="00AC3AAE"/>
    <w:rsid w:val="00AC5C8A"/>
    <w:rsid w:val="00AC7CCD"/>
    <w:rsid w:val="00AD29D0"/>
    <w:rsid w:val="00AD433D"/>
    <w:rsid w:val="00AD4AB2"/>
    <w:rsid w:val="00AD6A5F"/>
    <w:rsid w:val="00AE2090"/>
    <w:rsid w:val="00AE3045"/>
    <w:rsid w:val="00AE319F"/>
    <w:rsid w:val="00AF0F73"/>
    <w:rsid w:val="00AF5E82"/>
    <w:rsid w:val="00B012FC"/>
    <w:rsid w:val="00B03DBA"/>
    <w:rsid w:val="00B040B8"/>
    <w:rsid w:val="00B07FFB"/>
    <w:rsid w:val="00B10B34"/>
    <w:rsid w:val="00B13907"/>
    <w:rsid w:val="00B15142"/>
    <w:rsid w:val="00B15C38"/>
    <w:rsid w:val="00B24068"/>
    <w:rsid w:val="00B24386"/>
    <w:rsid w:val="00B30C80"/>
    <w:rsid w:val="00B31503"/>
    <w:rsid w:val="00B37DC2"/>
    <w:rsid w:val="00B467FC"/>
    <w:rsid w:val="00B47887"/>
    <w:rsid w:val="00B516A3"/>
    <w:rsid w:val="00B51A49"/>
    <w:rsid w:val="00B5337B"/>
    <w:rsid w:val="00B551E1"/>
    <w:rsid w:val="00B57524"/>
    <w:rsid w:val="00B63969"/>
    <w:rsid w:val="00B64096"/>
    <w:rsid w:val="00B6441A"/>
    <w:rsid w:val="00B7017B"/>
    <w:rsid w:val="00B7080F"/>
    <w:rsid w:val="00B73261"/>
    <w:rsid w:val="00B77160"/>
    <w:rsid w:val="00B809D1"/>
    <w:rsid w:val="00B8523D"/>
    <w:rsid w:val="00B86F94"/>
    <w:rsid w:val="00B87779"/>
    <w:rsid w:val="00B906CA"/>
    <w:rsid w:val="00B91C0C"/>
    <w:rsid w:val="00B927F2"/>
    <w:rsid w:val="00B935DA"/>
    <w:rsid w:val="00B95B62"/>
    <w:rsid w:val="00B974A5"/>
    <w:rsid w:val="00B97A03"/>
    <w:rsid w:val="00BA3220"/>
    <w:rsid w:val="00BA42BD"/>
    <w:rsid w:val="00BA665C"/>
    <w:rsid w:val="00BB1A05"/>
    <w:rsid w:val="00BB26E1"/>
    <w:rsid w:val="00BB79BD"/>
    <w:rsid w:val="00BC08A4"/>
    <w:rsid w:val="00BC127B"/>
    <w:rsid w:val="00BC24EA"/>
    <w:rsid w:val="00BC66B5"/>
    <w:rsid w:val="00BD0838"/>
    <w:rsid w:val="00BD1623"/>
    <w:rsid w:val="00BD3763"/>
    <w:rsid w:val="00BD45C1"/>
    <w:rsid w:val="00BE162F"/>
    <w:rsid w:val="00BE345C"/>
    <w:rsid w:val="00BE53D6"/>
    <w:rsid w:val="00BE5AEF"/>
    <w:rsid w:val="00BE5DF8"/>
    <w:rsid w:val="00BF0577"/>
    <w:rsid w:val="00BF0877"/>
    <w:rsid w:val="00BF28CA"/>
    <w:rsid w:val="00BF2D8F"/>
    <w:rsid w:val="00BF50AE"/>
    <w:rsid w:val="00BF5926"/>
    <w:rsid w:val="00BF6479"/>
    <w:rsid w:val="00C00E38"/>
    <w:rsid w:val="00C02C0B"/>
    <w:rsid w:val="00C05B76"/>
    <w:rsid w:val="00C0764E"/>
    <w:rsid w:val="00C07EB1"/>
    <w:rsid w:val="00C10A4B"/>
    <w:rsid w:val="00C10B54"/>
    <w:rsid w:val="00C121D0"/>
    <w:rsid w:val="00C16472"/>
    <w:rsid w:val="00C21CAA"/>
    <w:rsid w:val="00C22519"/>
    <w:rsid w:val="00C236C9"/>
    <w:rsid w:val="00C27E4F"/>
    <w:rsid w:val="00C304E0"/>
    <w:rsid w:val="00C33868"/>
    <w:rsid w:val="00C34111"/>
    <w:rsid w:val="00C34FA3"/>
    <w:rsid w:val="00C43A64"/>
    <w:rsid w:val="00C56321"/>
    <w:rsid w:val="00C57AE1"/>
    <w:rsid w:val="00C63EAC"/>
    <w:rsid w:val="00C65667"/>
    <w:rsid w:val="00C80E27"/>
    <w:rsid w:val="00C80E52"/>
    <w:rsid w:val="00C81A0B"/>
    <w:rsid w:val="00C82B7A"/>
    <w:rsid w:val="00C91B3F"/>
    <w:rsid w:val="00C91C2B"/>
    <w:rsid w:val="00C966B4"/>
    <w:rsid w:val="00CA2BBA"/>
    <w:rsid w:val="00CA33E5"/>
    <w:rsid w:val="00CA4726"/>
    <w:rsid w:val="00CA4A0C"/>
    <w:rsid w:val="00CA6FE9"/>
    <w:rsid w:val="00CA7966"/>
    <w:rsid w:val="00CB0418"/>
    <w:rsid w:val="00CB11FB"/>
    <w:rsid w:val="00CB281F"/>
    <w:rsid w:val="00CB2FBC"/>
    <w:rsid w:val="00CB3B61"/>
    <w:rsid w:val="00CB45E4"/>
    <w:rsid w:val="00CB7872"/>
    <w:rsid w:val="00CC0EFA"/>
    <w:rsid w:val="00CC1A74"/>
    <w:rsid w:val="00CC1FF5"/>
    <w:rsid w:val="00CC278D"/>
    <w:rsid w:val="00CC35AD"/>
    <w:rsid w:val="00CC572E"/>
    <w:rsid w:val="00CC598D"/>
    <w:rsid w:val="00CD27A4"/>
    <w:rsid w:val="00CD2972"/>
    <w:rsid w:val="00CD5938"/>
    <w:rsid w:val="00CD72FF"/>
    <w:rsid w:val="00CE1486"/>
    <w:rsid w:val="00CE391D"/>
    <w:rsid w:val="00CE4C6C"/>
    <w:rsid w:val="00CE4E1E"/>
    <w:rsid w:val="00CE515A"/>
    <w:rsid w:val="00CE77E2"/>
    <w:rsid w:val="00CF1F30"/>
    <w:rsid w:val="00CF35DC"/>
    <w:rsid w:val="00CF4D65"/>
    <w:rsid w:val="00CF579A"/>
    <w:rsid w:val="00D00B54"/>
    <w:rsid w:val="00D02B18"/>
    <w:rsid w:val="00D0341E"/>
    <w:rsid w:val="00D04810"/>
    <w:rsid w:val="00D056F3"/>
    <w:rsid w:val="00D100DF"/>
    <w:rsid w:val="00D10F83"/>
    <w:rsid w:val="00D212A9"/>
    <w:rsid w:val="00D21C93"/>
    <w:rsid w:val="00D21CEC"/>
    <w:rsid w:val="00D22264"/>
    <w:rsid w:val="00D22321"/>
    <w:rsid w:val="00D27E09"/>
    <w:rsid w:val="00D3065C"/>
    <w:rsid w:val="00D37630"/>
    <w:rsid w:val="00D4346F"/>
    <w:rsid w:val="00D44247"/>
    <w:rsid w:val="00D44C51"/>
    <w:rsid w:val="00D44E69"/>
    <w:rsid w:val="00D46029"/>
    <w:rsid w:val="00D503ED"/>
    <w:rsid w:val="00D50C48"/>
    <w:rsid w:val="00D50EB0"/>
    <w:rsid w:val="00D510A2"/>
    <w:rsid w:val="00D51408"/>
    <w:rsid w:val="00D622B6"/>
    <w:rsid w:val="00D649F0"/>
    <w:rsid w:val="00D67253"/>
    <w:rsid w:val="00D67E13"/>
    <w:rsid w:val="00D7351D"/>
    <w:rsid w:val="00D74306"/>
    <w:rsid w:val="00D74960"/>
    <w:rsid w:val="00D8637F"/>
    <w:rsid w:val="00D872F8"/>
    <w:rsid w:val="00D94258"/>
    <w:rsid w:val="00DA1941"/>
    <w:rsid w:val="00DA739B"/>
    <w:rsid w:val="00DB01EE"/>
    <w:rsid w:val="00DB1BF7"/>
    <w:rsid w:val="00DB1C3A"/>
    <w:rsid w:val="00DB3CF4"/>
    <w:rsid w:val="00DB730B"/>
    <w:rsid w:val="00DC5AF3"/>
    <w:rsid w:val="00DC60B9"/>
    <w:rsid w:val="00DD109A"/>
    <w:rsid w:val="00DD7860"/>
    <w:rsid w:val="00DE3BC0"/>
    <w:rsid w:val="00DE48A1"/>
    <w:rsid w:val="00DE6D9C"/>
    <w:rsid w:val="00DE7B1B"/>
    <w:rsid w:val="00DF1173"/>
    <w:rsid w:val="00DF29AB"/>
    <w:rsid w:val="00E00052"/>
    <w:rsid w:val="00E124DA"/>
    <w:rsid w:val="00E133D8"/>
    <w:rsid w:val="00E1448B"/>
    <w:rsid w:val="00E14873"/>
    <w:rsid w:val="00E15C0F"/>
    <w:rsid w:val="00E17B83"/>
    <w:rsid w:val="00E20179"/>
    <w:rsid w:val="00E225A5"/>
    <w:rsid w:val="00E2393F"/>
    <w:rsid w:val="00E324EB"/>
    <w:rsid w:val="00E32949"/>
    <w:rsid w:val="00E33D3D"/>
    <w:rsid w:val="00E34EB7"/>
    <w:rsid w:val="00E36B62"/>
    <w:rsid w:val="00E51B02"/>
    <w:rsid w:val="00E52A52"/>
    <w:rsid w:val="00E55329"/>
    <w:rsid w:val="00E55AC7"/>
    <w:rsid w:val="00E57D4C"/>
    <w:rsid w:val="00E66263"/>
    <w:rsid w:val="00E6748B"/>
    <w:rsid w:val="00E70218"/>
    <w:rsid w:val="00E7091A"/>
    <w:rsid w:val="00E729D2"/>
    <w:rsid w:val="00E73972"/>
    <w:rsid w:val="00E77824"/>
    <w:rsid w:val="00E80D18"/>
    <w:rsid w:val="00E81685"/>
    <w:rsid w:val="00E85967"/>
    <w:rsid w:val="00E87B95"/>
    <w:rsid w:val="00E901A8"/>
    <w:rsid w:val="00E93FBE"/>
    <w:rsid w:val="00E974FE"/>
    <w:rsid w:val="00EA0256"/>
    <w:rsid w:val="00EA2915"/>
    <w:rsid w:val="00EA5902"/>
    <w:rsid w:val="00EA5DA0"/>
    <w:rsid w:val="00EA6736"/>
    <w:rsid w:val="00EB19E9"/>
    <w:rsid w:val="00EB4DBB"/>
    <w:rsid w:val="00EC03ED"/>
    <w:rsid w:val="00EC27BF"/>
    <w:rsid w:val="00EC393E"/>
    <w:rsid w:val="00EC5AF2"/>
    <w:rsid w:val="00EC5E96"/>
    <w:rsid w:val="00EC69CB"/>
    <w:rsid w:val="00ED054F"/>
    <w:rsid w:val="00ED0D0F"/>
    <w:rsid w:val="00ED24BF"/>
    <w:rsid w:val="00ED284E"/>
    <w:rsid w:val="00ED28DE"/>
    <w:rsid w:val="00ED2C7B"/>
    <w:rsid w:val="00ED3293"/>
    <w:rsid w:val="00ED3766"/>
    <w:rsid w:val="00ED4BA2"/>
    <w:rsid w:val="00EE0A29"/>
    <w:rsid w:val="00EE5997"/>
    <w:rsid w:val="00EF340A"/>
    <w:rsid w:val="00EF54E0"/>
    <w:rsid w:val="00EF659C"/>
    <w:rsid w:val="00F01D93"/>
    <w:rsid w:val="00F031C4"/>
    <w:rsid w:val="00F06256"/>
    <w:rsid w:val="00F10E24"/>
    <w:rsid w:val="00F13CC9"/>
    <w:rsid w:val="00F1429D"/>
    <w:rsid w:val="00F1716C"/>
    <w:rsid w:val="00F21BFA"/>
    <w:rsid w:val="00F24236"/>
    <w:rsid w:val="00F24239"/>
    <w:rsid w:val="00F30534"/>
    <w:rsid w:val="00F31947"/>
    <w:rsid w:val="00F31EFF"/>
    <w:rsid w:val="00F3229B"/>
    <w:rsid w:val="00F34C09"/>
    <w:rsid w:val="00F365FB"/>
    <w:rsid w:val="00F37B12"/>
    <w:rsid w:val="00F411F6"/>
    <w:rsid w:val="00F41A18"/>
    <w:rsid w:val="00F46125"/>
    <w:rsid w:val="00F46E22"/>
    <w:rsid w:val="00F506A6"/>
    <w:rsid w:val="00F50EA1"/>
    <w:rsid w:val="00F57829"/>
    <w:rsid w:val="00F62ADB"/>
    <w:rsid w:val="00F6449D"/>
    <w:rsid w:val="00F659D5"/>
    <w:rsid w:val="00F708A8"/>
    <w:rsid w:val="00F72169"/>
    <w:rsid w:val="00F72E12"/>
    <w:rsid w:val="00F73456"/>
    <w:rsid w:val="00F77D98"/>
    <w:rsid w:val="00F804DC"/>
    <w:rsid w:val="00F815E7"/>
    <w:rsid w:val="00F81822"/>
    <w:rsid w:val="00F82FE1"/>
    <w:rsid w:val="00F875BF"/>
    <w:rsid w:val="00F92D97"/>
    <w:rsid w:val="00F93C8A"/>
    <w:rsid w:val="00F9458B"/>
    <w:rsid w:val="00FA7E66"/>
    <w:rsid w:val="00FB1803"/>
    <w:rsid w:val="00FB2FF4"/>
    <w:rsid w:val="00FB4A13"/>
    <w:rsid w:val="00FB6CBB"/>
    <w:rsid w:val="00FB73D3"/>
    <w:rsid w:val="00FB7E07"/>
    <w:rsid w:val="00FD3641"/>
    <w:rsid w:val="00FD3E07"/>
    <w:rsid w:val="00FD79B4"/>
    <w:rsid w:val="00FE268F"/>
    <w:rsid w:val="00FE2B74"/>
    <w:rsid w:val="00FF03ED"/>
    <w:rsid w:val="00FF0D63"/>
    <w:rsid w:val="00FF1CEF"/>
    <w:rsid w:val="00FF42E6"/>
    <w:rsid w:val="00FF5C39"/>
    <w:rsid w:val="00FF6472"/>
    <w:rsid w:val="00FF6C5E"/>
    <w:rsid w:val="00FF7DC8"/>
    <w:rsid w:val="05DACC72"/>
    <w:rsid w:val="0F9E52C0"/>
    <w:rsid w:val="1A01088C"/>
    <w:rsid w:val="1A5EB83A"/>
    <w:rsid w:val="1FE99C96"/>
    <w:rsid w:val="22519C52"/>
    <w:rsid w:val="2CDBCAB9"/>
    <w:rsid w:val="3E16FCEB"/>
    <w:rsid w:val="428CF3AE"/>
    <w:rsid w:val="445D7C46"/>
    <w:rsid w:val="51DFF085"/>
    <w:rsid w:val="528646F5"/>
    <w:rsid w:val="52DFFAF8"/>
    <w:rsid w:val="64D4EDD4"/>
    <w:rsid w:val="65E6BA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73E7F2"/>
  <w15:chartTrackingRefBased/>
  <w15:docId w15:val="{831B5206-36B7-49E5-BD6D-746363D94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color w:val="011E41" w:themeColor="text2"/>
        <w:sz w:val="18"/>
        <w:szCs w:val="18"/>
        <w:lang w:val="en-GB" w:eastAsia="en-US" w:bidi="ar-SA"/>
      </w:rPr>
    </w:rPrDefault>
    <w:pPrDefault>
      <w:pPr>
        <w:spacing w:after="160" w:line="225" w:lineRule="atLeast"/>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iPriority="8"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7"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12"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2BE"/>
    <w:pPr>
      <w:widowControl w:val="0"/>
      <w:spacing w:after="120" w:line="240" w:lineRule="auto"/>
    </w:pPr>
  </w:style>
  <w:style w:type="paragraph" w:styleId="Heading1">
    <w:name w:val="heading 1"/>
    <w:basedOn w:val="Normal"/>
    <w:next w:val="Normal"/>
    <w:link w:val="Heading1Char"/>
    <w:uiPriority w:val="2"/>
    <w:qFormat/>
    <w:rsid w:val="00E20179"/>
    <w:pPr>
      <w:keepLines/>
      <w:pageBreakBefore/>
      <w:spacing w:before="360" w:line="440" w:lineRule="exact"/>
      <w:contextualSpacing/>
      <w:outlineLvl w:val="0"/>
    </w:pPr>
    <w:rPr>
      <w:rFonts w:asciiTheme="majorHAnsi" w:eastAsiaTheme="majorEastAsia" w:hAnsiTheme="majorHAnsi" w:cstheme="majorBidi"/>
      <w:caps/>
      <w:sz w:val="36"/>
      <w:szCs w:val="32"/>
    </w:rPr>
  </w:style>
  <w:style w:type="paragraph" w:styleId="Heading2">
    <w:name w:val="heading 2"/>
    <w:basedOn w:val="Normal"/>
    <w:next w:val="Normal"/>
    <w:link w:val="Heading2Char"/>
    <w:uiPriority w:val="3"/>
    <w:unhideWhenUsed/>
    <w:qFormat/>
    <w:rsid w:val="00B15142"/>
    <w:pPr>
      <w:spacing w:after="0"/>
      <w:outlineLvl w:val="1"/>
    </w:pPr>
    <w:rPr>
      <w:rFonts w:asciiTheme="majorHAnsi" w:eastAsiaTheme="majorEastAsia" w:hAnsiTheme="majorHAnsi" w:cstheme="majorBidi"/>
      <w:caps/>
      <w:sz w:val="28"/>
      <w:szCs w:val="26"/>
    </w:rPr>
  </w:style>
  <w:style w:type="paragraph" w:styleId="Heading3">
    <w:name w:val="heading 3"/>
    <w:basedOn w:val="Normal"/>
    <w:next w:val="Normal"/>
    <w:link w:val="Heading3Char"/>
    <w:uiPriority w:val="4"/>
    <w:unhideWhenUsed/>
    <w:qFormat/>
    <w:rsid w:val="00E80D18"/>
    <w:pPr>
      <w:keepNext/>
      <w:keepLines/>
      <w:spacing w:before="40" w:after="0" w:line="288" w:lineRule="atLeast"/>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5"/>
    <w:unhideWhenUsed/>
    <w:qFormat/>
    <w:rsid w:val="00C05B76"/>
    <w:pPr>
      <w:keepNext/>
      <w:keepLines/>
      <w:spacing w:before="40" w:after="0"/>
      <w:outlineLvl w:val="3"/>
    </w:pPr>
    <w:rPr>
      <w:rFonts w:asciiTheme="majorHAnsi" w:eastAsiaTheme="majorEastAsia" w:hAnsiTheme="majorHAnsi" w:cstheme="majorBidi"/>
      <w:iCs/>
      <w:color w:val="E1251B" w:themeColor="accent4"/>
      <w:sz w:val="20"/>
    </w:rPr>
  </w:style>
  <w:style w:type="paragraph" w:styleId="Heading5">
    <w:name w:val="heading 5"/>
    <w:basedOn w:val="Normal"/>
    <w:next w:val="Normal"/>
    <w:link w:val="Heading5Char"/>
    <w:uiPriority w:val="9"/>
    <w:semiHidden/>
    <w:unhideWhenUsed/>
    <w:rsid w:val="007B2573"/>
    <w:pPr>
      <w:keepNext/>
      <w:keepLines/>
      <w:spacing w:before="40" w:after="0"/>
      <w:outlineLvl w:val="4"/>
    </w:pPr>
    <w:rPr>
      <w:rFonts w:asciiTheme="majorHAnsi" w:eastAsiaTheme="majorEastAsia" w:hAnsiTheme="majorHAnsi" w:cstheme="majorBidi"/>
      <w:color w:val="003771" w:themeColor="accent1" w:themeShade="BF"/>
    </w:rPr>
  </w:style>
  <w:style w:type="paragraph" w:styleId="Heading6">
    <w:name w:val="heading 6"/>
    <w:basedOn w:val="Normal"/>
    <w:next w:val="Normal"/>
    <w:link w:val="Heading6Char"/>
    <w:uiPriority w:val="9"/>
    <w:semiHidden/>
    <w:unhideWhenUsed/>
    <w:rsid w:val="007B2573"/>
    <w:pPr>
      <w:keepNext/>
      <w:keepLines/>
      <w:spacing w:before="40" w:after="0"/>
      <w:outlineLvl w:val="5"/>
    </w:pPr>
    <w:rPr>
      <w:rFonts w:asciiTheme="majorHAnsi" w:eastAsiaTheme="majorEastAsia" w:hAnsiTheme="majorHAnsi" w:cstheme="majorBidi"/>
      <w:color w:val="00244B" w:themeColor="accent1" w:themeShade="7F"/>
    </w:rPr>
  </w:style>
  <w:style w:type="paragraph" w:styleId="Heading7">
    <w:name w:val="heading 7"/>
    <w:basedOn w:val="Normal"/>
    <w:next w:val="Normal"/>
    <w:link w:val="Heading7Char"/>
    <w:uiPriority w:val="9"/>
    <w:semiHidden/>
    <w:unhideWhenUsed/>
    <w:rsid w:val="007B2573"/>
    <w:pPr>
      <w:keepNext/>
      <w:keepLines/>
      <w:spacing w:before="40" w:after="0"/>
      <w:outlineLvl w:val="6"/>
    </w:pPr>
    <w:rPr>
      <w:rFonts w:asciiTheme="majorHAnsi" w:eastAsiaTheme="majorEastAsia" w:hAnsiTheme="majorHAnsi" w:cstheme="majorBidi"/>
      <w:i/>
      <w:iCs/>
      <w:color w:val="00244B" w:themeColor="accent1" w:themeShade="7F"/>
    </w:rPr>
  </w:style>
  <w:style w:type="paragraph" w:styleId="Heading8">
    <w:name w:val="heading 8"/>
    <w:basedOn w:val="Normal"/>
    <w:next w:val="Normal"/>
    <w:link w:val="Heading8Char"/>
    <w:uiPriority w:val="9"/>
    <w:semiHidden/>
    <w:unhideWhenUsed/>
    <w:rsid w:val="007B257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7B257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unhideWhenUsed/>
    <w:rsid w:val="007B2573"/>
    <w:pPr>
      <w:numPr>
        <w:numId w:val="1"/>
      </w:numPr>
    </w:pPr>
  </w:style>
  <w:style w:type="numbering" w:styleId="1ai">
    <w:name w:val="Outline List 1"/>
    <w:basedOn w:val="NoList"/>
    <w:uiPriority w:val="99"/>
    <w:semiHidden/>
    <w:unhideWhenUsed/>
    <w:rsid w:val="007B2573"/>
    <w:pPr>
      <w:numPr>
        <w:numId w:val="2"/>
      </w:numPr>
    </w:pPr>
  </w:style>
  <w:style w:type="character" w:customStyle="1" w:styleId="Heading1Char">
    <w:name w:val="Heading 1 Char"/>
    <w:basedOn w:val="DefaultParagraphFont"/>
    <w:link w:val="Heading1"/>
    <w:uiPriority w:val="2"/>
    <w:rsid w:val="00E20179"/>
    <w:rPr>
      <w:rFonts w:asciiTheme="majorHAnsi" w:eastAsiaTheme="majorEastAsia" w:hAnsiTheme="majorHAnsi" w:cstheme="majorBidi"/>
      <w:caps/>
      <w:sz w:val="36"/>
      <w:szCs w:val="32"/>
    </w:rPr>
  </w:style>
  <w:style w:type="character" w:customStyle="1" w:styleId="Heading2Char">
    <w:name w:val="Heading 2 Char"/>
    <w:basedOn w:val="DefaultParagraphFont"/>
    <w:link w:val="Heading2"/>
    <w:uiPriority w:val="3"/>
    <w:rsid w:val="00B15142"/>
    <w:rPr>
      <w:rFonts w:asciiTheme="majorHAnsi" w:eastAsiaTheme="majorEastAsia" w:hAnsiTheme="majorHAnsi" w:cstheme="majorBidi"/>
      <w:caps/>
      <w:sz w:val="28"/>
      <w:szCs w:val="26"/>
    </w:rPr>
  </w:style>
  <w:style w:type="character" w:customStyle="1" w:styleId="Heading3Char">
    <w:name w:val="Heading 3 Char"/>
    <w:basedOn w:val="DefaultParagraphFont"/>
    <w:link w:val="Heading3"/>
    <w:uiPriority w:val="4"/>
    <w:rsid w:val="00E80D18"/>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5"/>
    <w:rsid w:val="00C05B76"/>
    <w:rPr>
      <w:rFonts w:asciiTheme="majorHAnsi" w:eastAsiaTheme="majorEastAsia" w:hAnsiTheme="majorHAnsi" w:cstheme="majorBidi"/>
      <w:iCs/>
      <w:color w:val="E1251B" w:themeColor="accent4"/>
      <w:sz w:val="20"/>
    </w:rPr>
  </w:style>
  <w:style w:type="character" w:customStyle="1" w:styleId="Heading5Char">
    <w:name w:val="Heading 5 Char"/>
    <w:basedOn w:val="DefaultParagraphFont"/>
    <w:link w:val="Heading5"/>
    <w:uiPriority w:val="9"/>
    <w:semiHidden/>
    <w:rsid w:val="007B2573"/>
    <w:rPr>
      <w:rFonts w:asciiTheme="majorHAnsi" w:eastAsiaTheme="majorEastAsia" w:hAnsiTheme="majorHAnsi" w:cstheme="majorBidi"/>
      <w:color w:val="003771" w:themeColor="accent1" w:themeShade="BF"/>
    </w:rPr>
  </w:style>
  <w:style w:type="character" w:customStyle="1" w:styleId="Heading6Char">
    <w:name w:val="Heading 6 Char"/>
    <w:basedOn w:val="DefaultParagraphFont"/>
    <w:link w:val="Heading6"/>
    <w:uiPriority w:val="9"/>
    <w:semiHidden/>
    <w:rsid w:val="007B2573"/>
    <w:rPr>
      <w:rFonts w:asciiTheme="majorHAnsi" w:eastAsiaTheme="majorEastAsia" w:hAnsiTheme="majorHAnsi" w:cstheme="majorBidi"/>
      <w:color w:val="00244B" w:themeColor="accent1" w:themeShade="7F"/>
    </w:rPr>
  </w:style>
  <w:style w:type="character" w:customStyle="1" w:styleId="Heading7Char">
    <w:name w:val="Heading 7 Char"/>
    <w:basedOn w:val="DefaultParagraphFont"/>
    <w:link w:val="Heading7"/>
    <w:uiPriority w:val="9"/>
    <w:semiHidden/>
    <w:rsid w:val="007B2573"/>
    <w:rPr>
      <w:rFonts w:asciiTheme="majorHAnsi" w:eastAsiaTheme="majorEastAsia" w:hAnsiTheme="majorHAnsi" w:cstheme="majorBidi"/>
      <w:i/>
      <w:iCs/>
      <w:color w:val="00244B" w:themeColor="accent1" w:themeShade="7F"/>
    </w:rPr>
  </w:style>
  <w:style w:type="character" w:customStyle="1" w:styleId="Heading8Char">
    <w:name w:val="Heading 8 Char"/>
    <w:basedOn w:val="DefaultParagraphFont"/>
    <w:link w:val="Heading8"/>
    <w:uiPriority w:val="9"/>
    <w:semiHidden/>
    <w:rsid w:val="007B257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B2573"/>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7B2573"/>
    <w:pPr>
      <w:numPr>
        <w:numId w:val="3"/>
      </w:numPr>
    </w:pPr>
  </w:style>
  <w:style w:type="paragraph" w:styleId="BalloonText">
    <w:name w:val="Balloon Text"/>
    <w:basedOn w:val="Normal"/>
    <w:link w:val="BalloonTextChar"/>
    <w:uiPriority w:val="99"/>
    <w:semiHidden/>
    <w:unhideWhenUsed/>
    <w:rsid w:val="007B2573"/>
    <w:pPr>
      <w:spacing w:after="0"/>
    </w:pPr>
    <w:rPr>
      <w:rFonts w:ascii="Segoe UI" w:hAnsi="Segoe UI" w:cs="Segoe UI"/>
    </w:rPr>
  </w:style>
  <w:style w:type="character" w:customStyle="1" w:styleId="BalloonTextChar">
    <w:name w:val="Balloon Text Char"/>
    <w:basedOn w:val="DefaultParagraphFont"/>
    <w:link w:val="BalloonText"/>
    <w:uiPriority w:val="99"/>
    <w:semiHidden/>
    <w:rsid w:val="007B2573"/>
    <w:rPr>
      <w:rFonts w:ascii="Segoe UI" w:hAnsi="Segoe UI" w:cs="Segoe UI"/>
      <w:sz w:val="18"/>
      <w:szCs w:val="18"/>
    </w:rPr>
  </w:style>
  <w:style w:type="paragraph" w:styleId="Bibliography">
    <w:name w:val="Bibliography"/>
    <w:basedOn w:val="Normal"/>
    <w:next w:val="Normal"/>
    <w:uiPriority w:val="37"/>
    <w:semiHidden/>
    <w:unhideWhenUsed/>
    <w:rsid w:val="007B2573"/>
  </w:style>
  <w:style w:type="paragraph" w:styleId="BlockText">
    <w:name w:val="Block Text"/>
    <w:basedOn w:val="Normal"/>
    <w:uiPriority w:val="99"/>
    <w:semiHidden/>
    <w:unhideWhenUsed/>
    <w:rsid w:val="007B2573"/>
    <w:pPr>
      <w:pBdr>
        <w:top w:val="single" w:sz="2" w:space="10" w:color="004A98" w:themeColor="accent1"/>
        <w:left w:val="single" w:sz="2" w:space="10" w:color="004A98" w:themeColor="accent1"/>
        <w:bottom w:val="single" w:sz="2" w:space="10" w:color="004A98" w:themeColor="accent1"/>
        <w:right w:val="single" w:sz="2" w:space="10" w:color="004A98" w:themeColor="accent1"/>
      </w:pBdr>
      <w:ind w:left="1152" w:right="1152"/>
    </w:pPr>
    <w:rPr>
      <w:rFonts w:eastAsiaTheme="minorEastAsia"/>
      <w:i/>
      <w:iCs/>
      <w:color w:val="004A98" w:themeColor="accent1"/>
    </w:rPr>
  </w:style>
  <w:style w:type="paragraph" w:styleId="BodyText">
    <w:name w:val="Body Text"/>
    <w:basedOn w:val="Normal"/>
    <w:link w:val="BodyTextChar"/>
    <w:uiPriority w:val="99"/>
    <w:semiHidden/>
    <w:unhideWhenUsed/>
    <w:rsid w:val="007B2573"/>
  </w:style>
  <w:style w:type="character" w:customStyle="1" w:styleId="BodyTextChar">
    <w:name w:val="Body Text Char"/>
    <w:basedOn w:val="DefaultParagraphFont"/>
    <w:link w:val="BodyText"/>
    <w:uiPriority w:val="99"/>
    <w:semiHidden/>
    <w:rsid w:val="007B2573"/>
  </w:style>
  <w:style w:type="paragraph" w:styleId="BodyText2">
    <w:name w:val="Body Text 2"/>
    <w:basedOn w:val="Normal"/>
    <w:link w:val="BodyText2Char"/>
    <w:uiPriority w:val="99"/>
    <w:semiHidden/>
    <w:unhideWhenUsed/>
    <w:rsid w:val="007B2573"/>
    <w:pPr>
      <w:spacing w:line="480" w:lineRule="auto"/>
    </w:pPr>
  </w:style>
  <w:style w:type="character" w:customStyle="1" w:styleId="BodyText2Char">
    <w:name w:val="Body Text 2 Char"/>
    <w:basedOn w:val="DefaultParagraphFont"/>
    <w:link w:val="BodyText2"/>
    <w:uiPriority w:val="99"/>
    <w:semiHidden/>
    <w:rsid w:val="007B2573"/>
  </w:style>
  <w:style w:type="paragraph" w:styleId="BodyText3">
    <w:name w:val="Body Text 3"/>
    <w:basedOn w:val="Normal"/>
    <w:link w:val="BodyText3Char"/>
    <w:uiPriority w:val="99"/>
    <w:semiHidden/>
    <w:unhideWhenUsed/>
    <w:rsid w:val="007B2573"/>
    <w:rPr>
      <w:sz w:val="16"/>
      <w:szCs w:val="16"/>
    </w:rPr>
  </w:style>
  <w:style w:type="character" w:customStyle="1" w:styleId="BodyText3Char">
    <w:name w:val="Body Text 3 Char"/>
    <w:basedOn w:val="DefaultParagraphFont"/>
    <w:link w:val="BodyText3"/>
    <w:uiPriority w:val="99"/>
    <w:semiHidden/>
    <w:rsid w:val="007B2573"/>
    <w:rPr>
      <w:sz w:val="16"/>
      <w:szCs w:val="16"/>
    </w:rPr>
  </w:style>
  <w:style w:type="paragraph" w:styleId="BodyTextFirstIndent">
    <w:name w:val="Body Text First Indent"/>
    <w:basedOn w:val="BodyText"/>
    <w:link w:val="BodyTextFirstIndentChar"/>
    <w:uiPriority w:val="99"/>
    <w:semiHidden/>
    <w:unhideWhenUsed/>
    <w:rsid w:val="007B2573"/>
    <w:pPr>
      <w:spacing w:after="160"/>
      <w:ind w:firstLine="360"/>
    </w:pPr>
  </w:style>
  <w:style w:type="character" w:customStyle="1" w:styleId="BodyTextFirstIndentChar">
    <w:name w:val="Body Text First Indent Char"/>
    <w:basedOn w:val="BodyTextChar"/>
    <w:link w:val="BodyTextFirstIndent"/>
    <w:uiPriority w:val="99"/>
    <w:semiHidden/>
    <w:rsid w:val="007B2573"/>
  </w:style>
  <w:style w:type="paragraph" w:styleId="BodyTextIndent">
    <w:name w:val="Body Text Indent"/>
    <w:basedOn w:val="Normal"/>
    <w:link w:val="BodyTextIndentChar"/>
    <w:uiPriority w:val="99"/>
    <w:semiHidden/>
    <w:unhideWhenUsed/>
    <w:rsid w:val="007B2573"/>
    <w:pPr>
      <w:ind w:left="283"/>
    </w:pPr>
  </w:style>
  <w:style w:type="character" w:customStyle="1" w:styleId="BodyTextIndentChar">
    <w:name w:val="Body Text Indent Char"/>
    <w:basedOn w:val="DefaultParagraphFont"/>
    <w:link w:val="BodyTextIndent"/>
    <w:uiPriority w:val="99"/>
    <w:semiHidden/>
    <w:rsid w:val="007B2573"/>
  </w:style>
  <w:style w:type="paragraph" w:styleId="BodyTextFirstIndent2">
    <w:name w:val="Body Text First Indent 2"/>
    <w:basedOn w:val="BodyTextIndent"/>
    <w:link w:val="BodyTextFirstIndent2Char"/>
    <w:uiPriority w:val="99"/>
    <w:semiHidden/>
    <w:unhideWhenUsed/>
    <w:rsid w:val="007B2573"/>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7B2573"/>
  </w:style>
  <w:style w:type="paragraph" w:styleId="BodyTextIndent2">
    <w:name w:val="Body Text Indent 2"/>
    <w:basedOn w:val="Normal"/>
    <w:link w:val="BodyTextIndent2Char"/>
    <w:uiPriority w:val="99"/>
    <w:semiHidden/>
    <w:unhideWhenUsed/>
    <w:rsid w:val="007B2573"/>
    <w:pPr>
      <w:spacing w:line="480" w:lineRule="auto"/>
      <w:ind w:left="283"/>
    </w:pPr>
  </w:style>
  <w:style w:type="character" w:customStyle="1" w:styleId="BodyTextIndent2Char">
    <w:name w:val="Body Text Indent 2 Char"/>
    <w:basedOn w:val="DefaultParagraphFont"/>
    <w:link w:val="BodyTextIndent2"/>
    <w:uiPriority w:val="99"/>
    <w:semiHidden/>
    <w:rsid w:val="007B2573"/>
  </w:style>
  <w:style w:type="paragraph" w:styleId="BodyTextIndent3">
    <w:name w:val="Body Text Indent 3"/>
    <w:basedOn w:val="Normal"/>
    <w:link w:val="BodyTextIndent3Char"/>
    <w:uiPriority w:val="99"/>
    <w:semiHidden/>
    <w:unhideWhenUsed/>
    <w:rsid w:val="007B2573"/>
    <w:pPr>
      <w:ind w:left="283"/>
    </w:pPr>
    <w:rPr>
      <w:sz w:val="16"/>
      <w:szCs w:val="16"/>
    </w:rPr>
  </w:style>
  <w:style w:type="character" w:customStyle="1" w:styleId="BodyTextIndent3Char">
    <w:name w:val="Body Text Indent 3 Char"/>
    <w:basedOn w:val="DefaultParagraphFont"/>
    <w:link w:val="BodyTextIndent3"/>
    <w:uiPriority w:val="99"/>
    <w:semiHidden/>
    <w:rsid w:val="007B2573"/>
    <w:rPr>
      <w:sz w:val="16"/>
      <w:szCs w:val="16"/>
    </w:rPr>
  </w:style>
  <w:style w:type="character" w:styleId="BookTitle">
    <w:name w:val="Book Title"/>
    <w:basedOn w:val="DefaultParagraphFont"/>
    <w:uiPriority w:val="33"/>
    <w:semiHidden/>
    <w:rsid w:val="007B2573"/>
    <w:rPr>
      <w:b/>
      <w:bCs/>
      <w:i/>
      <w:iCs/>
      <w:spacing w:val="5"/>
    </w:rPr>
  </w:style>
  <w:style w:type="paragraph" w:styleId="Caption">
    <w:name w:val="caption"/>
    <w:basedOn w:val="Normal"/>
    <w:next w:val="Normal"/>
    <w:uiPriority w:val="10"/>
    <w:unhideWhenUsed/>
    <w:qFormat/>
    <w:rsid w:val="00C65667"/>
    <w:pPr>
      <w:spacing w:before="40" w:line="168" w:lineRule="atLeast"/>
    </w:pPr>
    <w:rPr>
      <w:iCs/>
      <w:sz w:val="14"/>
    </w:rPr>
  </w:style>
  <w:style w:type="paragraph" w:styleId="Closing">
    <w:name w:val="Closing"/>
    <w:basedOn w:val="Normal"/>
    <w:link w:val="ClosingChar"/>
    <w:uiPriority w:val="99"/>
    <w:semiHidden/>
    <w:unhideWhenUsed/>
    <w:rsid w:val="007B2573"/>
    <w:pPr>
      <w:spacing w:after="0"/>
      <w:ind w:left="4252"/>
    </w:pPr>
  </w:style>
  <w:style w:type="character" w:customStyle="1" w:styleId="ClosingChar">
    <w:name w:val="Closing Char"/>
    <w:basedOn w:val="DefaultParagraphFont"/>
    <w:link w:val="Closing"/>
    <w:uiPriority w:val="99"/>
    <w:semiHidden/>
    <w:rsid w:val="007B2573"/>
  </w:style>
  <w:style w:type="character" w:styleId="CommentReference">
    <w:name w:val="annotation reference"/>
    <w:basedOn w:val="DefaultParagraphFont"/>
    <w:uiPriority w:val="99"/>
    <w:semiHidden/>
    <w:unhideWhenUsed/>
    <w:rsid w:val="007B2573"/>
    <w:rPr>
      <w:sz w:val="16"/>
      <w:szCs w:val="16"/>
    </w:rPr>
  </w:style>
  <w:style w:type="paragraph" w:styleId="CommentText">
    <w:name w:val="annotation text"/>
    <w:basedOn w:val="Normal"/>
    <w:link w:val="CommentTextChar"/>
    <w:uiPriority w:val="99"/>
    <w:unhideWhenUsed/>
    <w:rsid w:val="007B2573"/>
    <w:rPr>
      <w:sz w:val="20"/>
      <w:szCs w:val="20"/>
    </w:rPr>
  </w:style>
  <w:style w:type="character" w:customStyle="1" w:styleId="CommentTextChar">
    <w:name w:val="Comment Text Char"/>
    <w:basedOn w:val="DefaultParagraphFont"/>
    <w:link w:val="CommentText"/>
    <w:uiPriority w:val="99"/>
    <w:rsid w:val="007B2573"/>
    <w:rPr>
      <w:sz w:val="20"/>
      <w:szCs w:val="20"/>
    </w:rPr>
  </w:style>
  <w:style w:type="paragraph" w:styleId="CommentSubject">
    <w:name w:val="annotation subject"/>
    <w:basedOn w:val="CommentText"/>
    <w:next w:val="CommentText"/>
    <w:link w:val="CommentSubjectChar"/>
    <w:uiPriority w:val="99"/>
    <w:semiHidden/>
    <w:unhideWhenUsed/>
    <w:rsid w:val="007B2573"/>
    <w:rPr>
      <w:b/>
      <w:bCs/>
    </w:rPr>
  </w:style>
  <w:style w:type="character" w:customStyle="1" w:styleId="CommentSubjectChar">
    <w:name w:val="Comment Subject Char"/>
    <w:basedOn w:val="CommentTextChar"/>
    <w:link w:val="CommentSubject"/>
    <w:uiPriority w:val="99"/>
    <w:semiHidden/>
    <w:rsid w:val="007B2573"/>
    <w:rPr>
      <w:b/>
      <w:bCs/>
      <w:sz w:val="20"/>
      <w:szCs w:val="20"/>
    </w:rPr>
  </w:style>
  <w:style w:type="paragraph" w:styleId="Date">
    <w:name w:val="Date"/>
    <w:basedOn w:val="Normal"/>
    <w:next w:val="Normal"/>
    <w:link w:val="DateChar"/>
    <w:uiPriority w:val="99"/>
    <w:semiHidden/>
    <w:unhideWhenUsed/>
    <w:rsid w:val="007B2573"/>
  </w:style>
  <w:style w:type="character" w:customStyle="1" w:styleId="DateChar">
    <w:name w:val="Date Char"/>
    <w:basedOn w:val="DefaultParagraphFont"/>
    <w:link w:val="Date"/>
    <w:uiPriority w:val="99"/>
    <w:semiHidden/>
    <w:rsid w:val="007B2573"/>
  </w:style>
  <w:style w:type="paragraph" w:styleId="DocumentMap">
    <w:name w:val="Document Map"/>
    <w:basedOn w:val="Normal"/>
    <w:link w:val="DocumentMapChar"/>
    <w:uiPriority w:val="99"/>
    <w:semiHidden/>
    <w:unhideWhenUsed/>
    <w:rsid w:val="007B2573"/>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B2573"/>
    <w:rPr>
      <w:rFonts w:ascii="Segoe UI" w:hAnsi="Segoe UI" w:cs="Segoe UI"/>
      <w:sz w:val="16"/>
      <w:szCs w:val="16"/>
    </w:rPr>
  </w:style>
  <w:style w:type="paragraph" w:styleId="E-mailSignature">
    <w:name w:val="E-mail Signature"/>
    <w:basedOn w:val="Normal"/>
    <w:link w:val="E-mailSignatureChar"/>
    <w:uiPriority w:val="99"/>
    <w:semiHidden/>
    <w:unhideWhenUsed/>
    <w:rsid w:val="007B2573"/>
    <w:pPr>
      <w:spacing w:after="0"/>
    </w:pPr>
  </w:style>
  <w:style w:type="character" w:customStyle="1" w:styleId="E-mailSignatureChar">
    <w:name w:val="E-mail Signature Char"/>
    <w:basedOn w:val="DefaultParagraphFont"/>
    <w:link w:val="E-mailSignature"/>
    <w:uiPriority w:val="99"/>
    <w:semiHidden/>
    <w:rsid w:val="007B2573"/>
  </w:style>
  <w:style w:type="character" w:styleId="Emphasis">
    <w:name w:val="Emphasis"/>
    <w:basedOn w:val="DefaultParagraphFont"/>
    <w:uiPriority w:val="20"/>
    <w:qFormat/>
    <w:rsid w:val="007B2573"/>
    <w:rPr>
      <w:i/>
      <w:iCs/>
    </w:rPr>
  </w:style>
  <w:style w:type="character" w:styleId="EndnoteReference">
    <w:name w:val="endnote reference"/>
    <w:basedOn w:val="DefaultParagraphFont"/>
    <w:uiPriority w:val="9"/>
    <w:semiHidden/>
    <w:unhideWhenUsed/>
    <w:rsid w:val="007B2573"/>
    <w:rPr>
      <w:vertAlign w:val="superscript"/>
    </w:rPr>
  </w:style>
  <w:style w:type="paragraph" w:styleId="EndnoteText">
    <w:name w:val="endnote text"/>
    <w:basedOn w:val="Normal"/>
    <w:link w:val="EndnoteTextChar"/>
    <w:uiPriority w:val="99"/>
    <w:semiHidden/>
    <w:unhideWhenUsed/>
    <w:rsid w:val="007B2573"/>
    <w:pPr>
      <w:spacing w:after="0"/>
    </w:pPr>
    <w:rPr>
      <w:sz w:val="20"/>
      <w:szCs w:val="20"/>
    </w:rPr>
  </w:style>
  <w:style w:type="character" w:customStyle="1" w:styleId="EndnoteTextChar">
    <w:name w:val="Endnote Text Char"/>
    <w:basedOn w:val="DefaultParagraphFont"/>
    <w:link w:val="EndnoteText"/>
    <w:uiPriority w:val="99"/>
    <w:semiHidden/>
    <w:rsid w:val="007B2573"/>
    <w:rPr>
      <w:sz w:val="20"/>
      <w:szCs w:val="20"/>
    </w:rPr>
  </w:style>
  <w:style w:type="paragraph" w:styleId="EnvelopeAddress">
    <w:name w:val="envelope address"/>
    <w:basedOn w:val="Normal"/>
    <w:uiPriority w:val="99"/>
    <w:semiHidden/>
    <w:unhideWhenUsed/>
    <w:rsid w:val="007B2573"/>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B2573"/>
    <w:pPr>
      <w:spacing w:after="0"/>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7B2573"/>
    <w:rPr>
      <w:color w:val="954F72" w:themeColor="followedHyperlink"/>
      <w:u w:val="single"/>
    </w:rPr>
  </w:style>
  <w:style w:type="paragraph" w:styleId="Footer">
    <w:name w:val="footer"/>
    <w:basedOn w:val="Normal"/>
    <w:link w:val="FooterChar"/>
    <w:uiPriority w:val="99"/>
    <w:unhideWhenUsed/>
    <w:rsid w:val="00E87B95"/>
    <w:pPr>
      <w:tabs>
        <w:tab w:val="center" w:pos="4513"/>
        <w:tab w:val="right" w:pos="9026"/>
      </w:tabs>
      <w:spacing w:after="0"/>
      <w:jc w:val="center"/>
    </w:pPr>
    <w:rPr>
      <w:b/>
      <w:color w:val="004A98" w:themeColor="accent1"/>
      <w:sz w:val="12"/>
    </w:rPr>
  </w:style>
  <w:style w:type="character" w:customStyle="1" w:styleId="FooterChar">
    <w:name w:val="Footer Char"/>
    <w:basedOn w:val="DefaultParagraphFont"/>
    <w:link w:val="Footer"/>
    <w:uiPriority w:val="99"/>
    <w:rsid w:val="00E87B95"/>
    <w:rPr>
      <w:b/>
      <w:color w:val="004A98" w:themeColor="accent1"/>
      <w:sz w:val="12"/>
    </w:rPr>
  </w:style>
  <w:style w:type="character" w:styleId="FootnoteReference">
    <w:name w:val="footnote reference"/>
    <w:basedOn w:val="DefaultParagraphFont"/>
    <w:uiPriority w:val="99"/>
    <w:semiHidden/>
    <w:unhideWhenUsed/>
    <w:rsid w:val="007B2573"/>
    <w:rPr>
      <w:vertAlign w:val="superscript"/>
    </w:rPr>
  </w:style>
  <w:style w:type="paragraph" w:styleId="FootnoteText">
    <w:name w:val="footnote text"/>
    <w:basedOn w:val="Normal"/>
    <w:link w:val="FootnoteTextChar"/>
    <w:uiPriority w:val="99"/>
    <w:semiHidden/>
    <w:unhideWhenUsed/>
    <w:rsid w:val="007B2573"/>
    <w:pPr>
      <w:spacing w:after="0"/>
    </w:pPr>
    <w:rPr>
      <w:sz w:val="20"/>
      <w:szCs w:val="20"/>
    </w:rPr>
  </w:style>
  <w:style w:type="character" w:customStyle="1" w:styleId="FootnoteTextChar">
    <w:name w:val="Footnote Text Char"/>
    <w:basedOn w:val="DefaultParagraphFont"/>
    <w:link w:val="FootnoteText"/>
    <w:uiPriority w:val="99"/>
    <w:semiHidden/>
    <w:rsid w:val="007B2573"/>
    <w:rPr>
      <w:sz w:val="20"/>
      <w:szCs w:val="20"/>
    </w:rPr>
  </w:style>
  <w:style w:type="character" w:styleId="Hashtag">
    <w:name w:val="Hashtag"/>
    <w:basedOn w:val="DefaultParagraphFont"/>
    <w:uiPriority w:val="99"/>
    <w:semiHidden/>
    <w:unhideWhenUsed/>
    <w:rsid w:val="007B2573"/>
    <w:rPr>
      <w:color w:val="2B579A"/>
      <w:shd w:val="clear" w:color="auto" w:fill="E1DFDD"/>
    </w:rPr>
  </w:style>
  <w:style w:type="paragraph" w:styleId="Header">
    <w:name w:val="header"/>
    <w:basedOn w:val="Normal"/>
    <w:link w:val="HeaderChar"/>
    <w:uiPriority w:val="99"/>
    <w:unhideWhenUsed/>
    <w:rsid w:val="007B2573"/>
    <w:pPr>
      <w:tabs>
        <w:tab w:val="center" w:pos="4513"/>
        <w:tab w:val="right" w:pos="9026"/>
      </w:tabs>
      <w:spacing w:after="0"/>
    </w:pPr>
  </w:style>
  <w:style w:type="character" w:customStyle="1" w:styleId="HeaderChar">
    <w:name w:val="Header Char"/>
    <w:basedOn w:val="DefaultParagraphFont"/>
    <w:link w:val="Header"/>
    <w:uiPriority w:val="99"/>
    <w:rsid w:val="007B2573"/>
  </w:style>
  <w:style w:type="character" w:styleId="HTMLAcronym">
    <w:name w:val="HTML Acronym"/>
    <w:basedOn w:val="DefaultParagraphFont"/>
    <w:uiPriority w:val="99"/>
    <w:semiHidden/>
    <w:unhideWhenUsed/>
    <w:rsid w:val="007B2573"/>
  </w:style>
  <w:style w:type="paragraph" w:styleId="HTMLAddress">
    <w:name w:val="HTML Address"/>
    <w:basedOn w:val="Normal"/>
    <w:link w:val="HTMLAddressChar"/>
    <w:uiPriority w:val="99"/>
    <w:semiHidden/>
    <w:unhideWhenUsed/>
    <w:rsid w:val="007B2573"/>
    <w:pPr>
      <w:spacing w:after="0"/>
    </w:pPr>
    <w:rPr>
      <w:i/>
      <w:iCs/>
    </w:rPr>
  </w:style>
  <w:style w:type="character" w:customStyle="1" w:styleId="HTMLAddressChar">
    <w:name w:val="HTML Address Char"/>
    <w:basedOn w:val="DefaultParagraphFont"/>
    <w:link w:val="HTMLAddress"/>
    <w:uiPriority w:val="99"/>
    <w:semiHidden/>
    <w:rsid w:val="007B2573"/>
    <w:rPr>
      <w:i/>
      <w:iCs/>
    </w:rPr>
  </w:style>
  <w:style w:type="character" w:styleId="HTMLCite">
    <w:name w:val="HTML Cite"/>
    <w:basedOn w:val="DefaultParagraphFont"/>
    <w:uiPriority w:val="99"/>
    <w:semiHidden/>
    <w:unhideWhenUsed/>
    <w:rsid w:val="007B2573"/>
    <w:rPr>
      <w:i/>
      <w:iCs/>
    </w:rPr>
  </w:style>
  <w:style w:type="character" w:styleId="HTMLCode">
    <w:name w:val="HTML Code"/>
    <w:basedOn w:val="DefaultParagraphFont"/>
    <w:uiPriority w:val="99"/>
    <w:semiHidden/>
    <w:unhideWhenUsed/>
    <w:rsid w:val="007B2573"/>
    <w:rPr>
      <w:rFonts w:ascii="Consolas" w:hAnsi="Consolas" w:cs="Consolas"/>
      <w:sz w:val="20"/>
      <w:szCs w:val="20"/>
    </w:rPr>
  </w:style>
  <w:style w:type="character" w:styleId="HTMLDefinition">
    <w:name w:val="HTML Definition"/>
    <w:basedOn w:val="DefaultParagraphFont"/>
    <w:uiPriority w:val="99"/>
    <w:semiHidden/>
    <w:unhideWhenUsed/>
    <w:rsid w:val="007B2573"/>
    <w:rPr>
      <w:i/>
      <w:iCs/>
    </w:rPr>
  </w:style>
  <w:style w:type="character" w:styleId="HTMLKeyboard">
    <w:name w:val="HTML Keyboard"/>
    <w:basedOn w:val="DefaultParagraphFont"/>
    <w:uiPriority w:val="99"/>
    <w:semiHidden/>
    <w:unhideWhenUsed/>
    <w:rsid w:val="007B2573"/>
    <w:rPr>
      <w:rFonts w:ascii="Consolas" w:hAnsi="Consolas" w:cs="Consolas"/>
      <w:sz w:val="20"/>
      <w:szCs w:val="20"/>
    </w:rPr>
  </w:style>
  <w:style w:type="paragraph" w:styleId="HTMLPreformatted">
    <w:name w:val="HTML Preformatted"/>
    <w:basedOn w:val="Normal"/>
    <w:link w:val="HTMLPreformattedChar"/>
    <w:uiPriority w:val="99"/>
    <w:semiHidden/>
    <w:unhideWhenUsed/>
    <w:rsid w:val="007B2573"/>
    <w:pPr>
      <w:spacing w:after="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B2573"/>
    <w:rPr>
      <w:rFonts w:ascii="Consolas" w:hAnsi="Consolas" w:cs="Consolas"/>
      <w:sz w:val="20"/>
      <w:szCs w:val="20"/>
    </w:rPr>
  </w:style>
  <w:style w:type="character" w:styleId="HTMLSample">
    <w:name w:val="HTML Sample"/>
    <w:basedOn w:val="DefaultParagraphFont"/>
    <w:uiPriority w:val="99"/>
    <w:semiHidden/>
    <w:unhideWhenUsed/>
    <w:rsid w:val="007B2573"/>
    <w:rPr>
      <w:rFonts w:ascii="Consolas" w:hAnsi="Consolas" w:cs="Consolas"/>
      <w:sz w:val="24"/>
      <w:szCs w:val="24"/>
    </w:rPr>
  </w:style>
  <w:style w:type="character" w:styleId="HTMLTypewriter">
    <w:name w:val="HTML Typewriter"/>
    <w:basedOn w:val="DefaultParagraphFont"/>
    <w:uiPriority w:val="99"/>
    <w:semiHidden/>
    <w:unhideWhenUsed/>
    <w:rsid w:val="007B2573"/>
    <w:rPr>
      <w:rFonts w:ascii="Consolas" w:hAnsi="Consolas" w:cs="Consolas"/>
      <w:sz w:val="20"/>
      <w:szCs w:val="20"/>
    </w:rPr>
  </w:style>
  <w:style w:type="character" w:styleId="HTMLVariable">
    <w:name w:val="HTML Variable"/>
    <w:basedOn w:val="DefaultParagraphFont"/>
    <w:uiPriority w:val="99"/>
    <w:semiHidden/>
    <w:unhideWhenUsed/>
    <w:rsid w:val="007B2573"/>
    <w:rPr>
      <w:i/>
      <w:iCs/>
    </w:rPr>
  </w:style>
  <w:style w:type="character" w:styleId="Hyperlink">
    <w:name w:val="Hyperlink"/>
    <w:basedOn w:val="DefaultParagraphFont"/>
    <w:uiPriority w:val="99"/>
    <w:unhideWhenUsed/>
    <w:rsid w:val="007B2573"/>
    <w:rPr>
      <w:color w:val="0563C1" w:themeColor="hyperlink"/>
      <w:u w:val="single"/>
    </w:rPr>
  </w:style>
  <w:style w:type="paragraph" w:styleId="Index1">
    <w:name w:val="index 1"/>
    <w:basedOn w:val="Normal"/>
    <w:next w:val="Normal"/>
    <w:autoRedefine/>
    <w:uiPriority w:val="99"/>
    <w:semiHidden/>
    <w:unhideWhenUsed/>
    <w:rsid w:val="007B2573"/>
    <w:pPr>
      <w:spacing w:after="0"/>
      <w:ind w:left="220" w:hanging="220"/>
    </w:pPr>
  </w:style>
  <w:style w:type="paragraph" w:styleId="Index2">
    <w:name w:val="index 2"/>
    <w:basedOn w:val="Normal"/>
    <w:next w:val="Normal"/>
    <w:autoRedefine/>
    <w:uiPriority w:val="99"/>
    <w:semiHidden/>
    <w:unhideWhenUsed/>
    <w:rsid w:val="007B2573"/>
    <w:pPr>
      <w:spacing w:after="0"/>
      <w:ind w:left="440" w:hanging="220"/>
    </w:pPr>
  </w:style>
  <w:style w:type="paragraph" w:styleId="Index3">
    <w:name w:val="index 3"/>
    <w:basedOn w:val="Normal"/>
    <w:next w:val="Normal"/>
    <w:autoRedefine/>
    <w:uiPriority w:val="99"/>
    <w:semiHidden/>
    <w:unhideWhenUsed/>
    <w:rsid w:val="007B2573"/>
    <w:pPr>
      <w:spacing w:after="0"/>
      <w:ind w:left="660" w:hanging="220"/>
    </w:pPr>
  </w:style>
  <w:style w:type="paragraph" w:styleId="Index4">
    <w:name w:val="index 4"/>
    <w:basedOn w:val="Normal"/>
    <w:next w:val="Normal"/>
    <w:autoRedefine/>
    <w:uiPriority w:val="99"/>
    <w:semiHidden/>
    <w:unhideWhenUsed/>
    <w:rsid w:val="007B2573"/>
    <w:pPr>
      <w:spacing w:after="0"/>
      <w:ind w:left="880" w:hanging="220"/>
    </w:pPr>
  </w:style>
  <w:style w:type="paragraph" w:styleId="Index5">
    <w:name w:val="index 5"/>
    <w:basedOn w:val="Normal"/>
    <w:next w:val="Normal"/>
    <w:autoRedefine/>
    <w:uiPriority w:val="99"/>
    <w:semiHidden/>
    <w:unhideWhenUsed/>
    <w:rsid w:val="007B2573"/>
    <w:pPr>
      <w:spacing w:after="0"/>
      <w:ind w:left="1100" w:hanging="220"/>
    </w:pPr>
  </w:style>
  <w:style w:type="paragraph" w:styleId="Index6">
    <w:name w:val="index 6"/>
    <w:basedOn w:val="Normal"/>
    <w:next w:val="Normal"/>
    <w:autoRedefine/>
    <w:uiPriority w:val="99"/>
    <w:semiHidden/>
    <w:unhideWhenUsed/>
    <w:rsid w:val="007B2573"/>
    <w:pPr>
      <w:spacing w:after="0"/>
      <w:ind w:left="1320" w:hanging="220"/>
    </w:pPr>
  </w:style>
  <w:style w:type="paragraph" w:styleId="Index7">
    <w:name w:val="index 7"/>
    <w:basedOn w:val="Normal"/>
    <w:next w:val="Normal"/>
    <w:autoRedefine/>
    <w:uiPriority w:val="99"/>
    <w:semiHidden/>
    <w:unhideWhenUsed/>
    <w:rsid w:val="007B2573"/>
    <w:pPr>
      <w:spacing w:after="0"/>
      <w:ind w:left="1540" w:hanging="220"/>
    </w:pPr>
  </w:style>
  <w:style w:type="paragraph" w:styleId="Index8">
    <w:name w:val="index 8"/>
    <w:basedOn w:val="Normal"/>
    <w:next w:val="Normal"/>
    <w:autoRedefine/>
    <w:uiPriority w:val="99"/>
    <w:semiHidden/>
    <w:unhideWhenUsed/>
    <w:rsid w:val="007B2573"/>
    <w:pPr>
      <w:spacing w:after="0"/>
      <w:ind w:left="1760" w:hanging="220"/>
    </w:pPr>
  </w:style>
  <w:style w:type="paragraph" w:styleId="Index9">
    <w:name w:val="index 9"/>
    <w:basedOn w:val="Normal"/>
    <w:next w:val="Normal"/>
    <w:autoRedefine/>
    <w:uiPriority w:val="99"/>
    <w:semiHidden/>
    <w:unhideWhenUsed/>
    <w:rsid w:val="007B2573"/>
    <w:pPr>
      <w:spacing w:after="0"/>
      <w:ind w:left="1980" w:hanging="220"/>
    </w:pPr>
  </w:style>
  <w:style w:type="paragraph" w:styleId="IndexHeading">
    <w:name w:val="index heading"/>
    <w:basedOn w:val="Normal"/>
    <w:next w:val="Index1"/>
    <w:uiPriority w:val="99"/>
    <w:semiHidden/>
    <w:unhideWhenUsed/>
    <w:rsid w:val="007B2573"/>
    <w:rPr>
      <w:rFonts w:asciiTheme="majorHAnsi" w:eastAsiaTheme="majorEastAsia" w:hAnsiTheme="majorHAnsi" w:cstheme="majorBidi"/>
      <w:b/>
      <w:bCs/>
    </w:rPr>
  </w:style>
  <w:style w:type="character" w:styleId="IntenseEmphasis">
    <w:name w:val="Intense Emphasis"/>
    <w:basedOn w:val="DefaultParagraphFont"/>
    <w:uiPriority w:val="21"/>
    <w:semiHidden/>
    <w:rsid w:val="007B2573"/>
    <w:rPr>
      <w:i/>
      <w:iCs/>
      <w:color w:val="004A98" w:themeColor="accent1"/>
    </w:rPr>
  </w:style>
  <w:style w:type="paragraph" w:styleId="IntenseQuote">
    <w:name w:val="Intense Quote"/>
    <w:basedOn w:val="Normal"/>
    <w:next w:val="Normal"/>
    <w:link w:val="IntenseQuoteChar"/>
    <w:uiPriority w:val="30"/>
    <w:semiHidden/>
    <w:rsid w:val="007B2573"/>
    <w:pPr>
      <w:pBdr>
        <w:top w:val="single" w:sz="4" w:space="10" w:color="004A98" w:themeColor="accent1"/>
        <w:bottom w:val="single" w:sz="4" w:space="10" w:color="004A98" w:themeColor="accent1"/>
      </w:pBdr>
      <w:spacing w:before="360" w:after="360"/>
      <w:ind w:left="864" w:right="864"/>
      <w:jc w:val="center"/>
    </w:pPr>
    <w:rPr>
      <w:i/>
      <w:iCs/>
      <w:color w:val="004A98" w:themeColor="accent1"/>
    </w:rPr>
  </w:style>
  <w:style w:type="character" w:customStyle="1" w:styleId="IntenseQuoteChar">
    <w:name w:val="Intense Quote Char"/>
    <w:basedOn w:val="DefaultParagraphFont"/>
    <w:link w:val="IntenseQuote"/>
    <w:uiPriority w:val="30"/>
    <w:rsid w:val="007B2573"/>
    <w:rPr>
      <w:i/>
      <w:iCs/>
      <w:color w:val="004A98" w:themeColor="accent1"/>
    </w:rPr>
  </w:style>
  <w:style w:type="character" w:styleId="IntenseReference">
    <w:name w:val="Intense Reference"/>
    <w:basedOn w:val="DefaultParagraphFont"/>
    <w:uiPriority w:val="32"/>
    <w:semiHidden/>
    <w:rsid w:val="007B2573"/>
    <w:rPr>
      <w:b/>
      <w:bCs/>
      <w:smallCaps/>
      <w:color w:val="004A98" w:themeColor="accent1"/>
      <w:spacing w:val="5"/>
    </w:rPr>
  </w:style>
  <w:style w:type="character" w:styleId="LineNumber">
    <w:name w:val="line number"/>
    <w:basedOn w:val="DefaultParagraphFont"/>
    <w:uiPriority w:val="99"/>
    <w:semiHidden/>
    <w:unhideWhenUsed/>
    <w:rsid w:val="007B2573"/>
  </w:style>
  <w:style w:type="paragraph" w:styleId="List">
    <w:name w:val="List"/>
    <w:basedOn w:val="Normal"/>
    <w:uiPriority w:val="99"/>
    <w:semiHidden/>
    <w:unhideWhenUsed/>
    <w:rsid w:val="007B2573"/>
    <w:pPr>
      <w:ind w:left="283" w:hanging="283"/>
      <w:contextualSpacing/>
    </w:pPr>
  </w:style>
  <w:style w:type="paragraph" w:styleId="List2">
    <w:name w:val="List 2"/>
    <w:basedOn w:val="Normal"/>
    <w:uiPriority w:val="99"/>
    <w:semiHidden/>
    <w:unhideWhenUsed/>
    <w:rsid w:val="007B2573"/>
    <w:pPr>
      <w:ind w:left="566" w:hanging="283"/>
      <w:contextualSpacing/>
    </w:pPr>
  </w:style>
  <w:style w:type="paragraph" w:styleId="List3">
    <w:name w:val="List 3"/>
    <w:basedOn w:val="Normal"/>
    <w:uiPriority w:val="99"/>
    <w:semiHidden/>
    <w:unhideWhenUsed/>
    <w:rsid w:val="007B2573"/>
    <w:pPr>
      <w:ind w:left="849" w:hanging="283"/>
      <w:contextualSpacing/>
    </w:pPr>
  </w:style>
  <w:style w:type="paragraph" w:styleId="List4">
    <w:name w:val="List 4"/>
    <w:basedOn w:val="Normal"/>
    <w:uiPriority w:val="99"/>
    <w:semiHidden/>
    <w:unhideWhenUsed/>
    <w:rsid w:val="007B2573"/>
    <w:pPr>
      <w:ind w:left="1132" w:hanging="283"/>
      <w:contextualSpacing/>
    </w:pPr>
  </w:style>
  <w:style w:type="paragraph" w:styleId="List5">
    <w:name w:val="List 5"/>
    <w:basedOn w:val="Normal"/>
    <w:uiPriority w:val="99"/>
    <w:semiHidden/>
    <w:unhideWhenUsed/>
    <w:rsid w:val="007B2573"/>
    <w:pPr>
      <w:ind w:left="1415" w:hanging="283"/>
      <w:contextualSpacing/>
    </w:pPr>
  </w:style>
  <w:style w:type="paragraph" w:styleId="ListBullet">
    <w:name w:val="List Bullet"/>
    <w:basedOn w:val="Normal"/>
    <w:uiPriority w:val="6"/>
    <w:unhideWhenUsed/>
    <w:qFormat/>
    <w:rsid w:val="00C65667"/>
    <w:pPr>
      <w:numPr>
        <w:numId w:val="4"/>
      </w:numPr>
    </w:pPr>
  </w:style>
  <w:style w:type="paragraph" w:styleId="ListBullet2">
    <w:name w:val="List Bullet 2"/>
    <w:basedOn w:val="Normal"/>
    <w:uiPriority w:val="7"/>
    <w:unhideWhenUsed/>
    <w:qFormat/>
    <w:rsid w:val="00C65667"/>
    <w:pPr>
      <w:numPr>
        <w:numId w:val="5"/>
      </w:numPr>
    </w:pPr>
  </w:style>
  <w:style w:type="paragraph" w:styleId="ListBullet3">
    <w:name w:val="List Bullet 3"/>
    <w:basedOn w:val="Normal"/>
    <w:uiPriority w:val="99"/>
    <w:semiHidden/>
    <w:unhideWhenUsed/>
    <w:rsid w:val="007B2573"/>
    <w:pPr>
      <w:numPr>
        <w:numId w:val="6"/>
      </w:numPr>
      <w:contextualSpacing/>
    </w:pPr>
  </w:style>
  <w:style w:type="paragraph" w:styleId="ListBullet4">
    <w:name w:val="List Bullet 4"/>
    <w:basedOn w:val="Normal"/>
    <w:uiPriority w:val="99"/>
    <w:semiHidden/>
    <w:unhideWhenUsed/>
    <w:rsid w:val="007B2573"/>
    <w:pPr>
      <w:numPr>
        <w:numId w:val="7"/>
      </w:numPr>
      <w:contextualSpacing/>
    </w:pPr>
  </w:style>
  <w:style w:type="paragraph" w:styleId="ListBullet5">
    <w:name w:val="List Bullet 5"/>
    <w:basedOn w:val="Normal"/>
    <w:uiPriority w:val="99"/>
    <w:semiHidden/>
    <w:unhideWhenUsed/>
    <w:rsid w:val="007B2573"/>
    <w:pPr>
      <w:numPr>
        <w:numId w:val="8"/>
      </w:numPr>
      <w:contextualSpacing/>
    </w:pPr>
  </w:style>
  <w:style w:type="paragraph" w:styleId="ListContinue">
    <w:name w:val="List Continue"/>
    <w:basedOn w:val="Normal"/>
    <w:uiPriority w:val="99"/>
    <w:semiHidden/>
    <w:unhideWhenUsed/>
    <w:rsid w:val="007B2573"/>
    <w:pPr>
      <w:ind w:left="283"/>
      <w:contextualSpacing/>
    </w:pPr>
  </w:style>
  <w:style w:type="paragraph" w:styleId="ListContinue2">
    <w:name w:val="List Continue 2"/>
    <w:basedOn w:val="Normal"/>
    <w:uiPriority w:val="99"/>
    <w:semiHidden/>
    <w:unhideWhenUsed/>
    <w:rsid w:val="007B2573"/>
    <w:pPr>
      <w:ind w:left="566"/>
      <w:contextualSpacing/>
    </w:pPr>
  </w:style>
  <w:style w:type="paragraph" w:styleId="ListContinue3">
    <w:name w:val="List Continue 3"/>
    <w:basedOn w:val="Normal"/>
    <w:uiPriority w:val="99"/>
    <w:semiHidden/>
    <w:unhideWhenUsed/>
    <w:rsid w:val="007B2573"/>
    <w:pPr>
      <w:ind w:left="849"/>
      <w:contextualSpacing/>
    </w:pPr>
  </w:style>
  <w:style w:type="paragraph" w:styleId="ListContinue4">
    <w:name w:val="List Continue 4"/>
    <w:basedOn w:val="Normal"/>
    <w:uiPriority w:val="99"/>
    <w:semiHidden/>
    <w:unhideWhenUsed/>
    <w:rsid w:val="007B2573"/>
    <w:pPr>
      <w:ind w:left="1132"/>
      <w:contextualSpacing/>
    </w:pPr>
  </w:style>
  <w:style w:type="paragraph" w:styleId="ListContinue5">
    <w:name w:val="List Continue 5"/>
    <w:basedOn w:val="Normal"/>
    <w:uiPriority w:val="99"/>
    <w:semiHidden/>
    <w:unhideWhenUsed/>
    <w:rsid w:val="007B2573"/>
    <w:pPr>
      <w:ind w:left="1415"/>
      <w:contextualSpacing/>
    </w:pPr>
  </w:style>
  <w:style w:type="paragraph" w:styleId="ListNumber">
    <w:name w:val="List Number"/>
    <w:basedOn w:val="Normal"/>
    <w:uiPriority w:val="8"/>
    <w:unhideWhenUsed/>
    <w:qFormat/>
    <w:rsid w:val="00C65667"/>
    <w:pPr>
      <w:numPr>
        <w:numId w:val="9"/>
      </w:numPr>
      <w:ind w:left="357" w:hanging="357"/>
    </w:pPr>
  </w:style>
  <w:style w:type="paragraph" w:styleId="ListNumber2">
    <w:name w:val="List Number 2"/>
    <w:basedOn w:val="Normal"/>
    <w:uiPriority w:val="99"/>
    <w:semiHidden/>
    <w:unhideWhenUsed/>
    <w:rsid w:val="007B2573"/>
    <w:pPr>
      <w:numPr>
        <w:numId w:val="10"/>
      </w:numPr>
      <w:contextualSpacing/>
    </w:pPr>
  </w:style>
  <w:style w:type="paragraph" w:styleId="ListNumber3">
    <w:name w:val="List Number 3"/>
    <w:basedOn w:val="Normal"/>
    <w:uiPriority w:val="99"/>
    <w:semiHidden/>
    <w:unhideWhenUsed/>
    <w:rsid w:val="007B2573"/>
    <w:pPr>
      <w:numPr>
        <w:numId w:val="11"/>
      </w:numPr>
      <w:contextualSpacing/>
    </w:pPr>
  </w:style>
  <w:style w:type="paragraph" w:styleId="ListNumber4">
    <w:name w:val="List Number 4"/>
    <w:basedOn w:val="Normal"/>
    <w:uiPriority w:val="99"/>
    <w:semiHidden/>
    <w:unhideWhenUsed/>
    <w:rsid w:val="007B2573"/>
    <w:pPr>
      <w:numPr>
        <w:numId w:val="12"/>
      </w:numPr>
      <w:contextualSpacing/>
    </w:pPr>
  </w:style>
  <w:style w:type="paragraph" w:styleId="ListNumber5">
    <w:name w:val="List Number 5"/>
    <w:basedOn w:val="Normal"/>
    <w:uiPriority w:val="99"/>
    <w:semiHidden/>
    <w:unhideWhenUsed/>
    <w:rsid w:val="007B2573"/>
    <w:pPr>
      <w:numPr>
        <w:numId w:val="13"/>
      </w:numPr>
      <w:contextualSpacing/>
    </w:pPr>
  </w:style>
  <w:style w:type="paragraph" w:styleId="ListParagraph">
    <w:name w:val="List Paragraph"/>
    <w:basedOn w:val="Normal"/>
    <w:uiPriority w:val="34"/>
    <w:qFormat/>
    <w:rsid w:val="007B2573"/>
    <w:pPr>
      <w:ind w:left="720"/>
      <w:contextualSpacing/>
    </w:pPr>
  </w:style>
  <w:style w:type="paragraph" w:styleId="MacroText">
    <w:name w:val="macro"/>
    <w:link w:val="MacroTextChar"/>
    <w:uiPriority w:val="99"/>
    <w:semiHidden/>
    <w:unhideWhenUsed/>
    <w:rsid w:val="007B257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7B2573"/>
    <w:rPr>
      <w:rFonts w:ascii="Consolas" w:hAnsi="Consolas" w:cs="Consolas"/>
      <w:sz w:val="20"/>
      <w:szCs w:val="20"/>
    </w:rPr>
  </w:style>
  <w:style w:type="character" w:styleId="Mention">
    <w:name w:val="Mention"/>
    <w:basedOn w:val="DefaultParagraphFont"/>
    <w:uiPriority w:val="99"/>
    <w:semiHidden/>
    <w:unhideWhenUsed/>
    <w:rsid w:val="007B2573"/>
    <w:rPr>
      <w:color w:val="2B579A"/>
      <w:shd w:val="clear" w:color="auto" w:fill="E1DFDD"/>
    </w:rPr>
  </w:style>
  <w:style w:type="paragraph" w:styleId="MessageHeader">
    <w:name w:val="Message Header"/>
    <w:basedOn w:val="Normal"/>
    <w:link w:val="MessageHeaderChar"/>
    <w:uiPriority w:val="99"/>
    <w:semiHidden/>
    <w:unhideWhenUsed/>
    <w:rsid w:val="007B2573"/>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B2573"/>
    <w:rPr>
      <w:rFonts w:asciiTheme="majorHAnsi" w:eastAsiaTheme="majorEastAsia" w:hAnsiTheme="majorHAnsi" w:cstheme="majorBidi"/>
      <w:sz w:val="24"/>
      <w:szCs w:val="24"/>
      <w:shd w:val="pct20" w:color="auto" w:fill="auto"/>
    </w:rPr>
  </w:style>
  <w:style w:type="paragraph" w:styleId="NoSpacing">
    <w:name w:val="No Spacing"/>
    <w:aliases w:val="Subhead"/>
    <w:uiPriority w:val="1"/>
    <w:qFormat/>
    <w:rsid w:val="007B2573"/>
    <w:pPr>
      <w:spacing w:after="0" w:line="240" w:lineRule="auto"/>
    </w:pPr>
  </w:style>
  <w:style w:type="paragraph" w:styleId="NormalWeb">
    <w:name w:val="Normal (Web)"/>
    <w:basedOn w:val="Normal"/>
    <w:uiPriority w:val="99"/>
    <w:semiHidden/>
    <w:unhideWhenUsed/>
    <w:rsid w:val="007B2573"/>
    <w:rPr>
      <w:rFonts w:ascii="Times New Roman" w:hAnsi="Times New Roman" w:cs="Times New Roman"/>
      <w:sz w:val="24"/>
      <w:szCs w:val="24"/>
    </w:rPr>
  </w:style>
  <w:style w:type="paragraph" w:styleId="NormalIndent">
    <w:name w:val="Normal Indent"/>
    <w:basedOn w:val="Normal"/>
    <w:uiPriority w:val="99"/>
    <w:semiHidden/>
    <w:unhideWhenUsed/>
    <w:rsid w:val="007B2573"/>
    <w:pPr>
      <w:ind w:left="720"/>
    </w:pPr>
  </w:style>
  <w:style w:type="paragraph" w:styleId="NoteHeading">
    <w:name w:val="Note Heading"/>
    <w:basedOn w:val="Normal"/>
    <w:next w:val="Normal"/>
    <w:link w:val="NoteHeadingChar"/>
    <w:uiPriority w:val="99"/>
    <w:semiHidden/>
    <w:unhideWhenUsed/>
    <w:rsid w:val="007B2573"/>
    <w:pPr>
      <w:spacing w:after="0"/>
    </w:pPr>
  </w:style>
  <w:style w:type="character" w:customStyle="1" w:styleId="NoteHeadingChar">
    <w:name w:val="Note Heading Char"/>
    <w:basedOn w:val="DefaultParagraphFont"/>
    <w:link w:val="NoteHeading"/>
    <w:uiPriority w:val="99"/>
    <w:semiHidden/>
    <w:rsid w:val="007B2573"/>
  </w:style>
  <w:style w:type="character" w:styleId="PageNumber">
    <w:name w:val="page number"/>
    <w:basedOn w:val="DefaultParagraphFont"/>
    <w:uiPriority w:val="99"/>
    <w:semiHidden/>
    <w:unhideWhenUsed/>
    <w:rsid w:val="007B2573"/>
  </w:style>
  <w:style w:type="character" w:styleId="PlaceholderText">
    <w:name w:val="Placeholder Text"/>
    <w:basedOn w:val="DefaultParagraphFont"/>
    <w:uiPriority w:val="99"/>
    <w:semiHidden/>
    <w:rsid w:val="007B2573"/>
    <w:rPr>
      <w:color w:val="808080"/>
    </w:rPr>
  </w:style>
  <w:style w:type="paragraph" w:styleId="PlainText">
    <w:name w:val="Plain Text"/>
    <w:basedOn w:val="Normal"/>
    <w:link w:val="PlainTextChar"/>
    <w:uiPriority w:val="99"/>
    <w:semiHidden/>
    <w:unhideWhenUsed/>
    <w:rsid w:val="007B2573"/>
    <w:pPr>
      <w:spacing w:after="0"/>
    </w:pPr>
    <w:rPr>
      <w:rFonts w:ascii="Consolas" w:hAnsi="Consolas" w:cs="Consolas"/>
      <w:sz w:val="21"/>
      <w:szCs w:val="21"/>
    </w:rPr>
  </w:style>
  <w:style w:type="character" w:customStyle="1" w:styleId="PlainTextChar">
    <w:name w:val="Plain Text Char"/>
    <w:basedOn w:val="DefaultParagraphFont"/>
    <w:link w:val="PlainText"/>
    <w:uiPriority w:val="99"/>
    <w:semiHidden/>
    <w:rsid w:val="007B2573"/>
    <w:rPr>
      <w:rFonts w:ascii="Consolas" w:hAnsi="Consolas" w:cs="Consolas"/>
      <w:sz w:val="21"/>
      <w:szCs w:val="21"/>
    </w:rPr>
  </w:style>
  <w:style w:type="paragraph" w:styleId="Quote">
    <w:name w:val="Quote"/>
    <w:basedOn w:val="Normal"/>
    <w:next w:val="Normal"/>
    <w:link w:val="QuoteChar"/>
    <w:uiPriority w:val="9"/>
    <w:qFormat/>
    <w:rsid w:val="00500211"/>
    <w:pPr>
      <w:spacing w:before="240" w:after="240" w:line="330" w:lineRule="atLeast"/>
      <w:ind w:left="1440" w:right="1440"/>
    </w:pPr>
    <w:rPr>
      <w:rFonts w:ascii="DM Serif Text" w:hAnsi="DM Serif Text"/>
      <w:b/>
      <w:iCs/>
      <w:color w:val="00ACE5" w:themeColor="accent5"/>
      <w:sz w:val="24"/>
    </w:rPr>
  </w:style>
  <w:style w:type="character" w:customStyle="1" w:styleId="QuoteChar">
    <w:name w:val="Quote Char"/>
    <w:basedOn w:val="DefaultParagraphFont"/>
    <w:link w:val="Quote"/>
    <w:uiPriority w:val="9"/>
    <w:rsid w:val="00500211"/>
    <w:rPr>
      <w:rFonts w:ascii="DM Serif Text" w:hAnsi="DM Serif Text"/>
      <w:b/>
      <w:iCs/>
      <w:color w:val="00ACE5" w:themeColor="accent5"/>
      <w:sz w:val="24"/>
    </w:rPr>
  </w:style>
  <w:style w:type="paragraph" w:styleId="Salutation">
    <w:name w:val="Salutation"/>
    <w:basedOn w:val="Normal"/>
    <w:next w:val="Normal"/>
    <w:link w:val="SalutationChar"/>
    <w:uiPriority w:val="99"/>
    <w:semiHidden/>
    <w:unhideWhenUsed/>
    <w:rsid w:val="007B2573"/>
  </w:style>
  <w:style w:type="character" w:customStyle="1" w:styleId="SalutationChar">
    <w:name w:val="Salutation Char"/>
    <w:basedOn w:val="DefaultParagraphFont"/>
    <w:link w:val="Salutation"/>
    <w:uiPriority w:val="99"/>
    <w:semiHidden/>
    <w:rsid w:val="007B2573"/>
  </w:style>
  <w:style w:type="paragraph" w:styleId="Signature">
    <w:name w:val="Signature"/>
    <w:basedOn w:val="Normal"/>
    <w:link w:val="SignatureChar"/>
    <w:uiPriority w:val="99"/>
    <w:semiHidden/>
    <w:unhideWhenUsed/>
    <w:rsid w:val="007B2573"/>
    <w:pPr>
      <w:spacing w:after="0"/>
      <w:ind w:left="4252"/>
    </w:pPr>
  </w:style>
  <w:style w:type="character" w:customStyle="1" w:styleId="SignatureChar">
    <w:name w:val="Signature Char"/>
    <w:basedOn w:val="DefaultParagraphFont"/>
    <w:link w:val="Signature"/>
    <w:uiPriority w:val="99"/>
    <w:semiHidden/>
    <w:rsid w:val="007B2573"/>
  </w:style>
  <w:style w:type="character" w:styleId="SmartHyperlink">
    <w:name w:val="Smart Hyperlink"/>
    <w:basedOn w:val="DefaultParagraphFont"/>
    <w:uiPriority w:val="99"/>
    <w:semiHidden/>
    <w:unhideWhenUsed/>
    <w:rsid w:val="007B2573"/>
    <w:rPr>
      <w:u w:val="dotted"/>
    </w:rPr>
  </w:style>
  <w:style w:type="character" w:customStyle="1" w:styleId="SmartLink1">
    <w:name w:val="SmartLink1"/>
    <w:basedOn w:val="DefaultParagraphFont"/>
    <w:uiPriority w:val="99"/>
    <w:semiHidden/>
    <w:unhideWhenUsed/>
    <w:rsid w:val="007B2573"/>
    <w:rPr>
      <w:color w:val="0000FF"/>
      <w:u w:val="single"/>
      <w:shd w:val="clear" w:color="auto" w:fill="F3F2F1"/>
    </w:rPr>
  </w:style>
  <w:style w:type="character" w:styleId="Strong">
    <w:name w:val="Strong"/>
    <w:basedOn w:val="DefaultParagraphFont"/>
    <w:uiPriority w:val="22"/>
    <w:semiHidden/>
    <w:rsid w:val="007B2573"/>
    <w:rPr>
      <w:b/>
      <w:bCs/>
    </w:rPr>
  </w:style>
  <w:style w:type="paragraph" w:styleId="Subtitle">
    <w:name w:val="Subtitle"/>
    <w:basedOn w:val="Normal"/>
    <w:next w:val="Normal"/>
    <w:link w:val="SubtitleChar"/>
    <w:uiPriority w:val="11"/>
    <w:semiHidden/>
    <w:rsid w:val="007B257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B2573"/>
    <w:rPr>
      <w:rFonts w:eastAsiaTheme="minorEastAsia"/>
      <w:color w:val="5A5A5A" w:themeColor="text1" w:themeTint="A5"/>
      <w:spacing w:val="15"/>
    </w:rPr>
  </w:style>
  <w:style w:type="character" w:styleId="SubtleEmphasis">
    <w:name w:val="Subtle Emphasis"/>
    <w:basedOn w:val="DefaultParagraphFont"/>
    <w:uiPriority w:val="19"/>
    <w:semiHidden/>
    <w:rsid w:val="007B2573"/>
    <w:rPr>
      <w:i/>
      <w:iCs/>
      <w:color w:val="404040" w:themeColor="text1" w:themeTint="BF"/>
    </w:rPr>
  </w:style>
  <w:style w:type="character" w:styleId="SubtleReference">
    <w:name w:val="Subtle Reference"/>
    <w:basedOn w:val="DefaultParagraphFont"/>
    <w:uiPriority w:val="31"/>
    <w:semiHidden/>
    <w:rsid w:val="007B2573"/>
    <w:rPr>
      <w:smallCaps/>
      <w:color w:val="5A5A5A" w:themeColor="text1" w:themeTint="A5"/>
    </w:rPr>
  </w:style>
  <w:style w:type="paragraph" w:styleId="TableofAuthorities">
    <w:name w:val="table of authorities"/>
    <w:basedOn w:val="Normal"/>
    <w:next w:val="Normal"/>
    <w:uiPriority w:val="99"/>
    <w:semiHidden/>
    <w:unhideWhenUsed/>
    <w:rsid w:val="007B2573"/>
    <w:pPr>
      <w:spacing w:after="0"/>
      <w:ind w:left="220" w:hanging="220"/>
    </w:pPr>
  </w:style>
  <w:style w:type="paragraph" w:styleId="TableofFigures">
    <w:name w:val="table of figures"/>
    <w:basedOn w:val="Normal"/>
    <w:next w:val="Normal"/>
    <w:uiPriority w:val="99"/>
    <w:semiHidden/>
    <w:unhideWhenUsed/>
    <w:rsid w:val="007B2573"/>
    <w:pPr>
      <w:spacing w:after="0"/>
    </w:pPr>
  </w:style>
  <w:style w:type="paragraph" w:styleId="Title">
    <w:name w:val="Title"/>
    <w:basedOn w:val="Normal"/>
    <w:next w:val="Normal"/>
    <w:link w:val="TitleChar"/>
    <w:uiPriority w:val="1"/>
    <w:qFormat/>
    <w:rsid w:val="000D61B7"/>
    <w:pPr>
      <w:keepLines/>
      <w:pageBreakBefore/>
      <w:contextualSpacing/>
    </w:pPr>
    <w:rPr>
      <w:rFonts w:asciiTheme="majorHAnsi" w:eastAsiaTheme="majorEastAsia" w:hAnsiTheme="majorHAnsi" w:cstheme="majorBidi"/>
      <w:caps/>
      <w:color w:val="004A98" w:themeColor="accent1"/>
      <w:kern w:val="28"/>
      <w:sz w:val="48"/>
      <w:szCs w:val="56"/>
    </w:rPr>
  </w:style>
  <w:style w:type="character" w:customStyle="1" w:styleId="TitleChar">
    <w:name w:val="Title Char"/>
    <w:basedOn w:val="DefaultParagraphFont"/>
    <w:link w:val="Title"/>
    <w:uiPriority w:val="1"/>
    <w:rsid w:val="000D61B7"/>
    <w:rPr>
      <w:rFonts w:asciiTheme="majorHAnsi" w:eastAsiaTheme="majorEastAsia" w:hAnsiTheme="majorHAnsi" w:cstheme="majorBidi"/>
      <w:caps/>
      <w:color w:val="004A98" w:themeColor="accent1"/>
      <w:kern w:val="28"/>
      <w:sz w:val="48"/>
      <w:szCs w:val="56"/>
    </w:rPr>
  </w:style>
  <w:style w:type="paragraph" w:styleId="TOAHeading">
    <w:name w:val="toa heading"/>
    <w:basedOn w:val="Normal"/>
    <w:next w:val="Normal"/>
    <w:uiPriority w:val="99"/>
    <w:semiHidden/>
    <w:unhideWhenUsed/>
    <w:rsid w:val="007B257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7B2573"/>
    <w:pPr>
      <w:spacing w:after="100"/>
    </w:pPr>
  </w:style>
  <w:style w:type="paragraph" w:styleId="TOC2">
    <w:name w:val="toc 2"/>
    <w:basedOn w:val="Normal"/>
    <w:next w:val="Normal"/>
    <w:autoRedefine/>
    <w:uiPriority w:val="39"/>
    <w:semiHidden/>
    <w:unhideWhenUsed/>
    <w:rsid w:val="007B2573"/>
    <w:pPr>
      <w:spacing w:after="100"/>
      <w:ind w:left="220"/>
    </w:pPr>
  </w:style>
  <w:style w:type="paragraph" w:styleId="TOC3">
    <w:name w:val="toc 3"/>
    <w:basedOn w:val="Normal"/>
    <w:next w:val="Normal"/>
    <w:autoRedefine/>
    <w:uiPriority w:val="39"/>
    <w:semiHidden/>
    <w:unhideWhenUsed/>
    <w:rsid w:val="007B2573"/>
    <w:pPr>
      <w:spacing w:after="100"/>
      <w:ind w:left="440"/>
    </w:pPr>
  </w:style>
  <w:style w:type="paragraph" w:styleId="TOC4">
    <w:name w:val="toc 4"/>
    <w:basedOn w:val="Normal"/>
    <w:next w:val="Normal"/>
    <w:autoRedefine/>
    <w:uiPriority w:val="39"/>
    <w:semiHidden/>
    <w:unhideWhenUsed/>
    <w:rsid w:val="007B2573"/>
    <w:pPr>
      <w:spacing w:after="100"/>
      <w:ind w:left="660"/>
    </w:pPr>
  </w:style>
  <w:style w:type="paragraph" w:styleId="TOC5">
    <w:name w:val="toc 5"/>
    <w:basedOn w:val="Normal"/>
    <w:next w:val="Normal"/>
    <w:autoRedefine/>
    <w:uiPriority w:val="39"/>
    <w:semiHidden/>
    <w:unhideWhenUsed/>
    <w:rsid w:val="007B2573"/>
    <w:pPr>
      <w:spacing w:after="100"/>
      <w:ind w:left="880"/>
    </w:pPr>
  </w:style>
  <w:style w:type="paragraph" w:styleId="TOC6">
    <w:name w:val="toc 6"/>
    <w:basedOn w:val="Normal"/>
    <w:next w:val="Normal"/>
    <w:autoRedefine/>
    <w:uiPriority w:val="39"/>
    <w:semiHidden/>
    <w:unhideWhenUsed/>
    <w:rsid w:val="007B2573"/>
    <w:pPr>
      <w:spacing w:after="100"/>
      <w:ind w:left="1100"/>
    </w:pPr>
  </w:style>
  <w:style w:type="paragraph" w:styleId="TOC7">
    <w:name w:val="toc 7"/>
    <w:basedOn w:val="Normal"/>
    <w:next w:val="Normal"/>
    <w:autoRedefine/>
    <w:uiPriority w:val="39"/>
    <w:semiHidden/>
    <w:unhideWhenUsed/>
    <w:rsid w:val="007B2573"/>
    <w:pPr>
      <w:spacing w:after="100"/>
      <w:ind w:left="1320"/>
    </w:pPr>
  </w:style>
  <w:style w:type="paragraph" w:styleId="TOC8">
    <w:name w:val="toc 8"/>
    <w:basedOn w:val="Normal"/>
    <w:next w:val="Normal"/>
    <w:autoRedefine/>
    <w:uiPriority w:val="39"/>
    <w:semiHidden/>
    <w:unhideWhenUsed/>
    <w:rsid w:val="007B2573"/>
    <w:pPr>
      <w:spacing w:after="100"/>
      <w:ind w:left="1540"/>
    </w:pPr>
  </w:style>
  <w:style w:type="paragraph" w:styleId="TOC9">
    <w:name w:val="toc 9"/>
    <w:basedOn w:val="Normal"/>
    <w:next w:val="Normal"/>
    <w:autoRedefine/>
    <w:uiPriority w:val="39"/>
    <w:semiHidden/>
    <w:unhideWhenUsed/>
    <w:rsid w:val="007B2573"/>
    <w:pPr>
      <w:spacing w:after="100"/>
      <w:ind w:left="1760"/>
    </w:pPr>
  </w:style>
  <w:style w:type="paragraph" w:styleId="TOCHeading">
    <w:name w:val="TOC Heading"/>
    <w:basedOn w:val="Heading1"/>
    <w:next w:val="Normal"/>
    <w:uiPriority w:val="39"/>
    <w:semiHidden/>
    <w:unhideWhenUsed/>
    <w:rsid w:val="007B2573"/>
    <w:pPr>
      <w:outlineLvl w:val="9"/>
    </w:pPr>
  </w:style>
  <w:style w:type="character" w:styleId="UnresolvedMention">
    <w:name w:val="Unresolved Mention"/>
    <w:basedOn w:val="DefaultParagraphFont"/>
    <w:uiPriority w:val="99"/>
    <w:semiHidden/>
    <w:unhideWhenUsed/>
    <w:rsid w:val="007B2573"/>
    <w:rPr>
      <w:color w:val="605E5C"/>
      <w:shd w:val="clear" w:color="auto" w:fill="E1DFDD"/>
    </w:rPr>
  </w:style>
  <w:style w:type="table" w:styleId="TableGrid">
    <w:name w:val="Table Grid"/>
    <w:basedOn w:val="TableNormal"/>
    <w:uiPriority w:val="39"/>
    <w:rsid w:val="00C65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C65667"/>
    <w:pPr>
      <w:spacing w:after="0" w:line="240" w:lineRule="auto"/>
    </w:pPr>
    <w:tblPr>
      <w:tblStyleRowBandSize w:val="1"/>
      <w:tblStyleColBandSize w:val="1"/>
      <w:tblBorders>
        <w:top w:val="single" w:sz="4" w:space="0" w:color="2890FF" w:themeColor="accent1" w:themeTint="99"/>
        <w:left w:val="single" w:sz="4" w:space="0" w:color="2890FF" w:themeColor="accent1" w:themeTint="99"/>
        <w:bottom w:val="single" w:sz="4" w:space="0" w:color="2890FF" w:themeColor="accent1" w:themeTint="99"/>
        <w:right w:val="single" w:sz="4" w:space="0" w:color="2890FF" w:themeColor="accent1" w:themeTint="99"/>
        <w:insideH w:val="single" w:sz="4" w:space="0" w:color="2890FF" w:themeColor="accent1" w:themeTint="99"/>
        <w:insideV w:val="single" w:sz="4" w:space="0" w:color="2890FF" w:themeColor="accent1" w:themeTint="99"/>
      </w:tblBorders>
    </w:tblPr>
    <w:tblStylePr w:type="firstRow">
      <w:rPr>
        <w:b/>
        <w:bCs/>
        <w:color w:val="FFFFFF" w:themeColor="background1"/>
      </w:rPr>
      <w:tblPr/>
      <w:tcPr>
        <w:tcBorders>
          <w:top w:val="single" w:sz="4" w:space="0" w:color="004A98" w:themeColor="accent1"/>
          <w:left w:val="single" w:sz="4" w:space="0" w:color="004A98" w:themeColor="accent1"/>
          <w:bottom w:val="single" w:sz="4" w:space="0" w:color="004A98" w:themeColor="accent1"/>
          <w:right w:val="single" w:sz="4" w:space="0" w:color="004A98" w:themeColor="accent1"/>
          <w:insideH w:val="nil"/>
          <w:insideV w:val="nil"/>
        </w:tcBorders>
        <w:shd w:val="clear" w:color="auto" w:fill="004A98" w:themeFill="accent1"/>
      </w:tcPr>
    </w:tblStylePr>
    <w:tblStylePr w:type="lastRow">
      <w:rPr>
        <w:b/>
        <w:bCs/>
      </w:rPr>
      <w:tblPr/>
      <w:tcPr>
        <w:tcBorders>
          <w:top w:val="double" w:sz="4" w:space="0" w:color="004A98" w:themeColor="accent1"/>
        </w:tcBorders>
      </w:tcPr>
    </w:tblStylePr>
    <w:tblStylePr w:type="firstCol">
      <w:rPr>
        <w:b/>
        <w:bCs/>
      </w:rPr>
    </w:tblStylePr>
    <w:tblStylePr w:type="lastCol">
      <w:rPr>
        <w:b/>
        <w:bCs/>
      </w:rPr>
    </w:tblStylePr>
    <w:tblStylePr w:type="band1Vert">
      <w:tblPr/>
      <w:tcPr>
        <w:shd w:val="clear" w:color="auto" w:fill="B7DAFF" w:themeFill="accent1" w:themeFillTint="33"/>
      </w:tcPr>
    </w:tblStylePr>
    <w:tblStylePr w:type="band1Horz">
      <w:tblPr/>
      <w:tcPr>
        <w:shd w:val="clear" w:color="auto" w:fill="B7DAFF" w:themeFill="accent1" w:themeFillTint="33"/>
      </w:tcPr>
    </w:tblStylePr>
  </w:style>
  <w:style w:type="table" w:customStyle="1" w:styleId="FFATable1">
    <w:name w:val="FFA Table 1"/>
    <w:basedOn w:val="TableNormal"/>
    <w:uiPriority w:val="99"/>
    <w:rsid w:val="00ED2C7B"/>
    <w:pPr>
      <w:spacing w:after="0" w:line="240" w:lineRule="auto"/>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bottom w:w="28" w:type="dxa"/>
      </w:tblCellMar>
    </w:tblPr>
    <w:tcPr>
      <w:shd w:val="clear" w:color="auto" w:fill="F2DAB2" w:themeFill="background2"/>
    </w:tcPr>
    <w:tblStylePr w:type="firstRow">
      <w:rPr>
        <w:rFonts w:asciiTheme="majorHAnsi" w:hAnsiTheme="majorHAnsi"/>
        <w:color w:val="FFFFFF" w:themeColor="background1"/>
      </w:rPr>
      <w:tblPr/>
      <w:tcPr>
        <w:tcBorders>
          <w:top w:val="nil"/>
          <w:left w:val="nil"/>
          <w:bottom w:val="nil"/>
          <w:right w:val="nil"/>
          <w:insideH w:val="nil"/>
          <w:insideV w:val="nil"/>
        </w:tcBorders>
        <w:shd w:val="clear" w:color="auto" w:fill="011E41" w:themeFill="text2"/>
      </w:tcPr>
    </w:tblStylePr>
  </w:style>
  <w:style w:type="paragraph" w:customStyle="1" w:styleId="Numberedlist">
    <w:name w:val="Numbered list"/>
    <w:basedOn w:val="ListParagraph"/>
    <w:qFormat/>
    <w:rsid w:val="005E61C2"/>
    <w:pPr>
      <w:numPr>
        <w:numId w:val="14"/>
      </w:numPr>
      <w:spacing w:line="259" w:lineRule="auto"/>
    </w:pPr>
    <w:rPr>
      <w:rFonts w:ascii="Segoe UI" w:hAnsi="Segoe UI"/>
      <w:color w:val="auto"/>
      <w:sz w:val="22"/>
      <w:szCs w:val="22"/>
      <w:lang w:val="en-US"/>
    </w:rPr>
  </w:style>
  <w:style w:type="paragraph" w:customStyle="1" w:styleId="DocumentTitle">
    <w:name w:val="Document Title"/>
    <w:basedOn w:val="Normal"/>
    <w:rsid w:val="005E61C2"/>
    <w:pPr>
      <w:suppressAutoHyphens/>
      <w:autoSpaceDE w:val="0"/>
      <w:autoSpaceDN w:val="0"/>
      <w:adjustRightInd w:val="0"/>
      <w:spacing w:before="100" w:beforeAutospacing="1" w:after="100" w:afterAutospacing="1"/>
      <w:textAlignment w:val="center"/>
    </w:pPr>
    <w:rPr>
      <w:rFonts w:ascii="Klinic Slab Medium" w:eastAsiaTheme="minorEastAsia" w:hAnsi="Klinic Slab Medium" w:cs="MinionPro-Regular"/>
      <w:color w:val="004C97"/>
      <w:sz w:val="38"/>
      <w:szCs w:val="38"/>
      <w:lang w:val="en-US" w:eastAsia="ja-JP"/>
      <w14:numForm w14:val="lining"/>
    </w:rPr>
  </w:style>
  <w:style w:type="paragraph" w:customStyle="1" w:styleId="DocumentBodyText">
    <w:name w:val="Document Body Text"/>
    <w:basedOn w:val="Normal"/>
    <w:link w:val="DocumentBodyTextChar"/>
    <w:qFormat/>
    <w:rsid w:val="005E61C2"/>
    <w:pPr>
      <w:suppressAutoHyphens/>
      <w:autoSpaceDE w:val="0"/>
      <w:autoSpaceDN w:val="0"/>
      <w:adjustRightInd w:val="0"/>
      <w:spacing w:after="0"/>
      <w:textAlignment w:val="center"/>
    </w:pPr>
    <w:rPr>
      <w:rFonts w:ascii="Lasiver" w:eastAsiaTheme="minorEastAsia" w:hAnsi="Lasiver" w:cs="Lasiver-Regular"/>
      <w:color w:val="0D0D0D" w:themeColor="text1" w:themeTint="F2"/>
      <w:sz w:val="20"/>
      <w:szCs w:val="17"/>
      <w:lang w:val="en-US" w:eastAsia="ja-JP"/>
      <w14:numForm w14:val="lining"/>
    </w:rPr>
  </w:style>
  <w:style w:type="paragraph" w:customStyle="1" w:styleId="DocumentSummary">
    <w:name w:val="Document Summary"/>
    <w:basedOn w:val="Normal"/>
    <w:rsid w:val="005E61C2"/>
    <w:pPr>
      <w:suppressAutoHyphens/>
      <w:autoSpaceDE w:val="0"/>
      <w:autoSpaceDN w:val="0"/>
      <w:adjustRightInd w:val="0"/>
      <w:spacing w:before="100" w:beforeAutospacing="1" w:after="100" w:afterAutospacing="1"/>
      <w:textAlignment w:val="center"/>
    </w:pPr>
    <w:rPr>
      <w:rFonts w:ascii="Klinic Slab Medium" w:eastAsiaTheme="minorEastAsia" w:hAnsi="Klinic Slab Medium" w:cs="KlinicSlab-MediumItalic"/>
      <w:i/>
      <w:iCs/>
      <w:color w:val="505150"/>
      <w:sz w:val="30"/>
      <w:szCs w:val="30"/>
      <w:lang w:val="en-US" w:eastAsia="ja-JP"/>
      <w14:numForm w14:val="lining"/>
    </w:rPr>
  </w:style>
  <w:style w:type="character" w:customStyle="1" w:styleId="DocumentBodyTextChar">
    <w:name w:val="Document Body Text Char"/>
    <w:basedOn w:val="DefaultParagraphFont"/>
    <w:link w:val="DocumentBodyText"/>
    <w:rsid w:val="005E61C2"/>
    <w:rPr>
      <w:rFonts w:ascii="Lasiver" w:eastAsiaTheme="minorEastAsia" w:hAnsi="Lasiver" w:cs="Lasiver-Regular"/>
      <w:color w:val="0D0D0D" w:themeColor="text1" w:themeTint="F2"/>
      <w:sz w:val="20"/>
      <w:szCs w:val="17"/>
      <w:lang w:val="en-US" w:eastAsia="ja-JP"/>
      <w14:numForm w14:val="lining"/>
    </w:rPr>
  </w:style>
  <w:style w:type="paragraph" w:styleId="Revision">
    <w:name w:val="Revision"/>
    <w:hidden/>
    <w:uiPriority w:val="99"/>
    <w:semiHidden/>
    <w:rsid w:val="00CE1486"/>
    <w:pPr>
      <w:spacing w:after="0" w:line="240" w:lineRule="auto"/>
    </w:pPr>
  </w:style>
  <w:style w:type="paragraph" w:customStyle="1" w:styleId="BasicParagraph">
    <w:name w:val="[Basic Paragraph]"/>
    <w:basedOn w:val="Normal"/>
    <w:uiPriority w:val="99"/>
    <w:rsid w:val="00C16472"/>
    <w:pPr>
      <w:widowControl/>
      <w:autoSpaceDE w:val="0"/>
      <w:autoSpaceDN w:val="0"/>
      <w:adjustRightInd w:val="0"/>
      <w:spacing w:after="0" w:line="288" w:lineRule="auto"/>
      <w:textAlignment w:val="center"/>
    </w:pPr>
    <w:rPr>
      <w:rFonts w:ascii="Times New Roman" w:hAnsi="Times New Roman" w:cs="Times New Roman"/>
      <w:color w:val="000000"/>
      <w:sz w:val="24"/>
      <w:szCs w:val="24"/>
      <w:lang w:val="en-US"/>
    </w:rPr>
  </w:style>
  <w:style w:type="paragraph" w:customStyle="1" w:styleId="FFABody">
    <w:name w:val="FFA Body"/>
    <w:basedOn w:val="Normal"/>
    <w:link w:val="FFABodyChar"/>
    <w:qFormat/>
    <w:rsid w:val="00145545"/>
    <w:pPr>
      <w:suppressAutoHyphens/>
      <w:autoSpaceDE w:val="0"/>
      <w:autoSpaceDN w:val="0"/>
      <w:adjustRightInd w:val="0"/>
      <w:spacing w:after="0"/>
      <w:textAlignment w:val="center"/>
    </w:pPr>
    <w:rPr>
      <w:rFonts w:ascii="Verdana" w:eastAsiaTheme="minorEastAsia" w:hAnsi="Verdana" w:cs="Lasiver-Regular"/>
      <w:color w:val="070909"/>
      <w:sz w:val="17"/>
      <w:szCs w:val="17"/>
      <w:lang w:val="en-US" w:eastAsia="ja-JP"/>
    </w:rPr>
  </w:style>
  <w:style w:type="character" w:customStyle="1" w:styleId="FFABodyChar">
    <w:name w:val="FFA Body Char"/>
    <w:basedOn w:val="DefaultParagraphFont"/>
    <w:link w:val="FFABody"/>
    <w:rsid w:val="00145545"/>
    <w:rPr>
      <w:rFonts w:ascii="Verdana" w:eastAsiaTheme="minorEastAsia" w:hAnsi="Verdana" w:cs="Lasiver-Regular"/>
      <w:color w:val="070909"/>
      <w:sz w:val="17"/>
      <w:szCs w:val="17"/>
      <w:lang w:val="en-US" w:eastAsia="ja-JP"/>
    </w:rPr>
  </w:style>
  <w:style w:type="paragraph" w:customStyle="1" w:styleId="BodyCopy">
    <w:name w:val="Body Copy"/>
    <w:basedOn w:val="Normal"/>
    <w:qFormat/>
    <w:rsid w:val="00145545"/>
    <w:pPr>
      <w:suppressAutoHyphens/>
      <w:autoSpaceDE w:val="0"/>
      <w:autoSpaceDN w:val="0"/>
      <w:adjustRightInd w:val="0"/>
      <w:spacing w:after="90"/>
      <w:textAlignment w:val="center"/>
    </w:pPr>
    <w:rPr>
      <w:rFonts w:ascii="Verdana" w:eastAsia="Times New Roman" w:hAnsi="Verdana" w:cs="MinionPro-Regular"/>
      <w:color w:val="auto"/>
      <w:szCs w:val="38"/>
      <w:lang w:val="en-US" w:eastAsia="ja-JP"/>
    </w:rPr>
  </w:style>
  <w:style w:type="paragraph" w:customStyle="1" w:styleId="FFATitle">
    <w:name w:val="FFA Title"/>
    <w:basedOn w:val="Normal"/>
    <w:qFormat/>
    <w:rsid w:val="00145545"/>
    <w:pPr>
      <w:suppressAutoHyphens/>
      <w:autoSpaceDE w:val="0"/>
      <w:autoSpaceDN w:val="0"/>
      <w:adjustRightInd w:val="0"/>
      <w:spacing w:after="240"/>
      <w:textAlignment w:val="center"/>
    </w:pPr>
    <w:rPr>
      <w:rFonts w:ascii="Georgia" w:eastAsia="MS Mincho" w:hAnsi="Georgia" w:cs="MinionPro-Regular"/>
      <w:b/>
      <w:color w:val="004C97"/>
      <w:sz w:val="38"/>
      <w:szCs w:val="38"/>
      <w:lang w:val="en-US" w:eastAsia="ja-JP"/>
    </w:rPr>
  </w:style>
  <w:style w:type="character" w:customStyle="1" w:styleId="normaltextrun">
    <w:name w:val="normaltextrun"/>
    <w:basedOn w:val="DefaultParagraphFont"/>
    <w:rsid w:val="00885FA2"/>
  </w:style>
  <w:style w:type="character" w:customStyle="1" w:styleId="eop">
    <w:name w:val="eop"/>
    <w:basedOn w:val="DefaultParagraphFont"/>
    <w:rsid w:val="00885FA2"/>
  </w:style>
  <w:style w:type="character" w:customStyle="1" w:styleId="cf01">
    <w:name w:val="cf01"/>
    <w:basedOn w:val="DefaultParagraphFont"/>
    <w:rsid w:val="00914FF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656572">
      <w:bodyDiv w:val="1"/>
      <w:marLeft w:val="0"/>
      <w:marRight w:val="0"/>
      <w:marTop w:val="0"/>
      <w:marBottom w:val="0"/>
      <w:divBdr>
        <w:top w:val="none" w:sz="0" w:space="0" w:color="auto"/>
        <w:left w:val="none" w:sz="0" w:space="0" w:color="auto"/>
        <w:bottom w:val="none" w:sz="0" w:space="0" w:color="auto"/>
        <w:right w:val="none" w:sz="0" w:space="0" w:color="auto"/>
      </w:divBdr>
    </w:div>
    <w:div w:id="1565985855">
      <w:bodyDiv w:val="1"/>
      <w:marLeft w:val="0"/>
      <w:marRight w:val="0"/>
      <w:marTop w:val="0"/>
      <w:marBottom w:val="0"/>
      <w:divBdr>
        <w:top w:val="none" w:sz="0" w:space="0" w:color="auto"/>
        <w:left w:val="none" w:sz="0" w:space="0" w:color="auto"/>
        <w:bottom w:val="none" w:sz="0" w:space="0" w:color="auto"/>
        <w:right w:val="none" w:sz="0" w:space="0" w:color="auto"/>
      </w:divBdr>
    </w:div>
    <w:div w:id="206401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onvention.ffa.org/"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miller\OneDrive%20-%20National%20FFA\Desktop\Orientation%20Packets\Word%20Templates-selected\FFA%20Convention%20-%20General%20Audience%20Document%20Template.dotx" TargetMode="External"/></Relationships>
</file>

<file path=word/theme/theme1.xml><?xml version="1.0" encoding="utf-8"?>
<a:theme xmlns:a="http://schemas.openxmlformats.org/drawingml/2006/main" name="Office Theme">
  <a:themeElements>
    <a:clrScheme name="FFA">
      <a:dk1>
        <a:sysClr val="windowText" lastClr="000000"/>
      </a:dk1>
      <a:lt1>
        <a:sysClr val="window" lastClr="FFFFFF"/>
      </a:lt1>
      <a:dk2>
        <a:srgbClr val="011E41"/>
      </a:dk2>
      <a:lt2>
        <a:srgbClr val="F2DAB2"/>
      </a:lt2>
      <a:accent1>
        <a:srgbClr val="004A98"/>
      </a:accent1>
      <a:accent2>
        <a:srgbClr val="ED7D31"/>
      </a:accent2>
      <a:accent3>
        <a:srgbClr val="F5B335"/>
      </a:accent3>
      <a:accent4>
        <a:srgbClr val="E1251B"/>
      </a:accent4>
      <a:accent5>
        <a:srgbClr val="00ACE5"/>
      </a:accent5>
      <a:accent6>
        <a:srgbClr val="51A99B"/>
      </a:accent6>
      <a:hlink>
        <a:srgbClr val="0563C1"/>
      </a:hlink>
      <a:folHlink>
        <a:srgbClr val="954F72"/>
      </a:folHlink>
    </a:clrScheme>
    <a:fontScheme name="FFA">
      <a:majorFont>
        <a:latin typeface="Anton"/>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5FCA0-55E1-493A-A494-F16A3B40D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FFA Convention - General Audience Document Template</Template>
  <TotalTime>4986</TotalTime>
  <Pages>1</Pages>
  <Words>399</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CharactersWithSpaces>
  <SharedDoc>false</SharedDoc>
  <HLinks>
    <vt:vector size="1182" baseType="variant">
      <vt:variant>
        <vt:i4>5963793</vt:i4>
      </vt:variant>
      <vt:variant>
        <vt:i4>558</vt:i4>
      </vt:variant>
      <vt:variant>
        <vt:i4>0</vt:i4>
      </vt:variant>
      <vt:variant>
        <vt:i4>5</vt:i4>
      </vt:variant>
      <vt:variant>
        <vt:lpwstr>https://www.postermywall.com/</vt:lpwstr>
      </vt:variant>
      <vt:variant>
        <vt:lpwstr/>
      </vt:variant>
      <vt:variant>
        <vt:i4>2162793</vt:i4>
      </vt:variant>
      <vt:variant>
        <vt:i4>555</vt:i4>
      </vt:variant>
      <vt:variant>
        <vt:i4>0</vt:i4>
      </vt:variant>
      <vt:variant>
        <vt:i4>5</vt:i4>
      </vt:variant>
      <vt:variant>
        <vt:lpwstr>https://ffa.box.com/s/lsjmrh32cy5gucty51ft9y5q8gq3xn7a</vt:lpwstr>
      </vt:variant>
      <vt:variant>
        <vt:lpwstr/>
      </vt:variant>
      <vt:variant>
        <vt:i4>2949172</vt:i4>
      </vt:variant>
      <vt:variant>
        <vt:i4>552</vt:i4>
      </vt:variant>
      <vt:variant>
        <vt:i4>0</vt:i4>
      </vt:variant>
      <vt:variant>
        <vt:i4>5</vt:i4>
      </vt:variant>
      <vt:variant>
        <vt:lpwstr>https://ffa.box.com/s/h96d9vf63a0bjf8pnd6uraapxtbwxcm2</vt:lpwstr>
      </vt:variant>
      <vt:variant>
        <vt:lpwstr/>
      </vt:variant>
      <vt:variant>
        <vt:i4>1441807</vt:i4>
      </vt:variant>
      <vt:variant>
        <vt:i4>549</vt:i4>
      </vt:variant>
      <vt:variant>
        <vt:i4>0</vt:i4>
      </vt:variant>
      <vt:variant>
        <vt:i4>5</vt:i4>
      </vt:variant>
      <vt:variant>
        <vt:lpwstr/>
      </vt:variant>
      <vt:variant>
        <vt:lpwstr>postreflectworksheet</vt:lpwstr>
      </vt:variant>
      <vt:variant>
        <vt:i4>6422651</vt:i4>
      </vt:variant>
      <vt:variant>
        <vt:i4>546</vt:i4>
      </vt:variant>
      <vt:variant>
        <vt:i4>0</vt:i4>
      </vt:variant>
      <vt:variant>
        <vt:i4>5</vt:i4>
      </vt:variant>
      <vt:variant>
        <vt:lpwstr/>
      </vt:variant>
      <vt:variant>
        <vt:lpwstr>nhcover</vt:lpwstr>
      </vt:variant>
      <vt:variant>
        <vt:i4>7209070</vt:i4>
      </vt:variant>
      <vt:variant>
        <vt:i4>543</vt:i4>
      </vt:variant>
      <vt:variant>
        <vt:i4>0</vt:i4>
      </vt:variant>
      <vt:variant>
        <vt:i4>5</vt:i4>
      </vt:variant>
      <vt:variant>
        <vt:lpwstr/>
      </vt:variant>
      <vt:variant>
        <vt:lpwstr>tshirt</vt:lpwstr>
      </vt:variant>
      <vt:variant>
        <vt:i4>7208999</vt:i4>
      </vt:variant>
      <vt:variant>
        <vt:i4>540</vt:i4>
      </vt:variant>
      <vt:variant>
        <vt:i4>0</vt:i4>
      </vt:variant>
      <vt:variant>
        <vt:i4>5</vt:i4>
      </vt:variant>
      <vt:variant>
        <vt:lpwstr>https://convention.ffa.org/</vt:lpwstr>
      </vt:variant>
      <vt:variant>
        <vt:lpwstr/>
      </vt:variant>
      <vt:variant>
        <vt:i4>7209015</vt:i4>
      </vt:variant>
      <vt:variant>
        <vt:i4>537</vt:i4>
      </vt:variant>
      <vt:variant>
        <vt:i4>0</vt:i4>
      </vt:variant>
      <vt:variant>
        <vt:i4>5</vt:i4>
      </vt:variant>
      <vt:variant>
        <vt:lpwstr>https://ffa.box.com/s/zgwoi7jk3byj8euifeqa2x73ftr4uum3</vt:lpwstr>
      </vt:variant>
      <vt:variant>
        <vt:lpwstr/>
      </vt:variant>
      <vt:variant>
        <vt:i4>6422632</vt:i4>
      </vt:variant>
      <vt:variant>
        <vt:i4>534</vt:i4>
      </vt:variant>
      <vt:variant>
        <vt:i4>0</vt:i4>
      </vt:variant>
      <vt:variant>
        <vt:i4>5</vt:i4>
      </vt:variant>
      <vt:variant>
        <vt:lpwstr/>
      </vt:variant>
      <vt:variant>
        <vt:lpwstr>connect</vt:lpwstr>
      </vt:variant>
      <vt:variant>
        <vt:i4>6750331</vt:i4>
      </vt:variant>
      <vt:variant>
        <vt:i4>531</vt:i4>
      </vt:variant>
      <vt:variant>
        <vt:i4>0</vt:i4>
      </vt:variant>
      <vt:variant>
        <vt:i4>5</vt:i4>
      </vt:variant>
      <vt:variant>
        <vt:lpwstr/>
      </vt:variant>
      <vt:variant>
        <vt:lpwstr>noteam</vt:lpwstr>
      </vt:variant>
      <vt:variant>
        <vt:i4>2490492</vt:i4>
      </vt:variant>
      <vt:variant>
        <vt:i4>528</vt:i4>
      </vt:variant>
      <vt:variant>
        <vt:i4>0</vt:i4>
      </vt:variant>
      <vt:variant>
        <vt:i4>5</vt:i4>
      </vt:variant>
      <vt:variant>
        <vt:lpwstr>https://ffa.box.com/s/mp2kxtqxaq5ap9b5g6o4bktmp8n151yf</vt:lpwstr>
      </vt:variant>
      <vt:variant>
        <vt:lpwstr/>
      </vt:variant>
      <vt:variant>
        <vt:i4>3997737</vt:i4>
      </vt:variant>
      <vt:variant>
        <vt:i4>525</vt:i4>
      </vt:variant>
      <vt:variant>
        <vt:i4>0</vt:i4>
      </vt:variant>
      <vt:variant>
        <vt:i4>5</vt:i4>
      </vt:variant>
      <vt:variant>
        <vt:lpwstr>https://ffa.box.com/s/i7rusgpo93dp1t0bpefrdksd1wenn1ve</vt:lpwstr>
      </vt:variant>
      <vt:variant>
        <vt:lpwstr/>
      </vt:variant>
      <vt:variant>
        <vt:i4>7143550</vt:i4>
      </vt:variant>
      <vt:variant>
        <vt:i4>522</vt:i4>
      </vt:variant>
      <vt:variant>
        <vt:i4>0</vt:i4>
      </vt:variant>
      <vt:variant>
        <vt:i4>5</vt:i4>
      </vt:variant>
      <vt:variant>
        <vt:lpwstr>https://ffa.box.com/s/ij0u32qbtrvzjwr5t2tu2qtrkifgpmd8</vt:lpwstr>
      </vt:variant>
      <vt:variant>
        <vt:lpwstr/>
      </vt:variant>
      <vt:variant>
        <vt:i4>7143550</vt:i4>
      </vt:variant>
      <vt:variant>
        <vt:i4>519</vt:i4>
      </vt:variant>
      <vt:variant>
        <vt:i4>0</vt:i4>
      </vt:variant>
      <vt:variant>
        <vt:i4>5</vt:i4>
      </vt:variant>
      <vt:variant>
        <vt:lpwstr>https://ffa.box.com/s/ij0u32qbtrvzjwr5t2tu2qtrkifgpmd8</vt:lpwstr>
      </vt:variant>
      <vt:variant>
        <vt:lpwstr/>
      </vt:variant>
      <vt:variant>
        <vt:i4>8060984</vt:i4>
      </vt:variant>
      <vt:variant>
        <vt:i4>516</vt:i4>
      </vt:variant>
      <vt:variant>
        <vt:i4>0</vt:i4>
      </vt:variant>
      <vt:variant>
        <vt:i4>5</vt:i4>
      </vt:variant>
      <vt:variant>
        <vt:lpwstr>https://ffa.box.com/s/56gcvh27lxl4pv5xcit1e43dkbypw2ol</vt:lpwstr>
      </vt:variant>
      <vt:variant>
        <vt:lpwstr/>
      </vt:variant>
      <vt:variant>
        <vt:i4>7077997</vt:i4>
      </vt:variant>
      <vt:variant>
        <vt:i4>513</vt:i4>
      </vt:variant>
      <vt:variant>
        <vt:i4>0</vt:i4>
      </vt:variant>
      <vt:variant>
        <vt:i4>5</vt:i4>
      </vt:variant>
      <vt:variant>
        <vt:lpwstr>https://ffa.box.com/s/ffw3wz1di125srwocb8rwc96a89zyxq6</vt:lpwstr>
      </vt:variant>
      <vt:variant>
        <vt:lpwstr/>
      </vt:variant>
      <vt:variant>
        <vt:i4>8323173</vt:i4>
      </vt:variant>
      <vt:variant>
        <vt:i4>510</vt:i4>
      </vt:variant>
      <vt:variant>
        <vt:i4>0</vt:i4>
      </vt:variant>
      <vt:variant>
        <vt:i4>5</vt:i4>
      </vt:variant>
      <vt:variant>
        <vt:lpwstr>https://foreverbluenetwork.org/</vt:lpwstr>
      </vt:variant>
      <vt:variant>
        <vt:lpwstr/>
      </vt:variant>
      <vt:variant>
        <vt:i4>7667767</vt:i4>
      </vt:variant>
      <vt:variant>
        <vt:i4>507</vt:i4>
      </vt:variant>
      <vt:variant>
        <vt:i4>0</vt:i4>
      </vt:variant>
      <vt:variant>
        <vt:i4>5</vt:i4>
      </vt:variant>
      <vt:variant>
        <vt:lpwstr>https://vimeo.com/852301717</vt:lpwstr>
      </vt:variant>
      <vt:variant>
        <vt:lpwstr/>
      </vt:variant>
      <vt:variant>
        <vt:i4>2097213</vt:i4>
      </vt:variant>
      <vt:variant>
        <vt:i4>504</vt:i4>
      </vt:variant>
      <vt:variant>
        <vt:i4>0</vt:i4>
      </vt:variant>
      <vt:variant>
        <vt:i4>5</vt:i4>
      </vt:variant>
      <vt:variant>
        <vt:lpwstr>https://ffa.box.com/s/mwdl7ituctv1mlxwgt23iu2pn6ra6bsy</vt:lpwstr>
      </vt:variant>
      <vt:variant>
        <vt:lpwstr/>
      </vt:variant>
      <vt:variant>
        <vt:i4>3538986</vt:i4>
      </vt:variant>
      <vt:variant>
        <vt:i4>501</vt:i4>
      </vt:variant>
      <vt:variant>
        <vt:i4>0</vt:i4>
      </vt:variant>
      <vt:variant>
        <vt:i4>5</vt:i4>
      </vt:variant>
      <vt:variant>
        <vt:lpwstr>https://ffa.box.com/s/anpqzhx7ub9pfwv2itjikt7vdda3zrel</vt:lpwstr>
      </vt:variant>
      <vt:variant>
        <vt:lpwstr/>
      </vt:variant>
      <vt:variant>
        <vt:i4>1769485</vt:i4>
      </vt:variant>
      <vt:variant>
        <vt:i4>498</vt:i4>
      </vt:variant>
      <vt:variant>
        <vt:i4>0</vt:i4>
      </vt:variant>
      <vt:variant>
        <vt:i4>5</vt:i4>
      </vt:variant>
      <vt:variant>
        <vt:lpwstr/>
      </vt:variant>
      <vt:variant>
        <vt:lpwstr>alumniws</vt:lpwstr>
      </vt:variant>
      <vt:variant>
        <vt:i4>7143550</vt:i4>
      </vt:variant>
      <vt:variant>
        <vt:i4>495</vt:i4>
      </vt:variant>
      <vt:variant>
        <vt:i4>0</vt:i4>
      </vt:variant>
      <vt:variant>
        <vt:i4>5</vt:i4>
      </vt:variant>
      <vt:variant>
        <vt:lpwstr>https://ffa.box.com/s/ij0u32qbtrvzjwr5t2tu2qtrkifgpmd8</vt:lpwstr>
      </vt:variant>
      <vt:variant>
        <vt:lpwstr/>
      </vt:variant>
      <vt:variant>
        <vt:i4>1572881</vt:i4>
      </vt:variant>
      <vt:variant>
        <vt:i4>492</vt:i4>
      </vt:variant>
      <vt:variant>
        <vt:i4>0</vt:i4>
      </vt:variant>
      <vt:variant>
        <vt:i4>5</vt:i4>
      </vt:variant>
      <vt:variant>
        <vt:lpwstr>https://ffa.box.com/v/start-an-alumni-chapter</vt:lpwstr>
      </vt:variant>
      <vt:variant>
        <vt:lpwstr/>
      </vt:variant>
      <vt:variant>
        <vt:i4>5111830</vt:i4>
      </vt:variant>
      <vt:variant>
        <vt:i4>489</vt:i4>
      </vt:variant>
      <vt:variant>
        <vt:i4>0</vt:i4>
      </vt:variant>
      <vt:variant>
        <vt:i4>5</vt:i4>
      </vt:variant>
      <vt:variant>
        <vt:lpwstr>https://convention.ffa.org/registration/</vt:lpwstr>
      </vt:variant>
      <vt:variant>
        <vt:lpwstr/>
      </vt:variant>
      <vt:variant>
        <vt:i4>2555941</vt:i4>
      </vt:variant>
      <vt:variant>
        <vt:i4>486</vt:i4>
      </vt:variant>
      <vt:variant>
        <vt:i4>0</vt:i4>
      </vt:variant>
      <vt:variant>
        <vt:i4>5</vt:i4>
      </vt:variant>
      <vt:variant>
        <vt:lpwstr>https://ffa.box.com/s/kbx510p0i8dd19be0ojea5bzoyophr89</vt:lpwstr>
      </vt:variant>
      <vt:variant>
        <vt:lpwstr/>
      </vt:variant>
      <vt:variant>
        <vt:i4>7864435</vt:i4>
      </vt:variant>
      <vt:variant>
        <vt:i4>483</vt:i4>
      </vt:variant>
      <vt:variant>
        <vt:i4>0</vt:i4>
      </vt:variant>
      <vt:variant>
        <vt:i4>5</vt:i4>
      </vt:variant>
      <vt:variant>
        <vt:lpwstr>https://ffa.app.box.com/folder/122395527544?s=r1lhbfwnzq06y02rimbv3877v7yqedjk</vt:lpwstr>
      </vt:variant>
      <vt:variant>
        <vt:lpwstr/>
      </vt:variant>
      <vt:variant>
        <vt:i4>2818107</vt:i4>
      </vt:variant>
      <vt:variant>
        <vt:i4>480</vt:i4>
      </vt:variant>
      <vt:variant>
        <vt:i4>0</vt:i4>
      </vt:variant>
      <vt:variant>
        <vt:i4>5</vt:i4>
      </vt:variant>
      <vt:variant>
        <vt:lpwstr>https://ffa.box.com/s/kbihhixycofuvzwbrmadd5bqjksmckbd</vt:lpwstr>
      </vt:variant>
      <vt:variant>
        <vt:lpwstr/>
      </vt:variant>
      <vt:variant>
        <vt:i4>3276909</vt:i4>
      </vt:variant>
      <vt:variant>
        <vt:i4>477</vt:i4>
      </vt:variant>
      <vt:variant>
        <vt:i4>0</vt:i4>
      </vt:variant>
      <vt:variant>
        <vt:i4>5</vt:i4>
      </vt:variant>
      <vt:variant>
        <vt:lpwstr>http://www.ffa.org/LivingToServe/Grants</vt:lpwstr>
      </vt:variant>
      <vt:variant>
        <vt:lpwstr/>
      </vt:variant>
      <vt:variant>
        <vt:i4>6881323</vt:i4>
      </vt:variant>
      <vt:variant>
        <vt:i4>474</vt:i4>
      </vt:variant>
      <vt:variant>
        <vt:i4>0</vt:i4>
      </vt:variant>
      <vt:variant>
        <vt:i4>5</vt:i4>
      </vt:variant>
      <vt:variant>
        <vt:lpwstr>https://www.ffa.org/livingtoserve/</vt:lpwstr>
      </vt:variant>
      <vt:variant>
        <vt:lpwstr/>
      </vt:variant>
      <vt:variant>
        <vt:i4>2555941</vt:i4>
      </vt:variant>
      <vt:variant>
        <vt:i4>471</vt:i4>
      </vt:variant>
      <vt:variant>
        <vt:i4>0</vt:i4>
      </vt:variant>
      <vt:variant>
        <vt:i4>5</vt:i4>
      </vt:variant>
      <vt:variant>
        <vt:lpwstr>https://ffa.box.com/s/kbx510p0i8dd19be0ojea5bzoyophr89</vt:lpwstr>
      </vt:variant>
      <vt:variant>
        <vt:lpwstr/>
      </vt:variant>
      <vt:variant>
        <vt:i4>4063292</vt:i4>
      </vt:variant>
      <vt:variant>
        <vt:i4>468</vt:i4>
      </vt:variant>
      <vt:variant>
        <vt:i4>0</vt:i4>
      </vt:variant>
      <vt:variant>
        <vt:i4>5</vt:i4>
      </vt:variant>
      <vt:variant>
        <vt:lpwstr>https://ffa.box.com/s/ghhw6hz7xtedlgb0nb01u0i12k7txfse</vt:lpwstr>
      </vt:variant>
      <vt:variant>
        <vt:lpwstr/>
      </vt:variant>
      <vt:variant>
        <vt:i4>6684786</vt:i4>
      </vt:variant>
      <vt:variant>
        <vt:i4>465</vt:i4>
      </vt:variant>
      <vt:variant>
        <vt:i4>0</vt:i4>
      </vt:variant>
      <vt:variant>
        <vt:i4>5</vt:i4>
      </vt:variant>
      <vt:variant>
        <vt:lpwstr/>
      </vt:variant>
      <vt:variant>
        <vt:lpwstr>allaboutservice</vt:lpwstr>
      </vt:variant>
      <vt:variant>
        <vt:i4>5767257</vt:i4>
      </vt:variant>
      <vt:variant>
        <vt:i4>462</vt:i4>
      </vt:variant>
      <vt:variant>
        <vt:i4>0</vt:i4>
      </vt:variant>
      <vt:variant>
        <vt:i4>5</vt:i4>
      </vt:variant>
      <vt:variant>
        <vt:lpwstr>https://convention.ffa.org/national-days-of-service/</vt:lpwstr>
      </vt:variant>
      <vt:variant>
        <vt:lpwstr/>
      </vt:variant>
      <vt:variant>
        <vt:i4>6946928</vt:i4>
      </vt:variant>
      <vt:variant>
        <vt:i4>459</vt:i4>
      </vt:variant>
      <vt:variant>
        <vt:i4>0</vt:i4>
      </vt:variant>
      <vt:variant>
        <vt:i4>5</vt:i4>
      </vt:variant>
      <vt:variant>
        <vt:lpwstr/>
      </vt:variant>
      <vt:variant>
        <vt:lpwstr>toolkit</vt:lpwstr>
      </vt:variant>
      <vt:variant>
        <vt:i4>8257573</vt:i4>
      </vt:variant>
      <vt:variant>
        <vt:i4>456</vt:i4>
      </vt:variant>
      <vt:variant>
        <vt:i4>0</vt:i4>
      </vt:variant>
      <vt:variant>
        <vt:i4>5</vt:i4>
      </vt:variant>
      <vt:variant>
        <vt:lpwstr>https://ffa.box.com/s/r1lhbfwnzq06y02rimbv3877v7yqedjk</vt:lpwstr>
      </vt:variant>
      <vt:variant>
        <vt:lpwstr/>
      </vt:variant>
      <vt:variant>
        <vt:i4>5767257</vt:i4>
      </vt:variant>
      <vt:variant>
        <vt:i4>453</vt:i4>
      </vt:variant>
      <vt:variant>
        <vt:i4>0</vt:i4>
      </vt:variant>
      <vt:variant>
        <vt:i4>5</vt:i4>
      </vt:variant>
      <vt:variant>
        <vt:lpwstr>https://convention.ffa.org/national-days-of-service/</vt:lpwstr>
      </vt:variant>
      <vt:variant>
        <vt:lpwstr/>
      </vt:variant>
      <vt:variant>
        <vt:i4>5767257</vt:i4>
      </vt:variant>
      <vt:variant>
        <vt:i4>450</vt:i4>
      </vt:variant>
      <vt:variant>
        <vt:i4>0</vt:i4>
      </vt:variant>
      <vt:variant>
        <vt:i4>5</vt:i4>
      </vt:variant>
      <vt:variant>
        <vt:lpwstr>https://convention.ffa.org/national-days-of-service/</vt:lpwstr>
      </vt:variant>
      <vt:variant>
        <vt:lpwstr/>
      </vt:variant>
      <vt:variant>
        <vt:i4>131142</vt:i4>
      </vt:variant>
      <vt:variant>
        <vt:i4>447</vt:i4>
      </vt:variant>
      <vt:variant>
        <vt:i4>0</vt:i4>
      </vt:variant>
      <vt:variant>
        <vt:i4>5</vt:i4>
      </vt:variant>
      <vt:variant>
        <vt:lpwstr>https://www.ffa.org/participate/cde-lde/</vt:lpwstr>
      </vt:variant>
      <vt:variant>
        <vt:lpwstr/>
      </vt:variant>
      <vt:variant>
        <vt:i4>1769503</vt:i4>
      </vt:variant>
      <vt:variant>
        <vt:i4>444</vt:i4>
      </vt:variant>
      <vt:variant>
        <vt:i4>0</vt:i4>
      </vt:variant>
      <vt:variant>
        <vt:i4>5</vt:i4>
      </vt:variant>
      <vt:variant>
        <vt:lpwstr>https://agexplorer.ffa.org/focus/</vt:lpwstr>
      </vt:variant>
      <vt:variant>
        <vt:lpwstr/>
      </vt:variant>
      <vt:variant>
        <vt:i4>131142</vt:i4>
      </vt:variant>
      <vt:variant>
        <vt:i4>441</vt:i4>
      </vt:variant>
      <vt:variant>
        <vt:i4>0</vt:i4>
      </vt:variant>
      <vt:variant>
        <vt:i4>5</vt:i4>
      </vt:variant>
      <vt:variant>
        <vt:lpwstr>https://www.ffa.org/participate/cde-lde/</vt:lpwstr>
      </vt:variant>
      <vt:variant>
        <vt:lpwstr/>
      </vt:variant>
      <vt:variant>
        <vt:i4>7209073</vt:i4>
      </vt:variant>
      <vt:variant>
        <vt:i4>438</vt:i4>
      </vt:variant>
      <vt:variant>
        <vt:i4>0</vt:i4>
      </vt:variant>
      <vt:variant>
        <vt:i4>5</vt:i4>
      </vt:variant>
      <vt:variant>
        <vt:lpwstr>https://www.ffa.org/participate/awards/american-ffa-degree/</vt:lpwstr>
      </vt:variant>
      <vt:variant>
        <vt:lpwstr/>
      </vt:variant>
      <vt:variant>
        <vt:i4>1900556</vt:i4>
      </vt:variant>
      <vt:variant>
        <vt:i4>435</vt:i4>
      </vt:variant>
      <vt:variant>
        <vt:i4>0</vt:i4>
      </vt:variant>
      <vt:variant>
        <vt:i4>5</vt:i4>
      </vt:variant>
      <vt:variant>
        <vt:lpwstr>https://www.ffa.org/participate/awards/national-chapter/</vt:lpwstr>
      </vt:variant>
      <vt:variant>
        <vt:lpwstr/>
      </vt:variant>
      <vt:variant>
        <vt:i4>1900566</vt:i4>
      </vt:variant>
      <vt:variant>
        <vt:i4>432</vt:i4>
      </vt:variant>
      <vt:variant>
        <vt:i4>0</vt:i4>
      </vt:variant>
      <vt:variant>
        <vt:i4>5</vt:i4>
      </vt:variant>
      <vt:variant>
        <vt:lpwstr>https://www.ffa.org/participate/awards/proficiencies/</vt:lpwstr>
      </vt:variant>
      <vt:variant>
        <vt:lpwstr/>
      </vt:variant>
      <vt:variant>
        <vt:i4>5505111</vt:i4>
      </vt:variant>
      <vt:variant>
        <vt:i4>429</vt:i4>
      </vt:variant>
      <vt:variant>
        <vt:i4>0</vt:i4>
      </vt:variant>
      <vt:variant>
        <vt:i4>5</vt:i4>
      </vt:variant>
      <vt:variant>
        <vt:lpwstr>https://www.ffa.org/participate/awards/agriscience-fair/</vt:lpwstr>
      </vt:variant>
      <vt:variant>
        <vt:lpwstr/>
      </vt:variant>
      <vt:variant>
        <vt:i4>2752631</vt:i4>
      </vt:variant>
      <vt:variant>
        <vt:i4>426</vt:i4>
      </vt:variant>
      <vt:variant>
        <vt:i4>0</vt:i4>
      </vt:variant>
      <vt:variant>
        <vt:i4>5</vt:i4>
      </vt:variant>
      <vt:variant>
        <vt:lpwstr>https://convention.ffa.org/finals-hall/</vt:lpwstr>
      </vt:variant>
      <vt:variant>
        <vt:lpwstr/>
      </vt:variant>
      <vt:variant>
        <vt:i4>5505111</vt:i4>
      </vt:variant>
      <vt:variant>
        <vt:i4>423</vt:i4>
      </vt:variant>
      <vt:variant>
        <vt:i4>0</vt:i4>
      </vt:variant>
      <vt:variant>
        <vt:i4>5</vt:i4>
      </vt:variant>
      <vt:variant>
        <vt:lpwstr>https://www.ffa.org/participate/awards/agriscience-fair/</vt:lpwstr>
      </vt:variant>
      <vt:variant>
        <vt:lpwstr/>
      </vt:variant>
      <vt:variant>
        <vt:i4>3539068</vt:i4>
      </vt:variant>
      <vt:variant>
        <vt:i4>420</vt:i4>
      </vt:variant>
      <vt:variant>
        <vt:i4>0</vt:i4>
      </vt:variant>
      <vt:variant>
        <vt:i4>5</vt:i4>
      </vt:variant>
      <vt:variant>
        <vt:lpwstr>https://ffa.box.com/s/h0hi8vf92cy24il8j9mzeuopr5vnazy0</vt:lpwstr>
      </vt:variant>
      <vt:variant>
        <vt:lpwstr/>
      </vt:variant>
      <vt:variant>
        <vt:i4>7012455</vt:i4>
      </vt:variant>
      <vt:variant>
        <vt:i4>417</vt:i4>
      </vt:variant>
      <vt:variant>
        <vt:i4>0</vt:i4>
      </vt:variant>
      <vt:variant>
        <vt:i4>5</vt:i4>
      </vt:variant>
      <vt:variant>
        <vt:lpwstr/>
      </vt:variant>
      <vt:variant>
        <vt:lpwstr>Agriscience</vt:lpwstr>
      </vt:variant>
      <vt:variant>
        <vt:i4>65558</vt:i4>
      </vt:variant>
      <vt:variant>
        <vt:i4>414</vt:i4>
      </vt:variant>
      <vt:variant>
        <vt:i4>0</vt:i4>
      </vt:variant>
      <vt:variant>
        <vt:i4>5</vt:i4>
      </vt:variant>
      <vt:variant>
        <vt:lpwstr/>
      </vt:variant>
      <vt:variant>
        <vt:lpwstr>arws</vt:lpwstr>
      </vt:variant>
      <vt:variant>
        <vt:i4>1769552</vt:i4>
      </vt:variant>
      <vt:variant>
        <vt:i4>411</vt:i4>
      </vt:variant>
      <vt:variant>
        <vt:i4>0</vt:i4>
      </vt:variant>
      <vt:variant>
        <vt:i4>5</vt:i4>
      </vt:variant>
      <vt:variant>
        <vt:lpwstr>https://convention.ffa.org/national-ffa-expo-and-shopffa-mega-store/</vt:lpwstr>
      </vt:variant>
      <vt:variant>
        <vt:lpwstr/>
      </vt:variant>
      <vt:variant>
        <vt:i4>1769552</vt:i4>
      </vt:variant>
      <vt:variant>
        <vt:i4>408</vt:i4>
      </vt:variant>
      <vt:variant>
        <vt:i4>0</vt:i4>
      </vt:variant>
      <vt:variant>
        <vt:i4>5</vt:i4>
      </vt:variant>
      <vt:variant>
        <vt:lpwstr>https://convention.ffa.org/national-ffa-expo-and-shopffa-mega-store/</vt:lpwstr>
      </vt:variant>
      <vt:variant>
        <vt:lpwstr/>
      </vt:variant>
      <vt:variant>
        <vt:i4>1769552</vt:i4>
      </vt:variant>
      <vt:variant>
        <vt:i4>405</vt:i4>
      </vt:variant>
      <vt:variant>
        <vt:i4>0</vt:i4>
      </vt:variant>
      <vt:variant>
        <vt:i4>5</vt:i4>
      </vt:variant>
      <vt:variant>
        <vt:lpwstr>https://convention.ffa.org/national-ffa-expo-and-shopffa-mega-store/</vt:lpwstr>
      </vt:variant>
      <vt:variant>
        <vt:lpwstr/>
      </vt:variant>
      <vt:variant>
        <vt:i4>1769552</vt:i4>
      </vt:variant>
      <vt:variant>
        <vt:i4>402</vt:i4>
      </vt:variant>
      <vt:variant>
        <vt:i4>0</vt:i4>
      </vt:variant>
      <vt:variant>
        <vt:i4>5</vt:i4>
      </vt:variant>
      <vt:variant>
        <vt:lpwstr>https://convention.ffa.org/national-ffa-expo-and-shopffa-mega-store/</vt:lpwstr>
      </vt:variant>
      <vt:variant>
        <vt:lpwstr/>
      </vt:variant>
      <vt:variant>
        <vt:i4>2162786</vt:i4>
      </vt:variant>
      <vt:variant>
        <vt:i4>399</vt:i4>
      </vt:variant>
      <vt:variant>
        <vt:i4>0</vt:i4>
      </vt:variant>
      <vt:variant>
        <vt:i4>5</vt:i4>
      </vt:variant>
      <vt:variant>
        <vt:lpwstr>https://ffa.box.com/s/xxnvfxyrqtlbfmk64ta9mu2p3qpuxgj4</vt:lpwstr>
      </vt:variant>
      <vt:variant>
        <vt:lpwstr/>
      </vt:variant>
      <vt:variant>
        <vt:i4>1114122</vt:i4>
      </vt:variant>
      <vt:variant>
        <vt:i4>396</vt:i4>
      </vt:variant>
      <vt:variant>
        <vt:i4>0</vt:i4>
      </vt:variant>
      <vt:variant>
        <vt:i4>5</vt:i4>
      </vt:variant>
      <vt:variant>
        <vt:lpwstr/>
      </vt:variant>
      <vt:variant>
        <vt:lpwstr>edinstitution</vt:lpwstr>
      </vt:variant>
      <vt:variant>
        <vt:i4>7405679</vt:i4>
      </vt:variant>
      <vt:variant>
        <vt:i4>393</vt:i4>
      </vt:variant>
      <vt:variant>
        <vt:i4>0</vt:i4>
      </vt:variant>
      <vt:variant>
        <vt:i4>5</vt:i4>
      </vt:variant>
      <vt:variant>
        <vt:lpwstr/>
      </vt:variant>
      <vt:variant>
        <vt:lpwstr>company</vt:lpwstr>
      </vt:variant>
      <vt:variant>
        <vt:i4>11</vt:i4>
      </vt:variant>
      <vt:variant>
        <vt:i4>390</vt:i4>
      </vt:variant>
      <vt:variant>
        <vt:i4>0</vt:i4>
      </vt:variant>
      <vt:variant>
        <vt:i4>5</vt:i4>
      </vt:variant>
      <vt:variant>
        <vt:lpwstr/>
      </vt:variant>
      <vt:variant>
        <vt:lpwstr>logo</vt:lpwstr>
      </vt:variant>
      <vt:variant>
        <vt:i4>8323173</vt:i4>
      </vt:variant>
      <vt:variant>
        <vt:i4>387</vt:i4>
      </vt:variant>
      <vt:variant>
        <vt:i4>0</vt:i4>
      </vt:variant>
      <vt:variant>
        <vt:i4>5</vt:i4>
      </vt:variant>
      <vt:variant>
        <vt:lpwstr>https://info.flipgrid.com/</vt:lpwstr>
      </vt:variant>
      <vt:variant>
        <vt:lpwstr/>
      </vt:variant>
      <vt:variant>
        <vt:i4>1835017</vt:i4>
      </vt:variant>
      <vt:variant>
        <vt:i4>384</vt:i4>
      </vt:variant>
      <vt:variant>
        <vt:i4>0</vt:i4>
      </vt:variant>
      <vt:variant>
        <vt:i4>5</vt:i4>
      </vt:variant>
      <vt:variant>
        <vt:lpwstr>https://convention.ffa.org/student-teacher-workshops/</vt:lpwstr>
      </vt:variant>
      <vt:variant>
        <vt:lpwstr/>
      </vt:variant>
      <vt:variant>
        <vt:i4>6422618</vt:i4>
      </vt:variant>
      <vt:variant>
        <vt:i4>381</vt:i4>
      </vt:variant>
      <vt:variant>
        <vt:i4>0</vt:i4>
      </vt:variant>
      <vt:variant>
        <vt:i4>5</vt:i4>
      </vt:variant>
      <vt:variant>
        <vt:lpwstr/>
      </vt:variant>
      <vt:variant>
        <vt:lpwstr>collectors_pins</vt:lpwstr>
      </vt:variant>
      <vt:variant>
        <vt:i4>2293813</vt:i4>
      </vt:variant>
      <vt:variant>
        <vt:i4>378</vt:i4>
      </vt:variant>
      <vt:variant>
        <vt:i4>0</vt:i4>
      </vt:variant>
      <vt:variant>
        <vt:i4>5</vt:i4>
      </vt:variant>
      <vt:variant>
        <vt:lpwstr>https://ffa.box.com/s/kcfqe8ii5nhyhln8szgsqay2xdqh8jbh</vt:lpwstr>
      </vt:variant>
      <vt:variant>
        <vt:lpwstr/>
      </vt:variant>
      <vt:variant>
        <vt:i4>15</vt:i4>
      </vt:variant>
      <vt:variant>
        <vt:i4>375</vt:i4>
      </vt:variant>
      <vt:variant>
        <vt:i4>0</vt:i4>
      </vt:variant>
      <vt:variant>
        <vt:i4>5</vt:i4>
      </vt:variant>
      <vt:variant>
        <vt:lpwstr/>
      </vt:variant>
      <vt:variant>
        <vt:lpwstr>whatworkshops</vt:lpwstr>
      </vt:variant>
      <vt:variant>
        <vt:i4>8323173</vt:i4>
      </vt:variant>
      <vt:variant>
        <vt:i4>372</vt:i4>
      </vt:variant>
      <vt:variant>
        <vt:i4>0</vt:i4>
      </vt:variant>
      <vt:variant>
        <vt:i4>5</vt:i4>
      </vt:variant>
      <vt:variant>
        <vt:lpwstr>https://info.flipgrid.com/</vt:lpwstr>
      </vt:variant>
      <vt:variant>
        <vt:lpwstr/>
      </vt:variant>
      <vt:variant>
        <vt:i4>6553721</vt:i4>
      </vt:variant>
      <vt:variant>
        <vt:i4>369</vt:i4>
      </vt:variant>
      <vt:variant>
        <vt:i4>0</vt:i4>
      </vt:variant>
      <vt:variant>
        <vt:i4>5</vt:i4>
      </vt:variant>
      <vt:variant>
        <vt:lpwstr/>
      </vt:variant>
      <vt:variant>
        <vt:lpwstr>rubric</vt:lpwstr>
      </vt:variant>
      <vt:variant>
        <vt:i4>1572878</vt:i4>
      </vt:variant>
      <vt:variant>
        <vt:i4>366</vt:i4>
      </vt:variant>
      <vt:variant>
        <vt:i4>0</vt:i4>
      </vt:variant>
      <vt:variant>
        <vt:i4>5</vt:i4>
      </vt:variant>
      <vt:variant>
        <vt:lpwstr/>
      </vt:variant>
      <vt:variant>
        <vt:lpwstr>developws</vt:lpwstr>
      </vt:variant>
      <vt:variant>
        <vt:i4>7078010</vt:i4>
      </vt:variant>
      <vt:variant>
        <vt:i4>363</vt:i4>
      </vt:variant>
      <vt:variant>
        <vt:i4>0</vt:i4>
      </vt:variant>
      <vt:variant>
        <vt:i4>5</vt:i4>
      </vt:variant>
      <vt:variant>
        <vt:lpwstr>https://ffa.box.com/s/d6cld3qfokm89lzmj8x9lyweqsvht4st</vt:lpwstr>
      </vt:variant>
      <vt:variant>
        <vt:lpwstr/>
      </vt:variant>
      <vt:variant>
        <vt:i4>2359358</vt:i4>
      </vt:variant>
      <vt:variant>
        <vt:i4>360</vt:i4>
      </vt:variant>
      <vt:variant>
        <vt:i4>0</vt:i4>
      </vt:variant>
      <vt:variant>
        <vt:i4>5</vt:i4>
      </vt:variant>
      <vt:variant>
        <vt:lpwstr>https://ffa.box.com/s/1bpzv9iugvuqk3lgn0rp6ju43c56iuej</vt:lpwstr>
      </vt:variant>
      <vt:variant>
        <vt:lpwstr/>
      </vt:variant>
      <vt:variant>
        <vt:i4>1835017</vt:i4>
      </vt:variant>
      <vt:variant>
        <vt:i4>357</vt:i4>
      </vt:variant>
      <vt:variant>
        <vt:i4>0</vt:i4>
      </vt:variant>
      <vt:variant>
        <vt:i4>5</vt:i4>
      </vt:variant>
      <vt:variant>
        <vt:lpwstr>https://convention.ffa.org/student-teacher-workshops/</vt:lpwstr>
      </vt:variant>
      <vt:variant>
        <vt:lpwstr/>
      </vt:variant>
      <vt:variant>
        <vt:i4>7208999</vt:i4>
      </vt:variant>
      <vt:variant>
        <vt:i4>354</vt:i4>
      </vt:variant>
      <vt:variant>
        <vt:i4>0</vt:i4>
      </vt:variant>
      <vt:variant>
        <vt:i4>5</vt:i4>
      </vt:variant>
      <vt:variant>
        <vt:lpwstr>https://convention.ffa.org/</vt:lpwstr>
      </vt:variant>
      <vt:variant>
        <vt:lpwstr/>
      </vt:variant>
      <vt:variant>
        <vt:i4>7864427</vt:i4>
      </vt:variant>
      <vt:variant>
        <vt:i4>351</vt:i4>
      </vt:variant>
      <vt:variant>
        <vt:i4>0</vt:i4>
      </vt:variant>
      <vt:variant>
        <vt:i4>5</vt:i4>
      </vt:variant>
      <vt:variant>
        <vt:lpwstr>https://ffa.box.com/s/0d0ht2hxjf1w32ts4f7giaslhdde7dip</vt:lpwstr>
      </vt:variant>
      <vt:variant>
        <vt:lpwstr/>
      </vt:variant>
      <vt:variant>
        <vt:i4>3407979</vt:i4>
      </vt:variant>
      <vt:variant>
        <vt:i4>348</vt:i4>
      </vt:variant>
      <vt:variant>
        <vt:i4>0</vt:i4>
      </vt:variant>
      <vt:variant>
        <vt:i4>5</vt:i4>
      </vt:variant>
      <vt:variant>
        <vt:lpwstr>https://ffa.box.com/s/al5ddqg13f2j5h0po0tsp247mg48hhvn</vt:lpwstr>
      </vt:variant>
      <vt:variant>
        <vt:lpwstr/>
      </vt:variant>
      <vt:variant>
        <vt:i4>2949145</vt:i4>
      </vt:variant>
      <vt:variant>
        <vt:i4>345</vt:i4>
      </vt:variant>
      <vt:variant>
        <vt:i4>0</vt:i4>
      </vt:variant>
      <vt:variant>
        <vt:i4>5</vt:i4>
      </vt:variant>
      <vt:variant>
        <vt:lpwstr/>
      </vt:variant>
      <vt:variant>
        <vt:lpwstr>press_release</vt:lpwstr>
      </vt:variant>
      <vt:variant>
        <vt:i4>7078001</vt:i4>
      </vt:variant>
      <vt:variant>
        <vt:i4>342</vt:i4>
      </vt:variant>
      <vt:variant>
        <vt:i4>0</vt:i4>
      </vt:variant>
      <vt:variant>
        <vt:i4>5</vt:i4>
      </vt:variant>
      <vt:variant>
        <vt:lpwstr/>
      </vt:variant>
      <vt:variant>
        <vt:lpwstr>socialchallenge</vt:lpwstr>
      </vt:variant>
      <vt:variant>
        <vt:i4>3866641</vt:i4>
      </vt:variant>
      <vt:variant>
        <vt:i4>339</vt:i4>
      </vt:variant>
      <vt:variant>
        <vt:i4>0</vt:i4>
      </vt:variant>
      <vt:variant>
        <vt:i4>5</vt:i4>
      </vt:variant>
      <vt:variant>
        <vt:lpwstr/>
      </vt:variant>
      <vt:variant>
        <vt:lpwstr>Social_Media_Tips_Tricks</vt:lpwstr>
      </vt:variant>
      <vt:variant>
        <vt:i4>6815777</vt:i4>
      </vt:variant>
      <vt:variant>
        <vt:i4>336</vt:i4>
      </vt:variant>
      <vt:variant>
        <vt:i4>0</vt:i4>
      </vt:variant>
      <vt:variant>
        <vt:i4>5</vt:i4>
      </vt:variant>
      <vt:variant>
        <vt:lpwstr>https://www.ffa.org/about/who-we-are/mission-motto/</vt:lpwstr>
      </vt:variant>
      <vt:variant>
        <vt:lpwstr>:~:text=Learning%20to%20Do%2C%20Doing%20to,to%20Live%2C%20Living%20to%20Serve.&amp;text=FFA%20members%20conduct%20themselves%20at,personal%20growth%20and%20career%20success.</vt:lpwstr>
      </vt:variant>
      <vt:variant>
        <vt:i4>3276853</vt:i4>
      </vt:variant>
      <vt:variant>
        <vt:i4>333</vt:i4>
      </vt:variant>
      <vt:variant>
        <vt:i4>0</vt:i4>
      </vt:variant>
      <vt:variant>
        <vt:i4>5</vt:i4>
      </vt:variant>
      <vt:variant>
        <vt:lpwstr>https://www.ffa.org/the-feed/ffa-value-statements-affirm-wide-welcome/</vt:lpwstr>
      </vt:variant>
      <vt:variant>
        <vt:lpwstr/>
      </vt:variant>
      <vt:variant>
        <vt:i4>1769494</vt:i4>
      </vt:variant>
      <vt:variant>
        <vt:i4>330</vt:i4>
      </vt:variant>
      <vt:variant>
        <vt:i4>0</vt:i4>
      </vt:variant>
      <vt:variant>
        <vt:i4>5</vt:i4>
      </vt:variant>
      <vt:variant>
        <vt:lpwstr>https://www.ffa.org/ffa-video-center/convention-keynotes-and-retiring-addresses/</vt:lpwstr>
      </vt:variant>
      <vt:variant>
        <vt:lpwstr/>
      </vt:variant>
      <vt:variant>
        <vt:i4>4063338</vt:i4>
      </vt:variant>
      <vt:variant>
        <vt:i4>327</vt:i4>
      </vt:variant>
      <vt:variant>
        <vt:i4>0</vt:i4>
      </vt:variant>
      <vt:variant>
        <vt:i4>5</vt:i4>
      </vt:variant>
      <vt:variant>
        <vt:lpwstr>https://ffa.app.box.com/folder/131868164845?s=jrlu4z81fp61oaydt1dbs4fmwu8bp2ec</vt:lpwstr>
      </vt:variant>
      <vt:variant>
        <vt:lpwstr/>
      </vt:variant>
      <vt:variant>
        <vt:i4>1245268</vt:i4>
      </vt:variant>
      <vt:variant>
        <vt:i4>324</vt:i4>
      </vt:variant>
      <vt:variant>
        <vt:i4>0</vt:i4>
      </vt:variant>
      <vt:variant>
        <vt:i4>5</vt:i4>
      </vt:variant>
      <vt:variant>
        <vt:lpwstr>https://ffa.box.com/v/retiringaddresslessons</vt:lpwstr>
      </vt:variant>
      <vt:variant>
        <vt:lpwstr/>
      </vt:variant>
      <vt:variant>
        <vt:i4>3407923</vt:i4>
      </vt:variant>
      <vt:variant>
        <vt:i4>321</vt:i4>
      </vt:variant>
      <vt:variant>
        <vt:i4>0</vt:i4>
      </vt:variant>
      <vt:variant>
        <vt:i4>5</vt:i4>
      </vt:variant>
      <vt:variant>
        <vt:lpwstr>https://ffa.box.com/s/zo8v6c7pd3dw0f561wwu0bvt8cl86f7t</vt:lpwstr>
      </vt:variant>
      <vt:variant>
        <vt:lpwstr/>
      </vt:variant>
      <vt:variant>
        <vt:i4>7864442</vt:i4>
      </vt:variant>
      <vt:variant>
        <vt:i4>318</vt:i4>
      </vt:variant>
      <vt:variant>
        <vt:i4>0</vt:i4>
      </vt:variant>
      <vt:variant>
        <vt:i4>5</vt:i4>
      </vt:variant>
      <vt:variant>
        <vt:lpwstr/>
      </vt:variant>
      <vt:variant>
        <vt:lpwstr>impact3</vt:lpwstr>
      </vt:variant>
      <vt:variant>
        <vt:i4>7864442</vt:i4>
      </vt:variant>
      <vt:variant>
        <vt:i4>315</vt:i4>
      </vt:variant>
      <vt:variant>
        <vt:i4>0</vt:i4>
      </vt:variant>
      <vt:variant>
        <vt:i4>5</vt:i4>
      </vt:variant>
      <vt:variant>
        <vt:lpwstr/>
      </vt:variant>
      <vt:variant>
        <vt:lpwstr>impact2</vt:lpwstr>
      </vt:variant>
      <vt:variant>
        <vt:i4>7864442</vt:i4>
      </vt:variant>
      <vt:variant>
        <vt:i4>312</vt:i4>
      </vt:variant>
      <vt:variant>
        <vt:i4>0</vt:i4>
      </vt:variant>
      <vt:variant>
        <vt:i4>5</vt:i4>
      </vt:variant>
      <vt:variant>
        <vt:lpwstr/>
      </vt:variant>
      <vt:variant>
        <vt:lpwstr>impact1</vt:lpwstr>
      </vt:variant>
      <vt:variant>
        <vt:i4>5373982</vt:i4>
      </vt:variant>
      <vt:variant>
        <vt:i4>309</vt:i4>
      </vt:variant>
      <vt:variant>
        <vt:i4>0</vt:i4>
      </vt:variant>
      <vt:variant>
        <vt:i4>5</vt:i4>
      </vt:variant>
      <vt:variant>
        <vt:lpwstr>https://convention.ffa.org/schedule/</vt:lpwstr>
      </vt:variant>
      <vt:variant>
        <vt:lpwstr/>
      </vt:variant>
      <vt:variant>
        <vt:i4>7208999</vt:i4>
      </vt:variant>
      <vt:variant>
        <vt:i4>306</vt:i4>
      </vt:variant>
      <vt:variant>
        <vt:i4>0</vt:i4>
      </vt:variant>
      <vt:variant>
        <vt:i4>5</vt:i4>
      </vt:variant>
      <vt:variant>
        <vt:lpwstr>https://convention.ffa.org/</vt:lpwstr>
      </vt:variant>
      <vt:variant>
        <vt:lpwstr/>
      </vt:variant>
      <vt:variant>
        <vt:i4>1441807</vt:i4>
      </vt:variant>
      <vt:variant>
        <vt:i4>303</vt:i4>
      </vt:variant>
      <vt:variant>
        <vt:i4>0</vt:i4>
      </vt:variant>
      <vt:variant>
        <vt:i4>5</vt:i4>
      </vt:variant>
      <vt:variant>
        <vt:lpwstr/>
      </vt:variant>
      <vt:variant>
        <vt:lpwstr>postreflectworksheet</vt:lpwstr>
      </vt:variant>
      <vt:variant>
        <vt:i4>1769485</vt:i4>
      </vt:variant>
      <vt:variant>
        <vt:i4>300</vt:i4>
      </vt:variant>
      <vt:variant>
        <vt:i4>0</vt:i4>
      </vt:variant>
      <vt:variant>
        <vt:i4>5</vt:i4>
      </vt:variant>
      <vt:variant>
        <vt:lpwstr/>
      </vt:variant>
      <vt:variant>
        <vt:lpwstr>alumniws</vt:lpwstr>
      </vt:variant>
      <vt:variant>
        <vt:i4>65558</vt:i4>
      </vt:variant>
      <vt:variant>
        <vt:i4>297</vt:i4>
      </vt:variant>
      <vt:variant>
        <vt:i4>0</vt:i4>
      </vt:variant>
      <vt:variant>
        <vt:i4>5</vt:i4>
      </vt:variant>
      <vt:variant>
        <vt:lpwstr/>
      </vt:variant>
      <vt:variant>
        <vt:lpwstr>arws</vt:lpwstr>
      </vt:variant>
      <vt:variant>
        <vt:i4>6946928</vt:i4>
      </vt:variant>
      <vt:variant>
        <vt:i4>294</vt:i4>
      </vt:variant>
      <vt:variant>
        <vt:i4>0</vt:i4>
      </vt:variant>
      <vt:variant>
        <vt:i4>5</vt:i4>
      </vt:variant>
      <vt:variant>
        <vt:lpwstr/>
      </vt:variant>
      <vt:variant>
        <vt:lpwstr>toolkit</vt:lpwstr>
      </vt:variant>
      <vt:variant>
        <vt:i4>6422651</vt:i4>
      </vt:variant>
      <vt:variant>
        <vt:i4>291</vt:i4>
      </vt:variant>
      <vt:variant>
        <vt:i4>0</vt:i4>
      </vt:variant>
      <vt:variant>
        <vt:i4>5</vt:i4>
      </vt:variant>
      <vt:variant>
        <vt:lpwstr/>
      </vt:variant>
      <vt:variant>
        <vt:lpwstr>nhcover</vt:lpwstr>
      </vt:variant>
      <vt:variant>
        <vt:i4>7209070</vt:i4>
      </vt:variant>
      <vt:variant>
        <vt:i4>288</vt:i4>
      </vt:variant>
      <vt:variant>
        <vt:i4>0</vt:i4>
      </vt:variant>
      <vt:variant>
        <vt:i4>5</vt:i4>
      </vt:variant>
      <vt:variant>
        <vt:lpwstr/>
      </vt:variant>
      <vt:variant>
        <vt:lpwstr>tshirt</vt:lpwstr>
      </vt:variant>
      <vt:variant>
        <vt:i4>8323189</vt:i4>
      </vt:variant>
      <vt:variant>
        <vt:i4>285</vt:i4>
      </vt:variant>
      <vt:variant>
        <vt:i4>0</vt:i4>
      </vt:variant>
      <vt:variant>
        <vt:i4>5</vt:i4>
      </vt:variant>
      <vt:variant>
        <vt:lpwstr>https://ffa.box.com/s/lfh64kdqekvjj2jjivsq0s4siwcs0i6q</vt:lpwstr>
      </vt:variant>
      <vt:variant>
        <vt:lpwstr/>
      </vt:variant>
      <vt:variant>
        <vt:i4>3604584</vt:i4>
      </vt:variant>
      <vt:variant>
        <vt:i4>282</vt:i4>
      </vt:variant>
      <vt:variant>
        <vt:i4>0</vt:i4>
      </vt:variant>
      <vt:variant>
        <vt:i4>5</vt:i4>
      </vt:variant>
      <vt:variant>
        <vt:lpwstr>https://ffa.box.com/s/t154llx1duis2jv8q4156mhq2gv6cama</vt:lpwstr>
      </vt:variant>
      <vt:variant>
        <vt:lpwstr/>
      </vt:variant>
      <vt:variant>
        <vt:i4>2687037</vt:i4>
      </vt:variant>
      <vt:variant>
        <vt:i4>279</vt:i4>
      </vt:variant>
      <vt:variant>
        <vt:i4>0</vt:i4>
      </vt:variant>
      <vt:variant>
        <vt:i4>5</vt:i4>
      </vt:variant>
      <vt:variant>
        <vt:lpwstr>https://www.ffa.org/ffa-video-center/student-workshops/</vt:lpwstr>
      </vt:variant>
      <vt:variant>
        <vt:lpwstr/>
      </vt:variant>
      <vt:variant>
        <vt:i4>6750331</vt:i4>
      </vt:variant>
      <vt:variant>
        <vt:i4>276</vt:i4>
      </vt:variant>
      <vt:variant>
        <vt:i4>0</vt:i4>
      </vt:variant>
      <vt:variant>
        <vt:i4>5</vt:i4>
      </vt:variant>
      <vt:variant>
        <vt:lpwstr/>
      </vt:variant>
      <vt:variant>
        <vt:lpwstr>noteam</vt:lpwstr>
      </vt:variant>
      <vt:variant>
        <vt:i4>3866641</vt:i4>
      </vt:variant>
      <vt:variant>
        <vt:i4>273</vt:i4>
      </vt:variant>
      <vt:variant>
        <vt:i4>0</vt:i4>
      </vt:variant>
      <vt:variant>
        <vt:i4>5</vt:i4>
      </vt:variant>
      <vt:variant>
        <vt:lpwstr/>
      </vt:variant>
      <vt:variant>
        <vt:lpwstr>Social_Media_Tips_Tricks</vt:lpwstr>
      </vt:variant>
      <vt:variant>
        <vt:i4>1114122</vt:i4>
      </vt:variant>
      <vt:variant>
        <vt:i4>270</vt:i4>
      </vt:variant>
      <vt:variant>
        <vt:i4>0</vt:i4>
      </vt:variant>
      <vt:variant>
        <vt:i4>5</vt:i4>
      </vt:variant>
      <vt:variant>
        <vt:lpwstr/>
      </vt:variant>
      <vt:variant>
        <vt:lpwstr>edinstitution</vt:lpwstr>
      </vt:variant>
      <vt:variant>
        <vt:i4>1769552</vt:i4>
      </vt:variant>
      <vt:variant>
        <vt:i4>267</vt:i4>
      </vt:variant>
      <vt:variant>
        <vt:i4>0</vt:i4>
      </vt:variant>
      <vt:variant>
        <vt:i4>5</vt:i4>
      </vt:variant>
      <vt:variant>
        <vt:lpwstr>https://convention.ffa.org/national-ffa-expo-and-shopffa-mega-store/</vt:lpwstr>
      </vt:variant>
      <vt:variant>
        <vt:lpwstr/>
      </vt:variant>
      <vt:variant>
        <vt:i4>7405679</vt:i4>
      </vt:variant>
      <vt:variant>
        <vt:i4>264</vt:i4>
      </vt:variant>
      <vt:variant>
        <vt:i4>0</vt:i4>
      </vt:variant>
      <vt:variant>
        <vt:i4>5</vt:i4>
      </vt:variant>
      <vt:variant>
        <vt:lpwstr/>
      </vt:variant>
      <vt:variant>
        <vt:lpwstr>company</vt:lpwstr>
      </vt:variant>
      <vt:variant>
        <vt:i4>852047</vt:i4>
      </vt:variant>
      <vt:variant>
        <vt:i4>261</vt:i4>
      </vt:variant>
      <vt:variant>
        <vt:i4>0</vt:i4>
      </vt:variant>
      <vt:variant>
        <vt:i4>5</vt:i4>
      </vt:variant>
      <vt:variant>
        <vt:lpwstr>https://www.ffa.org/sponsors-and-donors/</vt:lpwstr>
      </vt:variant>
      <vt:variant>
        <vt:lpwstr/>
      </vt:variant>
      <vt:variant>
        <vt:i4>6422632</vt:i4>
      </vt:variant>
      <vt:variant>
        <vt:i4>258</vt:i4>
      </vt:variant>
      <vt:variant>
        <vt:i4>0</vt:i4>
      </vt:variant>
      <vt:variant>
        <vt:i4>5</vt:i4>
      </vt:variant>
      <vt:variant>
        <vt:lpwstr/>
      </vt:variant>
      <vt:variant>
        <vt:lpwstr>connect</vt:lpwstr>
      </vt:variant>
      <vt:variant>
        <vt:i4>7012455</vt:i4>
      </vt:variant>
      <vt:variant>
        <vt:i4>255</vt:i4>
      </vt:variant>
      <vt:variant>
        <vt:i4>0</vt:i4>
      </vt:variant>
      <vt:variant>
        <vt:i4>5</vt:i4>
      </vt:variant>
      <vt:variant>
        <vt:lpwstr/>
      </vt:variant>
      <vt:variant>
        <vt:lpwstr>Agriscience</vt:lpwstr>
      </vt:variant>
      <vt:variant>
        <vt:i4>5505111</vt:i4>
      </vt:variant>
      <vt:variant>
        <vt:i4>252</vt:i4>
      </vt:variant>
      <vt:variant>
        <vt:i4>0</vt:i4>
      </vt:variant>
      <vt:variant>
        <vt:i4>5</vt:i4>
      </vt:variant>
      <vt:variant>
        <vt:lpwstr>https://www.ffa.org/participate/awards/agriscience-fair/</vt:lpwstr>
      </vt:variant>
      <vt:variant>
        <vt:lpwstr/>
      </vt:variant>
      <vt:variant>
        <vt:i4>4325461</vt:i4>
      </vt:variant>
      <vt:variant>
        <vt:i4>249</vt:i4>
      </vt:variant>
      <vt:variant>
        <vt:i4>0</vt:i4>
      </vt:variant>
      <vt:variant>
        <vt:i4>5</vt:i4>
      </vt:variant>
      <vt:variant>
        <vt:lpwstr>https://www.ffa.org/ffa-video-center/national-convention-highlights/</vt:lpwstr>
      </vt:variant>
      <vt:variant>
        <vt:lpwstr/>
      </vt:variant>
      <vt:variant>
        <vt:i4>7864442</vt:i4>
      </vt:variant>
      <vt:variant>
        <vt:i4>246</vt:i4>
      </vt:variant>
      <vt:variant>
        <vt:i4>0</vt:i4>
      </vt:variant>
      <vt:variant>
        <vt:i4>5</vt:i4>
      </vt:variant>
      <vt:variant>
        <vt:lpwstr/>
      </vt:variant>
      <vt:variant>
        <vt:lpwstr>impact3</vt:lpwstr>
      </vt:variant>
      <vt:variant>
        <vt:i4>7864442</vt:i4>
      </vt:variant>
      <vt:variant>
        <vt:i4>243</vt:i4>
      </vt:variant>
      <vt:variant>
        <vt:i4>0</vt:i4>
      </vt:variant>
      <vt:variant>
        <vt:i4>5</vt:i4>
      </vt:variant>
      <vt:variant>
        <vt:lpwstr/>
      </vt:variant>
      <vt:variant>
        <vt:lpwstr>impact2</vt:lpwstr>
      </vt:variant>
      <vt:variant>
        <vt:i4>7864442</vt:i4>
      </vt:variant>
      <vt:variant>
        <vt:i4>240</vt:i4>
      </vt:variant>
      <vt:variant>
        <vt:i4>0</vt:i4>
      </vt:variant>
      <vt:variant>
        <vt:i4>5</vt:i4>
      </vt:variant>
      <vt:variant>
        <vt:lpwstr/>
      </vt:variant>
      <vt:variant>
        <vt:lpwstr>impact1</vt:lpwstr>
      </vt:variant>
      <vt:variant>
        <vt:i4>4325461</vt:i4>
      </vt:variant>
      <vt:variant>
        <vt:i4>237</vt:i4>
      </vt:variant>
      <vt:variant>
        <vt:i4>0</vt:i4>
      </vt:variant>
      <vt:variant>
        <vt:i4>5</vt:i4>
      </vt:variant>
      <vt:variant>
        <vt:lpwstr>https://www.ffa.org/ffa-video-center/national-convention-highlights/</vt:lpwstr>
      </vt:variant>
      <vt:variant>
        <vt:lpwstr/>
      </vt:variant>
      <vt:variant>
        <vt:i4>7995514</vt:i4>
      </vt:variant>
      <vt:variant>
        <vt:i4>234</vt:i4>
      </vt:variant>
      <vt:variant>
        <vt:i4>0</vt:i4>
      </vt:variant>
      <vt:variant>
        <vt:i4>5</vt:i4>
      </vt:variant>
      <vt:variant>
        <vt:lpwstr/>
      </vt:variant>
      <vt:variant>
        <vt:lpwstr>extraextra</vt:lpwstr>
      </vt:variant>
      <vt:variant>
        <vt:i4>1441807</vt:i4>
      </vt:variant>
      <vt:variant>
        <vt:i4>231</vt:i4>
      </vt:variant>
      <vt:variant>
        <vt:i4>0</vt:i4>
      </vt:variant>
      <vt:variant>
        <vt:i4>5</vt:i4>
      </vt:variant>
      <vt:variant>
        <vt:lpwstr/>
      </vt:variant>
      <vt:variant>
        <vt:lpwstr>postreflectworksheet</vt:lpwstr>
      </vt:variant>
      <vt:variant>
        <vt:i4>3866641</vt:i4>
      </vt:variant>
      <vt:variant>
        <vt:i4>228</vt:i4>
      </vt:variant>
      <vt:variant>
        <vt:i4>0</vt:i4>
      </vt:variant>
      <vt:variant>
        <vt:i4>5</vt:i4>
      </vt:variant>
      <vt:variant>
        <vt:lpwstr/>
      </vt:variant>
      <vt:variant>
        <vt:lpwstr>Social_Media_Tips_Tricks</vt:lpwstr>
      </vt:variant>
      <vt:variant>
        <vt:i4>65558</vt:i4>
      </vt:variant>
      <vt:variant>
        <vt:i4>225</vt:i4>
      </vt:variant>
      <vt:variant>
        <vt:i4>0</vt:i4>
      </vt:variant>
      <vt:variant>
        <vt:i4>5</vt:i4>
      </vt:variant>
      <vt:variant>
        <vt:lpwstr/>
      </vt:variant>
      <vt:variant>
        <vt:lpwstr>arws</vt:lpwstr>
      </vt:variant>
      <vt:variant>
        <vt:i4>2228285</vt:i4>
      </vt:variant>
      <vt:variant>
        <vt:i4>222</vt:i4>
      </vt:variant>
      <vt:variant>
        <vt:i4>0</vt:i4>
      </vt:variant>
      <vt:variant>
        <vt:i4>5</vt:i4>
      </vt:variant>
      <vt:variant>
        <vt:lpwstr>https://ffa.box.com/s/i5d8kxdaza6x328onqxe7t0w7fotvaga</vt:lpwstr>
      </vt:variant>
      <vt:variant>
        <vt:lpwstr/>
      </vt:variant>
      <vt:variant>
        <vt:i4>2293813</vt:i4>
      </vt:variant>
      <vt:variant>
        <vt:i4>219</vt:i4>
      </vt:variant>
      <vt:variant>
        <vt:i4>0</vt:i4>
      </vt:variant>
      <vt:variant>
        <vt:i4>5</vt:i4>
      </vt:variant>
      <vt:variant>
        <vt:lpwstr>https://ffa.box.com/s/fsr1jdbzcy69e0ooz8qcrpuom9u9q03c</vt:lpwstr>
      </vt:variant>
      <vt:variant>
        <vt:lpwstr/>
      </vt:variant>
      <vt:variant>
        <vt:i4>1835017</vt:i4>
      </vt:variant>
      <vt:variant>
        <vt:i4>216</vt:i4>
      </vt:variant>
      <vt:variant>
        <vt:i4>0</vt:i4>
      </vt:variant>
      <vt:variant>
        <vt:i4>5</vt:i4>
      </vt:variant>
      <vt:variant>
        <vt:lpwstr>https://convention.ffa.org/student-teacher-workshops/</vt:lpwstr>
      </vt:variant>
      <vt:variant>
        <vt:lpwstr/>
      </vt:variant>
      <vt:variant>
        <vt:i4>6422651</vt:i4>
      </vt:variant>
      <vt:variant>
        <vt:i4>213</vt:i4>
      </vt:variant>
      <vt:variant>
        <vt:i4>0</vt:i4>
      </vt:variant>
      <vt:variant>
        <vt:i4>5</vt:i4>
      </vt:variant>
      <vt:variant>
        <vt:lpwstr/>
      </vt:variant>
      <vt:variant>
        <vt:lpwstr>nhcover</vt:lpwstr>
      </vt:variant>
      <vt:variant>
        <vt:i4>6750331</vt:i4>
      </vt:variant>
      <vt:variant>
        <vt:i4>210</vt:i4>
      </vt:variant>
      <vt:variant>
        <vt:i4>0</vt:i4>
      </vt:variant>
      <vt:variant>
        <vt:i4>5</vt:i4>
      </vt:variant>
      <vt:variant>
        <vt:lpwstr/>
      </vt:variant>
      <vt:variant>
        <vt:lpwstr>noteam</vt:lpwstr>
      </vt:variant>
      <vt:variant>
        <vt:i4>8323189</vt:i4>
      </vt:variant>
      <vt:variant>
        <vt:i4>207</vt:i4>
      </vt:variant>
      <vt:variant>
        <vt:i4>0</vt:i4>
      </vt:variant>
      <vt:variant>
        <vt:i4>5</vt:i4>
      </vt:variant>
      <vt:variant>
        <vt:lpwstr>https://ffa.box.com/s/lfh64kdqekvjj2jjivsq0s4siwcs0i6q</vt:lpwstr>
      </vt:variant>
      <vt:variant>
        <vt:lpwstr/>
      </vt:variant>
      <vt:variant>
        <vt:i4>1114122</vt:i4>
      </vt:variant>
      <vt:variant>
        <vt:i4>204</vt:i4>
      </vt:variant>
      <vt:variant>
        <vt:i4>0</vt:i4>
      </vt:variant>
      <vt:variant>
        <vt:i4>5</vt:i4>
      </vt:variant>
      <vt:variant>
        <vt:lpwstr/>
      </vt:variant>
      <vt:variant>
        <vt:lpwstr>edinstitution</vt:lpwstr>
      </vt:variant>
      <vt:variant>
        <vt:i4>7209070</vt:i4>
      </vt:variant>
      <vt:variant>
        <vt:i4>201</vt:i4>
      </vt:variant>
      <vt:variant>
        <vt:i4>0</vt:i4>
      </vt:variant>
      <vt:variant>
        <vt:i4>5</vt:i4>
      </vt:variant>
      <vt:variant>
        <vt:lpwstr/>
      </vt:variant>
      <vt:variant>
        <vt:lpwstr>tshirt</vt:lpwstr>
      </vt:variant>
      <vt:variant>
        <vt:i4>1769485</vt:i4>
      </vt:variant>
      <vt:variant>
        <vt:i4>198</vt:i4>
      </vt:variant>
      <vt:variant>
        <vt:i4>0</vt:i4>
      </vt:variant>
      <vt:variant>
        <vt:i4>5</vt:i4>
      </vt:variant>
      <vt:variant>
        <vt:lpwstr/>
      </vt:variant>
      <vt:variant>
        <vt:lpwstr>alumniws</vt:lpwstr>
      </vt:variant>
      <vt:variant>
        <vt:i4>6946928</vt:i4>
      </vt:variant>
      <vt:variant>
        <vt:i4>195</vt:i4>
      </vt:variant>
      <vt:variant>
        <vt:i4>0</vt:i4>
      </vt:variant>
      <vt:variant>
        <vt:i4>5</vt:i4>
      </vt:variant>
      <vt:variant>
        <vt:lpwstr/>
      </vt:variant>
      <vt:variant>
        <vt:lpwstr>toolkit</vt:lpwstr>
      </vt:variant>
      <vt:variant>
        <vt:i4>7405679</vt:i4>
      </vt:variant>
      <vt:variant>
        <vt:i4>192</vt:i4>
      </vt:variant>
      <vt:variant>
        <vt:i4>0</vt:i4>
      </vt:variant>
      <vt:variant>
        <vt:i4>5</vt:i4>
      </vt:variant>
      <vt:variant>
        <vt:lpwstr/>
      </vt:variant>
      <vt:variant>
        <vt:lpwstr>company</vt:lpwstr>
      </vt:variant>
      <vt:variant>
        <vt:i4>852047</vt:i4>
      </vt:variant>
      <vt:variant>
        <vt:i4>189</vt:i4>
      </vt:variant>
      <vt:variant>
        <vt:i4>0</vt:i4>
      </vt:variant>
      <vt:variant>
        <vt:i4>5</vt:i4>
      </vt:variant>
      <vt:variant>
        <vt:lpwstr>https://www.ffa.org/sponsors-and-donors/</vt:lpwstr>
      </vt:variant>
      <vt:variant>
        <vt:lpwstr/>
      </vt:variant>
      <vt:variant>
        <vt:i4>6422632</vt:i4>
      </vt:variant>
      <vt:variant>
        <vt:i4>186</vt:i4>
      </vt:variant>
      <vt:variant>
        <vt:i4>0</vt:i4>
      </vt:variant>
      <vt:variant>
        <vt:i4>5</vt:i4>
      </vt:variant>
      <vt:variant>
        <vt:lpwstr/>
      </vt:variant>
      <vt:variant>
        <vt:lpwstr>connect</vt:lpwstr>
      </vt:variant>
      <vt:variant>
        <vt:i4>7012455</vt:i4>
      </vt:variant>
      <vt:variant>
        <vt:i4>183</vt:i4>
      </vt:variant>
      <vt:variant>
        <vt:i4>0</vt:i4>
      </vt:variant>
      <vt:variant>
        <vt:i4>5</vt:i4>
      </vt:variant>
      <vt:variant>
        <vt:lpwstr/>
      </vt:variant>
      <vt:variant>
        <vt:lpwstr>Agriscience</vt:lpwstr>
      </vt:variant>
      <vt:variant>
        <vt:i4>7864442</vt:i4>
      </vt:variant>
      <vt:variant>
        <vt:i4>180</vt:i4>
      </vt:variant>
      <vt:variant>
        <vt:i4>0</vt:i4>
      </vt:variant>
      <vt:variant>
        <vt:i4>5</vt:i4>
      </vt:variant>
      <vt:variant>
        <vt:lpwstr/>
      </vt:variant>
      <vt:variant>
        <vt:lpwstr>impact3</vt:lpwstr>
      </vt:variant>
      <vt:variant>
        <vt:i4>7864442</vt:i4>
      </vt:variant>
      <vt:variant>
        <vt:i4>177</vt:i4>
      </vt:variant>
      <vt:variant>
        <vt:i4>0</vt:i4>
      </vt:variant>
      <vt:variant>
        <vt:i4>5</vt:i4>
      </vt:variant>
      <vt:variant>
        <vt:lpwstr/>
      </vt:variant>
      <vt:variant>
        <vt:lpwstr>impact2</vt:lpwstr>
      </vt:variant>
      <vt:variant>
        <vt:i4>7864442</vt:i4>
      </vt:variant>
      <vt:variant>
        <vt:i4>174</vt:i4>
      </vt:variant>
      <vt:variant>
        <vt:i4>0</vt:i4>
      </vt:variant>
      <vt:variant>
        <vt:i4>5</vt:i4>
      </vt:variant>
      <vt:variant>
        <vt:lpwstr/>
      </vt:variant>
      <vt:variant>
        <vt:lpwstr>impact1</vt:lpwstr>
      </vt:variant>
      <vt:variant>
        <vt:i4>7995514</vt:i4>
      </vt:variant>
      <vt:variant>
        <vt:i4>171</vt:i4>
      </vt:variant>
      <vt:variant>
        <vt:i4>0</vt:i4>
      </vt:variant>
      <vt:variant>
        <vt:i4>5</vt:i4>
      </vt:variant>
      <vt:variant>
        <vt:lpwstr/>
      </vt:variant>
      <vt:variant>
        <vt:lpwstr>extraextra</vt:lpwstr>
      </vt:variant>
      <vt:variant>
        <vt:i4>2949165</vt:i4>
      </vt:variant>
      <vt:variant>
        <vt:i4>168</vt:i4>
      </vt:variant>
      <vt:variant>
        <vt:i4>0</vt:i4>
      </vt:variant>
      <vt:variant>
        <vt:i4>5</vt:i4>
      </vt:variant>
      <vt:variant>
        <vt:lpwstr>https://ffa.box.com/s/y783s4msryvncec2crm4h8o0axxav709</vt:lpwstr>
      </vt:variant>
      <vt:variant>
        <vt:lpwstr/>
      </vt:variant>
      <vt:variant>
        <vt:i4>4128813</vt:i4>
      </vt:variant>
      <vt:variant>
        <vt:i4>165</vt:i4>
      </vt:variant>
      <vt:variant>
        <vt:i4>0</vt:i4>
      </vt:variant>
      <vt:variant>
        <vt:i4>5</vt:i4>
      </vt:variant>
      <vt:variant>
        <vt:lpwstr>https://ffa.box.com/s/729wv8an1camx4douhrrntlyimkujy5x</vt:lpwstr>
      </vt:variant>
      <vt:variant>
        <vt:lpwstr/>
      </vt:variant>
      <vt:variant>
        <vt:i4>5373982</vt:i4>
      </vt:variant>
      <vt:variant>
        <vt:i4>162</vt:i4>
      </vt:variant>
      <vt:variant>
        <vt:i4>0</vt:i4>
      </vt:variant>
      <vt:variant>
        <vt:i4>5</vt:i4>
      </vt:variant>
      <vt:variant>
        <vt:lpwstr>https://convention.ffa.org/schedule/</vt:lpwstr>
      </vt:variant>
      <vt:variant>
        <vt:lpwstr/>
      </vt:variant>
      <vt:variant>
        <vt:i4>1245268</vt:i4>
      </vt:variant>
      <vt:variant>
        <vt:i4>159</vt:i4>
      </vt:variant>
      <vt:variant>
        <vt:i4>0</vt:i4>
      </vt:variant>
      <vt:variant>
        <vt:i4>5</vt:i4>
      </vt:variant>
      <vt:variant>
        <vt:lpwstr>https://ffa.box.com/v/retiringaddresslessons</vt:lpwstr>
      </vt:variant>
      <vt:variant>
        <vt:lpwstr/>
      </vt:variant>
      <vt:variant>
        <vt:i4>2687037</vt:i4>
      </vt:variant>
      <vt:variant>
        <vt:i4>156</vt:i4>
      </vt:variant>
      <vt:variant>
        <vt:i4>0</vt:i4>
      </vt:variant>
      <vt:variant>
        <vt:i4>5</vt:i4>
      </vt:variant>
      <vt:variant>
        <vt:lpwstr>https://www.ffa.org/ffa-video-center/student-workshops/</vt:lpwstr>
      </vt:variant>
      <vt:variant>
        <vt:lpwstr/>
      </vt:variant>
      <vt:variant>
        <vt:i4>6553726</vt:i4>
      </vt:variant>
      <vt:variant>
        <vt:i4>153</vt:i4>
      </vt:variant>
      <vt:variant>
        <vt:i4>0</vt:i4>
      </vt:variant>
      <vt:variant>
        <vt:i4>5</vt:i4>
      </vt:variant>
      <vt:variant>
        <vt:lpwstr>https://ffa.box.com/s/kr1ajdis4m5qoc121ydalwn3iawexjih</vt:lpwstr>
      </vt:variant>
      <vt:variant>
        <vt:lpwstr/>
      </vt:variant>
      <vt:variant>
        <vt:i4>5373982</vt:i4>
      </vt:variant>
      <vt:variant>
        <vt:i4>150</vt:i4>
      </vt:variant>
      <vt:variant>
        <vt:i4>0</vt:i4>
      </vt:variant>
      <vt:variant>
        <vt:i4>5</vt:i4>
      </vt:variant>
      <vt:variant>
        <vt:lpwstr>https://convention.ffa.org/schedule/</vt:lpwstr>
      </vt:variant>
      <vt:variant>
        <vt:lpwstr/>
      </vt:variant>
      <vt:variant>
        <vt:i4>8323192</vt:i4>
      </vt:variant>
      <vt:variant>
        <vt:i4>147</vt:i4>
      </vt:variant>
      <vt:variant>
        <vt:i4>0</vt:i4>
      </vt:variant>
      <vt:variant>
        <vt:i4>5</vt:i4>
      </vt:variant>
      <vt:variant>
        <vt:lpwstr>https://convention.ffa.org/app/</vt:lpwstr>
      </vt:variant>
      <vt:variant>
        <vt:lpwstr/>
      </vt:variant>
      <vt:variant>
        <vt:i4>393233</vt:i4>
      </vt:variant>
      <vt:variant>
        <vt:i4>144</vt:i4>
      </vt:variant>
      <vt:variant>
        <vt:i4>0</vt:i4>
      </vt:variant>
      <vt:variant>
        <vt:i4>5</vt:i4>
      </vt:variant>
      <vt:variant>
        <vt:lpwstr/>
      </vt:variant>
      <vt:variant>
        <vt:lpwstr>tues</vt:lpwstr>
      </vt:variant>
      <vt:variant>
        <vt:i4>6750244</vt:i4>
      </vt:variant>
      <vt:variant>
        <vt:i4>141</vt:i4>
      </vt:variant>
      <vt:variant>
        <vt:i4>0</vt:i4>
      </vt:variant>
      <vt:variant>
        <vt:i4>5</vt:i4>
      </vt:variant>
      <vt:variant>
        <vt:lpwstr>https://www.ffa.org/national-ffa-officers/</vt:lpwstr>
      </vt:variant>
      <vt:variant>
        <vt:lpwstr/>
      </vt:variant>
      <vt:variant>
        <vt:i4>4980801</vt:i4>
      </vt:variant>
      <vt:variant>
        <vt:i4>138</vt:i4>
      </vt:variant>
      <vt:variant>
        <vt:i4>0</vt:i4>
      </vt:variant>
      <vt:variant>
        <vt:i4>5</vt:i4>
      </vt:variant>
      <vt:variant>
        <vt:lpwstr>http://www.ffa.org/delegates</vt:lpwstr>
      </vt:variant>
      <vt:variant>
        <vt:lpwstr/>
      </vt:variant>
      <vt:variant>
        <vt:i4>3080305</vt:i4>
      </vt:variant>
      <vt:variant>
        <vt:i4>135</vt:i4>
      </vt:variant>
      <vt:variant>
        <vt:i4>0</vt:i4>
      </vt:variant>
      <vt:variant>
        <vt:i4>5</vt:i4>
      </vt:variant>
      <vt:variant>
        <vt:lpwstr>https://ffa.box.com/s/pike1amliacccsnki99s2wfbujdrc3g7</vt:lpwstr>
      </vt:variant>
      <vt:variant>
        <vt:lpwstr/>
      </vt:variant>
      <vt:variant>
        <vt:i4>7864435</vt:i4>
      </vt:variant>
      <vt:variant>
        <vt:i4>132</vt:i4>
      </vt:variant>
      <vt:variant>
        <vt:i4>0</vt:i4>
      </vt:variant>
      <vt:variant>
        <vt:i4>5</vt:i4>
      </vt:variant>
      <vt:variant>
        <vt:lpwstr>https://ffa.app.box.com/folder/122395527544?s=r1lhbfwnzq06y02rimbv3877v7yqedjk</vt:lpwstr>
      </vt:variant>
      <vt:variant>
        <vt:lpwstr/>
      </vt:variant>
      <vt:variant>
        <vt:i4>5767257</vt:i4>
      </vt:variant>
      <vt:variant>
        <vt:i4>129</vt:i4>
      </vt:variant>
      <vt:variant>
        <vt:i4>0</vt:i4>
      </vt:variant>
      <vt:variant>
        <vt:i4>5</vt:i4>
      </vt:variant>
      <vt:variant>
        <vt:lpwstr>https://convention.ffa.org/national-days-of-service/</vt:lpwstr>
      </vt:variant>
      <vt:variant>
        <vt:lpwstr/>
      </vt:variant>
      <vt:variant>
        <vt:i4>2883683</vt:i4>
      </vt:variant>
      <vt:variant>
        <vt:i4>126</vt:i4>
      </vt:variant>
      <vt:variant>
        <vt:i4>0</vt:i4>
      </vt:variant>
      <vt:variant>
        <vt:i4>5</vt:i4>
      </vt:variant>
      <vt:variant>
        <vt:lpwstr>https://ffa.box.com/s/her2hh93vcqbbvmmnab2oan6rqk5qdei</vt:lpwstr>
      </vt:variant>
      <vt:variant>
        <vt:lpwstr/>
      </vt:variant>
      <vt:variant>
        <vt:i4>6422618</vt:i4>
      </vt:variant>
      <vt:variant>
        <vt:i4>123</vt:i4>
      </vt:variant>
      <vt:variant>
        <vt:i4>0</vt:i4>
      </vt:variant>
      <vt:variant>
        <vt:i4>5</vt:i4>
      </vt:variant>
      <vt:variant>
        <vt:lpwstr/>
      </vt:variant>
      <vt:variant>
        <vt:lpwstr>collectors_pins</vt:lpwstr>
      </vt:variant>
      <vt:variant>
        <vt:i4>393233</vt:i4>
      </vt:variant>
      <vt:variant>
        <vt:i4>120</vt:i4>
      </vt:variant>
      <vt:variant>
        <vt:i4>0</vt:i4>
      </vt:variant>
      <vt:variant>
        <vt:i4>5</vt:i4>
      </vt:variant>
      <vt:variant>
        <vt:lpwstr/>
      </vt:variant>
      <vt:variant>
        <vt:lpwstr>tues</vt:lpwstr>
      </vt:variant>
      <vt:variant>
        <vt:i4>8126574</vt:i4>
      </vt:variant>
      <vt:variant>
        <vt:i4>117</vt:i4>
      </vt:variant>
      <vt:variant>
        <vt:i4>0</vt:i4>
      </vt:variant>
      <vt:variant>
        <vt:i4>5</vt:i4>
      </vt:variant>
      <vt:variant>
        <vt:lpwstr/>
      </vt:variant>
      <vt:variant>
        <vt:lpwstr>FFALive</vt:lpwstr>
      </vt:variant>
      <vt:variant>
        <vt:i4>589852</vt:i4>
      </vt:variant>
      <vt:variant>
        <vt:i4>114</vt:i4>
      </vt:variant>
      <vt:variant>
        <vt:i4>0</vt:i4>
      </vt:variant>
      <vt:variant>
        <vt:i4>5</vt:i4>
      </vt:variant>
      <vt:variant>
        <vt:lpwstr/>
      </vt:variant>
      <vt:variant>
        <vt:lpwstr>fromdistance</vt:lpwstr>
      </vt:variant>
      <vt:variant>
        <vt:i4>7078000</vt:i4>
      </vt:variant>
      <vt:variant>
        <vt:i4>111</vt:i4>
      </vt:variant>
      <vt:variant>
        <vt:i4>0</vt:i4>
      </vt:variant>
      <vt:variant>
        <vt:i4>5</vt:i4>
      </vt:variant>
      <vt:variant>
        <vt:lpwstr/>
      </vt:variant>
      <vt:variant>
        <vt:lpwstr>components</vt:lpwstr>
      </vt:variant>
      <vt:variant>
        <vt:i4>6881383</vt:i4>
      </vt:variant>
      <vt:variant>
        <vt:i4>108</vt:i4>
      </vt:variant>
      <vt:variant>
        <vt:i4>0</vt:i4>
      </vt:variant>
      <vt:variant>
        <vt:i4>5</vt:i4>
      </vt:variant>
      <vt:variant>
        <vt:lpwstr/>
      </vt:variant>
      <vt:variant>
        <vt:lpwstr>background</vt:lpwstr>
      </vt:variant>
      <vt:variant>
        <vt:i4>7995497</vt:i4>
      </vt:variant>
      <vt:variant>
        <vt:i4>105</vt:i4>
      </vt:variant>
      <vt:variant>
        <vt:i4>0</vt:i4>
      </vt:variant>
      <vt:variant>
        <vt:i4>5</vt:i4>
      </vt:variant>
      <vt:variant>
        <vt:lpwstr>https://help.ffa.org/articles/vimeo-information-for-it/</vt:lpwstr>
      </vt:variant>
      <vt:variant>
        <vt:lpwstr/>
      </vt:variant>
      <vt:variant>
        <vt:i4>7536698</vt:i4>
      </vt:variant>
      <vt:variant>
        <vt:i4>102</vt:i4>
      </vt:variant>
      <vt:variant>
        <vt:i4>0</vt:i4>
      </vt:variant>
      <vt:variant>
        <vt:i4>5</vt:i4>
      </vt:variant>
      <vt:variant>
        <vt:lpwstr>https://vimeo.com/</vt:lpwstr>
      </vt:variant>
      <vt:variant>
        <vt:lpwstr/>
      </vt:variant>
      <vt:variant>
        <vt:i4>5767251</vt:i4>
      </vt:variant>
      <vt:variant>
        <vt:i4>99</vt:i4>
      </vt:variant>
      <vt:variant>
        <vt:i4>0</vt:i4>
      </vt:variant>
      <vt:variant>
        <vt:i4>5</vt:i4>
      </vt:variant>
      <vt:variant>
        <vt:lpwstr>https://ffa.box.com/</vt:lpwstr>
      </vt:variant>
      <vt:variant>
        <vt:lpwstr/>
      </vt:variant>
      <vt:variant>
        <vt:i4>6094927</vt:i4>
      </vt:variant>
      <vt:variant>
        <vt:i4>96</vt:i4>
      </vt:variant>
      <vt:variant>
        <vt:i4>0</vt:i4>
      </vt:variant>
      <vt:variant>
        <vt:i4>5</vt:i4>
      </vt:variant>
      <vt:variant>
        <vt:lpwstr>https://www.ffa.org/</vt:lpwstr>
      </vt:variant>
      <vt:variant>
        <vt:lpwstr/>
      </vt:variant>
      <vt:variant>
        <vt:i4>7208999</vt:i4>
      </vt:variant>
      <vt:variant>
        <vt:i4>93</vt:i4>
      </vt:variant>
      <vt:variant>
        <vt:i4>0</vt:i4>
      </vt:variant>
      <vt:variant>
        <vt:i4>5</vt:i4>
      </vt:variant>
      <vt:variant>
        <vt:lpwstr>https://convention.ffa.org/</vt:lpwstr>
      </vt:variant>
      <vt:variant>
        <vt:lpwstr/>
      </vt:variant>
      <vt:variant>
        <vt:i4>2555953</vt:i4>
      </vt:variant>
      <vt:variant>
        <vt:i4>90</vt:i4>
      </vt:variant>
      <vt:variant>
        <vt:i4>0</vt:i4>
      </vt:variant>
      <vt:variant>
        <vt:i4>5</vt:i4>
      </vt:variant>
      <vt:variant>
        <vt:lpwstr>https://ffa.box.com/s/we6vj3n4sj3amvse6rtr1xhuubd8wjwa</vt:lpwstr>
      </vt:variant>
      <vt:variant>
        <vt:lpwstr/>
      </vt:variant>
      <vt:variant>
        <vt:i4>8192055</vt:i4>
      </vt:variant>
      <vt:variant>
        <vt:i4>87</vt:i4>
      </vt:variant>
      <vt:variant>
        <vt:i4>0</vt:i4>
      </vt:variant>
      <vt:variant>
        <vt:i4>5</vt:i4>
      </vt:variant>
      <vt:variant>
        <vt:lpwstr>https://ffa.box.com/s/4dviciicoia3ixxzfkyi9ynv179qodoz</vt:lpwstr>
      </vt:variant>
      <vt:variant>
        <vt:lpwstr/>
      </vt:variant>
      <vt:variant>
        <vt:i4>13</vt:i4>
      </vt:variant>
      <vt:variant>
        <vt:i4>84</vt:i4>
      </vt:variant>
      <vt:variant>
        <vt:i4>0</vt:i4>
      </vt:variant>
      <vt:variant>
        <vt:i4>5</vt:i4>
      </vt:variant>
      <vt:variant>
        <vt:lpwstr>https://convention.ffa.org/health-and-safety/</vt:lpwstr>
      </vt:variant>
      <vt:variant>
        <vt:lpwstr/>
      </vt:variant>
      <vt:variant>
        <vt:i4>3407969</vt:i4>
      </vt:variant>
      <vt:variant>
        <vt:i4>81</vt:i4>
      </vt:variant>
      <vt:variant>
        <vt:i4>0</vt:i4>
      </vt:variant>
      <vt:variant>
        <vt:i4>5</vt:i4>
      </vt:variant>
      <vt:variant>
        <vt:lpwstr>https://ffa.box.com/s/8r3fpn48idnsdvijt7xm0ab7bb14scz3</vt:lpwstr>
      </vt:variant>
      <vt:variant>
        <vt:lpwstr/>
      </vt:variant>
      <vt:variant>
        <vt:i4>1376321</vt:i4>
      </vt:variant>
      <vt:variant>
        <vt:i4>78</vt:i4>
      </vt:variant>
      <vt:variant>
        <vt:i4>0</vt:i4>
      </vt:variant>
      <vt:variant>
        <vt:i4>5</vt:i4>
      </vt:variant>
      <vt:variant>
        <vt:lpwstr>https://shopffa.org/cat/23/EVENT/</vt:lpwstr>
      </vt:variant>
      <vt:variant>
        <vt:lpwstr/>
      </vt:variant>
      <vt:variant>
        <vt:i4>8126568</vt:i4>
      </vt:variant>
      <vt:variant>
        <vt:i4>75</vt:i4>
      </vt:variant>
      <vt:variant>
        <vt:i4>0</vt:i4>
      </vt:variant>
      <vt:variant>
        <vt:i4>5</vt:i4>
      </vt:variant>
      <vt:variant>
        <vt:lpwstr/>
      </vt:variant>
      <vt:variant>
        <vt:lpwstr>school_admin_track</vt:lpwstr>
      </vt:variant>
      <vt:variant>
        <vt:i4>851991</vt:i4>
      </vt:variant>
      <vt:variant>
        <vt:i4>72</vt:i4>
      </vt:variant>
      <vt:variant>
        <vt:i4>0</vt:i4>
      </vt:variant>
      <vt:variant>
        <vt:i4>5</vt:i4>
      </vt:variant>
      <vt:variant>
        <vt:lpwstr/>
      </vt:variant>
      <vt:variant>
        <vt:lpwstr>tech</vt:lpwstr>
      </vt:variant>
      <vt:variant>
        <vt:i4>7012457</vt:i4>
      </vt:variant>
      <vt:variant>
        <vt:i4>69</vt:i4>
      </vt:variant>
      <vt:variant>
        <vt:i4>0</vt:i4>
      </vt:variant>
      <vt:variant>
        <vt:i4>5</vt:i4>
      </vt:variant>
      <vt:variant>
        <vt:lpwstr/>
      </vt:variant>
      <vt:variant>
        <vt:lpwstr>EducationStandards</vt:lpwstr>
      </vt:variant>
      <vt:variant>
        <vt:i4>524305</vt:i4>
      </vt:variant>
      <vt:variant>
        <vt:i4>66</vt:i4>
      </vt:variant>
      <vt:variant>
        <vt:i4>0</vt:i4>
      </vt:variant>
      <vt:variant>
        <vt:i4>5</vt:i4>
      </vt:variant>
      <vt:variant>
        <vt:lpwstr/>
      </vt:variant>
      <vt:variant>
        <vt:lpwstr>EmergencyCard</vt:lpwstr>
      </vt:variant>
      <vt:variant>
        <vt:i4>262160</vt:i4>
      </vt:variant>
      <vt:variant>
        <vt:i4>63</vt:i4>
      </vt:variant>
      <vt:variant>
        <vt:i4>0</vt:i4>
      </vt:variant>
      <vt:variant>
        <vt:i4>5</vt:i4>
      </vt:variant>
      <vt:variant>
        <vt:lpwstr/>
      </vt:variant>
      <vt:variant>
        <vt:lpwstr>CodeofConduct</vt:lpwstr>
      </vt:variant>
      <vt:variant>
        <vt:i4>1507335</vt:i4>
      </vt:variant>
      <vt:variant>
        <vt:i4>60</vt:i4>
      </vt:variant>
      <vt:variant>
        <vt:i4>0</vt:i4>
      </vt:variant>
      <vt:variant>
        <vt:i4>5</vt:i4>
      </vt:variant>
      <vt:variant>
        <vt:lpwstr/>
      </vt:variant>
      <vt:variant>
        <vt:lpwstr>compeventsletter</vt:lpwstr>
      </vt:variant>
      <vt:variant>
        <vt:i4>7340147</vt:i4>
      </vt:variant>
      <vt:variant>
        <vt:i4>57</vt:i4>
      </vt:variant>
      <vt:variant>
        <vt:i4>0</vt:i4>
      </vt:variant>
      <vt:variant>
        <vt:i4>5</vt:i4>
      </vt:variant>
      <vt:variant>
        <vt:lpwstr/>
      </vt:variant>
      <vt:variant>
        <vt:lpwstr>adminletter</vt:lpwstr>
      </vt:variant>
      <vt:variant>
        <vt:i4>720907</vt:i4>
      </vt:variant>
      <vt:variant>
        <vt:i4>54</vt:i4>
      </vt:variant>
      <vt:variant>
        <vt:i4>0</vt:i4>
      </vt:variant>
      <vt:variant>
        <vt:i4>5</vt:i4>
      </vt:variant>
      <vt:variant>
        <vt:lpwstr>https://www.ffa.org/my-toolbox/instructor/educator-resources/</vt:lpwstr>
      </vt:variant>
      <vt:variant>
        <vt:lpwstr/>
      </vt:variant>
      <vt:variant>
        <vt:i4>7405682</vt:i4>
      </vt:variant>
      <vt:variant>
        <vt:i4>51</vt:i4>
      </vt:variant>
      <vt:variant>
        <vt:i4>0</vt:i4>
      </vt:variant>
      <vt:variant>
        <vt:i4>5</vt:i4>
      </vt:variant>
      <vt:variant>
        <vt:lpwstr/>
      </vt:variant>
      <vt:variant>
        <vt:lpwstr>postreflect</vt:lpwstr>
      </vt:variant>
      <vt:variant>
        <vt:i4>1114119</vt:i4>
      </vt:variant>
      <vt:variant>
        <vt:i4>48</vt:i4>
      </vt:variant>
      <vt:variant>
        <vt:i4>0</vt:i4>
      </vt:variant>
      <vt:variant>
        <vt:i4>5</vt:i4>
      </vt:variant>
      <vt:variant>
        <vt:lpwstr/>
      </vt:variant>
      <vt:variant>
        <vt:lpwstr>other</vt:lpwstr>
      </vt:variant>
      <vt:variant>
        <vt:i4>6815866</vt:i4>
      </vt:variant>
      <vt:variant>
        <vt:i4>45</vt:i4>
      </vt:variant>
      <vt:variant>
        <vt:i4>0</vt:i4>
      </vt:variant>
      <vt:variant>
        <vt:i4>5</vt:i4>
      </vt:variant>
      <vt:variant>
        <vt:lpwstr/>
      </vt:variant>
      <vt:variant>
        <vt:lpwstr>alumni</vt:lpwstr>
      </vt:variant>
      <vt:variant>
        <vt:i4>7602284</vt:i4>
      </vt:variant>
      <vt:variant>
        <vt:i4>42</vt:i4>
      </vt:variant>
      <vt:variant>
        <vt:i4>0</vt:i4>
      </vt:variant>
      <vt:variant>
        <vt:i4>5</vt:i4>
      </vt:variant>
      <vt:variant>
        <vt:lpwstr/>
      </vt:variant>
      <vt:variant>
        <vt:lpwstr>lts</vt:lpwstr>
      </vt:variant>
      <vt:variant>
        <vt:i4>7471201</vt:i4>
      </vt:variant>
      <vt:variant>
        <vt:i4>39</vt:i4>
      </vt:variant>
      <vt:variant>
        <vt:i4>0</vt:i4>
      </vt:variant>
      <vt:variant>
        <vt:i4>5</vt:i4>
      </vt:variant>
      <vt:variant>
        <vt:lpwstr/>
      </vt:variant>
      <vt:variant>
        <vt:lpwstr>ar</vt:lpwstr>
      </vt:variant>
      <vt:variant>
        <vt:i4>1507349</vt:i4>
      </vt:variant>
      <vt:variant>
        <vt:i4>36</vt:i4>
      </vt:variant>
      <vt:variant>
        <vt:i4>0</vt:i4>
      </vt:variant>
      <vt:variant>
        <vt:i4>5</vt:i4>
      </vt:variant>
      <vt:variant>
        <vt:lpwstr/>
      </vt:variant>
      <vt:variant>
        <vt:lpwstr>expo</vt:lpwstr>
      </vt:variant>
      <vt:variant>
        <vt:i4>1835033</vt:i4>
      </vt:variant>
      <vt:variant>
        <vt:i4>33</vt:i4>
      </vt:variant>
      <vt:variant>
        <vt:i4>0</vt:i4>
      </vt:variant>
      <vt:variant>
        <vt:i4>5</vt:i4>
      </vt:variant>
      <vt:variant>
        <vt:lpwstr/>
      </vt:variant>
      <vt:variant>
        <vt:lpwstr>workshop</vt:lpwstr>
      </vt:variant>
      <vt:variant>
        <vt:i4>786441</vt:i4>
      </vt:variant>
      <vt:variant>
        <vt:i4>30</vt:i4>
      </vt:variant>
      <vt:variant>
        <vt:i4>0</vt:i4>
      </vt:variant>
      <vt:variant>
        <vt:i4>5</vt:i4>
      </vt:variant>
      <vt:variant>
        <vt:lpwstr/>
      </vt:variant>
      <vt:variant>
        <vt:lpwstr>media</vt:lpwstr>
      </vt:variant>
      <vt:variant>
        <vt:i4>1638404</vt:i4>
      </vt:variant>
      <vt:variant>
        <vt:i4>27</vt:i4>
      </vt:variant>
      <vt:variant>
        <vt:i4>0</vt:i4>
      </vt:variant>
      <vt:variant>
        <vt:i4>5</vt:i4>
      </vt:variant>
      <vt:variant>
        <vt:lpwstr/>
      </vt:variant>
      <vt:variant>
        <vt:lpwstr>mainsess</vt:lpwstr>
      </vt:variant>
      <vt:variant>
        <vt:i4>3145825</vt:i4>
      </vt:variant>
      <vt:variant>
        <vt:i4>24</vt:i4>
      </vt:variant>
      <vt:variant>
        <vt:i4>0</vt:i4>
      </vt:variant>
      <vt:variant>
        <vt:i4>5</vt:i4>
      </vt:variant>
      <vt:variant>
        <vt:lpwstr>https://ffa.box.com/s/2mr02mm935ljoxe6jfk1uivo01d6mb0k</vt:lpwstr>
      </vt:variant>
      <vt:variant>
        <vt:lpwstr/>
      </vt:variant>
      <vt:variant>
        <vt:i4>458772</vt:i4>
      </vt:variant>
      <vt:variant>
        <vt:i4>21</vt:i4>
      </vt:variant>
      <vt:variant>
        <vt:i4>0</vt:i4>
      </vt:variant>
      <vt:variant>
        <vt:i4>5</vt:i4>
      </vt:variant>
      <vt:variant>
        <vt:lpwstr/>
      </vt:variant>
      <vt:variant>
        <vt:lpwstr>activityboard</vt:lpwstr>
      </vt:variant>
      <vt:variant>
        <vt:i4>131089</vt:i4>
      </vt:variant>
      <vt:variant>
        <vt:i4>18</vt:i4>
      </vt:variant>
      <vt:variant>
        <vt:i4>0</vt:i4>
      </vt:variant>
      <vt:variant>
        <vt:i4>5</vt:i4>
      </vt:variant>
      <vt:variant>
        <vt:lpwstr/>
      </vt:variant>
      <vt:variant>
        <vt:lpwstr>plan</vt:lpwstr>
      </vt:variant>
      <vt:variant>
        <vt:i4>6488185</vt:i4>
      </vt:variant>
      <vt:variant>
        <vt:i4>15</vt:i4>
      </vt:variant>
      <vt:variant>
        <vt:i4>0</vt:i4>
      </vt:variant>
      <vt:variant>
        <vt:i4>5</vt:i4>
      </vt:variant>
      <vt:variant>
        <vt:lpwstr/>
      </vt:variant>
      <vt:variant>
        <vt:lpwstr>preplan</vt:lpwstr>
      </vt:variant>
      <vt:variant>
        <vt:i4>458777</vt:i4>
      </vt:variant>
      <vt:variant>
        <vt:i4>12</vt:i4>
      </vt:variant>
      <vt:variant>
        <vt:i4>0</vt:i4>
      </vt:variant>
      <vt:variant>
        <vt:i4>5</vt:i4>
      </vt:variant>
      <vt:variant>
        <vt:lpwstr>https://help.ffa.org/categories/national-ffa-convention-expo/</vt:lpwstr>
      </vt:variant>
      <vt:variant>
        <vt:lpwstr/>
      </vt:variant>
      <vt:variant>
        <vt:i4>6553629</vt:i4>
      </vt:variant>
      <vt:variant>
        <vt:i4>9</vt:i4>
      </vt:variant>
      <vt:variant>
        <vt:i4>0</vt:i4>
      </vt:variant>
      <vt:variant>
        <vt:i4>5</vt:i4>
      </vt:variant>
      <vt:variant>
        <vt:lpwstr>https://drive.google.com/drive/folders/1tf2xPG9_Xiam4hwnF3wFv6IRA4DOjDSJ?usp=sharing</vt:lpwstr>
      </vt:variant>
      <vt:variant>
        <vt:lpwstr/>
      </vt:variant>
      <vt:variant>
        <vt:i4>2883683</vt:i4>
      </vt:variant>
      <vt:variant>
        <vt:i4>6</vt:i4>
      </vt:variant>
      <vt:variant>
        <vt:i4>0</vt:i4>
      </vt:variant>
      <vt:variant>
        <vt:i4>5</vt:i4>
      </vt:variant>
      <vt:variant>
        <vt:lpwstr>https://ffa.box.com/s/her2hh93vcqbbvmmnab2oan6rqk5qdei</vt:lpwstr>
      </vt:variant>
      <vt:variant>
        <vt:lpwstr/>
      </vt:variant>
      <vt:variant>
        <vt:i4>2883683</vt:i4>
      </vt:variant>
      <vt:variant>
        <vt:i4>3</vt:i4>
      </vt:variant>
      <vt:variant>
        <vt:i4>0</vt:i4>
      </vt:variant>
      <vt:variant>
        <vt:i4>5</vt:i4>
      </vt:variant>
      <vt:variant>
        <vt:lpwstr>https://ffa.box.com/s/her2hh93vcqbbvmmnab2oan6rqk5qdei</vt:lpwstr>
      </vt:variant>
      <vt:variant>
        <vt:lpwstr/>
      </vt:variant>
      <vt:variant>
        <vt:i4>1179739</vt:i4>
      </vt:variant>
      <vt:variant>
        <vt:i4>0</vt:i4>
      </vt:variant>
      <vt:variant>
        <vt:i4>0</vt:i4>
      </vt:variant>
      <vt:variant>
        <vt:i4>5</vt:i4>
      </vt:variant>
      <vt:variant>
        <vt:lpwstr>https://drive.google.com/drive/folders/1tf2xPG9_Xiam4hwnF3wFv6IRA4DOjDSJ?usp=drive_link</vt:lpwstr>
      </vt:variant>
      <vt:variant>
        <vt:lpwstr/>
      </vt:variant>
      <vt:variant>
        <vt:i4>6094872</vt:i4>
      </vt:variant>
      <vt:variant>
        <vt:i4>3</vt:i4>
      </vt:variant>
      <vt:variant>
        <vt:i4>0</vt:i4>
      </vt:variant>
      <vt:variant>
        <vt:i4>5</vt:i4>
      </vt:variant>
      <vt:variant>
        <vt:lpwstr>https://www.ffa.org/2023-proceedings/</vt:lpwstr>
      </vt:variant>
      <vt:variant>
        <vt:lpwstr/>
      </vt:variant>
      <vt:variant>
        <vt:i4>7995495</vt:i4>
      </vt:variant>
      <vt:variant>
        <vt:i4>0</vt:i4>
      </vt:variant>
      <vt:variant>
        <vt:i4>0</vt:i4>
      </vt:variant>
      <vt:variant>
        <vt:i4>5</vt:i4>
      </vt:variant>
      <vt:variant>
        <vt:lpwstr>https://ffa.box.com/s/3ag0neog333sybc7wp4c2ct9nuz3ttm0</vt:lpwstr>
      </vt:variant>
      <vt:variant>
        <vt:lpwstr/>
      </vt:variant>
      <vt:variant>
        <vt:i4>1966165</vt:i4>
      </vt:variant>
      <vt:variant>
        <vt:i4>21</vt:i4>
      </vt:variant>
      <vt:variant>
        <vt:i4>0</vt:i4>
      </vt:variant>
      <vt:variant>
        <vt:i4>5</vt:i4>
      </vt:variant>
      <vt:variant>
        <vt:lpwstr>https://www.ffa.org/alumni-and-supporters/chapter-opportunities/</vt:lpwstr>
      </vt:variant>
      <vt:variant>
        <vt:lpwstr/>
      </vt:variant>
      <vt:variant>
        <vt:i4>1966165</vt:i4>
      </vt:variant>
      <vt:variant>
        <vt:i4>18</vt:i4>
      </vt:variant>
      <vt:variant>
        <vt:i4>0</vt:i4>
      </vt:variant>
      <vt:variant>
        <vt:i4>5</vt:i4>
      </vt:variant>
      <vt:variant>
        <vt:lpwstr>https://www.ffa.org/alumni-and-supporters/chapter-opportunities/</vt:lpwstr>
      </vt:variant>
      <vt:variant>
        <vt:lpwstr/>
      </vt:variant>
      <vt:variant>
        <vt:i4>6881323</vt:i4>
      </vt:variant>
      <vt:variant>
        <vt:i4>15</vt:i4>
      </vt:variant>
      <vt:variant>
        <vt:i4>0</vt:i4>
      </vt:variant>
      <vt:variant>
        <vt:i4>5</vt:i4>
      </vt:variant>
      <vt:variant>
        <vt:lpwstr>https://www.ffa.org/livingtoserve/</vt:lpwstr>
      </vt:variant>
      <vt:variant>
        <vt:lpwstr/>
      </vt:variant>
      <vt:variant>
        <vt:i4>131142</vt:i4>
      </vt:variant>
      <vt:variant>
        <vt:i4>12</vt:i4>
      </vt:variant>
      <vt:variant>
        <vt:i4>0</vt:i4>
      </vt:variant>
      <vt:variant>
        <vt:i4>5</vt:i4>
      </vt:variant>
      <vt:variant>
        <vt:lpwstr>https://www.ffa.org/participate/cde-lde/</vt:lpwstr>
      </vt:variant>
      <vt:variant>
        <vt:lpwstr/>
      </vt:variant>
      <vt:variant>
        <vt:i4>7143466</vt:i4>
      </vt:variant>
      <vt:variant>
        <vt:i4>9</vt:i4>
      </vt:variant>
      <vt:variant>
        <vt:i4>0</vt:i4>
      </vt:variant>
      <vt:variant>
        <vt:i4>5</vt:i4>
      </vt:variant>
      <vt:variant>
        <vt:lpwstr>https://agexplorer.ffa.org/</vt:lpwstr>
      </vt:variant>
      <vt:variant>
        <vt:lpwstr/>
      </vt:variant>
      <vt:variant>
        <vt:i4>7143466</vt:i4>
      </vt:variant>
      <vt:variant>
        <vt:i4>6</vt:i4>
      </vt:variant>
      <vt:variant>
        <vt:i4>0</vt:i4>
      </vt:variant>
      <vt:variant>
        <vt:i4>5</vt:i4>
      </vt:variant>
      <vt:variant>
        <vt:lpwstr>https://agexplorer.ffa.org/</vt:lpwstr>
      </vt:variant>
      <vt:variant>
        <vt:lpwstr/>
      </vt:variant>
      <vt:variant>
        <vt:i4>7143466</vt:i4>
      </vt:variant>
      <vt:variant>
        <vt:i4>3</vt:i4>
      </vt:variant>
      <vt:variant>
        <vt:i4>0</vt:i4>
      </vt:variant>
      <vt:variant>
        <vt:i4>5</vt:i4>
      </vt:variant>
      <vt:variant>
        <vt:lpwstr>https://agexplorer.ffa.org/</vt:lpwstr>
      </vt:variant>
      <vt:variant>
        <vt:lpwstr/>
      </vt:variant>
      <vt:variant>
        <vt:i4>1900620</vt:i4>
      </vt:variant>
      <vt:variant>
        <vt:i4>0</vt:i4>
      </vt:variant>
      <vt:variant>
        <vt:i4>0</vt:i4>
      </vt:variant>
      <vt:variant>
        <vt:i4>5</vt:i4>
      </vt:variant>
      <vt:variant>
        <vt:lpwstr>https://www.ffa.org/social-media-user-policy/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Geoffrey</dc:creator>
  <cp:keywords/>
  <dc:description/>
  <cp:lastModifiedBy>McGrady, Megan</cp:lastModifiedBy>
  <cp:revision>113</cp:revision>
  <cp:lastPrinted>2023-08-15T21:13:00Z</cp:lastPrinted>
  <dcterms:created xsi:type="dcterms:W3CDTF">2024-03-19T15:23:00Z</dcterms:created>
  <dcterms:modified xsi:type="dcterms:W3CDTF">2025-08-22T19:35:00Z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380af83fb4a415a196c448f7bdf7d9627a5c0629b53289e482c1e35d780df103</vt:lpwstr>
  </property>
</Properties>
</file>