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64168612" w:rsidR="00913832" w:rsidRDefault="00865CCE" w:rsidP="001F380F">
      <w:pPr>
        <w:pStyle w:val="DocumentTitle"/>
        <w:numPr>
          <w:ilvl w:val="0"/>
          <w:numId w:val="0"/>
        </w:numPr>
      </w:pPr>
      <w:r>
        <w:t xml:space="preserve">Lights, Camera, Science! </w:t>
      </w:r>
      <w:r w:rsidR="00FE0DD0">
        <w:t xml:space="preserve"> </w:t>
      </w:r>
    </w:p>
    <w:p w14:paraId="7175C19E" w14:textId="293CF714" w:rsidR="00CB2E3C" w:rsidRDefault="00CB2E3C" w:rsidP="00CB2E3C">
      <w:pPr>
        <w:pStyle w:val="FFABody"/>
      </w:pPr>
      <w:r>
        <w:t>Created: 0</w:t>
      </w:r>
      <w:r w:rsidR="00FE0DD0">
        <w:t>4</w:t>
      </w:r>
      <w:r>
        <w:t>/202</w:t>
      </w:r>
      <w:r w:rsidR="00FE0DD0">
        <w:t>6</w:t>
      </w:r>
      <w:r>
        <w:t xml:space="preserve"> by the National FFA Organization</w:t>
      </w:r>
    </w:p>
    <w:p w14:paraId="0392EC77" w14:textId="4FE2FD9A" w:rsidR="00341F90"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341F90" w:rsidRPr="00341F90">
        <w:rPr>
          <w:i/>
          <w:iCs/>
        </w:rPr>
        <w:t>Students explore real biomedical research currently being conducted and connect it to agriculture, animal health and food systems by analyzing a</w:t>
      </w:r>
      <w:r w:rsidR="00120BAD">
        <w:rPr>
          <w:i/>
          <w:iCs/>
        </w:rPr>
        <w:t xml:space="preserve"> supervised agricultural experience</w:t>
      </w:r>
      <w:r w:rsidR="00341F90" w:rsidRPr="00341F90">
        <w:rPr>
          <w:i/>
          <w:iCs/>
        </w:rPr>
        <w:t xml:space="preserve"> </w:t>
      </w:r>
      <w:r w:rsidR="00120BAD">
        <w:rPr>
          <w:i/>
          <w:iCs/>
        </w:rPr>
        <w:t>(</w:t>
      </w:r>
      <w:r w:rsidR="00341F90" w:rsidRPr="00341F90">
        <w:rPr>
          <w:i/>
          <w:iCs/>
        </w:rPr>
        <w:t>SAE</w:t>
      </w:r>
      <w:r w:rsidR="00120BAD">
        <w:rPr>
          <w:i/>
          <w:iCs/>
        </w:rPr>
        <w:t>)</w:t>
      </w:r>
      <w:r w:rsidR="00341F90" w:rsidRPr="00341F90">
        <w:rPr>
          <w:i/>
          <w:iCs/>
        </w:rPr>
        <w:t xml:space="preserve"> example and creating a short educational video.</w:t>
      </w:r>
    </w:p>
    <w:p w14:paraId="2D1D7246" w14:textId="548BBB5D"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1580C126" w14:textId="7D174ACC" w:rsidR="00341F90" w:rsidRDefault="00341F90" w:rsidP="00341F90">
      <w:pPr>
        <w:pStyle w:val="FFABody"/>
        <w:numPr>
          <w:ilvl w:val="0"/>
          <w:numId w:val="30"/>
        </w:numPr>
      </w:pPr>
      <w:r w:rsidRPr="00341F90">
        <w:t>Explain how biotechnology and biomedical research are used to address real-world challenges in agriculture, animal health and food systems.</w:t>
      </w:r>
    </w:p>
    <w:p w14:paraId="54B29633" w14:textId="5D6DC3EE" w:rsidR="00341F90" w:rsidRDefault="00341F90" w:rsidP="00341F90">
      <w:pPr>
        <w:pStyle w:val="FFABody"/>
        <w:numPr>
          <w:ilvl w:val="0"/>
          <w:numId w:val="30"/>
        </w:numPr>
      </w:pPr>
      <w:r w:rsidRPr="00341F90">
        <w:t>Analyze a real SAE example to identify responsibilities, safety practices and industry impact.</w:t>
      </w:r>
    </w:p>
    <w:p w14:paraId="7BE8FF2C" w14:textId="14BA435B" w:rsidR="00341F90" w:rsidRPr="00341F90" w:rsidRDefault="00341F90" w:rsidP="00341F90">
      <w:pPr>
        <w:pStyle w:val="FFABody"/>
        <w:numPr>
          <w:ilvl w:val="0"/>
          <w:numId w:val="30"/>
        </w:numPr>
      </w:pPr>
      <w:r w:rsidRPr="00341F90">
        <w:t>Communicate scientific research clearly and accurately through a short educational video</w:t>
      </w:r>
      <w:r w:rsidR="00120BAD">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30E27CC3"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785723">
        <w:rPr>
          <w:rStyle w:val="FFABodyChar"/>
          <w:color w:val="auto"/>
        </w:rPr>
        <w:t xml:space="preserve">60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29800873" w:rsidR="007B2C39" w:rsidRDefault="002B5489" w:rsidP="00E25648">
      <w:pPr>
        <w:pStyle w:val="LPSectionTitles"/>
      </w:pPr>
      <w:r>
        <w:br/>
      </w:r>
      <w:r w:rsidR="007B2C39">
        <w:t>Resources/References:</w:t>
      </w:r>
    </w:p>
    <w:p w14:paraId="79F3BAD6" w14:textId="7B47F919" w:rsidR="00F03420" w:rsidRPr="00341F90" w:rsidRDefault="00341F90" w:rsidP="00F03420">
      <w:pPr>
        <w:pStyle w:val="FFABody"/>
        <w:numPr>
          <w:ilvl w:val="0"/>
          <w:numId w:val="2"/>
        </w:numPr>
      </w:pPr>
      <w:r>
        <w:t>Video: “Poultry Science SAE</w:t>
      </w:r>
      <w:r w:rsidR="00120BAD">
        <w:t>,</w:t>
      </w:r>
      <w:r>
        <w:t xml:space="preserve">”  </w:t>
      </w:r>
      <w:hyperlink r:id="rId8" w:history="1">
        <w:r w:rsidRPr="004D1BAE">
          <w:rPr>
            <w:rStyle w:val="Hyperlink"/>
            <w:szCs w:val="18"/>
          </w:rPr>
          <w:t>https://vimeo.com/1148062258</w:t>
        </w:r>
      </w:hyperlink>
    </w:p>
    <w:p w14:paraId="478AE482" w14:textId="77777777" w:rsidR="00341F90" w:rsidRDefault="00341F90" w:rsidP="00341F90">
      <w:pPr>
        <w:pStyle w:val="FFABody"/>
        <w:ind w:left="720"/>
      </w:pPr>
    </w:p>
    <w:p w14:paraId="4CA24D12" w14:textId="4AC10624" w:rsidR="003121FB" w:rsidRDefault="003121FB" w:rsidP="003121FB">
      <w:pPr>
        <w:pStyle w:val="LPSectionTitles"/>
      </w:pPr>
      <w:r>
        <w:t>Related Resources:</w:t>
      </w:r>
    </w:p>
    <w:p w14:paraId="1F36C4CE" w14:textId="593DFA7E" w:rsidR="00576FB4" w:rsidRDefault="00341F90" w:rsidP="00CE0715">
      <w:pPr>
        <w:pStyle w:val="FFABody"/>
        <w:numPr>
          <w:ilvl w:val="0"/>
          <w:numId w:val="8"/>
        </w:numPr>
      </w:pPr>
      <w:r>
        <w:t xml:space="preserve">Morgan Weidow – Biomedical Research SAE, </w:t>
      </w:r>
      <w:hyperlink r:id="rId9" w:history="1">
        <w:r w:rsidRPr="00B74699">
          <w:rPr>
            <w:rStyle w:val="Hyperlink"/>
          </w:rPr>
          <w:t>https://</w:t>
        </w:r>
        <w:r w:rsidR="00120BAD" w:rsidRPr="00B74699">
          <w:rPr>
            <w:rStyle w:val="Hyperlink"/>
          </w:rPr>
          <w:t>FFA</w:t>
        </w:r>
        <w:r w:rsidRPr="00B74699">
          <w:rPr>
            <w:rStyle w:val="Hyperlink"/>
          </w:rPr>
          <w:t>.box.com/s/8l8bwyu020w0hm7gsgx9f81phw7mvzpg</w:t>
        </w:r>
      </w:hyperlink>
      <w:r>
        <w:t xml:space="preserve"> </w:t>
      </w:r>
    </w:p>
    <w:p w14:paraId="718023EB" w14:textId="77777777" w:rsidR="00576FB4" w:rsidRPr="00576FB4" w:rsidRDefault="00576FB4" w:rsidP="00341F90">
      <w:pPr>
        <w:pStyle w:val="FFABody"/>
      </w:pPr>
    </w:p>
    <w:p w14:paraId="3BCE08F3" w14:textId="189AE166" w:rsidR="007B2C39" w:rsidRDefault="007B2C39" w:rsidP="00E25648">
      <w:pPr>
        <w:pStyle w:val="LPSectionTitles"/>
      </w:pPr>
      <w:r>
        <w:t>Equipment and Supplies Needed:</w:t>
      </w:r>
    </w:p>
    <w:p w14:paraId="08C5B437" w14:textId="045EB78E" w:rsidR="007B2C39" w:rsidRDefault="007B2C39" w:rsidP="007B2C39">
      <w:pPr>
        <w:pStyle w:val="FFABody"/>
        <w:numPr>
          <w:ilvl w:val="0"/>
          <w:numId w:val="3"/>
        </w:numPr>
      </w:pPr>
      <w:r>
        <w:t>A copy of the “</w:t>
      </w:r>
      <w:r w:rsidR="00341F90">
        <w:t>Lights, Camera, Science!</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485D0B2D" w14:textId="5A475037" w:rsidR="005D521C" w:rsidRDefault="005D521C" w:rsidP="00576FB4">
      <w:pPr>
        <w:pStyle w:val="FFABody"/>
        <w:numPr>
          <w:ilvl w:val="0"/>
          <w:numId w:val="10"/>
        </w:numPr>
      </w:pPr>
      <w:r>
        <w:t xml:space="preserve">Biomedical Research </w:t>
      </w:r>
    </w:p>
    <w:p w14:paraId="4AD1DA86" w14:textId="3BD580EB" w:rsidR="005D521C" w:rsidRDefault="005D521C" w:rsidP="00576FB4">
      <w:pPr>
        <w:pStyle w:val="FFABody"/>
        <w:numPr>
          <w:ilvl w:val="0"/>
          <w:numId w:val="10"/>
        </w:numPr>
      </w:pPr>
      <w:r>
        <w:t xml:space="preserve">Biosecurity </w:t>
      </w:r>
    </w:p>
    <w:p w14:paraId="65FABC3E" w14:textId="7CE01F98" w:rsidR="005D521C" w:rsidRDefault="005D521C" w:rsidP="005D521C">
      <w:pPr>
        <w:pStyle w:val="FFABody"/>
        <w:numPr>
          <w:ilvl w:val="0"/>
          <w:numId w:val="10"/>
        </w:numPr>
      </w:pPr>
      <w:r>
        <w:t>Biotechnology</w:t>
      </w:r>
    </w:p>
    <w:p w14:paraId="364FAC04" w14:textId="608381E6" w:rsidR="005D521C" w:rsidRDefault="005D521C" w:rsidP="00576FB4">
      <w:pPr>
        <w:pStyle w:val="FFABody"/>
        <w:numPr>
          <w:ilvl w:val="0"/>
          <w:numId w:val="10"/>
        </w:numPr>
      </w:pPr>
      <w:r>
        <w:t xml:space="preserve">Diagnostics </w:t>
      </w:r>
    </w:p>
    <w:p w14:paraId="7E035A8F" w14:textId="77777777" w:rsidR="002B5489" w:rsidRDefault="005D521C" w:rsidP="00576FB4">
      <w:pPr>
        <w:pStyle w:val="FFABody"/>
        <w:numPr>
          <w:ilvl w:val="0"/>
          <w:numId w:val="10"/>
        </w:numPr>
      </w:pPr>
      <w:r>
        <w:t>Supervised Agricultural Experience (SAE)</w:t>
      </w:r>
    </w:p>
    <w:p w14:paraId="221F78B4" w14:textId="2FD0F2E7" w:rsidR="005D521C" w:rsidRPr="00576FB4" w:rsidRDefault="005D521C" w:rsidP="002B5489">
      <w:pPr>
        <w:pStyle w:val="FFABody"/>
      </w:pPr>
      <w:r>
        <w:t xml:space="preserve"> </w:t>
      </w: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5035"/>
        <w:gridCol w:w="5670"/>
      </w:tblGrid>
      <w:tr w:rsidR="00C079CE" w14:paraId="67F7AD44" w14:textId="77777777" w:rsidTr="00C079CE">
        <w:tc>
          <w:tcPr>
            <w:tcW w:w="5035" w:type="dxa"/>
            <w:shd w:val="clear" w:color="auto" w:fill="011E41"/>
            <w:vAlign w:val="center"/>
          </w:tcPr>
          <w:p w14:paraId="61CA31DE" w14:textId="27D52945" w:rsidR="00C079CE" w:rsidRPr="00576FB4" w:rsidRDefault="00C079CE" w:rsidP="00576FB4">
            <w:pPr>
              <w:pStyle w:val="FFABody"/>
              <w:jc w:val="center"/>
              <w:rPr>
                <w:rFonts w:ascii="Anton" w:hAnsi="Anton"/>
                <w:color w:val="FFFFFF" w:themeColor="background1"/>
              </w:rPr>
            </w:pPr>
            <w:r>
              <w:rPr>
                <w:rFonts w:ascii="Anton" w:hAnsi="Anton"/>
                <w:color w:val="FFFFFF" w:themeColor="background1"/>
              </w:rPr>
              <w:t>Science</w:t>
            </w:r>
          </w:p>
        </w:tc>
        <w:tc>
          <w:tcPr>
            <w:tcW w:w="5670" w:type="dxa"/>
            <w:shd w:val="clear" w:color="auto" w:fill="011E41"/>
            <w:vAlign w:val="center"/>
          </w:tcPr>
          <w:p w14:paraId="71BD5B02" w14:textId="410877E1" w:rsidR="00C079CE" w:rsidRPr="00576FB4" w:rsidRDefault="00C079CE" w:rsidP="00576FB4">
            <w:pPr>
              <w:pStyle w:val="FFABody"/>
              <w:jc w:val="center"/>
              <w:rPr>
                <w:rFonts w:ascii="Anton" w:hAnsi="Anton"/>
              </w:rPr>
            </w:pPr>
            <w:r>
              <w:rPr>
                <w:rFonts w:ascii="Anton" w:hAnsi="Anton"/>
              </w:rPr>
              <w:t>Technology</w:t>
            </w:r>
          </w:p>
        </w:tc>
      </w:tr>
      <w:tr w:rsidR="00C079CE" w14:paraId="75166311" w14:textId="77777777" w:rsidTr="00C079CE">
        <w:tc>
          <w:tcPr>
            <w:tcW w:w="5035" w:type="dxa"/>
          </w:tcPr>
          <w:p w14:paraId="23BEFC0C" w14:textId="79EFD462" w:rsidR="00C079CE" w:rsidRDefault="00120BAD" w:rsidP="00576FB4">
            <w:pPr>
              <w:pStyle w:val="FFABody"/>
            </w:pPr>
            <w:r>
              <w:t>A</w:t>
            </w:r>
            <w:r w:rsidR="00C079CE" w:rsidRPr="00C079CE">
              <w:t>nalyze real biomedical research and apply concepts</w:t>
            </w:r>
            <w:r>
              <w:t>.</w:t>
            </w:r>
          </w:p>
        </w:tc>
        <w:tc>
          <w:tcPr>
            <w:tcW w:w="5670" w:type="dxa"/>
          </w:tcPr>
          <w:p w14:paraId="2C591642" w14:textId="7F135FE0" w:rsidR="00C079CE" w:rsidRDefault="00120BAD" w:rsidP="00576FB4">
            <w:pPr>
              <w:pStyle w:val="FFABody"/>
            </w:pPr>
            <w:r>
              <w:t>R</w:t>
            </w:r>
            <w:r w:rsidR="00C079CE" w:rsidRPr="00C079CE">
              <w:t>esearch credible digital sources and create a short educational video.</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0E955F1D" w14:textId="36822289" w:rsidR="00341F90" w:rsidRDefault="00341F90" w:rsidP="00341F90">
      <w:pPr>
        <w:pStyle w:val="FFABody"/>
        <w:numPr>
          <w:ilvl w:val="0"/>
          <w:numId w:val="31"/>
        </w:numPr>
      </w:pPr>
      <w:r>
        <w:t xml:space="preserve">Poultry Evaluation CDE, </w:t>
      </w:r>
      <w:hyperlink r:id="rId10" w:history="1">
        <w:r w:rsidR="00120BAD">
          <w:rPr>
            <w:rStyle w:val="Hyperlink"/>
          </w:rPr>
          <w:t>FFA</w:t>
        </w:r>
        <w:r w:rsidR="00120BAD" w:rsidRPr="004D1BAE">
          <w:rPr>
            <w:rStyle w:val="Hyperlink"/>
          </w:rPr>
          <w:t>.org/participate/poultry/</w:t>
        </w:r>
      </w:hyperlink>
      <w:r>
        <w:t xml:space="preserve"> </w:t>
      </w:r>
    </w:p>
    <w:p w14:paraId="136E8978" w14:textId="77777777" w:rsidR="00341F90" w:rsidRDefault="00341F90" w:rsidP="00341F90">
      <w:pPr>
        <w:pStyle w:val="FFABody"/>
        <w:numPr>
          <w:ilvl w:val="0"/>
          <w:numId w:val="31"/>
        </w:numPr>
      </w:pPr>
      <w:r>
        <w:t xml:space="preserve">Proficiency Areas: Agricultural Processing, Poultry Production,  </w:t>
      </w:r>
      <w:hyperlink r:id="rId11" w:history="1">
        <w:r>
          <w:rPr>
            <w:rStyle w:val="Hyperlink"/>
          </w:rPr>
          <w:t>FFA</w:t>
        </w:r>
        <w:r w:rsidRPr="005F5216">
          <w:rPr>
            <w:rStyle w:val="Hyperlink"/>
          </w:rPr>
          <w:t>.org/participate/awards/proficiencies/</w:t>
        </w:r>
      </w:hyperlink>
      <w:r>
        <w:t xml:space="preserve"> </w:t>
      </w:r>
    </w:p>
    <w:p w14:paraId="1D6CD360" w14:textId="05ACBB57" w:rsidR="007F64DA" w:rsidRDefault="00341F90" w:rsidP="00576FB4">
      <w:pPr>
        <w:pStyle w:val="FFABody"/>
        <w:numPr>
          <w:ilvl w:val="0"/>
          <w:numId w:val="31"/>
        </w:numPr>
      </w:pPr>
      <w:r>
        <w:lastRenderedPageBreak/>
        <w:t>Foundational SAE Connections: Career Exploration and Planning, Employability Skills for College and Career Readiness</w:t>
      </w:r>
    </w:p>
    <w:p w14:paraId="7BD0B64A" w14:textId="77777777" w:rsidR="002B5489" w:rsidRDefault="002B5489" w:rsidP="002B5489">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B80B1C8" w:rsidR="00576FB4" w:rsidRDefault="00660A03" w:rsidP="00576FB4">
      <w:pPr>
        <w:pStyle w:val="FFABody"/>
      </w:pPr>
      <w:hyperlink r:id="rId12" w:history="1">
        <w:r w:rsidRPr="00593E61">
          <w:rPr>
            <w:rStyle w:val="Hyperlink"/>
          </w:rPr>
          <w:t>https://ffa.box.com/s/gqjoe45atupiioforqz41m7ikiokrg0r</w:t>
        </w:r>
      </w:hyperlink>
      <w:r>
        <w:t xml:space="preserve"> </w:t>
      </w:r>
      <w:r w:rsidR="00576FB4">
        <w:t>(Word)</w:t>
      </w:r>
    </w:p>
    <w:p w14:paraId="20B7347E" w14:textId="02E73D85" w:rsidR="00576FB4" w:rsidRDefault="00660A03" w:rsidP="00576FB4">
      <w:pPr>
        <w:pStyle w:val="FFABody"/>
      </w:pPr>
      <w:hyperlink r:id="rId13" w:history="1">
        <w:r w:rsidRPr="00593E61">
          <w:rPr>
            <w:rStyle w:val="Hyperlink"/>
          </w:rPr>
          <w:t>https://ffa.box.com/s/cr9ics685rav7oooog6q2bostq8jwpdx</w:t>
        </w:r>
      </w:hyperlink>
      <w:r>
        <w:t xml:space="preserve"> </w:t>
      </w:r>
      <w:r w:rsidR="00576FB4">
        <w:t>(PDF)</w:t>
      </w:r>
    </w:p>
    <w:p w14:paraId="2E803E30" w14:textId="45A40862" w:rsidR="00E25648" w:rsidRDefault="00660A03" w:rsidP="00E25648">
      <w:pPr>
        <w:pStyle w:val="FFABody"/>
      </w:pPr>
      <w:hyperlink r:id="rId14" w:history="1">
        <w:r w:rsidRPr="00593E61">
          <w:rPr>
            <w:rStyle w:val="Hyperlink"/>
          </w:rPr>
          <w:t>https://docs.google.com/document/d/145huiQsdjvD7Z8AoF5eQFQ7JAAnTy2qj0y9IPkM8jQg/</w:t>
        </w:r>
        <w:r w:rsidRPr="00593E61">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2CA020FD" w14:textId="77777777" w:rsidR="00FE0DD0" w:rsidRDefault="00FE0DD0" w:rsidP="00FE0DD0">
      <w:pPr>
        <w:pStyle w:val="SubHeadings"/>
        <w:rPr>
          <w:i/>
          <w:iCs/>
        </w:rPr>
      </w:pPr>
      <w:r>
        <w:rPr>
          <w:i/>
          <w:iCs/>
        </w:rPr>
        <w:t>AFNR Performance Element</w:t>
      </w:r>
    </w:p>
    <w:p w14:paraId="161E5C1C" w14:textId="77777777" w:rsidR="00FE0DD0" w:rsidRDefault="00FE0DD0" w:rsidP="00FE0DD0">
      <w:pPr>
        <w:pStyle w:val="FFABody"/>
        <w:numPr>
          <w:ilvl w:val="0"/>
          <w:numId w:val="11"/>
        </w:numPr>
        <w:rPr>
          <w:i/>
          <w:iCs/>
        </w:rPr>
      </w:pPr>
      <w:r>
        <w:t>CS.05. Describe career opportunities and means to achieve those opportunities in each of the Agriculture, Food &amp; Natural Resources career pathways.</w:t>
      </w:r>
    </w:p>
    <w:p w14:paraId="25C05B9D" w14:textId="77777777" w:rsidR="00FE0DD0" w:rsidRDefault="00FE0DD0" w:rsidP="00FE0DD0">
      <w:pPr>
        <w:pStyle w:val="SubHeadings"/>
        <w:rPr>
          <w:i/>
          <w:iCs/>
        </w:rPr>
      </w:pPr>
      <w:r w:rsidRPr="00E25648">
        <w:rPr>
          <w:i/>
          <w:iCs/>
        </w:rPr>
        <w:t>FFA Precept</w:t>
      </w:r>
    </w:p>
    <w:p w14:paraId="5F876DC6" w14:textId="77777777" w:rsidR="00FE0DD0" w:rsidRDefault="00FE0DD0" w:rsidP="00FE0DD0">
      <w:pPr>
        <w:pStyle w:val="FFABody"/>
        <w:numPr>
          <w:ilvl w:val="0"/>
          <w:numId w:val="6"/>
        </w:numPr>
      </w:pPr>
      <w:bookmarkStart w:id="0" w:name="_Hlk207962747"/>
      <w:r w:rsidRPr="00613A3F">
        <w:t>FFA.PL-</w:t>
      </w:r>
      <w:proofErr w:type="spellStart"/>
      <w:proofErr w:type="gramStart"/>
      <w:r w:rsidRPr="00613A3F">
        <w:t>A</w:t>
      </w:r>
      <w:bookmarkEnd w:id="0"/>
      <w:r w:rsidRPr="00613A3F">
        <w:t>.Action</w:t>
      </w:r>
      <w:proofErr w:type="spellEnd"/>
      <w:proofErr w:type="gramEnd"/>
      <w:r w:rsidRPr="00613A3F">
        <w:t xml:space="preserve"> A1. Work independently and in groups to get things done.</w:t>
      </w:r>
    </w:p>
    <w:p w14:paraId="698B39AA" w14:textId="77777777" w:rsidR="00FE0DD0" w:rsidRDefault="00FE0DD0" w:rsidP="00FE0DD0">
      <w:pPr>
        <w:pStyle w:val="FFABody"/>
        <w:numPr>
          <w:ilvl w:val="0"/>
          <w:numId w:val="6"/>
        </w:numPr>
      </w:pPr>
      <w:r w:rsidRPr="00613A3F">
        <w:t>FFA.PL-</w:t>
      </w:r>
      <w:proofErr w:type="spellStart"/>
      <w:proofErr w:type="gramStart"/>
      <w:r w:rsidRPr="00613A3F">
        <w:t>A.Action</w:t>
      </w:r>
      <w:proofErr w:type="spellEnd"/>
      <w:proofErr w:type="gramEnd"/>
      <w:r w:rsidRPr="00613A3F">
        <w:t xml:space="preserve"> A3. Plan effectively.</w:t>
      </w:r>
    </w:p>
    <w:p w14:paraId="1D302ED0" w14:textId="77777777" w:rsidR="00FE0DD0" w:rsidRDefault="00FE0DD0" w:rsidP="00FE0DD0">
      <w:pPr>
        <w:pStyle w:val="FFABody"/>
        <w:numPr>
          <w:ilvl w:val="0"/>
          <w:numId w:val="6"/>
        </w:numPr>
      </w:pPr>
      <w:r w:rsidRPr="00613A3F">
        <w:t>FFA.PL-</w:t>
      </w:r>
      <w:proofErr w:type="spellStart"/>
      <w:proofErr w:type="gramStart"/>
      <w:r w:rsidRPr="00613A3F">
        <w:t>A.Action</w:t>
      </w:r>
      <w:proofErr w:type="spellEnd"/>
      <w:proofErr w:type="gramEnd"/>
      <w:r w:rsidRPr="00613A3F">
        <w:t xml:space="preserve"> A4. Identify and use resources. </w:t>
      </w:r>
    </w:p>
    <w:p w14:paraId="5C80A54C" w14:textId="77777777" w:rsidR="00FE0DD0" w:rsidRDefault="00FE0DD0" w:rsidP="00FE0DD0">
      <w:pPr>
        <w:pStyle w:val="FFABody"/>
        <w:numPr>
          <w:ilvl w:val="0"/>
          <w:numId w:val="6"/>
        </w:numPr>
      </w:pPr>
      <w:bookmarkStart w:id="1" w:name="_Hlk207962790"/>
      <w:r w:rsidRPr="00613A3F">
        <w:t>FFA.PL-</w:t>
      </w:r>
      <w:proofErr w:type="spellStart"/>
      <w:proofErr w:type="gramStart"/>
      <w:r w:rsidRPr="00613A3F">
        <w:t>C</w:t>
      </w:r>
      <w:bookmarkEnd w:id="1"/>
      <w:r w:rsidRPr="00613A3F">
        <w:t>.Vision</w:t>
      </w:r>
      <w:proofErr w:type="spellEnd"/>
      <w:proofErr w:type="gramEnd"/>
      <w:r w:rsidRPr="00613A3F">
        <w:t xml:space="preserve"> C2. Conceptualize ideas. </w:t>
      </w:r>
    </w:p>
    <w:p w14:paraId="4E52363E" w14:textId="77777777" w:rsidR="00FE0DD0" w:rsidRDefault="00FE0DD0" w:rsidP="00FE0DD0">
      <w:pPr>
        <w:pStyle w:val="FFABody"/>
        <w:numPr>
          <w:ilvl w:val="0"/>
          <w:numId w:val="6"/>
        </w:numPr>
      </w:pPr>
      <w:r w:rsidRPr="00613A3F">
        <w:t>FFA.PL-</w:t>
      </w:r>
      <w:proofErr w:type="spellStart"/>
      <w:proofErr w:type="gramStart"/>
      <w:r w:rsidRPr="00613A3F">
        <w:t>F.Continuous</w:t>
      </w:r>
      <w:proofErr w:type="spellEnd"/>
      <w:proofErr w:type="gramEnd"/>
      <w:r w:rsidRPr="00613A3F">
        <w:t xml:space="preserve"> Improvement F5. </w:t>
      </w:r>
      <w:proofErr w:type="gramStart"/>
      <w:r w:rsidRPr="00613A3F">
        <w:t>Acquire</w:t>
      </w:r>
      <w:proofErr w:type="gramEnd"/>
      <w:r w:rsidRPr="00613A3F">
        <w:t xml:space="preserve"> new knowledge.</w:t>
      </w:r>
    </w:p>
    <w:p w14:paraId="42F7B600" w14:textId="77777777" w:rsidR="00FE0DD0" w:rsidRDefault="00FE0DD0" w:rsidP="00FE0DD0">
      <w:pPr>
        <w:pStyle w:val="FFABody"/>
        <w:numPr>
          <w:ilvl w:val="0"/>
          <w:numId w:val="6"/>
        </w:numPr>
      </w:pPr>
      <w:r w:rsidRPr="00613A3F">
        <w:t>FFA.PG-</w:t>
      </w:r>
      <w:proofErr w:type="spellStart"/>
      <w:proofErr w:type="gramStart"/>
      <w:r w:rsidRPr="00613A3F">
        <w:t>I.Professional</w:t>
      </w:r>
      <w:proofErr w:type="spellEnd"/>
      <w:proofErr w:type="gramEnd"/>
      <w:r w:rsidRPr="00613A3F">
        <w:t xml:space="preserve"> Growth I5. Demonstrate exemplary employability skills.</w:t>
      </w:r>
    </w:p>
    <w:p w14:paraId="340DF0CC" w14:textId="77777777" w:rsidR="00FE0DD0" w:rsidRDefault="00FE0DD0" w:rsidP="00FE0DD0">
      <w:pPr>
        <w:pStyle w:val="FFABody"/>
        <w:numPr>
          <w:ilvl w:val="0"/>
          <w:numId w:val="6"/>
        </w:numPr>
      </w:pPr>
      <w:r w:rsidRPr="00613A3F">
        <w:t>FFA.PG-</w:t>
      </w:r>
      <w:proofErr w:type="spellStart"/>
      <w:proofErr w:type="gramStart"/>
      <w:r w:rsidRPr="00613A3F">
        <w:t>J.Mental</w:t>
      </w:r>
      <w:proofErr w:type="spellEnd"/>
      <w:proofErr w:type="gramEnd"/>
      <w:r w:rsidRPr="00613A3F">
        <w:t xml:space="preserve"> Growth J1. Think critically.</w:t>
      </w:r>
    </w:p>
    <w:p w14:paraId="15DB90F0" w14:textId="77777777" w:rsidR="00FE0DD0" w:rsidRDefault="00FE0DD0" w:rsidP="00FE0DD0">
      <w:pPr>
        <w:pStyle w:val="FFABody"/>
        <w:numPr>
          <w:ilvl w:val="0"/>
          <w:numId w:val="6"/>
        </w:numPr>
      </w:pPr>
      <w:r w:rsidRPr="00613A3F">
        <w:t>FFA.CS-</w:t>
      </w:r>
      <w:proofErr w:type="spellStart"/>
      <w:proofErr w:type="gramStart"/>
      <w:r w:rsidRPr="00613A3F">
        <w:t>N.Decision</w:t>
      </w:r>
      <w:proofErr w:type="spellEnd"/>
      <w:proofErr w:type="gramEnd"/>
      <w:r w:rsidRPr="00613A3F">
        <w:t xml:space="preserve"> Making N1. Demonstrate the decision-making process.</w:t>
      </w:r>
    </w:p>
    <w:p w14:paraId="2353FDF6" w14:textId="77777777" w:rsidR="00FE0DD0" w:rsidRDefault="00FE0DD0" w:rsidP="00FE0DD0">
      <w:pPr>
        <w:pStyle w:val="SubHeadings"/>
        <w:rPr>
          <w:i/>
          <w:iCs/>
        </w:rPr>
      </w:pPr>
      <w:r w:rsidRPr="00E25648">
        <w:rPr>
          <w:i/>
          <w:iCs/>
        </w:rPr>
        <w:t>Common Career Technical Core</w:t>
      </w:r>
    </w:p>
    <w:p w14:paraId="684297BD" w14:textId="77777777" w:rsidR="00FE0DD0" w:rsidRPr="00576FB4" w:rsidRDefault="00FE0DD0" w:rsidP="00FE0DD0">
      <w:pPr>
        <w:pStyle w:val="FFABody"/>
        <w:numPr>
          <w:ilvl w:val="0"/>
          <w:numId w:val="6"/>
        </w:numPr>
        <w:rPr>
          <w:rFonts w:asciiTheme="minorHAnsi" w:eastAsiaTheme="minorEastAsia" w:hAnsiTheme="minorHAnsi"/>
          <w:szCs w:val="18"/>
        </w:rPr>
      </w:pPr>
      <w:r>
        <w:t>AG5 Describe career opportunities and means to achieve those opportunities in each of the Agriculture, Food &amp; Natural Resources Career Pathways.</w:t>
      </w:r>
    </w:p>
    <w:p w14:paraId="5DC4118A" w14:textId="77777777" w:rsidR="00FE0DD0" w:rsidRDefault="00FE0DD0" w:rsidP="00FE0DD0">
      <w:pPr>
        <w:pStyle w:val="SubHeadings"/>
        <w:rPr>
          <w:i/>
          <w:iCs/>
        </w:rPr>
      </w:pPr>
      <w:proofErr w:type="spellStart"/>
      <w:r w:rsidRPr="00E25648">
        <w:rPr>
          <w:i/>
          <w:iCs/>
        </w:rPr>
        <w:t>NASDCTEc</w:t>
      </w:r>
      <w:proofErr w:type="spellEnd"/>
    </w:p>
    <w:p w14:paraId="45E1B9D8" w14:textId="77777777" w:rsidR="00FE0DD0" w:rsidRPr="00576FB4" w:rsidRDefault="00FE0DD0" w:rsidP="00FE0DD0">
      <w:pPr>
        <w:pStyle w:val="FFABody"/>
        <w:numPr>
          <w:ilvl w:val="0"/>
          <w:numId w:val="6"/>
        </w:numPr>
      </w:pPr>
      <w:r w:rsidRPr="766FD3E1">
        <w:rPr>
          <w:rFonts w:eastAsia="Calibri"/>
          <w:szCs w:val="18"/>
        </w:rPr>
        <w:t xml:space="preserve">AGC09.02 Select, research and examine critical aspects of career opportunities in one or more AFNR career pathways </w:t>
      </w:r>
      <w:proofErr w:type="gramStart"/>
      <w:r w:rsidRPr="766FD3E1">
        <w:rPr>
          <w:rFonts w:eastAsia="Calibri"/>
          <w:szCs w:val="18"/>
        </w:rPr>
        <w:t>in order to</w:t>
      </w:r>
      <w:proofErr w:type="gramEnd"/>
      <w:r w:rsidRPr="766FD3E1">
        <w:rPr>
          <w:rFonts w:eastAsia="Calibri"/>
          <w:szCs w:val="18"/>
        </w:rPr>
        <w:t xml:space="preserve"> gain an understanding of the breadth of occupations within this cluster.</w:t>
      </w:r>
    </w:p>
    <w:p w14:paraId="7FA35DB8" w14:textId="77777777" w:rsidR="00FE0DD0" w:rsidRDefault="00FE0DD0" w:rsidP="00FE0DD0">
      <w:pPr>
        <w:pStyle w:val="SubHeadings"/>
        <w:rPr>
          <w:i/>
          <w:iCs/>
        </w:rPr>
      </w:pPr>
      <w:r w:rsidRPr="00E25648">
        <w:rPr>
          <w:i/>
          <w:iCs/>
        </w:rPr>
        <w:t>Common Core – Reading: Informational Text</w:t>
      </w:r>
    </w:p>
    <w:p w14:paraId="394F5C46" w14:textId="77777777" w:rsidR="00FE0DD0" w:rsidRDefault="00FE0DD0" w:rsidP="00FE0DD0">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3493A9CB" w14:textId="77777777" w:rsidR="00FE0DD0" w:rsidRPr="00576FB4" w:rsidRDefault="00FE0DD0" w:rsidP="00FE0DD0">
      <w:pPr>
        <w:pStyle w:val="FFABody"/>
        <w:numPr>
          <w:ilvl w:val="0"/>
          <w:numId w:val="6"/>
        </w:numPr>
      </w:pPr>
      <w:r>
        <w:t xml:space="preserve">CCSS.ELA-LITERACY.RI.11-12.7. Integrate and evaluate multiple sources of information presented in different media or formats (e.g., visually, quantitatively) as well as in words </w:t>
      </w:r>
      <w:proofErr w:type="gramStart"/>
      <w:r>
        <w:t>in order to</w:t>
      </w:r>
      <w:proofErr w:type="gramEnd"/>
      <w:r>
        <w:t xml:space="preserve"> address a question or solve a problem.</w:t>
      </w:r>
    </w:p>
    <w:p w14:paraId="1FE5ABB6" w14:textId="77777777" w:rsidR="00FE0DD0" w:rsidRDefault="00FE0DD0" w:rsidP="00FE0DD0">
      <w:pPr>
        <w:pStyle w:val="SubHeadings"/>
        <w:rPr>
          <w:i/>
          <w:iCs/>
        </w:rPr>
      </w:pPr>
      <w:r w:rsidRPr="00E25648">
        <w:rPr>
          <w:i/>
          <w:iCs/>
        </w:rPr>
        <w:t>Common Core – Writing</w:t>
      </w:r>
    </w:p>
    <w:p w14:paraId="48F92C39" w14:textId="77777777" w:rsidR="00FE0DD0" w:rsidRDefault="00FE0DD0" w:rsidP="00FE0DD0">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1A226F03" w14:textId="77777777" w:rsidR="00FE0DD0" w:rsidRPr="00576FB4" w:rsidRDefault="00FE0DD0" w:rsidP="00FE0DD0">
      <w:pPr>
        <w:pStyle w:val="FFABody"/>
        <w:numPr>
          <w:ilvl w:val="0"/>
          <w:numId w:val="6"/>
        </w:numPr>
      </w:pPr>
      <w:r>
        <w:t>CCSS.ELA-LITERACY.W.9-10.4. Produce clear and coherent writing in which the development, organization and style are appropriate to task, purpose and audience.</w:t>
      </w:r>
    </w:p>
    <w:p w14:paraId="36097392" w14:textId="77777777" w:rsidR="00FE0DD0" w:rsidRDefault="00FE0DD0" w:rsidP="00FE0DD0">
      <w:pPr>
        <w:pStyle w:val="SubHeadings"/>
        <w:rPr>
          <w:i/>
          <w:iCs/>
        </w:rPr>
      </w:pPr>
      <w:r w:rsidRPr="00E25648">
        <w:rPr>
          <w:i/>
          <w:iCs/>
        </w:rPr>
        <w:t>Common Core – Speaking and Listening</w:t>
      </w:r>
    </w:p>
    <w:p w14:paraId="23A38BB2" w14:textId="77777777" w:rsidR="00FE0DD0" w:rsidRPr="00576FB4" w:rsidRDefault="00FE0DD0" w:rsidP="00FE0DD0">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5432F578" w14:textId="77777777" w:rsidR="00FE0DD0" w:rsidRDefault="00FE0DD0" w:rsidP="00FE0DD0">
      <w:pPr>
        <w:pStyle w:val="SubHeadings"/>
        <w:rPr>
          <w:i/>
          <w:iCs/>
        </w:rPr>
      </w:pPr>
      <w:r w:rsidRPr="00E25648">
        <w:rPr>
          <w:i/>
          <w:iCs/>
        </w:rPr>
        <w:t>Common Core – Language</w:t>
      </w:r>
    </w:p>
    <w:p w14:paraId="41FFD336" w14:textId="77777777" w:rsidR="00FE0DD0" w:rsidRDefault="00FE0DD0" w:rsidP="00FE0DD0">
      <w:pPr>
        <w:pStyle w:val="FFABody"/>
        <w:numPr>
          <w:ilvl w:val="0"/>
          <w:numId w:val="6"/>
        </w:numPr>
      </w:pPr>
      <w:r>
        <w:t>CCSS.ELA-LITERACY.L.9-10.1. Demonstrate command of the conventions of standard English grammar and usage when writing or speaking.</w:t>
      </w:r>
    </w:p>
    <w:p w14:paraId="0E56978F" w14:textId="77777777" w:rsidR="00FE0DD0" w:rsidRPr="00576FB4" w:rsidRDefault="00FE0DD0" w:rsidP="00FE0DD0">
      <w:pPr>
        <w:pStyle w:val="FFABody"/>
        <w:numPr>
          <w:ilvl w:val="0"/>
          <w:numId w:val="6"/>
        </w:numPr>
      </w:pPr>
      <w:r>
        <w:t>CCSS.ELA-LITERACY.L.9-10.2. Demonstrate command of the conventions of standard English capitalization, punctuation and spelling when writing.</w:t>
      </w:r>
    </w:p>
    <w:p w14:paraId="2B0113BB" w14:textId="77777777" w:rsidR="00FE0DD0" w:rsidRDefault="00FE0DD0" w:rsidP="00FE0DD0">
      <w:pPr>
        <w:pStyle w:val="SubHeadings"/>
        <w:rPr>
          <w:i/>
          <w:iCs/>
        </w:rPr>
      </w:pPr>
      <w:r w:rsidRPr="00E25648">
        <w:rPr>
          <w:i/>
          <w:iCs/>
        </w:rPr>
        <w:t>AFNR Career Ready Practices</w:t>
      </w:r>
    </w:p>
    <w:p w14:paraId="635EAB0C" w14:textId="77777777" w:rsidR="00FE0DD0" w:rsidRDefault="00FE0DD0" w:rsidP="00FE0DD0">
      <w:pPr>
        <w:pStyle w:val="FFABody"/>
        <w:numPr>
          <w:ilvl w:val="0"/>
          <w:numId w:val="6"/>
        </w:numPr>
      </w:pPr>
      <w:r>
        <w:t>CRP.02. Apply appropriate academic and technical skills.</w:t>
      </w:r>
    </w:p>
    <w:p w14:paraId="41D4DB74" w14:textId="77777777" w:rsidR="00FE0DD0" w:rsidRDefault="00FE0DD0" w:rsidP="00FE0DD0">
      <w:pPr>
        <w:pStyle w:val="FFABody"/>
        <w:numPr>
          <w:ilvl w:val="0"/>
          <w:numId w:val="6"/>
        </w:numPr>
      </w:pPr>
      <w:r>
        <w:t>CRP.04. Communicate clearly, effectively and with reason.</w:t>
      </w:r>
    </w:p>
    <w:p w14:paraId="1DF3C0CB" w14:textId="77777777" w:rsidR="00FE0DD0" w:rsidRDefault="00FE0DD0" w:rsidP="00FE0DD0">
      <w:pPr>
        <w:pStyle w:val="FFABody"/>
        <w:numPr>
          <w:ilvl w:val="0"/>
          <w:numId w:val="6"/>
        </w:numPr>
      </w:pPr>
      <w:r>
        <w:t>CRP.06. Demonstrate creativity and innovation.</w:t>
      </w:r>
    </w:p>
    <w:p w14:paraId="2B37E272" w14:textId="77777777" w:rsidR="00FE0DD0" w:rsidRPr="00576FB4" w:rsidRDefault="00FE0DD0" w:rsidP="00FE0DD0">
      <w:pPr>
        <w:pStyle w:val="FFABody"/>
        <w:numPr>
          <w:ilvl w:val="0"/>
          <w:numId w:val="6"/>
        </w:numPr>
      </w:pPr>
      <w:r w:rsidRPr="00A95D48">
        <w:lastRenderedPageBreak/>
        <w:t>CRP.08. Utilize critical thinking to make sense of problems and persevere in solving them.</w:t>
      </w:r>
    </w:p>
    <w:p w14:paraId="19F6F9D2" w14:textId="77777777" w:rsidR="00FE0DD0" w:rsidRDefault="00FE0DD0" w:rsidP="00FE0DD0">
      <w:pPr>
        <w:pStyle w:val="SubHeadings"/>
        <w:rPr>
          <w:i/>
          <w:iCs/>
        </w:rPr>
      </w:pPr>
      <w:r w:rsidRPr="00E25648">
        <w:rPr>
          <w:i/>
          <w:iCs/>
        </w:rPr>
        <w:t>Partnership for 21</w:t>
      </w:r>
      <w:r w:rsidRPr="00617BE2">
        <w:rPr>
          <w:i/>
          <w:iCs/>
        </w:rPr>
        <w:t>st</w:t>
      </w:r>
      <w:r w:rsidRPr="00E25648">
        <w:rPr>
          <w:i/>
          <w:iCs/>
        </w:rPr>
        <w:t xml:space="preserve"> Century Skills</w:t>
      </w:r>
    </w:p>
    <w:p w14:paraId="32DAAEED" w14:textId="77777777" w:rsidR="00FE0DD0" w:rsidRDefault="00FE0DD0" w:rsidP="00FE0DD0">
      <w:pPr>
        <w:pStyle w:val="FFABody"/>
        <w:numPr>
          <w:ilvl w:val="0"/>
          <w:numId w:val="6"/>
        </w:numPr>
      </w:pPr>
      <w:r>
        <w:t>Communication</w:t>
      </w:r>
    </w:p>
    <w:p w14:paraId="0A759870" w14:textId="77777777" w:rsidR="00FE0DD0" w:rsidRDefault="00FE0DD0" w:rsidP="00FE0DD0">
      <w:pPr>
        <w:pStyle w:val="FFABody"/>
        <w:numPr>
          <w:ilvl w:val="0"/>
          <w:numId w:val="6"/>
        </w:numPr>
      </w:pPr>
      <w:r>
        <w:t>Critical Thinking and Problem Solving</w:t>
      </w:r>
    </w:p>
    <w:p w14:paraId="5C65A819" w14:textId="77777777" w:rsidR="00FE0DD0" w:rsidRDefault="00FE0DD0" w:rsidP="00FE0DD0">
      <w:pPr>
        <w:pStyle w:val="FFABody"/>
        <w:numPr>
          <w:ilvl w:val="0"/>
          <w:numId w:val="6"/>
        </w:numPr>
      </w:pPr>
      <w:r>
        <w:t>Information Literacy</w:t>
      </w:r>
    </w:p>
    <w:p w14:paraId="42EEB5C0" w14:textId="77777777" w:rsidR="00FE0DD0" w:rsidRDefault="00FE0DD0" w:rsidP="00FE0DD0">
      <w:pPr>
        <w:pStyle w:val="FFABody"/>
        <w:numPr>
          <w:ilvl w:val="0"/>
          <w:numId w:val="6"/>
        </w:numPr>
      </w:pPr>
      <w:r>
        <w:t>Initiative and Self-Direction</w:t>
      </w:r>
    </w:p>
    <w:p w14:paraId="5ABF6B74" w14:textId="77777777" w:rsidR="00FE0DD0" w:rsidRDefault="00FE0DD0" w:rsidP="00FE0DD0">
      <w:pPr>
        <w:pStyle w:val="FFABody"/>
        <w:numPr>
          <w:ilvl w:val="0"/>
          <w:numId w:val="6"/>
        </w:numPr>
      </w:pPr>
      <w:r>
        <w:t>Productivity and Accountability</w:t>
      </w:r>
    </w:p>
    <w:p w14:paraId="7C8A1FC6" w14:textId="77777777" w:rsidR="00FE0DD0" w:rsidRPr="00576FB4" w:rsidRDefault="00FE0DD0" w:rsidP="00FE0DD0">
      <w:pPr>
        <w:pStyle w:val="FFABody"/>
        <w:numPr>
          <w:ilvl w:val="0"/>
          <w:numId w:val="6"/>
        </w:numPr>
      </w:pPr>
      <w:r>
        <w:t>Think Creatively</w:t>
      </w:r>
    </w:p>
    <w:p w14:paraId="56774519" w14:textId="77777777" w:rsidR="00576FB4" w:rsidRPr="00576FB4" w:rsidRDefault="00576FB4" w:rsidP="00FE0DD0">
      <w:pPr>
        <w:pStyle w:val="FFABody"/>
        <w:ind w:left="720"/>
      </w:pP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2D713E59"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702138" w:rsidRPr="00702138">
        <w:t>What is one example of science or research you’ve seen in the news recently?</w:t>
      </w:r>
    </w:p>
    <w:p w14:paraId="12BDCA28" w14:textId="77777777" w:rsidR="00B06C5C" w:rsidRDefault="00B06C5C" w:rsidP="00B06C5C">
      <w:pPr>
        <w:pStyle w:val="FFABody"/>
        <w:ind w:left="720"/>
      </w:pPr>
    </w:p>
    <w:p w14:paraId="7B22D288" w14:textId="63FA1052" w:rsidR="00B06C5C" w:rsidRDefault="00B06C5C" w:rsidP="00B06C5C">
      <w:pPr>
        <w:pStyle w:val="FFABody"/>
        <w:numPr>
          <w:ilvl w:val="0"/>
          <w:numId w:val="4"/>
        </w:numPr>
      </w:pPr>
      <w:r w:rsidRPr="00B06C5C">
        <w:rPr>
          <w:rStyle w:val="SubHeadingsChar"/>
        </w:rPr>
        <w:t>Introduction:</w:t>
      </w:r>
      <w:r>
        <w:t xml:space="preserve"> </w:t>
      </w:r>
      <w:r w:rsidR="00C079CE" w:rsidRPr="00C079CE">
        <w:rPr>
          <w:i/>
          <w:iCs/>
        </w:rPr>
        <w:t>Science can play a major role in the agricultur</w:t>
      </w:r>
      <w:r w:rsidR="00120BAD">
        <w:rPr>
          <w:i/>
          <w:iCs/>
        </w:rPr>
        <w:t>e</w:t>
      </w:r>
      <w:r w:rsidR="00C079CE" w:rsidRPr="00C079CE">
        <w:rPr>
          <w:i/>
          <w:iCs/>
        </w:rPr>
        <w:t xml:space="preserve"> industry! Today, you’ll watch a student who turned her interest in science and poultry health into an SAE, then you’ll research real biomedical research happening right now and explain it through a short video.</w:t>
      </w:r>
    </w:p>
    <w:p w14:paraId="459C9D8A" w14:textId="77777777" w:rsidR="00B06C5C" w:rsidRDefault="00B06C5C" w:rsidP="00B06C5C">
      <w:pPr>
        <w:pStyle w:val="FFABody"/>
      </w:pPr>
    </w:p>
    <w:p w14:paraId="6D78F7D5" w14:textId="0FC801E8"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079CE">
        <w:t>Lights, Camera, Science!</w:t>
      </w:r>
      <w:r>
        <w:t>”</w:t>
      </w:r>
    </w:p>
    <w:p w14:paraId="78E60B08" w14:textId="0B4BE3BD" w:rsidR="00F03420" w:rsidRDefault="00F03420" w:rsidP="00435F03">
      <w:pPr>
        <w:pStyle w:val="FFABody"/>
        <w:numPr>
          <w:ilvl w:val="1"/>
          <w:numId w:val="4"/>
        </w:numPr>
      </w:pPr>
      <w:r w:rsidRPr="00F03420">
        <w:rPr>
          <w:rStyle w:val="SubHeadingsChar"/>
        </w:rPr>
        <w:t>Part 1:</w:t>
      </w:r>
      <w:r>
        <w:t xml:space="preserve"> </w:t>
      </w:r>
      <w:r w:rsidR="00702138" w:rsidRPr="00702138">
        <w:t>Play the video “</w:t>
      </w:r>
      <w:r w:rsidR="00435F03">
        <w:t>Poultry Science</w:t>
      </w:r>
      <w:r w:rsidR="00702138" w:rsidRPr="00702138">
        <w:t xml:space="preserve"> SAE</w:t>
      </w:r>
      <w:r w:rsidR="00120BAD">
        <w:t>,</w:t>
      </w:r>
      <w:r w:rsidR="00702138" w:rsidRPr="00702138">
        <w:t>” available at</w:t>
      </w:r>
      <w:r w:rsidR="00435F03">
        <w:t xml:space="preserve"> </w:t>
      </w:r>
      <w:hyperlink r:id="rId15" w:history="1">
        <w:r w:rsidR="00435F03" w:rsidRPr="00B74699">
          <w:rPr>
            <w:rStyle w:val="Hyperlink"/>
            <w:szCs w:val="18"/>
          </w:rPr>
          <w:t>https://vimeo.com/1148062258</w:t>
        </w:r>
      </w:hyperlink>
      <w:r w:rsidR="00435F03" w:rsidRPr="00435F03">
        <w:rPr>
          <w:szCs w:val="18"/>
        </w:rPr>
        <w:t>.</w:t>
      </w:r>
      <w:r w:rsidR="00435F03">
        <w:t xml:space="preserve"> </w:t>
      </w:r>
      <w:r w:rsidR="00702138" w:rsidRPr="00702138">
        <w:t>Students will watch the video and answer the questions on the student activity sheet as they follow along. You may choose to show the video to the entire class or have students view it individually on their own devices.</w:t>
      </w:r>
    </w:p>
    <w:p w14:paraId="4F62CD20" w14:textId="77777777" w:rsidR="00435F03" w:rsidRDefault="00435F03" w:rsidP="00435F03">
      <w:pPr>
        <w:pStyle w:val="FFABody"/>
        <w:ind w:left="1440"/>
      </w:pPr>
    </w:p>
    <w:p w14:paraId="0DDA4278" w14:textId="586849C7" w:rsidR="00F03420" w:rsidRDefault="00F03420" w:rsidP="00F03420">
      <w:pPr>
        <w:pStyle w:val="FFABody"/>
        <w:numPr>
          <w:ilvl w:val="1"/>
          <w:numId w:val="4"/>
        </w:numPr>
      </w:pPr>
      <w:r>
        <w:rPr>
          <w:rStyle w:val="SubHeadingsChar"/>
        </w:rPr>
        <w:t>Part 2:</w:t>
      </w:r>
      <w:r>
        <w:t xml:space="preserve"> </w:t>
      </w:r>
      <w:r w:rsidR="00435F03">
        <w:rPr>
          <w:szCs w:val="18"/>
        </w:rPr>
        <w:t>Have</w:t>
      </w:r>
      <w:r w:rsidR="00435F03" w:rsidRPr="00F22B3D">
        <w:rPr>
          <w:szCs w:val="18"/>
        </w:rPr>
        <w:t xml:space="preserve"> </w:t>
      </w:r>
      <w:r w:rsidR="002425FD">
        <w:rPr>
          <w:szCs w:val="18"/>
        </w:rPr>
        <w:t xml:space="preserve">students </w:t>
      </w:r>
      <w:r w:rsidR="00435F03" w:rsidRPr="00F22B3D">
        <w:rPr>
          <w:szCs w:val="18"/>
        </w:rPr>
        <w:t xml:space="preserve">research a real biomedical research project that is currently happening. </w:t>
      </w:r>
      <w:r w:rsidR="00435F03">
        <w:rPr>
          <w:szCs w:val="18"/>
        </w:rPr>
        <w:t>Examples are found on their student activity sheet</w:t>
      </w:r>
      <w:r w:rsidR="005F1D3D">
        <w:rPr>
          <w:szCs w:val="18"/>
        </w:rPr>
        <w:t>s</w:t>
      </w:r>
      <w:r w:rsidR="00435F03">
        <w:rPr>
          <w:szCs w:val="18"/>
        </w:rPr>
        <w:t xml:space="preserve">, but this list could be edited depending on your area or educational goals for your students. </w:t>
      </w:r>
      <w:r w:rsidR="00435F03" w:rsidRPr="00F22B3D">
        <w:rPr>
          <w:szCs w:val="18"/>
        </w:rPr>
        <w:t>This should be something scientists, universities, hospitals or government agencies are actively studying right now.</w:t>
      </w:r>
      <w:r w:rsidR="00435F03">
        <w:rPr>
          <w:szCs w:val="18"/>
        </w:rPr>
        <w:t xml:space="preserve"> They will fill in the activity sheet as they research.</w:t>
      </w:r>
    </w:p>
    <w:p w14:paraId="49E5B666" w14:textId="77777777" w:rsidR="00435F03" w:rsidRDefault="00435F03" w:rsidP="00435F03">
      <w:pPr>
        <w:pStyle w:val="FFABody"/>
        <w:ind w:left="1440"/>
      </w:pPr>
    </w:p>
    <w:p w14:paraId="3E33FBE6" w14:textId="2C53F36F" w:rsidR="00435F03" w:rsidRDefault="00C079CE" w:rsidP="00435F03">
      <w:pPr>
        <w:pStyle w:val="FFABody"/>
        <w:numPr>
          <w:ilvl w:val="1"/>
          <w:numId w:val="4"/>
        </w:numPr>
      </w:pPr>
      <w:r>
        <w:rPr>
          <w:rStyle w:val="SubHeadingsChar"/>
        </w:rPr>
        <w:t xml:space="preserve">Part 3: </w:t>
      </w:r>
      <w:r w:rsidR="00435F03">
        <w:rPr>
          <w:rStyle w:val="SubHeadingsChar"/>
          <w:rFonts w:ascii="Montserrat" w:hAnsi="Montserrat"/>
          <w:color w:val="auto"/>
          <w:sz w:val="18"/>
          <w:szCs w:val="18"/>
        </w:rPr>
        <w:t>Students should take what they researched and create a 60-</w:t>
      </w:r>
      <w:r w:rsidR="005F1D3D">
        <w:rPr>
          <w:rStyle w:val="SubHeadingsChar"/>
          <w:rFonts w:ascii="Montserrat" w:hAnsi="Montserrat"/>
          <w:color w:val="auto"/>
          <w:sz w:val="18"/>
          <w:szCs w:val="18"/>
        </w:rPr>
        <w:t xml:space="preserve"> to 90-</w:t>
      </w:r>
      <w:r w:rsidR="00435F03">
        <w:rPr>
          <w:rStyle w:val="SubHeadingsChar"/>
          <w:rFonts w:ascii="Montserrat" w:hAnsi="Montserrat"/>
          <w:color w:val="auto"/>
          <w:sz w:val="18"/>
          <w:szCs w:val="18"/>
        </w:rPr>
        <w:t>second video informing their class</w:t>
      </w:r>
      <w:r w:rsidR="005F1D3D">
        <w:rPr>
          <w:rStyle w:val="SubHeadingsChar"/>
          <w:rFonts w:ascii="Montserrat" w:hAnsi="Montserrat"/>
          <w:color w:val="auto"/>
          <w:sz w:val="18"/>
          <w:szCs w:val="18"/>
        </w:rPr>
        <w:t>mates</w:t>
      </w:r>
      <w:r w:rsidR="00435F03">
        <w:rPr>
          <w:rStyle w:val="SubHeadingsChar"/>
          <w:rFonts w:ascii="Montserrat" w:hAnsi="Montserrat"/>
          <w:color w:val="auto"/>
          <w:sz w:val="18"/>
          <w:szCs w:val="18"/>
        </w:rPr>
        <w:t xml:space="preserve"> </w:t>
      </w:r>
      <w:r w:rsidR="005F1D3D">
        <w:rPr>
          <w:rStyle w:val="SubHeadingsChar"/>
          <w:rFonts w:ascii="Montserrat" w:hAnsi="Montserrat"/>
          <w:color w:val="auto"/>
          <w:sz w:val="18"/>
          <w:szCs w:val="18"/>
        </w:rPr>
        <w:t xml:space="preserve">about </w:t>
      </w:r>
      <w:r w:rsidR="00435F03">
        <w:rPr>
          <w:rStyle w:val="SubHeadingsChar"/>
          <w:rFonts w:ascii="Montserrat" w:hAnsi="Montserrat"/>
          <w:color w:val="auto"/>
          <w:sz w:val="18"/>
          <w:szCs w:val="18"/>
        </w:rPr>
        <w:t>the topic. The video should include</w:t>
      </w:r>
      <w:r w:rsidR="005F1D3D">
        <w:rPr>
          <w:rStyle w:val="SubHeadingsChar"/>
          <w:rFonts w:ascii="Montserrat" w:hAnsi="Montserrat"/>
          <w:color w:val="auto"/>
          <w:sz w:val="18"/>
          <w:szCs w:val="18"/>
        </w:rPr>
        <w:t xml:space="preserve"> t</w:t>
      </w:r>
      <w:r w:rsidR="00435F03" w:rsidRPr="00316376">
        <w:t>he proble</w:t>
      </w:r>
      <w:r w:rsidR="00435F03">
        <w:t>m, t</w:t>
      </w:r>
      <w:r w:rsidR="00435F03" w:rsidRPr="00316376">
        <w:t>he research being done</w:t>
      </w:r>
      <w:r w:rsidR="00435F03">
        <w:t>, h</w:t>
      </w:r>
      <w:r w:rsidR="00435F03" w:rsidRPr="00316376">
        <w:t>ow biotechnology is involved</w:t>
      </w:r>
      <w:r w:rsidR="00435F03">
        <w:t>, w</w:t>
      </w:r>
      <w:r w:rsidR="00435F03" w:rsidRPr="00316376">
        <w:t>hy it matters</w:t>
      </w:r>
      <w:r w:rsidR="00435F03">
        <w:t xml:space="preserve"> and o</w:t>
      </w:r>
      <w:r w:rsidR="00435F03" w:rsidRPr="00316376">
        <w:t>ne career or SAE connection</w:t>
      </w:r>
      <w:r w:rsidR="00435F03">
        <w:t xml:space="preserve">. They should use the video rubric found on their student activity sheets and answer the reflection questions when done. </w:t>
      </w:r>
    </w:p>
    <w:p w14:paraId="35538876" w14:textId="77777777" w:rsidR="00B06C5C" w:rsidRDefault="00B06C5C" w:rsidP="00B06C5C">
      <w:pPr>
        <w:pStyle w:val="FFABody"/>
      </w:pPr>
    </w:p>
    <w:p w14:paraId="6A7AF9D0" w14:textId="1414F067" w:rsidR="00C079CE" w:rsidRPr="00C079CE" w:rsidRDefault="00B06C5C" w:rsidP="00C079CE">
      <w:pPr>
        <w:pStyle w:val="FFABody"/>
        <w:numPr>
          <w:ilvl w:val="0"/>
          <w:numId w:val="4"/>
        </w:numPr>
      </w:pPr>
      <w:r w:rsidRPr="00B06C5C">
        <w:rPr>
          <w:rStyle w:val="SubHeadingsChar"/>
        </w:rPr>
        <w:t>Follow-up:</w:t>
      </w:r>
      <w:r>
        <w:t xml:space="preserve"> </w:t>
      </w:r>
      <w:r w:rsidR="00C079CE" w:rsidRPr="00C079CE">
        <w:t>Share with students:</w:t>
      </w:r>
      <w:r w:rsidR="00C079CE">
        <w:t xml:space="preserve"> </w:t>
      </w:r>
      <w:r w:rsidR="00C079CE" w:rsidRPr="00C079CE">
        <w:rPr>
          <w:i/>
          <w:iCs/>
        </w:rPr>
        <w:t>If you are interested in science, health, problem-solving or preventing disease, there are strong SAE opportunities in biotechnology, biomedical research and biosecurity. Many careers focus on protecting animal health, food safety and people, and those experiences can begin as an SAE.</w:t>
      </w:r>
    </w:p>
    <w:p w14:paraId="56CFF4F8" w14:textId="75C298CE" w:rsidR="00B06C5C" w:rsidRPr="00C079CE" w:rsidRDefault="00C079CE" w:rsidP="00C079CE">
      <w:pPr>
        <w:pStyle w:val="FFABody"/>
        <w:ind w:left="720"/>
      </w:pPr>
      <w:r w:rsidRPr="00C079CE">
        <w:t>Briefly connect their research topics back to agriculture, animal health and the food system.</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5FBF390D" w:rsidR="00B06C5C" w:rsidRDefault="00C079CE" w:rsidP="00B06C5C">
      <w:pPr>
        <w:pStyle w:val="FFABody"/>
        <w:numPr>
          <w:ilvl w:val="1"/>
          <w:numId w:val="4"/>
        </w:numPr>
      </w:pPr>
      <w:r>
        <w:t xml:space="preserve">Encourage students to </w:t>
      </w:r>
      <w:r w:rsidRPr="00C079CE">
        <w:t>explore how their research topic could connect to a</w:t>
      </w:r>
      <w:r>
        <w:t xml:space="preserve">n SAE. </w:t>
      </w:r>
    </w:p>
    <w:p w14:paraId="4A7BD992" w14:textId="77777777" w:rsidR="00B06C5C" w:rsidRDefault="00B06C5C" w:rsidP="00B06C5C">
      <w:pPr>
        <w:pStyle w:val="FFABody"/>
      </w:pPr>
    </w:p>
    <w:p w14:paraId="5E99BCA7" w14:textId="64ECEAA4" w:rsidR="00B06C5C" w:rsidRPr="00B06C5C" w:rsidRDefault="00B06C5C" w:rsidP="00B06C5C">
      <w:pPr>
        <w:pStyle w:val="FFABody"/>
        <w:numPr>
          <w:ilvl w:val="0"/>
          <w:numId w:val="4"/>
        </w:numPr>
      </w:pPr>
      <w:r w:rsidRPr="00B06C5C">
        <w:rPr>
          <w:rStyle w:val="SubHeadingsChar"/>
        </w:rPr>
        <w:t>Exit Ticket:</w:t>
      </w:r>
      <w:r>
        <w:t xml:space="preserve"> </w:t>
      </w:r>
      <w:r w:rsidR="00702138">
        <w:t xml:space="preserve">What is one </w:t>
      </w:r>
      <w:proofErr w:type="gramStart"/>
      <w:r w:rsidR="00702138">
        <w:t>SAE</w:t>
      </w:r>
      <w:proofErr w:type="gramEnd"/>
      <w:r w:rsidR="00702138">
        <w:t xml:space="preserve"> you could do that connects to today’s lesson?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16"/>
          <w:footerReference w:type="default" r:id="rId17"/>
          <w:headerReference w:type="first" r:id="rId18"/>
          <w:footerReference w:type="first" r:id="rId19"/>
          <w:type w:val="continuous"/>
          <w:pgSz w:w="12240" w:h="15840"/>
          <w:pgMar w:top="994" w:right="720" w:bottom="1166" w:left="720" w:header="720" w:footer="720" w:gutter="0"/>
          <w:cols w:space="720"/>
          <w:titlePg/>
          <w:docGrid w:linePitch="360"/>
        </w:sectPr>
      </w:pPr>
    </w:p>
    <w:p w14:paraId="2257324A" w14:textId="3DA0ED2D" w:rsidR="00B06C5C" w:rsidRDefault="00617BE2" w:rsidP="00CE4785">
      <w:pPr>
        <w:pStyle w:val="DocumentTitle"/>
        <w:numPr>
          <w:ilvl w:val="0"/>
          <w:numId w:val="0"/>
        </w:numPr>
      </w:pPr>
      <w:r>
        <w:rPr>
          <w:noProof/>
        </w:rPr>
        <w:lastRenderedPageBreak/>
        <mc:AlternateContent>
          <mc:Choice Requires="wps">
            <w:drawing>
              <wp:anchor distT="0" distB="0" distL="114300" distR="114300" simplePos="0" relativeHeight="251659264" behindDoc="0" locked="0" layoutInCell="1" allowOverlap="1" wp14:anchorId="68EC96F7" wp14:editId="28E59A52">
                <wp:simplePos x="0" y="0"/>
                <wp:positionH relativeFrom="margin">
                  <wp:posOffset>3057277</wp:posOffset>
                </wp:positionH>
                <wp:positionV relativeFrom="paragraph">
                  <wp:posOffset>-527823</wp:posOffset>
                </wp:positionV>
                <wp:extent cx="4125788" cy="826936"/>
                <wp:effectExtent l="0" t="0" r="27305" b="11430"/>
                <wp:wrapNone/>
                <wp:docPr id="8" name="Rectangle 8"/>
                <wp:cNvGraphicFramePr/>
                <a:graphic xmlns:a="http://schemas.openxmlformats.org/drawingml/2006/main">
                  <a:graphicData uri="http://schemas.microsoft.com/office/word/2010/wordprocessingShape">
                    <wps:wsp>
                      <wps:cNvSpPr/>
                      <wps:spPr>
                        <a:xfrm>
                          <a:off x="0" y="0"/>
                          <a:ext cx="4125788" cy="826936"/>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7CEFDB54" w14:textId="77777777" w:rsidR="00FE0DD0" w:rsidRPr="00B06C5C" w:rsidRDefault="00FE0DD0" w:rsidP="00FE0DD0">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41CBA0CF" w14:textId="2754D804" w:rsidR="00B06C5C" w:rsidRPr="00B06C5C" w:rsidRDefault="00B06C5C" w:rsidP="00FE0DD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0.75pt;margin-top:-41.55pt;width:324.85pt;height:6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7CEFDB54" w14:textId="77777777" w:rsidR="00FE0DD0" w:rsidRPr="00B06C5C" w:rsidRDefault="00FE0DD0" w:rsidP="00FE0DD0">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41CBA0CF" w14:textId="2754D804" w:rsidR="00B06C5C" w:rsidRPr="00B06C5C" w:rsidRDefault="00B06C5C" w:rsidP="00FE0DD0">
                      <w:pPr>
                        <w:pStyle w:val="FFABody"/>
                        <w:rPr>
                          <w:sz w:val="14"/>
                          <w:szCs w:val="14"/>
                        </w:rPr>
                      </w:pPr>
                    </w:p>
                  </w:txbxContent>
                </v:textbox>
                <w10:wrap anchorx="margin"/>
              </v:rect>
            </w:pict>
          </mc:Fallback>
        </mc:AlternateContent>
      </w:r>
      <w:r w:rsidR="00865CCE">
        <w:t>Lights, Camera, Science!</w:t>
      </w:r>
      <w:r w:rsidR="00FE0DD0">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34AFF198" w14:textId="77777777" w:rsidR="00DE2DFF" w:rsidRDefault="00B06C5C" w:rsidP="00DE2DFF">
      <w:pPr>
        <w:pStyle w:val="LPSectionTitles"/>
        <w:rPr>
          <w:rFonts w:ascii="Montserrat" w:hAnsi="Montserrat"/>
          <w:color w:val="auto"/>
          <w:sz w:val="18"/>
          <w:szCs w:val="18"/>
        </w:rPr>
      </w:pPr>
      <w:r w:rsidRPr="00216FB5">
        <w:rPr>
          <w:sz w:val="20"/>
          <w:szCs w:val="20"/>
        </w:rPr>
        <w:t>Directions:</w:t>
      </w:r>
      <w:r w:rsidR="00FE0DD0">
        <w:rPr>
          <w:sz w:val="20"/>
          <w:szCs w:val="20"/>
        </w:rPr>
        <w:t xml:space="preserve"> </w:t>
      </w:r>
      <w:r w:rsidR="00FE0DD0" w:rsidRPr="00FE0DD0">
        <w:rPr>
          <w:rFonts w:ascii="Montserrat" w:hAnsi="Montserrat"/>
          <w:color w:val="auto"/>
          <w:sz w:val="18"/>
          <w:szCs w:val="18"/>
        </w:rPr>
        <w:t>Answer the questions below as you watch the video “</w:t>
      </w:r>
      <w:r w:rsidR="00FE0DD0">
        <w:rPr>
          <w:rFonts w:ascii="Montserrat" w:hAnsi="Montserrat"/>
          <w:color w:val="auto"/>
          <w:sz w:val="18"/>
          <w:szCs w:val="18"/>
        </w:rPr>
        <w:t xml:space="preserve">Poultry Science </w:t>
      </w:r>
      <w:r w:rsidR="00FE0DD0" w:rsidRPr="00FE0DD0">
        <w:rPr>
          <w:rFonts w:ascii="Montserrat" w:hAnsi="Montserrat"/>
          <w:color w:val="auto"/>
          <w:sz w:val="18"/>
          <w:szCs w:val="18"/>
        </w:rPr>
        <w:t xml:space="preserve">SAE,” available at </w:t>
      </w:r>
      <w:hyperlink r:id="rId20" w:history="1">
        <w:r w:rsidR="00FE0DD0" w:rsidRPr="004D1BAE">
          <w:rPr>
            <w:rStyle w:val="Hyperlink"/>
            <w:rFonts w:ascii="Montserrat" w:hAnsi="Montserrat"/>
            <w:sz w:val="18"/>
            <w:szCs w:val="18"/>
          </w:rPr>
          <w:t>https://vimeo.com/1148062258</w:t>
        </w:r>
      </w:hyperlink>
      <w:r w:rsidR="00FE0DD0">
        <w:rPr>
          <w:rFonts w:ascii="Montserrat" w:hAnsi="Montserrat"/>
          <w:color w:val="auto"/>
          <w:sz w:val="18"/>
          <w:szCs w:val="18"/>
        </w:rPr>
        <w:t>.</w:t>
      </w:r>
    </w:p>
    <w:p w14:paraId="626CD152" w14:textId="77777777" w:rsidR="00DE2DFF" w:rsidRDefault="00DE2DFF" w:rsidP="00DE2DFF">
      <w:pPr>
        <w:pStyle w:val="LPSectionTitles"/>
        <w:rPr>
          <w:rFonts w:ascii="Montserrat" w:hAnsi="Montserrat"/>
          <w:color w:val="auto"/>
          <w:sz w:val="18"/>
          <w:szCs w:val="18"/>
        </w:rPr>
      </w:pPr>
    </w:p>
    <w:p w14:paraId="407705A3" w14:textId="58033119" w:rsidR="00DE2DFF" w:rsidRDefault="00C11721" w:rsidP="00DE2DFF">
      <w:pPr>
        <w:pStyle w:val="LPSectionTitles"/>
        <w:numPr>
          <w:ilvl w:val="0"/>
          <w:numId w:val="16"/>
        </w:numPr>
        <w:rPr>
          <w:rFonts w:ascii="Montserrat" w:hAnsi="Montserrat"/>
          <w:color w:val="auto"/>
          <w:sz w:val="18"/>
          <w:szCs w:val="18"/>
        </w:rPr>
      </w:pPr>
      <w:r>
        <w:rPr>
          <w:rFonts w:ascii="Montserrat" w:hAnsi="Montserrat"/>
          <w:color w:val="auto"/>
          <w:sz w:val="18"/>
          <w:szCs w:val="18"/>
        </w:rPr>
        <w:t xml:space="preserve">What FFA chapter does Ruby represent? </w:t>
      </w:r>
    </w:p>
    <w:p w14:paraId="6E390097" w14:textId="77777777" w:rsidR="00C11721" w:rsidRDefault="00C11721" w:rsidP="00C11721">
      <w:pPr>
        <w:pStyle w:val="FFABody"/>
      </w:pPr>
    </w:p>
    <w:p w14:paraId="5E23AB2A" w14:textId="77777777" w:rsidR="00C11721" w:rsidRDefault="00C11721" w:rsidP="00C11721">
      <w:pPr>
        <w:pStyle w:val="FFABody"/>
      </w:pPr>
    </w:p>
    <w:p w14:paraId="1E19555E" w14:textId="77777777" w:rsidR="00C11721" w:rsidRPr="00C11721" w:rsidRDefault="00C11721" w:rsidP="00C11721">
      <w:pPr>
        <w:pStyle w:val="FFABody"/>
      </w:pPr>
    </w:p>
    <w:p w14:paraId="53C3AECA" w14:textId="00F92830" w:rsidR="00C11721" w:rsidRDefault="00C11721" w:rsidP="00C11721">
      <w:pPr>
        <w:pStyle w:val="FFABody"/>
        <w:numPr>
          <w:ilvl w:val="0"/>
          <w:numId w:val="16"/>
        </w:numPr>
      </w:pPr>
      <w:r>
        <w:t xml:space="preserve">What state is Ruby from? Draw it here: </w:t>
      </w:r>
    </w:p>
    <w:p w14:paraId="2F886038" w14:textId="77777777" w:rsidR="00C11721" w:rsidRDefault="00C11721" w:rsidP="00C11721">
      <w:pPr>
        <w:pStyle w:val="FFABody"/>
      </w:pPr>
    </w:p>
    <w:p w14:paraId="38467604" w14:textId="77777777" w:rsidR="00C11721" w:rsidRDefault="00C11721" w:rsidP="00C11721">
      <w:pPr>
        <w:pStyle w:val="FFABody"/>
      </w:pPr>
    </w:p>
    <w:p w14:paraId="2C74DC4F" w14:textId="77777777" w:rsidR="00C11721" w:rsidRDefault="00C11721" w:rsidP="00C11721">
      <w:pPr>
        <w:pStyle w:val="FFABody"/>
      </w:pPr>
    </w:p>
    <w:p w14:paraId="6B6F9075" w14:textId="77777777" w:rsidR="00C11721" w:rsidRDefault="00C11721" w:rsidP="00C11721">
      <w:pPr>
        <w:pStyle w:val="FFABody"/>
      </w:pPr>
    </w:p>
    <w:p w14:paraId="75D702BE" w14:textId="2BD2D3F5" w:rsidR="00C11721" w:rsidRDefault="00C11721" w:rsidP="00C11721">
      <w:pPr>
        <w:pStyle w:val="FFABody"/>
        <w:numPr>
          <w:ilvl w:val="0"/>
          <w:numId w:val="16"/>
        </w:numPr>
      </w:pPr>
      <w:r>
        <w:t xml:space="preserve">What is Ruby’s SAE? Explain it in </w:t>
      </w:r>
      <w:r w:rsidR="00D14EFA">
        <w:t>two or three</w:t>
      </w:r>
      <w:r>
        <w:t xml:space="preserve"> sentences. </w:t>
      </w:r>
    </w:p>
    <w:p w14:paraId="03837A85" w14:textId="5CFF07D5" w:rsidR="00C11721" w:rsidRDefault="00C11721" w:rsidP="00C11721">
      <w:pPr>
        <w:pStyle w:val="FFABody"/>
      </w:pPr>
    </w:p>
    <w:p w14:paraId="484A52FC" w14:textId="77777777" w:rsidR="00C11721" w:rsidRDefault="00C11721" w:rsidP="00C11721">
      <w:pPr>
        <w:pStyle w:val="FFABody"/>
      </w:pPr>
    </w:p>
    <w:p w14:paraId="4D834037" w14:textId="77777777" w:rsidR="00C11721" w:rsidRDefault="00C11721" w:rsidP="00C11721">
      <w:pPr>
        <w:pStyle w:val="FFABody"/>
      </w:pPr>
    </w:p>
    <w:p w14:paraId="1716B33F" w14:textId="77777777" w:rsidR="00C11721" w:rsidRDefault="00C11721" w:rsidP="00C11721">
      <w:pPr>
        <w:pStyle w:val="FFABody"/>
      </w:pPr>
    </w:p>
    <w:p w14:paraId="2D06EE7B" w14:textId="77777777" w:rsidR="00C11721" w:rsidRDefault="00C11721" w:rsidP="00C11721">
      <w:pPr>
        <w:pStyle w:val="FFABody"/>
      </w:pPr>
    </w:p>
    <w:p w14:paraId="24A8489A" w14:textId="77777777" w:rsidR="00C11721" w:rsidRDefault="00C11721" w:rsidP="00C11721">
      <w:pPr>
        <w:pStyle w:val="FFABody"/>
      </w:pPr>
    </w:p>
    <w:p w14:paraId="3007F205" w14:textId="65BA0EB1" w:rsidR="00C11721" w:rsidRDefault="00C11721" w:rsidP="00C11721">
      <w:pPr>
        <w:pStyle w:val="FFABody"/>
        <w:numPr>
          <w:ilvl w:val="0"/>
          <w:numId w:val="16"/>
        </w:numPr>
      </w:pPr>
      <w:r>
        <w:t xml:space="preserve">What are </w:t>
      </w:r>
      <w:r w:rsidR="00D14EFA">
        <w:t xml:space="preserve">five </w:t>
      </w:r>
      <w:r>
        <w:t xml:space="preserve">responsibilities that Ruby has in the lab? </w:t>
      </w:r>
    </w:p>
    <w:p w14:paraId="08F699F9" w14:textId="77777777" w:rsidR="00C11721" w:rsidRDefault="00C11721" w:rsidP="00C11721">
      <w:pPr>
        <w:pStyle w:val="FFABody"/>
      </w:pPr>
    </w:p>
    <w:p w14:paraId="2797A38D" w14:textId="00867F57" w:rsidR="00C11721" w:rsidRDefault="00C11721" w:rsidP="00833D8E">
      <w:pPr>
        <w:pStyle w:val="FFABody"/>
        <w:numPr>
          <w:ilvl w:val="0"/>
          <w:numId w:val="29"/>
        </w:numPr>
      </w:pPr>
    </w:p>
    <w:p w14:paraId="5961731C" w14:textId="4B511459" w:rsidR="00833D8E" w:rsidRDefault="00833D8E" w:rsidP="00833D8E">
      <w:pPr>
        <w:pStyle w:val="FFABody"/>
        <w:numPr>
          <w:ilvl w:val="0"/>
          <w:numId w:val="29"/>
        </w:numPr>
      </w:pPr>
    </w:p>
    <w:p w14:paraId="4CDDD752" w14:textId="1A550943" w:rsidR="00833D8E" w:rsidRDefault="00833D8E" w:rsidP="00833D8E">
      <w:pPr>
        <w:pStyle w:val="FFABody"/>
        <w:numPr>
          <w:ilvl w:val="0"/>
          <w:numId w:val="29"/>
        </w:numPr>
      </w:pPr>
    </w:p>
    <w:p w14:paraId="2E1326CB" w14:textId="79179FA9" w:rsidR="00833D8E" w:rsidRDefault="00833D8E" w:rsidP="00833D8E">
      <w:pPr>
        <w:pStyle w:val="FFABody"/>
        <w:numPr>
          <w:ilvl w:val="0"/>
          <w:numId w:val="29"/>
        </w:numPr>
      </w:pPr>
    </w:p>
    <w:p w14:paraId="283ED1CD" w14:textId="1A3B8986" w:rsidR="00C11721" w:rsidRDefault="00C11721" w:rsidP="00C11721">
      <w:pPr>
        <w:pStyle w:val="FFABody"/>
        <w:numPr>
          <w:ilvl w:val="0"/>
          <w:numId w:val="29"/>
        </w:numPr>
      </w:pPr>
    </w:p>
    <w:p w14:paraId="5877944B" w14:textId="77777777" w:rsidR="00C11721" w:rsidRDefault="00C11721" w:rsidP="00C11721">
      <w:pPr>
        <w:pStyle w:val="FFABody"/>
      </w:pPr>
    </w:p>
    <w:p w14:paraId="54B31C8A" w14:textId="718CB43B" w:rsidR="00C11721" w:rsidRDefault="00C11721" w:rsidP="00C11721">
      <w:pPr>
        <w:pStyle w:val="FFABody"/>
        <w:numPr>
          <w:ilvl w:val="0"/>
          <w:numId w:val="16"/>
        </w:numPr>
      </w:pPr>
      <w:r>
        <w:t xml:space="preserve">What safety measures does Ruby have to take? </w:t>
      </w:r>
    </w:p>
    <w:p w14:paraId="33F3C38A" w14:textId="77777777" w:rsidR="00C11721" w:rsidRDefault="00C11721" w:rsidP="00C11721">
      <w:pPr>
        <w:pStyle w:val="FFABody"/>
      </w:pPr>
    </w:p>
    <w:p w14:paraId="2DC85383" w14:textId="77777777" w:rsidR="00C11721" w:rsidRDefault="00C11721" w:rsidP="00C11721">
      <w:pPr>
        <w:pStyle w:val="FFABody"/>
      </w:pPr>
    </w:p>
    <w:p w14:paraId="57A94938" w14:textId="77777777" w:rsidR="00C11721" w:rsidRDefault="00C11721" w:rsidP="00C11721">
      <w:pPr>
        <w:pStyle w:val="FFABody"/>
      </w:pPr>
    </w:p>
    <w:p w14:paraId="09860CA0" w14:textId="77777777" w:rsidR="00C11721" w:rsidRDefault="00C11721" w:rsidP="00C11721">
      <w:pPr>
        <w:pStyle w:val="FFABody"/>
      </w:pPr>
    </w:p>
    <w:p w14:paraId="4C96BDC2" w14:textId="77777777" w:rsidR="00C11721" w:rsidRDefault="00C11721" w:rsidP="00C11721">
      <w:pPr>
        <w:pStyle w:val="FFABody"/>
      </w:pPr>
    </w:p>
    <w:p w14:paraId="034D7A1F" w14:textId="2C188F51" w:rsidR="00C11721" w:rsidRDefault="00C11721" w:rsidP="00C11721">
      <w:pPr>
        <w:pStyle w:val="FFABody"/>
        <w:numPr>
          <w:ilvl w:val="0"/>
          <w:numId w:val="16"/>
        </w:numPr>
      </w:pPr>
      <w:r>
        <w:t xml:space="preserve">How did Ruby get started in her SAE? </w:t>
      </w:r>
    </w:p>
    <w:p w14:paraId="209E1D58" w14:textId="77777777" w:rsidR="00C11721" w:rsidRDefault="00C11721" w:rsidP="00C11721">
      <w:pPr>
        <w:pStyle w:val="FFABody"/>
      </w:pPr>
    </w:p>
    <w:p w14:paraId="45CAE2D4" w14:textId="77777777" w:rsidR="00C11721" w:rsidRDefault="00C11721" w:rsidP="00C11721">
      <w:pPr>
        <w:pStyle w:val="FFABody"/>
      </w:pPr>
    </w:p>
    <w:p w14:paraId="5FCBA85D" w14:textId="77777777" w:rsidR="00C11721" w:rsidRDefault="00C11721" w:rsidP="00C11721">
      <w:pPr>
        <w:pStyle w:val="FFABody"/>
      </w:pPr>
    </w:p>
    <w:p w14:paraId="4BAF0A3B" w14:textId="77777777" w:rsidR="00C11721" w:rsidRDefault="00C11721" w:rsidP="00C11721">
      <w:pPr>
        <w:pStyle w:val="FFABody"/>
      </w:pPr>
    </w:p>
    <w:p w14:paraId="49A4985B" w14:textId="77777777" w:rsidR="00C11721" w:rsidRDefault="00C11721" w:rsidP="00C11721">
      <w:pPr>
        <w:pStyle w:val="FFABody"/>
      </w:pPr>
    </w:p>
    <w:p w14:paraId="17DC91AD" w14:textId="46A1842B" w:rsidR="00C11721" w:rsidRDefault="00C11721" w:rsidP="00C11721">
      <w:pPr>
        <w:pStyle w:val="FFABody"/>
        <w:numPr>
          <w:ilvl w:val="0"/>
          <w:numId w:val="16"/>
        </w:numPr>
      </w:pPr>
      <w:r>
        <w:t xml:space="preserve">How does Ruby’s SAE affect the agriculture industry? </w:t>
      </w:r>
    </w:p>
    <w:p w14:paraId="22479A9B" w14:textId="77777777" w:rsidR="00C11721" w:rsidRDefault="00C11721" w:rsidP="00C11721">
      <w:pPr>
        <w:pStyle w:val="FFABody"/>
      </w:pPr>
    </w:p>
    <w:p w14:paraId="7C4C914A" w14:textId="77777777" w:rsidR="00C11721" w:rsidRDefault="00C11721" w:rsidP="00C11721">
      <w:pPr>
        <w:pStyle w:val="FFABody"/>
      </w:pPr>
    </w:p>
    <w:p w14:paraId="24214D40" w14:textId="2A9D6CD4" w:rsidR="00C11721" w:rsidRDefault="00C11721" w:rsidP="00C11721">
      <w:pPr>
        <w:pStyle w:val="FFABody"/>
      </w:pPr>
    </w:p>
    <w:p w14:paraId="5AB8555C" w14:textId="77777777" w:rsidR="00C11721" w:rsidRDefault="00C11721" w:rsidP="00C11721">
      <w:pPr>
        <w:pStyle w:val="FFABody"/>
      </w:pPr>
    </w:p>
    <w:p w14:paraId="5106F889" w14:textId="77777777" w:rsidR="00C11721" w:rsidRDefault="00C11721" w:rsidP="00C11721">
      <w:pPr>
        <w:pStyle w:val="FFABody"/>
      </w:pPr>
    </w:p>
    <w:p w14:paraId="7B3CFDEB" w14:textId="0C021826" w:rsidR="00C11721" w:rsidRDefault="00C11721" w:rsidP="00C11721">
      <w:pPr>
        <w:pStyle w:val="FFABody"/>
        <w:numPr>
          <w:ilvl w:val="0"/>
          <w:numId w:val="16"/>
        </w:numPr>
      </w:pPr>
      <w:r>
        <w:t xml:space="preserve">What has Ruby learned through her SAE? </w:t>
      </w:r>
    </w:p>
    <w:p w14:paraId="3882AD17" w14:textId="77777777" w:rsidR="00C11721" w:rsidRDefault="00C11721" w:rsidP="00C11721">
      <w:pPr>
        <w:pStyle w:val="FFABody"/>
      </w:pPr>
    </w:p>
    <w:p w14:paraId="61B41740" w14:textId="77777777" w:rsidR="00C11721" w:rsidRDefault="00C11721" w:rsidP="00C11721">
      <w:pPr>
        <w:pStyle w:val="FFABody"/>
      </w:pPr>
    </w:p>
    <w:p w14:paraId="1CFC4D68" w14:textId="77777777" w:rsidR="00C11721" w:rsidRDefault="00C11721" w:rsidP="00C11721">
      <w:pPr>
        <w:pStyle w:val="FFABody"/>
      </w:pPr>
    </w:p>
    <w:p w14:paraId="47A614CF" w14:textId="77777777" w:rsidR="00C11721" w:rsidRDefault="00C11721" w:rsidP="00C11721">
      <w:pPr>
        <w:pStyle w:val="FFABody"/>
      </w:pPr>
    </w:p>
    <w:p w14:paraId="473F286F" w14:textId="77777777" w:rsidR="00C11721" w:rsidRDefault="00C11721" w:rsidP="00C11721">
      <w:pPr>
        <w:pStyle w:val="FFABody"/>
      </w:pPr>
    </w:p>
    <w:p w14:paraId="0B217BDA" w14:textId="5A79B1A5" w:rsidR="00C11721" w:rsidRPr="00C11721" w:rsidRDefault="00C11721" w:rsidP="00C11721">
      <w:pPr>
        <w:pStyle w:val="FFABody"/>
        <w:numPr>
          <w:ilvl w:val="0"/>
          <w:numId w:val="16"/>
        </w:numPr>
      </w:pPr>
      <w:r>
        <w:t xml:space="preserve">According to Ruby, why should other students join FFA? </w:t>
      </w:r>
    </w:p>
    <w:p w14:paraId="51B92A65" w14:textId="77777777" w:rsidR="00C11721" w:rsidRPr="00C11721" w:rsidRDefault="00C11721" w:rsidP="00C11721">
      <w:pPr>
        <w:pStyle w:val="FFABody"/>
      </w:pPr>
    </w:p>
    <w:p w14:paraId="3CD96B96" w14:textId="4687E2A0" w:rsidR="00865CCE" w:rsidRPr="00216FB5" w:rsidRDefault="00865CCE" w:rsidP="00865CCE">
      <w:pPr>
        <w:pStyle w:val="SubHeadings"/>
        <w:rPr>
          <w:sz w:val="24"/>
          <w:szCs w:val="24"/>
        </w:rPr>
      </w:pPr>
      <w:r w:rsidRPr="00216FB5">
        <w:rPr>
          <w:sz w:val="24"/>
          <w:szCs w:val="24"/>
        </w:rPr>
        <w:lastRenderedPageBreak/>
        <w:t xml:space="preserve">Part </w:t>
      </w:r>
      <w:r>
        <w:rPr>
          <w:sz w:val="24"/>
          <w:szCs w:val="24"/>
        </w:rPr>
        <w:t>2</w:t>
      </w:r>
    </w:p>
    <w:p w14:paraId="7FDAF173" w14:textId="6A9CD553" w:rsidR="00F22B3D" w:rsidRPr="00F22B3D" w:rsidRDefault="00865CCE" w:rsidP="00F22B3D">
      <w:pPr>
        <w:pStyle w:val="LPSectionTitles"/>
        <w:rPr>
          <w:rFonts w:ascii="Montserrat" w:hAnsi="Montserrat"/>
          <w:color w:val="auto"/>
          <w:sz w:val="18"/>
          <w:szCs w:val="18"/>
        </w:rPr>
      </w:pPr>
      <w:bookmarkStart w:id="2" w:name="_Hlk220571141"/>
      <w:r>
        <w:t>Directions</w:t>
      </w:r>
      <w:bookmarkEnd w:id="2"/>
      <w:r>
        <w:t xml:space="preserve">: </w:t>
      </w:r>
      <w:r w:rsidR="00F22B3D" w:rsidRPr="00F22B3D">
        <w:rPr>
          <w:rFonts w:ascii="Montserrat" w:hAnsi="Montserrat"/>
          <w:color w:val="auto"/>
          <w:sz w:val="18"/>
          <w:szCs w:val="18"/>
        </w:rPr>
        <w:t>You will research a real biomedical research project that is currently happening. This should be something scientists, universities, hospitals or government agencies are actively studying right now.</w:t>
      </w:r>
      <w:r w:rsidR="00F22B3D">
        <w:rPr>
          <w:rFonts w:ascii="Montserrat" w:hAnsi="Montserrat"/>
          <w:color w:val="auto"/>
          <w:sz w:val="18"/>
          <w:szCs w:val="18"/>
        </w:rPr>
        <w:t xml:space="preserve"> Fill in the activity sheet below as you research. </w:t>
      </w:r>
    </w:p>
    <w:p w14:paraId="429A3EEB" w14:textId="77777777" w:rsidR="00F22B3D" w:rsidRDefault="00F22B3D" w:rsidP="00F22B3D">
      <w:pPr>
        <w:pStyle w:val="LPSectionTitles"/>
        <w:rPr>
          <w:rFonts w:ascii="Montserrat" w:hAnsi="Montserrat"/>
          <w:color w:val="auto"/>
          <w:sz w:val="18"/>
          <w:szCs w:val="18"/>
        </w:rPr>
      </w:pPr>
    </w:p>
    <w:p w14:paraId="0D6DBFEB" w14:textId="210B1E68" w:rsidR="00F22B3D" w:rsidRPr="00F22B3D" w:rsidRDefault="00F22B3D" w:rsidP="00F22B3D">
      <w:pPr>
        <w:pStyle w:val="LPSectionTitles"/>
        <w:rPr>
          <w:rFonts w:ascii="Montserrat" w:hAnsi="Montserrat"/>
          <w:color w:val="auto"/>
          <w:sz w:val="18"/>
          <w:szCs w:val="18"/>
        </w:rPr>
      </w:pPr>
      <w:r w:rsidRPr="00F22B3D">
        <w:rPr>
          <w:rFonts w:ascii="Montserrat" w:hAnsi="Montserrat"/>
          <w:color w:val="auto"/>
          <w:sz w:val="18"/>
          <w:szCs w:val="18"/>
        </w:rPr>
        <w:t xml:space="preserve">Approved </w:t>
      </w:r>
      <w:r>
        <w:rPr>
          <w:rFonts w:ascii="Montserrat" w:hAnsi="Montserrat"/>
          <w:color w:val="auto"/>
          <w:sz w:val="18"/>
          <w:szCs w:val="18"/>
        </w:rPr>
        <w:t>r</w:t>
      </w:r>
      <w:r w:rsidRPr="00F22B3D">
        <w:rPr>
          <w:rFonts w:ascii="Montserrat" w:hAnsi="Montserrat"/>
          <w:color w:val="auto"/>
          <w:sz w:val="18"/>
          <w:szCs w:val="18"/>
        </w:rPr>
        <w:t xml:space="preserve">esearch </w:t>
      </w:r>
      <w:r>
        <w:rPr>
          <w:rFonts w:ascii="Montserrat" w:hAnsi="Montserrat"/>
          <w:color w:val="auto"/>
          <w:sz w:val="18"/>
          <w:szCs w:val="18"/>
        </w:rPr>
        <w:t>t</w:t>
      </w:r>
      <w:r w:rsidRPr="00F22B3D">
        <w:rPr>
          <w:rFonts w:ascii="Montserrat" w:hAnsi="Montserrat"/>
          <w:color w:val="auto"/>
          <w:sz w:val="18"/>
          <w:szCs w:val="18"/>
        </w:rPr>
        <w:t>opic</w:t>
      </w:r>
      <w:r>
        <w:rPr>
          <w:rFonts w:ascii="Montserrat" w:hAnsi="Montserrat"/>
          <w:color w:val="auto"/>
          <w:sz w:val="18"/>
          <w:szCs w:val="18"/>
        </w:rPr>
        <w:t xml:space="preserve">s could include: </w:t>
      </w:r>
    </w:p>
    <w:p w14:paraId="7C6726B5" w14:textId="3B8A7305" w:rsidR="00F22B3D" w:rsidRDefault="00F22B3D" w:rsidP="00F22B3D">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Disease detection </w:t>
      </w:r>
      <w:r w:rsidR="005F1D3D">
        <w:rPr>
          <w:rFonts w:ascii="Montserrat" w:hAnsi="Montserrat"/>
          <w:color w:val="auto"/>
          <w:sz w:val="18"/>
          <w:szCs w:val="18"/>
        </w:rPr>
        <w:t>and</w:t>
      </w:r>
      <w:r w:rsidR="005F1D3D" w:rsidRPr="00F22B3D">
        <w:rPr>
          <w:rFonts w:ascii="Montserrat" w:hAnsi="Montserrat"/>
          <w:color w:val="auto"/>
          <w:sz w:val="18"/>
          <w:szCs w:val="18"/>
        </w:rPr>
        <w:t xml:space="preserve"> </w:t>
      </w:r>
      <w:r w:rsidRPr="00F22B3D">
        <w:rPr>
          <w:rFonts w:ascii="Montserrat" w:hAnsi="Montserrat"/>
          <w:color w:val="auto"/>
          <w:sz w:val="18"/>
          <w:szCs w:val="18"/>
        </w:rPr>
        <w:t>diagnostics</w:t>
      </w:r>
    </w:p>
    <w:p w14:paraId="76A91E58" w14:textId="3F9C9C9C" w:rsidR="00F22B3D" w:rsidRDefault="00F22B3D" w:rsidP="00F22B3D">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Vaccine or immune system </w:t>
      </w:r>
      <w:r>
        <w:rPr>
          <w:rFonts w:ascii="Montserrat" w:hAnsi="Montserrat"/>
          <w:color w:val="auto"/>
          <w:sz w:val="18"/>
          <w:szCs w:val="18"/>
        </w:rPr>
        <w:t>research</w:t>
      </w:r>
    </w:p>
    <w:p w14:paraId="2B282CA0" w14:textId="1912C63C" w:rsidR="00F22B3D" w:rsidRDefault="00F22B3D" w:rsidP="00F22B3D">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Genetics </w:t>
      </w:r>
      <w:r>
        <w:rPr>
          <w:rFonts w:ascii="Montserrat" w:hAnsi="Montserrat"/>
          <w:color w:val="auto"/>
          <w:sz w:val="18"/>
          <w:szCs w:val="18"/>
        </w:rPr>
        <w:t xml:space="preserve">and </w:t>
      </w:r>
      <w:r w:rsidRPr="00F22B3D">
        <w:rPr>
          <w:rFonts w:ascii="Montserrat" w:hAnsi="Montserrat"/>
          <w:color w:val="auto"/>
          <w:sz w:val="18"/>
          <w:szCs w:val="18"/>
        </w:rPr>
        <w:t>precision medicine</w:t>
      </w:r>
    </w:p>
    <w:p w14:paraId="45C062ED" w14:textId="77777777" w:rsidR="00F22B3D" w:rsidRDefault="00F22B3D" w:rsidP="00F22B3D">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Microbiome (gut health) research</w:t>
      </w:r>
    </w:p>
    <w:p w14:paraId="458D58CD" w14:textId="77777777" w:rsidR="00F22B3D" w:rsidRDefault="00F22B3D" w:rsidP="00F22B3D">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Environmental health </w:t>
      </w:r>
      <w:r>
        <w:rPr>
          <w:rFonts w:ascii="Montserrat" w:hAnsi="Montserrat"/>
          <w:color w:val="auto"/>
          <w:sz w:val="18"/>
          <w:szCs w:val="18"/>
        </w:rPr>
        <w:t xml:space="preserve">and </w:t>
      </w:r>
      <w:r w:rsidRPr="00F22B3D">
        <w:rPr>
          <w:rFonts w:ascii="Montserrat" w:hAnsi="Montserrat"/>
          <w:color w:val="auto"/>
          <w:sz w:val="18"/>
          <w:szCs w:val="18"/>
        </w:rPr>
        <w:t>disease</w:t>
      </w:r>
    </w:p>
    <w:p w14:paraId="0A357180" w14:textId="3574FC1B" w:rsidR="00F22B3D" w:rsidRDefault="00F22B3D" w:rsidP="00F22B3D">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Biosecurity </w:t>
      </w:r>
      <w:r>
        <w:rPr>
          <w:rFonts w:ascii="Montserrat" w:hAnsi="Montserrat"/>
          <w:color w:val="auto"/>
          <w:sz w:val="18"/>
          <w:szCs w:val="18"/>
        </w:rPr>
        <w:t xml:space="preserve">and </w:t>
      </w:r>
      <w:r w:rsidRPr="00F22B3D">
        <w:rPr>
          <w:rFonts w:ascii="Montserrat" w:hAnsi="Montserrat"/>
          <w:color w:val="auto"/>
          <w:sz w:val="18"/>
          <w:szCs w:val="18"/>
        </w:rPr>
        <w:t>disease prevention</w:t>
      </w:r>
    </w:p>
    <w:p w14:paraId="466846A7" w14:textId="4A2F0DE9" w:rsidR="00F22B3D" w:rsidRPr="00F22B3D" w:rsidRDefault="00F22B3D" w:rsidP="00F22B3D">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Technology (AI, data, imaging) in medicine</w:t>
      </w:r>
    </w:p>
    <w:p w14:paraId="0C2EA43A" w14:textId="77777777" w:rsidR="00F22B3D" w:rsidRDefault="00F22B3D" w:rsidP="00F22B3D">
      <w:pPr>
        <w:pStyle w:val="LPSectionTitles"/>
        <w:rPr>
          <w:rFonts w:ascii="Montserrat" w:hAnsi="Montserrat"/>
          <w:color w:val="auto"/>
          <w:sz w:val="18"/>
          <w:szCs w:val="18"/>
        </w:rPr>
      </w:pPr>
    </w:p>
    <w:p w14:paraId="296B5BEC" w14:textId="5BF975F2" w:rsidR="00F22B3D" w:rsidRPr="00F22B3D" w:rsidRDefault="00F22B3D" w:rsidP="00F22B3D">
      <w:pPr>
        <w:pStyle w:val="LPSectionTitles"/>
        <w:numPr>
          <w:ilvl w:val="0"/>
          <w:numId w:val="20"/>
        </w:numPr>
        <w:rPr>
          <w:rFonts w:ascii="Montserrat" w:hAnsi="Montserrat"/>
          <w:color w:val="auto"/>
          <w:sz w:val="18"/>
          <w:szCs w:val="18"/>
        </w:rPr>
      </w:pPr>
      <w:r w:rsidRPr="00F22B3D">
        <w:rPr>
          <w:rFonts w:ascii="Montserrat" w:hAnsi="Montserrat"/>
          <w:color w:val="auto"/>
          <w:sz w:val="18"/>
          <w:szCs w:val="18"/>
        </w:rPr>
        <w:t>Research Topic Title:</w:t>
      </w:r>
    </w:p>
    <w:p w14:paraId="16B22BC0" w14:textId="3B8C7E7E" w:rsidR="00F22B3D" w:rsidRPr="00F22B3D" w:rsidRDefault="00F22B3D" w:rsidP="00F22B3D">
      <w:pPr>
        <w:pStyle w:val="LPSectionTitles"/>
        <w:rPr>
          <w:rFonts w:ascii="Montserrat" w:hAnsi="Montserrat"/>
          <w:color w:val="auto"/>
          <w:sz w:val="18"/>
          <w:szCs w:val="18"/>
        </w:rPr>
      </w:pPr>
    </w:p>
    <w:p w14:paraId="4C45355F" w14:textId="54AD4F83" w:rsidR="00F22B3D" w:rsidRPr="00F22B3D" w:rsidRDefault="00F22B3D" w:rsidP="00F22B3D">
      <w:pPr>
        <w:pStyle w:val="LPSectionTitles"/>
        <w:numPr>
          <w:ilvl w:val="0"/>
          <w:numId w:val="20"/>
        </w:numPr>
        <w:rPr>
          <w:rFonts w:ascii="Montserrat" w:hAnsi="Montserrat"/>
          <w:color w:val="auto"/>
          <w:sz w:val="18"/>
          <w:szCs w:val="18"/>
        </w:rPr>
      </w:pPr>
      <w:r w:rsidRPr="00F22B3D">
        <w:rPr>
          <w:rFonts w:ascii="Montserrat" w:hAnsi="Montserrat"/>
          <w:color w:val="auto"/>
          <w:sz w:val="18"/>
          <w:szCs w:val="18"/>
        </w:rPr>
        <w:t>Who is conducting this research?</w:t>
      </w:r>
      <w:r>
        <w:rPr>
          <w:rFonts w:ascii="Montserrat" w:hAnsi="Montserrat"/>
          <w:color w:val="auto"/>
          <w:sz w:val="18"/>
          <w:szCs w:val="18"/>
        </w:rPr>
        <w:t xml:space="preserve"> </w:t>
      </w:r>
      <w:r w:rsidRPr="00F22B3D">
        <w:rPr>
          <w:rFonts w:ascii="Montserrat" w:hAnsi="Montserrat"/>
          <w:color w:val="auto"/>
          <w:sz w:val="18"/>
          <w:szCs w:val="18"/>
        </w:rPr>
        <w:t>(University, hospital, research center, agency, etc.)</w:t>
      </w:r>
    </w:p>
    <w:p w14:paraId="161D6870" w14:textId="17DD7374" w:rsidR="00F22B3D" w:rsidRPr="00F22B3D" w:rsidRDefault="00F22B3D" w:rsidP="00F22B3D">
      <w:pPr>
        <w:pStyle w:val="LPSectionTitles"/>
        <w:rPr>
          <w:rFonts w:ascii="Montserrat" w:hAnsi="Montserrat"/>
          <w:color w:val="auto"/>
          <w:sz w:val="18"/>
          <w:szCs w:val="18"/>
        </w:rPr>
      </w:pPr>
    </w:p>
    <w:p w14:paraId="013C4BE3" w14:textId="25A2EE27" w:rsidR="00F22B3D" w:rsidRPr="00F22B3D" w:rsidRDefault="00F22B3D" w:rsidP="00F22B3D">
      <w:pPr>
        <w:pStyle w:val="LPSectionTitles"/>
        <w:rPr>
          <w:rFonts w:ascii="Montserrat" w:hAnsi="Montserrat"/>
          <w:color w:val="auto"/>
          <w:sz w:val="18"/>
          <w:szCs w:val="18"/>
        </w:rPr>
      </w:pPr>
    </w:p>
    <w:p w14:paraId="6BEDB0CD" w14:textId="290D7169" w:rsidR="00F22B3D" w:rsidRPr="00F22B3D" w:rsidRDefault="00F22B3D" w:rsidP="00F22B3D">
      <w:pPr>
        <w:pStyle w:val="LPSectionTitles"/>
        <w:numPr>
          <w:ilvl w:val="0"/>
          <w:numId w:val="20"/>
        </w:numPr>
        <w:rPr>
          <w:rFonts w:ascii="Montserrat" w:hAnsi="Montserrat"/>
          <w:color w:val="auto"/>
          <w:sz w:val="18"/>
          <w:szCs w:val="18"/>
        </w:rPr>
      </w:pPr>
      <w:r w:rsidRPr="00F22B3D">
        <w:rPr>
          <w:rFonts w:ascii="Montserrat" w:hAnsi="Montserrat"/>
          <w:color w:val="auto"/>
          <w:sz w:val="18"/>
          <w:szCs w:val="18"/>
        </w:rPr>
        <w:t>What problem is this research trying to solve?</w:t>
      </w:r>
    </w:p>
    <w:p w14:paraId="18A4A72E" w14:textId="76970CCE" w:rsidR="00F22B3D" w:rsidRPr="00F22B3D" w:rsidRDefault="00F22B3D" w:rsidP="00F22B3D">
      <w:pPr>
        <w:pStyle w:val="LPSectionTitles"/>
        <w:rPr>
          <w:rFonts w:ascii="Montserrat" w:hAnsi="Montserrat"/>
          <w:color w:val="auto"/>
          <w:sz w:val="18"/>
          <w:szCs w:val="18"/>
        </w:rPr>
      </w:pPr>
    </w:p>
    <w:p w14:paraId="7FAE492D" w14:textId="1BD33559" w:rsidR="00F22B3D" w:rsidRPr="00F22B3D" w:rsidRDefault="00F22B3D" w:rsidP="00F22B3D">
      <w:pPr>
        <w:pStyle w:val="LPSectionTitles"/>
        <w:rPr>
          <w:rFonts w:ascii="Montserrat" w:hAnsi="Montserrat"/>
          <w:color w:val="auto"/>
          <w:sz w:val="18"/>
          <w:szCs w:val="18"/>
        </w:rPr>
      </w:pPr>
    </w:p>
    <w:p w14:paraId="4412D4F7" w14:textId="69445FDD" w:rsidR="00F22B3D" w:rsidRPr="00F22B3D" w:rsidRDefault="00F22B3D" w:rsidP="00F22B3D">
      <w:pPr>
        <w:pStyle w:val="LPSectionTitles"/>
        <w:numPr>
          <w:ilvl w:val="0"/>
          <w:numId w:val="20"/>
        </w:numPr>
        <w:rPr>
          <w:rFonts w:ascii="Montserrat" w:hAnsi="Montserrat"/>
          <w:color w:val="auto"/>
          <w:sz w:val="18"/>
          <w:szCs w:val="18"/>
        </w:rPr>
      </w:pPr>
      <w:r w:rsidRPr="00F22B3D">
        <w:rPr>
          <w:rFonts w:ascii="Montserrat" w:hAnsi="Montserrat"/>
          <w:color w:val="auto"/>
          <w:sz w:val="18"/>
          <w:szCs w:val="18"/>
        </w:rPr>
        <w:t>What are scientists doing in this research?</w:t>
      </w:r>
      <w:r>
        <w:rPr>
          <w:rFonts w:ascii="Montserrat" w:hAnsi="Montserrat"/>
          <w:color w:val="auto"/>
          <w:sz w:val="18"/>
          <w:szCs w:val="18"/>
        </w:rPr>
        <w:t xml:space="preserve"> </w:t>
      </w:r>
      <w:r w:rsidRPr="00F22B3D">
        <w:rPr>
          <w:rFonts w:ascii="Montserrat" w:hAnsi="Montserrat"/>
          <w:color w:val="auto"/>
          <w:sz w:val="18"/>
          <w:szCs w:val="18"/>
        </w:rPr>
        <w:t>(What are they studying or testing?)</w:t>
      </w:r>
    </w:p>
    <w:p w14:paraId="2180DB81" w14:textId="09E71E03" w:rsidR="00F22B3D" w:rsidRPr="00F22B3D" w:rsidRDefault="00F22B3D" w:rsidP="00F22B3D">
      <w:pPr>
        <w:pStyle w:val="LPSectionTitles"/>
        <w:rPr>
          <w:rFonts w:ascii="Montserrat" w:hAnsi="Montserrat"/>
          <w:color w:val="auto"/>
          <w:sz w:val="18"/>
          <w:szCs w:val="18"/>
        </w:rPr>
      </w:pPr>
    </w:p>
    <w:p w14:paraId="67719A2F" w14:textId="0277006E" w:rsidR="00F22B3D" w:rsidRPr="00F22B3D" w:rsidRDefault="00F22B3D" w:rsidP="00F22B3D">
      <w:pPr>
        <w:pStyle w:val="LPSectionTitles"/>
        <w:rPr>
          <w:rFonts w:ascii="Montserrat" w:hAnsi="Montserrat"/>
          <w:color w:val="auto"/>
          <w:sz w:val="18"/>
          <w:szCs w:val="18"/>
        </w:rPr>
      </w:pPr>
    </w:p>
    <w:p w14:paraId="0C34F15E" w14:textId="3C140F3C" w:rsidR="00F22B3D" w:rsidRPr="00F22B3D" w:rsidRDefault="00F22B3D" w:rsidP="00F22B3D">
      <w:pPr>
        <w:pStyle w:val="LPSectionTitles"/>
        <w:numPr>
          <w:ilvl w:val="0"/>
          <w:numId w:val="20"/>
        </w:numPr>
        <w:rPr>
          <w:rFonts w:ascii="Montserrat" w:hAnsi="Montserrat"/>
          <w:color w:val="auto"/>
          <w:sz w:val="18"/>
          <w:szCs w:val="18"/>
        </w:rPr>
      </w:pPr>
      <w:r w:rsidRPr="00F22B3D">
        <w:rPr>
          <w:rFonts w:ascii="Montserrat" w:hAnsi="Montserrat"/>
          <w:color w:val="auto"/>
          <w:sz w:val="18"/>
          <w:szCs w:val="18"/>
        </w:rPr>
        <w:t>How is biotechnology used?</w:t>
      </w:r>
    </w:p>
    <w:p w14:paraId="661C5307" w14:textId="14CA53D0" w:rsidR="00F22B3D" w:rsidRPr="00F22B3D" w:rsidRDefault="00F22B3D" w:rsidP="00F22B3D">
      <w:pPr>
        <w:pStyle w:val="LPSectionTitles"/>
        <w:ind w:left="360"/>
        <w:rPr>
          <w:rFonts w:ascii="Montserrat" w:hAnsi="Montserrat"/>
          <w:color w:val="auto"/>
          <w:sz w:val="18"/>
          <w:szCs w:val="18"/>
        </w:rPr>
      </w:pPr>
      <w:r w:rsidRPr="00F22B3D">
        <w:rPr>
          <w:rFonts w:ascii="Montserrat" w:hAnsi="Montserrat"/>
          <w:color w:val="auto"/>
          <w:sz w:val="18"/>
          <w:szCs w:val="18"/>
        </w:rPr>
        <w:t>(Check all that apply and explain one</w:t>
      </w:r>
      <w:r w:rsidR="005F1D3D">
        <w:rPr>
          <w:rFonts w:ascii="Montserrat" w:hAnsi="Montserrat"/>
          <w:color w:val="auto"/>
          <w:sz w:val="18"/>
          <w:szCs w:val="18"/>
        </w:rPr>
        <w:t>.</w:t>
      </w:r>
      <w:r w:rsidRPr="00F22B3D">
        <w:rPr>
          <w:rFonts w:ascii="Montserrat" w:hAnsi="Montserrat"/>
          <w:color w:val="auto"/>
          <w:sz w:val="18"/>
          <w:szCs w:val="18"/>
        </w:rPr>
        <w:t>)</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Lab testing</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Genetic analysis</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Data collection or analysis</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Disease detection</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Medical technology</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Other: _______________________</w:t>
      </w:r>
    </w:p>
    <w:p w14:paraId="67AA1001" w14:textId="77777777" w:rsidR="00F22B3D" w:rsidRPr="00F22B3D" w:rsidRDefault="00F22B3D" w:rsidP="00263005">
      <w:pPr>
        <w:pStyle w:val="LPSectionTitles"/>
        <w:ind w:firstLine="360"/>
        <w:rPr>
          <w:rFonts w:ascii="Montserrat" w:hAnsi="Montserrat"/>
          <w:color w:val="auto"/>
          <w:sz w:val="18"/>
          <w:szCs w:val="18"/>
        </w:rPr>
      </w:pPr>
      <w:r w:rsidRPr="00F22B3D">
        <w:rPr>
          <w:rFonts w:ascii="Montserrat" w:hAnsi="Montserrat"/>
          <w:color w:val="auto"/>
          <w:sz w:val="18"/>
          <w:szCs w:val="18"/>
        </w:rPr>
        <w:t>Explanation:</w:t>
      </w:r>
    </w:p>
    <w:p w14:paraId="0234D5C0" w14:textId="2A583D4D" w:rsidR="00F22B3D" w:rsidRPr="00F22B3D" w:rsidRDefault="00F22B3D" w:rsidP="00F22B3D">
      <w:pPr>
        <w:pStyle w:val="LPSectionTitles"/>
        <w:rPr>
          <w:rFonts w:ascii="Montserrat" w:hAnsi="Montserrat"/>
          <w:color w:val="auto"/>
          <w:sz w:val="18"/>
          <w:szCs w:val="18"/>
        </w:rPr>
      </w:pPr>
    </w:p>
    <w:p w14:paraId="4A29059D" w14:textId="62497F9D" w:rsidR="00F22B3D" w:rsidRPr="00F22B3D" w:rsidRDefault="00F22B3D" w:rsidP="00F22B3D">
      <w:pPr>
        <w:pStyle w:val="LPSectionTitles"/>
        <w:numPr>
          <w:ilvl w:val="0"/>
          <w:numId w:val="20"/>
        </w:numPr>
        <w:rPr>
          <w:rFonts w:ascii="Montserrat" w:hAnsi="Montserrat"/>
          <w:color w:val="auto"/>
          <w:sz w:val="18"/>
          <w:szCs w:val="18"/>
        </w:rPr>
      </w:pPr>
      <w:r w:rsidRPr="00F22B3D">
        <w:rPr>
          <w:rFonts w:ascii="Montserrat" w:hAnsi="Montserrat"/>
          <w:color w:val="auto"/>
          <w:sz w:val="18"/>
          <w:szCs w:val="18"/>
        </w:rPr>
        <w:t>Why does this research matter?</w:t>
      </w:r>
      <w:r w:rsidR="00263005">
        <w:rPr>
          <w:rFonts w:ascii="Montserrat" w:hAnsi="Montserrat"/>
          <w:color w:val="auto"/>
          <w:sz w:val="18"/>
          <w:szCs w:val="18"/>
        </w:rPr>
        <w:t xml:space="preserve"> </w:t>
      </w:r>
      <w:r w:rsidRPr="00F22B3D">
        <w:rPr>
          <w:rFonts w:ascii="Montserrat" w:hAnsi="Montserrat"/>
          <w:color w:val="auto"/>
          <w:sz w:val="18"/>
          <w:szCs w:val="18"/>
        </w:rPr>
        <w:t>(Health, agriculture, food safety, disease prevention, society, etc.)</w:t>
      </w:r>
    </w:p>
    <w:p w14:paraId="22C932A0" w14:textId="16347570" w:rsidR="00F22B3D" w:rsidRPr="00F22B3D" w:rsidRDefault="00F22B3D" w:rsidP="00F22B3D">
      <w:pPr>
        <w:pStyle w:val="LPSectionTitles"/>
        <w:rPr>
          <w:rFonts w:ascii="Montserrat" w:hAnsi="Montserrat"/>
          <w:color w:val="auto"/>
          <w:sz w:val="18"/>
          <w:szCs w:val="18"/>
        </w:rPr>
      </w:pPr>
    </w:p>
    <w:p w14:paraId="1BA7EEC2" w14:textId="758A1896" w:rsidR="00F22B3D" w:rsidRDefault="00F22B3D" w:rsidP="00F22B3D">
      <w:pPr>
        <w:pStyle w:val="LPSectionTitles"/>
        <w:rPr>
          <w:rFonts w:ascii="Montserrat" w:hAnsi="Montserrat"/>
          <w:color w:val="auto"/>
          <w:sz w:val="18"/>
          <w:szCs w:val="18"/>
        </w:rPr>
      </w:pPr>
    </w:p>
    <w:p w14:paraId="2D2BB52D" w14:textId="77777777" w:rsidR="00263005" w:rsidRPr="00F22B3D" w:rsidRDefault="00263005" w:rsidP="00263005">
      <w:pPr>
        <w:pStyle w:val="FFABody"/>
      </w:pPr>
    </w:p>
    <w:p w14:paraId="6FAD5700" w14:textId="56E9A8B6" w:rsidR="00F22B3D" w:rsidRPr="00F22B3D" w:rsidRDefault="00F22B3D" w:rsidP="00F22B3D">
      <w:pPr>
        <w:pStyle w:val="LPSectionTitles"/>
        <w:numPr>
          <w:ilvl w:val="0"/>
          <w:numId w:val="20"/>
        </w:numPr>
        <w:rPr>
          <w:rFonts w:ascii="Montserrat" w:hAnsi="Montserrat"/>
          <w:color w:val="auto"/>
          <w:sz w:val="18"/>
          <w:szCs w:val="18"/>
        </w:rPr>
      </w:pPr>
      <w:r w:rsidRPr="00F22B3D">
        <w:rPr>
          <w:rFonts w:ascii="Montserrat" w:hAnsi="Montserrat"/>
          <w:color w:val="auto"/>
          <w:sz w:val="18"/>
          <w:szCs w:val="18"/>
        </w:rPr>
        <w:t>Safety or ethics consideration</w:t>
      </w:r>
      <w:r w:rsidR="00263005">
        <w:rPr>
          <w:rFonts w:ascii="Montserrat" w:hAnsi="Montserrat"/>
          <w:color w:val="auto"/>
          <w:sz w:val="18"/>
          <w:szCs w:val="18"/>
        </w:rPr>
        <w:t xml:space="preserve"> </w:t>
      </w:r>
      <w:r w:rsidRPr="00F22B3D">
        <w:rPr>
          <w:rFonts w:ascii="Montserrat" w:hAnsi="Montserrat"/>
          <w:color w:val="auto"/>
          <w:sz w:val="18"/>
          <w:szCs w:val="18"/>
        </w:rPr>
        <w:t>(Example: PPE, biosecurity, data privacy, animal welfare, human safety)</w:t>
      </w:r>
    </w:p>
    <w:p w14:paraId="2DFC230D" w14:textId="67EF9043" w:rsidR="00865CCE" w:rsidRPr="00F22B3D" w:rsidRDefault="00865CCE" w:rsidP="00865CCE">
      <w:pPr>
        <w:pStyle w:val="LPSectionTitles"/>
        <w:rPr>
          <w:rFonts w:ascii="Montserrat" w:hAnsi="Montserrat"/>
          <w:color w:val="auto"/>
          <w:sz w:val="18"/>
          <w:szCs w:val="18"/>
        </w:rPr>
      </w:pPr>
    </w:p>
    <w:p w14:paraId="2407B735" w14:textId="77777777" w:rsidR="00316376" w:rsidRDefault="00316376" w:rsidP="00833D8E">
      <w:pPr>
        <w:pStyle w:val="DocumentTitle"/>
        <w:numPr>
          <w:ilvl w:val="0"/>
          <w:numId w:val="0"/>
        </w:numPr>
      </w:pPr>
    </w:p>
    <w:p w14:paraId="4F236654" w14:textId="77777777" w:rsidR="00833D8E" w:rsidRDefault="00833D8E" w:rsidP="00833D8E">
      <w:pPr>
        <w:pStyle w:val="DocumentTitle"/>
        <w:numPr>
          <w:ilvl w:val="0"/>
          <w:numId w:val="0"/>
        </w:numPr>
      </w:pPr>
    </w:p>
    <w:p w14:paraId="28E6CD1A" w14:textId="656442DC" w:rsidR="00316376" w:rsidRPr="00216FB5" w:rsidRDefault="00316376" w:rsidP="00316376">
      <w:pPr>
        <w:pStyle w:val="SubHeadings"/>
        <w:rPr>
          <w:sz w:val="24"/>
          <w:szCs w:val="24"/>
        </w:rPr>
      </w:pPr>
      <w:r w:rsidRPr="00216FB5">
        <w:rPr>
          <w:sz w:val="24"/>
          <w:szCs w:val="24"/>
        </w:rPr>
        <w:lastRenderedPageBreak/>
        <w:t xml:space="preserve">Part </w:t>
      </w:r>
      <w:r>
        <w:rPr>
          <w:sz w:val="24"/>
          <w:szCs w:val="24"/>
        </w:rPr>
        <w:t>3</w:t>
      </w:r>
    </w:p>
    <w:p w14:paraId="3465B62C" w14:textId="4F183393" w:rsidR="00F22B3D" w:rsidRPr="00316376" w:rsidRDefault="00316376" w:rsidP="00F22B3D">
      <w:pPr>
        <w:pStyle w:val="FFABody"/>
        <w:rPr>
          <w:rFonts w:ascii="Anton" w:hAnsi="Anton"/>
          <w:color w:val="E1251B"/>
          <w:sz w:val="24"/>
          <w:szCs w:val="24"/>
        </w:rPr>
      </w:pPr>
      <w:r w:rsidRPr="00316376">
        <w:rPr>
          <w:rFonts w:ascii="Anton" w:hAnsi="Anton"/>
          <w:color w:val="E1251B"/>
          <w:sz w:val="24"/>
          <w:szCs w:val="24"/>
        </w:rPr>
        <w:t>Directions:</w:t>
      </w:r>
      <w:r>
        <w:rPr>
          <w:rFonts w:ascii="Anton" w:hAnsi="Anton"/>
          <w:color w:val="E1251B"/>
          <w:sz w:val="24"/>
          <w:szCs w:val="24"/>
        </w:rPr>
        <w:t xml:space="preserve"> </w:t>
      </w:r>
      <w:r w:rsidR="00F22B3D" w:rsidRPr="00D43E0C">
        <w:t xml:space="preserve">Your goal: </w:t>
      </w:r>
      <w:r w:rsidRPr="00316376">
        <w:t>You will create a 60</w:t>
      </w:r>
      <w:r w:rsidR="005F1D3D">
        <w:t xml:space="preserve">- to </w:t>
      </w:r>
      <w:r w:rsidRPr="00316376">
        <w:t>90</w:t>
      </w:r>
      <w:r w:rsidR="005F1D3D">
        <w:t>-</w:t>
      </w:r>
      <w:r w:rsidRPr="00316376">
        <w:t>second educational video explaining this research to other students.</w:t>
      </w:r>
    </w:p>
    <w:p w14:paraId="705C3C02" w14:textId="77777777" w:rsidR="00316376" w:rsidRPr="00D43E0C" w:rsidRDefault="00316376" w:rsidP="00F22B3D">
      <w:pPr>
        <w:pStyle w:val="FFABody"/>
      </w:pPr>
    </w:p>
    <w:p w14:paraId="3D0A796C" w14:textId="05F22B03" w:rsidR="00F22B3D" w:rsidRPr="00D43E0C" w:rsidRDefault="00316376" w:rsidP="00F22B3D">
      <w:pPr>
        <w:pStyle w:val="FFABody"/>
        <w:rPr>
          <w:b/>
          <w:bCs/>
        </w:rPr>
      </w:pPr>
      <w:r>
        <w:rPr>
          <w:b/>
          <w:bCs/>
        </w:rPr>
        <w:t>Video</w:t>
      </w:r>
      <w:r w:rsidR="00F22B3D" w:rsidRPr="00D43E0C">
        <w:rPr>
          <w:b/>
          <w:bCs/>
        </w:rPr>
        <w:t xml:space="preserve"> </w:t>
      </w:r>
      <w:r>
        <w:rPr>
          <w:b/>
          <w:bCs/>
        </w:rPr>
        <w:t>Must Include:</w:t>
      </w:r>
    </w:p>
    <w:p w14:paraId="0DAADC93" w14:textId="77777777" w:rsidR="00316376" w:rsidRDefault="00316376" w:rsidP="00316376">
      <w:pPr>
        <w:pStyle w:val="FFABody"/>
        <w:numPr>
          <w:ilvl w:val="0"/>
          <w:numId w:val="22"/>
        </w:numPr>
      </w:pPr>
      <w:r w:rsidRPr="00316376">
        <w:t>The problem</w:t>
      </w:r>
    </w:p>
    <w:p w14:paraId="342A8177" w14:textId="77777777" w:rsidR="00316376" w:rsidRDefault="00316376" w:rsidP="00316376">
      <w:pPr>
        <w:pStyle w:val="FFABody"/>
        <w:numPr>
          <w:ilvl w:val="0"/>
          <w:numId w:val="22"/>
        </w:numPr>
      </w:pPr>
      <w:r w:rsidRPr="00316376">
        <w:t xml:space="preserve">The research </w:t>
      </w:r>
      <w:proofErr w:type="gramStart"/>
      <w:r w:rsidRPr="00316376">
        <w:t>being</w:t>
      </w:r>
      <w:proofErr w:type="gramEnd"/>
      <w:r w:rsidRPr="00316376">
        <w:t xml:space="preserve"> done</w:t>
      </w:r>
    </w:p>
    <w:p w14:paraId="61861006" w14:textId="77777777" w:rsidR="00316376" w:rsidRDefault="00316376" w:rsidP="00316376">
      <w:pPr>
        <w:pStyle w:val="FFABody"/>
        <w:numPr>
          <w:ilvl w:val="0"/>
          <w:numId w:val="22"/>
        </w:numPr>
      </w:pPr>
      <w:r w:rsidRPr="00316376">
        <w:t>How biotechnology is involved</w:t>
      </w:r>
    </w:p>
    <w:p w14:paraId="2B5B7CDD" w14:textId="77777777" w:rsidR="00316376" w:rsidRDefault="00316376" w:rsidP="00316376">
      <w:pPr>
        <w:pStyle w:val="FFABody"/>
        <w:numPr>
          <w:ilvl w:val="0"/>
          <w:numId w:val="22"/>
        </w:numPr>
      </w:pPr>
      <w:r w:rsidRPr="00316376">
        <w:t>Why it matters</w:t>
      </w:r>
    </w:p>
    <w:p w14:paraId="66BBEA51" w14:textId="534C2605" w:rsidR="00F22B3D" w:rsidRDefault="00316376" w:rsidP="00316376">
      <w:pPr>
        <w:pStyle w:val="FFABody"/>
        <w:numPr>
          <w:ilvl w:val="0"/>
          <w:numId w:val="22"/>
        </w:numPr>
      </w:pPr>
      <w:r w:rsidRPr="00316376">
        <w:t>One career or SAE connection</w:t>
      </w:r>
    </w:p>
    <w:p w14:paraId="624F06D6" w14:textId="77777777" w:rsidR="00316376" w:rsidRPr="00D43E0C" w:rsidRDefault="00316376" w:rsidP="00316376">
      <w:pPr>
        <w:pStyle w:val="FFABody"/>
        <w:ind w:left="720"/>
      </w:pPr>
    </w:p>
    <w:p w14:paraId="0C872B2E" w14:textId="77777777" w:rsidR="00F22B3D" w:rsidRDefault="00F22B3D" w:rsidP="00F22B3D">
      <w:pPr>
        <w:pStyle w:val="FFASub1"/>
      </w:pPr>
      <w:r>
        <w:t>Video Rubric</w:t>
      </w:r>
      <w:r w:rsidRPr="00302978">
        <w:rPr>
          <w:noProof/>
          <w:sz w:val="28"/>
          <w:szCs w:val="28"/>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F22B3D" w:rsidRPr="00112801" w14:paraId="33F9208E" w14:textId="77777777" w:rsidTr="00C6489E">
        <w:trPr>
          <w:trHeight w:val="359"/>
        </w:trPr>
        <w:tc>
          <w:tcPr>
            <w:tcW w:w="1875" w:type="dxa"/>
            <w:shd w:val="clear" w:color="auto" w:fill="004C97"/>
            <w:vAlign w:val="center"/>
          </w:tcPr>
          <w:p w14:paraId="38903E4E" w14:textId="77777777" w:rsidR="00F22B3D" w:rsidRPr="00112801" w:rsidRDefault="00F22B3D" w:rsidP="00C6489E">
            <w:pPr>
              <w:pStyle w:val="FFABody"/>
              <w:jc w:val="center"/>
            </w:pPr>
            <w:r>
              <w:rPr>
                <w:color w:val="FFFFFF"/>
              </w:rPr>
              <w:t>Area</w:t>
            </w:r>
          </w:p>
        </w:tc>
        <w:tc>
          <w:tcPr>
            <w:tcW w:w="2180" w:type="dxa"/>
            <w:shd w:val="clear" w:color="auto" w:fill="004C97"/>
            <w:vAlign w:val="center"/>
          </w:tcPr>
          <w:p w14:paraId="10B311D4" w14:textId="77777777" w:rsidR="00F22B3D" w:rsidRPr="00112801" w:rsidRDefault="00F22B3D" w:rsidP="00C6489E">
            <w:pPr>
              <w:pStyle w:val="FFABody"/>
              <w:jc w:val="center"/>
              <w:rPr>
                <w:color w:val="FFFFFF"/>
              </w:rPr>
            </w:pPr>
            <w:r>
              <w:rPr>
                <w:color w:val="FFFFFF"/>
              </w:rPr>
              <w:t>4 Points</w:t>
            </w:r>
          </w:p>
        </w:tc>
        <w:tc>
          <w:tcPr>
            <w:tcW w:w="2181" w:type="dxa"/>
            <w:shd w:val="clear" w:color="auto" w:fill="004C97"/>
            <w:vAlign w:val="center"/>
          </w:tcPr>
          <w:p w14:paraId="40BF9D2D" w14:textId="77777777" w:rsidR="00F22B3D" w:rsidRPr="00112801" w:rsidRDefault="00F22B3D" w:rsidP="00C6489E">
            <w:pPr>
              <w:pStyle w:val="FFABody"/>
              <w:jc w:val="center"/>
              <w:rPr>
                <w:color w:val="FFFFFF"/>
              </w:rPr>
            </w:pPr>
            <w:r>
              <w:rPr>
                <w:color w:val="FFFFFF"/>
              </w:rPr>
              <w:t>3 Points</w:t>
            </w:r>
          </w:p>
        </w:tc>
        <w:tc>
          <w:tcPr>
            <w:tcW w:w="2180" w:type="dxa"/>
            <w:shd w:val="clear" w:color="auto" w:fill="004C97"/>
            <w:vAlign w:val="center"/>
          </w:tcPr>
          <w:p w14:paraId="11FD92CE" w14:textId="77777777" w:rsidR="00F22B3D" w:rsidRPr="00112801" w:rsidRDefault="00F22B3D" w:rsidP="00C6489E">
            <w:pPr>
              <w:pStyle w:val="FFABody"/>
              <w:jc w:val="center"/>
              <w:rPr>
                <w:color w:val="FFFFFF"/>
              </w:rPr>
            </w:pPr>
            <w:r>
              <w:rPr>
                <w:color w:val="FFFFFF"/>
              </w:rPr>
              <w:t>2 Points</w:t>
            </w:r>
          </w:p>
        </w:tc>
        <w:tc>
          <w:tcPr>
            <w:tcW w:w="2181" w:type="dxa"/>
            <w:shd w:val="clear" w:color="auto" w:fill="004C97"/>
            <w:vAlign w:val="center"/>
          </w:tcPr>
          <w:p w14:paraId="47F598F1" w14:textId="77777777" w:rsidR="00F22B3D" w:rsidRPr="00112801" w:rsidRDefault="00F22B3D" w:rsidP="00C6489E">
            <w:pPr>
              <w:pStyle w:val="FFABody"/>
              <w:jc w:val="center"/>
              <w:rPr>
                <w:color w:val="FFFFFF"/>
              </w:rPr>
            </w:pPr>
            <w:r>
              <w:rPr>
                <w:color w:val="FFFFFF"/>
              </w:rPr>
              <w:t>1 Point</w:t>
            </w:r>
          </w:p>
        </w:tc>
      </w:tr>
      <w:tr w:rsidR="00F22B3D" w:rsidRPr="00112801" w14:paraId="55DD9AA1" w14:textId="77777777" w:rsidTr="00C6489E">
        <w:trPr>
          <w:trHeight w:val="1543"/>
        </w:trPr>
        <w:tc>
          <w:tcPr>
            <w:tcW w:w="1875" w:type="dxa"/>
            <w:vAlign w:val="center"/>
          </w:tcPr>
          <w:p w14:paraId="7762BA9A" w14:textId="77777777" w:rsidR="00F22B3D" w:rsidRPr="00112801" w:rsidRDefault="00F22B3D" w:rsidP="00C6489E">
            <w:pPr>
              <w:pStyle w:val="FFABody"/>
              <w:jc w:val="center"/>
            </w:pPr>
            <w:r>
              <w:t>Content</w:t>
            </w:r>
          </w:p>
        </w:tc>
        <w:tc>
          <w:tcPr>
            <w:tcW w:w="2180" w:type="dxa"/>
          </w:tcPr>
          <w:p w14:paraId="219DB00A" w14:textId="77777777" w:rsidR="00F22B3D" w:rsidRPr="00112801" w:rsidRDefault="00F22B3D" w:rsidP="00C6489E">
            <w:pPr>
              <w:pStyle w:val="FFABody"/>
            </w:pPr>
            <w:r>
              <w:t>All content is accurate. There are no factual errors.</w:t>
            </w:r>
          </w:p>
        </w:tc>
        <w:tc>
          <w:tcPr>
            <w:tcW w:w="2181" w:type="dxa"/>
          </w:tcPr>
          <w:p w14:paraId="3977407B" w14:textId="77777777" w:rsidR="00F22B3D" w:rsidRPr="00112801" w:rsidRDefault="00F22B3D" w:rsidP="00C6489E">
            <w:pPr>
              <w:pStyle w:val="FFABody"/>
            </w:pPr>
            <w:r>
              <w:t>Most of the content is accurate, but there is one piece of information that seems inaccurate.</w:t>
            </w:r>
          </w:p>
        </w:tc>
        <w:tc>
          <w:tcPr>
            <w:tcW w:w="2180" w:type="dxa"/>
          </w:tcPr>
          <w:p w14:paraId="2EF18826" w14:textId="77777777" w:rsidR="00F22B3D" w:rsidRPr="00112801" w:rsidRDefault="00F22B3D" w:rsidP="00C6489E">
            <w:pPr>
              <w:pStyle w:val="FFABody"/>
            </w:pPr>
            <w:r>
              <w:t>The content is generally accurate, but one piece of information is clearly inaccurate.</w:t>
            </w:r>
          </w:p>
        </w:tc>
        <w:tc>
          <w:tcPr>
            <w:tcW w:w="2181" w:type="dxa"/>
          </w:tcPr>
          <w:p w14:paraId="0300EF01" w14:textId="77777777" w:rsidR="00F22B3D" w:rsidRPr="00112801" w:rsidRDefault="00F22B3D" w:rsidP="00C6489E">
            <w:pPr>
              <w:pStyle w:val="FFABody"/>
            </w:pPr>
            <w:r>
              <w:t>Content is confusing or contains more than one factual error.</w:t>
            </w:r>
          </w:p>
        </w:tc>
      </w:tr>
      <w:tr w:rsidR="00F22B3D" w:rsidRPr="00112801" w14:paraId="68CA79FD" w14:textId="77777777" w:rsidTr="00C6489E">
        <w:trPr>
          <w:trHeight w:val="1872"/>
        </w:trPr>
        <w:tc>
          <w:tcPr>
            <w:tcW w:w="1875" w:type="dxa"/>
            <w:vAlign w:val="center"/>
          </w:tcPr>
          <w:p w14:paraId="31820535" w14:textId="77777777" w:rsidR="00F22B3D" w:rsidRPr="00112801" w:rsidRDefault="00F22B3D" w:rsidP="00C6489E">
            <w:pPr>
              <w:pStyle w:val="FFABody"/>
              <w:jc w:val="center"/>
            </w:pPr>
            <w:r>
              <w:t>Clarity and Creativity</w:t>
            </w:r>
          </w:p>
        </w:tc>
        <w:tc>
          <w:tcPr>
            <w:tcW w:w="2180" w:type="dxa"/>
          </w:tcPr>
          <w:p w14:paraId="640E9041" w14:textId="77777777" w:rsidR="00F22B3D" w:rsidRPr="00112801" w:rsidRDefault="00F22B3D" w:rsidP="00C6489E">
            <w:pPr>
              <w:pStyle w:val="FFABody"/>
            </w:pPr>
            <w:r>
              <w:t>The video is easy to understand, and all elements are clearly written or spoken. Creativity was used.</w:t>
            </w:r>
          </w:p>
        </w:tc>
        <w:tc>
          <w:tcPr>
            <w:tcW w:w="2181" w:type="dxa"/>
          </w:tcPr>
          <w:p w14:paraId="1DC0EAD4" w14:textId="77777777" w:rsidR="00F22B3D" w:rsidRPr="00112801" w:rsidRDefault="00F22B3D" w:rsidP="00C6489E">
            <w:pPr>
              <w:pStyle w:val="FFABody"/>
            </w:pPr>
            <w:r>
              <w:t>The video is easy to understand, and most elements are clearly written or spoken. Some creativity was used.</w:t>
            </w:r>
          </w:p>
        </w:tc>
        <w:tc>
          <w:tcPr>
            <w:tcW w:w="2180" w:type="dxa"/>
          </w:tcPr>
          <w:p w14:paraId="0CFD78FF" w14:textId="77777777" w:rsidR="00F22B3D" w:rsidRPr="00112801" w:rsidRDefault="00F22B3D" w:rsidP="00C6489E">
            <w:pPr>
              <w:pStyle w:val="FFABody"/>
            </w:pPr>
            <w:r>
              <w:t xml:space="preserve">The video is hard to understand with very quiet speaking or very hard to </w:t>
            </w:r>
            <w:proofErr w:type="gramStart"/>
            <w:r>
              <w:t>read</w:t>
            </w:r>
            <w:proofErr w:type="gramEnd"/>
            <w:r>
              <w:t xml:space="preserve"> writing. Little creativity was used.</w:t>
            </w:r>
          </w:p>
        </w:tc>
        <w:tc>
          <w:tcPr>
            <w:tcW w:w="2181" w:type="dxa"/>
          </w:tcPr>
          <w:p w14:paraId="73178807" w14:textId="77777777" w:rsidR="00F22B3D" w:rsidRPr="00112801" w:rsidRDefault="00F22B3D" w:rsidP="00C6489E">
            <w:pPr>
              <w:pStyle w:val="FFABody"/>
            </w:pPr>
            <w:r>
              <w:t>The video is hard to understand, and one cannot follow the thought process. No creativity was used.</w:t>
            </w:r>
          </w:p>
        </w:tc>
      </w:tr>
      <w:tr w:rsidR="00F22B3D" w:rsidRPr="00112801" w14:paraId="70145D05" w14:textId="77777777" w:rsidTr="00C6489E">
        <w:trPr>
          <w:trHeight w:val="1525"/>
        </w:trPr>
        <w:tc>
          <w:tcPr>
            <w:tcW w:w="1875" w:type="dxa"/>
            <w:vAlign w:val="center"/>
          </w:tcPr>
          <w:p w14:paraId="3AB6CC15" w14:textId="77777777" w:rsidR="00F22B3D" w:rsidRPr="00112801" w:rsidRDefault="00F22B3D" w:rsidP="00C6489E">
            <w:pPr>
              <w:pStyle w:val="FFABody"/>
              <w:jc w:val="center"/>
            </w:pPr>
            <w:r>
              <w:t>Narration and Preparedness</w:t>
            </w:r>
          </w:p>
        </w:tc>
        <w:tc>
          <w:tcPr>
            <w:tcW w:w="2180" w:type="dxa"/>
          </w:tcPr>
          <w:p w14:paraId="11C00E0F" w14:textId="77777777" w:rsidR="00F22B3D" w:rsidRPr="00112801" w:rsidRDefault="00F22B3D" w:rsidP="00C6489E">
            <w:pPr>
              <w:pStyle w:val="FFABody"/>
            </w:pPr>
            <w:r>
              <w:t xml:space="preserve">The video is clearly rehearsed and presented with no mistakes. </w:t>
            </w:r>
          </w:p>
        </w:tc>
        <w:tc>
          <w:tcPr>
            <w:tcW w:w="2181" w:type="dxa"/>
          </w:tcPr>
          <w:p w14:paraId="0FE8136B" w14:textId="77777777" w:rsidR="00F22B3D" w:rsidRDefault="00F22B3D" w:rsidP="00C6489E">
            <w:pPr>
              <w:pStyle w:val="FFABody"/>
            </w:pPr>
            <w:r>
              <w:t>One mistake is heard in the video.</w:t>
            </w:r>
          </w:p>
          <w:p w14:paraId="553DABAA" w14:textId="77777777" w:rsidR="00F22B3D" w:rsidRDefault="00F22B3D" w:rsidP="00C6489E">
            <w:pPr>
              <w:pStyle w:val="FFABody"/>
            </w:pPr>
          </w:p>
          <w:p w14:paraId="39EF70A6" w14:textId="77777777" w:rsidR="00F22B3D" w:rsidRDefault="00F22B3D" w:rsidP="00C6489E">
            <w:pPr>
              <w:pStyle w:val="FFABody"/>
            </w:pPr>
          </w:p>
          <w:p w14:paraId="31C16C9E" w14:textId="77777777" w:rsidR="00F22B3D" w:rsidRDefault="00F22B3D" w:rsidP="00C6489E">
            <w:pPr>
              <w:pStyle w:val="FFABody"/>
            </w:pPr>
          </w:p>
          <w:p w14:paraId="6470BAD8" w14:textId="77777777" w:rsidR="00F22B3D" w:rsidRPr="00112801" w:rsidRDefault="00F22B3D" w:rsidP="00C6489E">
            <w:pPr>
              <w:pStyle w:val="FFABody"/>
            </w:pPr>
          </w:p>
        </w:tc>
        <w:tc>
          <w:tcPr>
            <w:tcW w:w="2180" w:type="dxa"/>
          </w:tcPr>
          <w:p w14:paraId="53BCDB51" w14:textId="77777777" w:rsidR="00F22B3D" w:rsidRDefault="00F22B3D" w:rsidP="00C6489E">
            <w:pPr>
              <w:pStyle w:val="FFABody"/>
            </w:pPr>
            <w:r>
              <w:t>Two mistakes are heard in the video.</w:t>
            </w:r>
          </w:p>
          <w:p w14:paraId="0F368D04" w14:textId="77777777" w:rsidR="00F22B3D" w:rsidRDefault="00F22B3D" w:rsidP="00C6489E">
            <w:pPr>
              <w:pStyle w:val="FFABody"/>
            </w:pPr>
          </w:p>
          <w:p w14:paraId="3ACC9D15" w14:textId="77777777" w:rsidR="00F22B3D" w:rsidRDefault="00F22B3D" w:rsidP="00C6489E">
            <w:pPr>
              <w:pStyle w:val="FFABody"/>
            </w:pPr>
          </w:p>
          <w:p w14:paraId="56B3052C" w14:textId="77777777" w:rsidR="00F22B3D" w:rsidRPr="00112801" w:rsidRDefault="00F22B3D" w:rsidP="00C6489E">
            <w:pPr>
              <w:pStyle w:val="FFABody"/>
            </w:pPr>
          </w:p>
        </w:tc>
        <w:tc>
          <w:tcPr>
            <w:tcW w:w="2181" w:type="dxa"/>
          </w:tcPr>
          <w:p w14:paraId="2CDA3AF5" w14:textId="77777777" w:rsidR="00F22B3D" w:rsidRDefault="00F22B3D" w:rsidP="00C6489E">
            <w:pPr>
              <w:pStyle w:val="FFABody"/>
            </w:pPr>
            <w:r>
              <w:t>Three or more mistakes are heard in the video.</w:t>
            </w:r>
          </w:p>
          <w:p w14:paraId="4B1497E7" w14:textId="77777777" w:rsidR="00F22B3D" w:rsidRPr="00112801" w:rsidRDefault="00F22B3D" w:rsidP="00C6489E">
            <w:pPr>
              <w:pStyle w:val="FFABody"/>
            </w:pPr>
          </w:p>
        </w:tc>
      </w:tr>
      <w:tr w:rsidR="00F22B3D" w:rsidRPr="00112801" w14:paraId="1C954998" w14:textId="77777777" w:rsidTr="00C6489E">
        <w:trPr>
          <w:trHeight w:val="1705"/>
        </w:trPr>
        <w:tc>
          <w:tcPr>
            <w:tcW w:w="1875" w:type="dxa"/>
            <w:vAlign w:val="center"/>
          </w:tcPr>
          <w:p w14:paraId="58417C6E" w14:textId="77777777" w:rsidR="00F22B3D" w:rsidRPr="00112801" w:rsidRDefault="00F22B3D" w:rsidP="00C6489E">
            <w:pPr>
              <w:pStyle w:val="FFABody"/>
              <w:jc w:val="center"/>
            </w:pPr>
            <w:r>
              <w:t xml:space="preserve">Time </w:t>
            </w:r>
          </w:p>
        </w:tc>
        <w:tc>
          <w:tcPr>
            <w:tcW w:w="2180" w:type="dxa"/>
          </w:tcPr>
          <w:p w14:paraId="634F6C4A" w14:textId="15B365C2" w:rsidR="00F22B3D" w:rsidRPr="00112801" w:rsidRDefault="00F22B3D" w:rsidP="00C6489E">
            <w:pPr>
              <w:pStyle w:val="FFABody"/>
            </w:pPr>
            <w:proofErr w:type="gramStart"/>
            <w:r>
              <w:t>Student</w:t>
            </w:r>
            <w:proofErr w:type="gramEnd"/>
            <w:r>
              <w:t xml:space="preserve"> stayed in the </w:t>
            </w:r>
            <w:r w:rsidR="001A2799">
              <w:t>6</w:t>
            </w:r>
            <w:r>
              <w:t xml:space="preserve">0- to </w:t>
            </w:r>
            <w:r w:rsidR="001A2799">
              <w:t>9</w:t>
            </w:r>
            <w:r>
              <w:t>0-second time frame.</w:t>
            </w:r>
          </w:p>
        </w:tc>
        <w:tc>
          <w:tcPr>
            <w:tcW w:w="2181" w:type="dxa"/>
            <w:shd w:val="clear" w:color="auto" w:fill="BFBFBF"/>
          </w:tcPr>
          <w:p w14:paraId="78FA3509" w14:textId="77777777" w:rsidR="00F22B3D" w:rsidRPr="00112801" w:rsidRDefault="00F22B3D" w:rsidP="00C6489E">
            <w:pPr>
              <w:pStyle w:val="FFABody"/>
            </w:pPr>
          </w:p>
        </w:tc>
        <w:tc>
          <w:tcPr>
            <w:tcW w:w="2180" w:type="dxa"/>
            <w:shd w:val="clear" w:color="auto" w:fill="BFBFBF"/>
          </w:tcPr>
          <w:p w14:paraId="31D19886" w14:textId="77777777" w:rsidR="00F22B3D" w:rsidRPr="00112801" w:rsidRDefault="00F22B3D" w:rsidP="00C6489E">
            <w:pPr>
              <w:pStyle w:val="FFABody"/>
            </w:pPr>
          </w:p>
        </w:tc>
        <w:tc>
          <w:tcPr>
            <w:tcW w:w="2181" w:type="dxa"/>
          </w:tcPr>
          <w:p w14:paraId="50D52911" w14:textId="77777777" w:rsidR="00F22B3D" w:rsidRPr="00112801" w:rsidRDefault="00F22B3D" w:rsidP="00C6489E">
            <w:pPr>
              <w:pStyle w:val="FFABody"/>
            </w:pPr>
            <w:proofErr w:type="gramStart"/>
            <w:r>
              <w:t>Student was</w:t>
            </w:r>
            <w:proofErr w:type="gramEnd"/>
            <w:r>
              <w:t xml:space="preserve"> either under or over the allotted time frame.</w:t>
            </w:r>
          </w:p>
        </w:tc>
      </w:tr>
    </w:tbl>
    <w:p w14:paraId="26350C96" w14:textId="77777777" w:rsidR="00F22B3D" w:rsidRDefault="00F22B3D" w:rsidP="00F22B3D">
      <w:pPr>
        <w:pStyle w:val="FFABody"/>
        <w:jc w:val="right"/>
      </w:pPr>
    </w:p>
    <w:p w14:paraId="5C308B17" w14:textId="77777777" w:rsidR="00F22B3D" w:rsidRDefault="00F22B3D" w:rsidP="00F22B3D">
      <w:pPr>
        <w:pStyle w:val="FFABody"/>
        <w:jc w:val="right"/>
      </w:pPr>
      <w:r>
        <w:t>Total: _____________</w:t>
      </w:r>
    </w:p>
    <w:p w14:paraId="631C680A" w14:textId="6C3429E0" w:rsidR="001A2799" w:rsidRDefault="001A2799" w:rsidP="001A2799">
      <w:pPr>
        <w:pStyle w:val="FFABody"/>
      </w:pPr>
      <w:r>
        <w:t xml:space="preserve">Reflection Questions: </w:t>
      </w:r>
    </w:p>
    <w:p w14:paraId="6E12B408" w14:textId="77777777" w:rsidR="001A2799" w:rsidRDefault="001A2799" w:rsidP="001A2799">
      <w:pPr>
        <w:pStyle w:val="FFABody"/>
      </w:pPr>
    </w:p>
    <w:p w14:paraId="2107E83C" w14:textId="456972B1" w:rsidR="00865CCE" w:rsidRPr="001A2799" w:rsidRDefault="001A2799" w:rsidP="001A2799">
      <w:pPr>
        <w:pStyle w:val="DocumentTitle"/>
        <w:numPr>
          <w:ilvl w:val="0"/>
          <w:numId w:val="25"/>
        </w:numPr>
        <w:rPr>
          <w:rFonts w:ascii="Montserrat" w:hAnsi="Montserrat"/>
          <w:b w:val="0"/>
          <w:bCs/>
          <w:color w:val="auto"/>
          <w:sz w:val="18"/>
          <w:szCs w:val="18"/>
        </w:rPr>
      </w:pPr>
      <w:r w:rsidRPr="001A2799">
        <w:rPr>
          <w:rFonts w:ascii="Montserrat" w:hAnsi="Montserrat"/>
          <w:b w:val="0"/>
          <w:bCs/>
          <w:color w:val="auto"/>
          <w:sz w:val="18"/>
          <w:szCs w:val="18"/>
        </w:rPr>
        <w:t xml:space="preserve">Why is research important to the agriculture industry? </w:t>
      </w:r>
    </w:p>
    <w:p w14:paraId="748D1241" w14:textId="77777777" w:rsidR="001A2799" w:rsidRPr="001A2799" w:rsidRDefault="001A2799" w:rsidP="001A2799">
      <w:pPr>
        <w:pStyle w:val="DocumentTitle"/>
        <w:numPr>
          <w:ilvl w:val="0"/>
          <w:numId w:val="0"/>
        </w:numPr>
        <w:ind w:left="720"/>
        <w:rPr>
          <w:rFonts w:ascii="Montserrat" w:hAnsi="Montserrat"/>
          <w:b w:val="0"/>
          <w:bCs/>
          <w:color w:val="auto"/>
          <w:sz w:val="18"/>
          <w:szCs w:val="18"/>
        </w:rPr>
      </w:pPr>
    </w:p>
    <w:p w14:paraId="11677B01" w14:textId="4EB0141B" w:rsidR="00316376" w:rsidRPr="001A2799" w:rsidRDefault="001A2799" w:rsidP="001A2799">
      <w:pPr>
        <w:pStyle w:val="DocumentTitle"/>
        <w:numPr>
          <w:ilvl w:val="0"/>
          <w:numId w:val="25"/>
        </w:numPr>
        <w:rPr>
          <w:rFonts w:ascii="Montserrat" w:hAnsi="Montserrat"/>
          <w:b w:val="0"/>
          <w:bCs/>
          <w:color w:val="auto"/>
          <w:sz w:val="18"/>
          <w:szCs w:val="18"/>
        </w:rPr>
      </w:pPr>
      <w:r w:rsidRPr="001A2799">
        <w:rPr>
          <w:rFonts w:ascii="Montserrat" w:hAnsi="Montserrat"/>
          <w:b w:val="0"/>
          <w:bCs/>
          <w:color w:val="auto"/>
          <w:sz w:val="18"/>
          <w:szCs w:val="18"/>
        </w:rPr>
        <w:t>How does biomedical research connect to the food system, even if it’s not directly agricultural?</w:t>
      </w:r>
    </w:p>
    <w:p w14:paraId="43FE15CE" w14:textId="646985F1" w:rsidR="00CE4785" w:rsidRDefault="00CE4785" w:rsidP="00CE4785">
      <w:pPr>
        <w:pStyle w:val="DocumentTitle"/>
        <w:numPr>
          <w:ilvl w:val="0"/>
          <w:numId w:val="0"/>
        </w:numPr>
      </w:pPr>
      <w:r>
        <w:rPr>
          <w:noProof/>
        </w:rPr>
        <w:lastRenderedPageBreak/>
        <mc:AlternateContent>
          <mc:Choice Requires="wps">
            <w:drawing>
              <wp:anchor distT="0" distB="0" distL="114300" distR="114300" simplePos="0" relativeHeight="251661312" behindDoc="0" locked="0" layoutInCell="1" allowOverlap="1" wp14:anchorId="4A445214" wp14:editId="34CD1CCC">
                <wp:simplePos x="0" y="0"/>
                <wp:positionH relativeFrom="margin">
                  <wp:posOffset>3677478</wp:posOffset>
                </wp:positionH>
                <wp:positionV relativeFrom="paragraph">
                  <wp:posOffset>-527824</wp:posOffset>
                </wp:positionV>
                <wp:extent cx="3505394" cy="874643"/>
                <wp:effectExtent l="0" t="0" r="19050" b="20955"/>
                <wp:wrapNone/>
                <wp:docPr id="335665464" name="Rectangle 335665464"/>
                <wp:cNvGraphicFramePr/>
                <a:graphic xmlns:a="http://schemas.openxmlformats.org/drawingml/2006/main">
                  <a:graphicData uri="http://schemas.microsoft.com/office/word/2010/wordprocessingShape">
                    <wps:wsp>
                      <wps:cNvSpPr/>
                      <wps:spPr>
                        <a:xfrm>
                          <a:off x="0" y="0"/>
                          <a:ext cx="3505394" cy="874643"/>
                        </a:xfrm>
                        <a:prstGeom prst="rect">
                          <a:avLst/>
                        </a:prstGeom>
                      </wps:spPr>
                      <wps:style>
                        <a:lnRef idx="2">
                          <a:schemeClr val="dk1"/>
                        </a:lnRef>
                        <a:fillRef idx="1">
                          <a:schemeClr val="lt1"/>
                        </a:fillRef>
                        <a:effectRef idx="0">
                          <a:schemeClr val="dk1"/>
                        </a:effectRef>
                        <a:fontRef idx="minor">
                          <a:schemeClr val="dk1"/>
                        </a:fontRef>
                      </wps:style>
                      <wps:txbx>
                        <w:txbxContent>
                          <w:p w14:paraId="428749B4" w14:textId="77777777" w:rsidR="00CE4785" w:rsidRPr="00B06C5C" w:rsidRDefault="00CE4785" w:rsidP="00CE4785">
                            <w:pPr>
                              <w:pStyle w:val="FFABody"/>
                              <w:rPr>
                                <w:sz w:val="14"/>
                                <w:szCs w:val="14"/>
                              </w:rPr>
                            </w:pPr>
                            <w:r w:rsidRPr="00B06C5C">
                              <w:rPr>
                                <w:sz w:val="14"/>
                                <w:szCs w:val="14"/>
                              </w:rPr>
                              <w:t>Aligned to the following standards:</w:t>
                            </w:r>
                          </w:p>
                          <w:p w14:paraId="5B23559B" w14:textId="77777777" w:rsidR="00CE4785" w:rsidRPr="00B06C5C" w:rsidRDefault="00CE4785" w:rsidP="00CE4785">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759805A1" w14:textId="77777777" w:rsidR="00CE4785" w:rsidRPr="00B06C5C" w:rsidRDefault="00CE4785" w:rsidP="00CE4785">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45214" id="Rectangle 335665464" o:spid="_x0000_s1027" style="position:absolute;margin-left:289.55pt;margin-top:-41.55pt;width:276pt;height:68.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" fillcolor="white [3201]" strokecolor="black [3200]" strokeweight="1pt">
                <v:textbox>
                  <w:txbxContent>
                    <w:p w14:paraId="428749B4" w14:textId="77777777" w:rsidR="00CE4785" w:rsidRPr="00B06C5C" w:rsidRDefault="00CE4785" w:rsidP="00CE4785">
                      <w:pPr>
                        <w:pStyle w:val="FFABody"/>
                        <w:rPr>
                          <w:sz w:val="14"/>
                          <w:szCs w:val="14"/>
                        </w:rPr>
                      </w:pPr>
                      <w:r w:rsidRPr="00B06C5C">
                        <w:rPr>
                          <w:sz w:val="14"/>
                          <w:szCs w:val="14"/>
                        </w:rPr>
                        <w:t>Aligned to the following standards:</w:t>
                      </w:r>
                    </w:p>
                    <w:p w14:paraId="5B23559B" w14:textId="77777777" w:rsidR="00CE4785" w:rsidRPr="00B06C5C" w:rsidRDefault="00CE4785" w:rsidP="00CE4785">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759805A1" w14:textId="77777777" w:rsidR="00CE4785" w:rsidRPr="00B06C5C" w:rsidRDefault="00CE4785" w:rsidP="00CE4785">
                      <w:pPr>
                        <w:pStyle w:val="FFABody"/>
                        <w:rPr>
                          <w:sz w:val="14"/>
                          <w:szCs w:val="14"/>
                        </w:rPr>
                      </w:pPr>
                    </w:p>
                  </w:txbxContent>
                </v:textbox>
                <w10:wrap anchorx="margin"/>
              </v:rect>
            </w:pict>
          </mc:Fallback>
        </mc:AlternateContent>
      </w:r>
      <w:r w:rsidR="00B06C5C" w:rsidRPr="00316376">
        <w:rPr>
          <w:color w:val="E1251B"/>
        </w:rPr>
        <w:t>KEY:</w:t>
      </w:r>
      <w:r w:rsidR="00B06C5C">
        <w:t xml:space="preserve"> </w:t>
      </w:r>
      <w:r>
        <w:t xml:space="preserve">Lights, Camera, Science! </w:t>
      </w:r>
    </w:p>
    <w:p w14:paraId="059761B2" w14:textId="77777777" w:rsidR="00CE4785" w:rsidRPr="00216FB5" w:rsidRDefault="00CE4785" w:rsidP="00CE4785">
      <w:pPr>
        <w:pStyle w:val="SubHeadings"/>
        <w:rPr>
          <w:sz w:val="24"/>
          <w:szCs w:val="24"/>
        </w:rPr>
      </w:pPr>
      <w:r w:rsidRPr="00216FB5">
        <w:rPr>
          <w:sz w:val="24"/>
          <w:szCs w:val="24"/>
        </w:rPr>
        <w:t>Part 1</w:t>
      </w:r>
    </w:p>
    <w:p w14:paraId="1B8BA5AF" w14:textId="77777777" w:rsidR="00CE4785" w:rsidRDefault="00CE4785" w:rsidP="00CE4785">
      <w:pPr>
        <w:pStyle w:val="LPSectionTitles"/>
        <w:rPr>
          <w:rFonts w:ascii="Montserrat" w:hAnsi="Montserrat"/>
          <w:color w:val="auto"/>
          <w:sz w:val="18"/>
          <w:szCs w:val="18"/>
        </w:rPr>
      </w:pPr>
      <w:r w:rsidRPr="00216FB5">
        <w:rPr>
          <w:sz w:val="20"/>
          <w:szCs w:val="20"/>
        </w:rPr>
        <w:t>Directions:</w:t>
      </w:r>
      <w:r>
        <w:rPr>
          <w:sz w:val="20"/>
          <w:szCs w:val="20"/>
        </w:rPr>
        <w:t xml:space="preserve"> </w:t>
      </w:r>
      <w:r w:rsidRPr="00FE0DD0">
        <w:rPr>
          <w:rFonts w:ascii="Montserrat" w:hAnsi="Montserrat"/>
          <w:color w:val="auto"/>
          <w:sz w:val="18"/>
          <w:szCs w:val="18"/>
        </w:rPr>
        <w:t>Answer the questions below as you watch the video “</w:t>
      </w:r>
      <w:r>
        <w:rPr>
          <w:rFonts w:ascii="Montserrat" w:hAnsi="Montserrat"/>
          <w:color w:val="auto"/>
          <w:sz w:val="18"/>
          <w:szCs w:val="18"/>
        </w:rPr>
        <w:t xml:space="preserve">Poultry Science </w:t>
      </w:r>
      <w:r w:rsidRPr="00FE0DD0">
        <w:rPr>
          <w:rFonts w:ascii="Montserrat" w:hAnsi="Montserrat"/>
          <w:color w:val="auto"/>
          <w:sz w:val="18"/>
          <w:szCs w:val="18"/>
        </w:rPr>
        <w:t xml:space="preserve">SAE,” available at </w:t>
      </w:r>
      <w:hyperlink r:id="rId21" w:history="1">
        <w:r w:rsidRPr="004D1BAE">
          <w:rPr>
            <w:rStyle w:val="Hyperlink"/>
            <w:rFonts w:ascii="Montserrat" w:hAnsi="Montserrat"/>
            <w:sz w:val="18"/>
            <w:szCs w:val="18"/>
          </w:rPr>
          <w:t>https://vimeo.com/1148062258</w:t>
        </w:r>
      </w:hyperlink>
      <w:r>
        <w:rPr>
          <w:rFonts w:ascii="Montserrat" w:hAnsi="Montserrat"/>
          <w:color w:val="auto"/>
          <w:sz w:val="18"/>
          <w:szCs w:val="18"/>
        </w:rPr>
        <w:t>.</w:t>
      </w:r>
    </w:p>
    <w:p w14:paraId="575FF101" w14:textId="77777777" w:rsidR="00CE4785" w:rsidRDefault="00CE4785" w:rsidP="00CE4785">
      <w:pPr>
        <w:pStyle w:val="LPSectionTitles"/>
        <w:rPr>
          <w:rFonts w:ascii="Montserrat" w:hAnsi="Montserrat"/>
          <w:color w:val="auto"/>
          <w:sz w:val="18"/>
          <w:szCs w:val="18"/>
        </w:rPr>
      </w:pPr>
    </w:p>
    <w:p w14:paraId="16ADA9AE" w14:textId="77777777" w:rsidR="00CE4785" w:rsidRDefault="00CE4785" w:rsidP="00CE4785">
      <w:pPr>
        <w:pStyle w:val="LPSectionTitles"/>
        <w:numPr>
          <w:ilvl w:val="0"/>
          <w:numId w:val="27"/>
        </w:numPr>
        <w:rPr>
          <w:rFonts w:ascii="Montserrat" w:hAnsi="Montserrat"/>
          <w:color w:val="auto"/>
          <w:sz w:val="18"/>
          <w:szCs w:val="18"/>
        </w:rPr>
      </w:pPr>
      <w:r>
        <w:rPr>
          <w:rFonts w:ascii="Montserrat" w:hAnsi="Montserrat"/>
          <w:color w:val="auto"/>
          <w:sz w:val="18"/>
          <w:szCs w:val="18"/>
        </w:rPr>
        <w:t xml:space="preserve">What FFA chapter does Ruby represent? </w:t>
      </w:r>
    </w:p>
    <w:p w14:paraId="1F53246C" w14:textId="3EE3C61D" w:rsidR="00CE4785" w:rsidRPr="00833D8E" w:rsidRDefault="00833D8E" w:rsidP="00833D8E">
      <w:pPr>
        <w:pStyle w:val="FFABody"/>
        <w:ind w:left="720"/>
        <w:rPr>
          <w:color w:val="FF0000"/>
        </w:rPr>
      </w:pPr>
      <w:r>
        <w:rPr>
          <w:color w:val="FF0000"/>
        </w:rPr>
        <w:t xml:space="preserve">Har-Ber </w:t>
      </w:r>
    </w:p>
    <w:p w14:paraId="53A8FD27" w14:textId="77777777" w:rsidR="00CE4785" w:rsidRDefault="00CE4785" w:rsidP="00CE4785">
      <w:pPr>
        <w:pStyle w:val="FFABody"/>
      </w:pPr>
    </w:p>
    <w:p w14:paraId="1504AAAC" w14:textId="77777777" w:rsidR="00CE4785" w:rsidRPr="00C11721" w:rsidRDefault="00CE4785" w:rsidP="00CE4785">
      <w:pPr>
        <w:pStyle w:val="FFABody"/>
      </w:pPr>
    </w:p>
    <w:p w14:paraId="6F14325E" w14:textId="77777777" w:rsidR="00CE4785" w:rsidRDefault="00CE4785" w:rsidP="00CE4785">
      <w:pPr>
        <w:pStyle w:val="FFABody"/>
        <w:numPr>
          <w:ilvl w:val="0"/>
          <w:numId w:val="27"/>
        </w:numPr>
      </w:pPr>
      <w:r>
        <w:t xml:space="preserve">What state is Ruby from? Draw it here: </w:t>
      </w:r>
    </w:p>
    <w:p w14:paraId="74DD2E97" w14:textId="5C1CF0D2" w:rsidR="00CE4785" w:rsidRPr="00833D8E" w:rsidRDefault="00833D8E" w:rsidP="00833D8E">
      <w:pPr>
        <w:pStyle w:val="FFABody"/>
        <w:ind w:left="720"/>
        <w:rPr>
          <w:color w:val="FF0000"/>
        </w:rPr>
      </w:pPr>
      <w:r>
        <w:rPr>
          <w:color w:val="FF0000"/>
        </w:rPr>
        <w:t xml:space="preserve">Arkansas </w:t>
      </w:r>
    </w:p>
    <w:p w14:paraId="64514D2A" w14:textId="77777777" w:rsidR="00CE4785" w:rsidRDefault="00CE4785" w:rsidP="00CE4785">
      <w:pPr>
        <w:pStyle w:val="FFABody"/>
      </w:pPr>
    </w:p>
    <w:p w14:paraId="1E0A3D45" w14:textId="77777777" w:rsidR="00CE4785" w:rsidRDefault="00CE4785" w:rsidP="00CE4785">
      <w:pPr>
        <w:pStyle w:val="FFABody"/>
      </w:pPr>
    </w:p>
    <w:p w14:paraId="09DD40F5" w14:textId="77777777" w:rsidR="00CE4785" w:rsidRDefault="00CE4785" w:rsidP="00CE4785">
      <w:pPr>
        <w:pStyle w:val="FFABody"/>
      </w:pPr>
    </w:p>
    <w:p w14:paraId="0811B606" w14:textId="2BC7C6F6" w:rsidR="00CE4785" w:rsidRDefault="00CE4785" w:rsidP="00CE4785">
      <w:pPr>
        <w:pStyle w:val="FFABody"/>
        <w:numPr>
          <w:ilvl w:val="0"/>
          <w:numId w:val="27"/>
        </w:numPr>
      </w:pPr>
      <w:r>
        <w:t xml:space="preserve">What is Ruby’s SAE? Explain it in </w:t>
      </w:r>
      <w:r w:rsidR="00D14EFA">
        <w:t>two or three</w:t>
      </w:r>
      <w:r>
        <w:t xml:space="preserve"> sentences. </w:t>
      </w:r>
    </w:p>
    <w:p w14:paraId="25B0E99D" w14:textId="75A1C6A8" w:rsidR="00CE4785" w:rsidRPr="00833D8E" w:rsidRDefault="00833D8E" w:rsidP="00833D8E">
      <w:pPr>
        <w:pStyle w:val="FFABody"/>
        <w:ind w:left="720"/>
        <w:rPr>
          <w:color w:val="FF0000"/>
        </w:rPr>
      </w:pPr>
      <w:r>
        <w:rPr>
          <w:color w:val="FF0000"/>
        </w:rPr>
        <w:t xml:space="preserve">She works at the University of Arkansas Immunology Lab. She helps conduct research using chickens. She also helps care for the chickens. </w:t>
      </w:r>
    </w:p>
    <w:p w14:paraId="0EFEE73B" w14:textId="77777777" w:rsidR="00CE4785" w:rsidRDefault="00CE4785" w:rsidP="00CE4785">
      <w:pPr>
        <w:pStyle w:val="FFABody"/>
      </w:pPr>
    </w:p>
    <w:p w14:paraId="63F988F0" w14:textId="77777777" w:rsidR="00CE4785" w:rsidRDefault="00CE4785" w:rsidP="00CE4785">
      <w:pPr>
        <w:pStyle w:val="FFABody"/>
      </w:pPr>
    </w:p>
    <w:p w14:paraId="77075C77" w14:textId="77777777" w:rsidR="00CE4785" w:rsidRDefault="00CE4785" w:rsidP="00CE4785">
      <w:pPr>
        <w:pStyle w:val="FFABody"/>
      </w:pPr>
    </w:p>
    <w:p w14:paraId="7073360B" w14:textId="77777777" w:rsidR="00CE4785" w:rsidRDefault="00CE4785" w:rsidP="00CE4785">
      <w:pPr>
        <w:pStyle w:val="FFABody"/>
      </w:pPr>
    </w:p>
    <w:p w14:paraId="0EED24BB" w14:textId="25711468" w:rsidR="00CE4785" w:rsidRDefault="00CE4785" w:rsidP="00CE4785">
      <w:pPr>
        <w:pStyle w:val="FFABody"/>
        <w:numPr>
          <w:ilvl w:val="0"/>
          <w:numId w:val="27"/>
        </w:numPr>
      </w:pPr>
      <w:r>
        <w:t xml:space="preserve">What are </w:t>
      </w:r>
      <w:r w:rsidR="00D14EFA">
        <w:t xml:space="preserve">five </w:t>
      </w:r>
      <w:r>
        <w:t xml:space="preserve">responsibilities that Ruby has in the lab? </w:t>
      </w:r>
    </w:p>
    <w:p w14:paraId="3AA6E097" w14:textId="05D2AFEB" w:rsidR="00CE4785" w:rsidRPr="00833D8E" w:rsidRDefault="00CE4785" w:rsidP="00833D8E">
      <w:pPr>
        <w:pStyle w:val="FFABody"/>
        <w:ind w:left="720"/>
        <w:rPr>
          <w:color w:val="FF0000"/>
        </w:rPr>
      </w:pPr>
    </w:p>
    <w:p w14:paraId="1C19968F" w14:textId="27BB33DF" w:rsidR="00833D8E" w:rsidRPr="00970582" w:rsidRDefault="00970582" w:rsidP="00833D8E">
      <w:pPr>
        <w:pStyle w:val="FFABody"/>
        <w:numPr>
          <w:ilvl w:val="0"/>
          <w:numId w:val="29"/>
        </w:numPr>
        <w:rPr>
          <w:color w:val="FF0000"/>
        </w:rPr>
      </w:pPr>
      <w:r w:rsidRPr="00970582">
        <w:rPr>
          <w:color w:val="FF0000"/>
        </w:rPr>
        <w:t>Feeding the chickens</w:t>
      </w:r>
    </w:p>
    <w:p w14:paraId="1CB1B0F6" w14:textId="0F28280B" w:rsidR="00833D8E" w:rsidRPr="00970582" w:rsidRDefault="00970582" w:rsidP="00833D8E">
      <w:pPr>
        <w:pStyle w:val="FFABody"/>
        <w:numPr>
          <w:ilvl w:val="0"/>
          <w:numId w:val="29"/>
        </w:numPr>
        <w:rPr>
          <w:color w:val="FF0000"/>
        </w:rPr>
      </w:pPr>
      <w:r w:rsidRPr="00970582">
        <w:rPr>
          <w:color w:val="FF0000"/>
        </w:rPr>
        <w:t>Keeping the lab areas organized</w:t>
      </w:r>
    </w:p>
    <w:p w14:paraId="67DE8C01" w14:textId="269444D3" w:rsidR="00833D8E" w:rsidRPr="00970582" w:rsidRDefault="00970582" w:rsidP="00833D8E">
      <w:pPr>
        <w:pStyle w:val="FFABody"/>
        <w:numPr>
          <w:ilvl w:val="0"/>
          <w:numId w:val="29"/>
        </w:numPr>
        <w:rPr>
          <w:color w:val="FF0000"/>
        </w:rPr>
      </w:pPr>
      <w:r w:rsidRPr="00970582">
        <w:rPr>
          <w:color w:val="FF0000"/>
        </w:rPr>
        <w:t xml:space="preserve">Preparing blood smears </w:t>
      </w:r>
    </w:p>
    <w:p w14:paraId="51C47A8F" w14:textId="164AA00F" w:rsidR="00CE4785" w:rsidRPr="00970582" w:rsidRDefault="00970582" w:rsidP="00CE4785">
      <w:pPr>
        <w:pStyle w:val="FFABody"/>
        <w:numPr>
          <w:ilvl w:val="0"/>
          <w:numId w:val="29"/>
        </w:numPr>
        <w:rPr>
          <w:color w:val="FF0000"/>
        </w:rPr>
      </w:pPr>
      <w:r w:rsidRPr="00970582">
        <w:rPr>
          <w:color w:val="FF0000"/>
        </w:rPr>
        <w:t>I</w:t>
      </w:r>
      <w:r w:rsidR="005F1D3D">
        <w:rPr>
          <w:color w:val="FF0000"/>
        </w:rPr>
        <w:t>n</w:t>
      </w:r>
      <w:r w:rsidRPr="00970582">
        <w:rPr>
          <w:color w:val="FF0000"/>
        </w:rPr>
        <w:t>pu</w:t>
      </w:r>
      <w:r w:rsidR="005F1D3D">
        <w:rPr>
          <w:color w:val="FF0000"/>
        </w:rPr>
        <w:t>t</w:t>
      </w:r>
      <w:r w:rsidRPr="00970582">
        <w:rPr>
          <w:color w:val="FF0000"/>
        </w:rPr>
        <w:t>t</w:t>
      </w:r>
      <w:r>
        <w:rPr>
          <w:color w:val="FF0000"/>
        </w:rPr>
        <w:t>ing</w:t>
      </w:r>
      <w:r w:rsidRPr="00970582">
        <w:rPr>
          <w:color w:val="FF0000"/>
        </w:rPr>
        <w:t xml:space="preserve"> data </w:t>
      </w:r>
    </w:p>
    <w:p w14:paraId="7B9530DD" w14:textId="70C633F3" w:rsidR="00970582" w:rsidRPr="00970582" w:rsidRDefault="00970582" w:rsidP="00CE4785">
      <w:pPr>
        <w:pStyle w:val="FFABody"/>
        <w:numPr>
          <w:ilvl w:val="0"/>
          <w:numId w:val="29"/>
        </w:numPr>
        <w:rPr>
          <w:color w:val="FF0000"/>
        </w:rPr>
      </w:pPr>
      <w:r w:rsidRPr="00970582">
        <w:rPr>
          <w:color w:val="FF0000"/>
        </w:rPr>
        <w:t>Organi</w:t>
      </w:r>
      <w:r>
        <w:rPr>
          <w:color w:val="FF0000"/>
        </w:rPr>
        <w:t>zing</w:t>
      </w:r>
      <w:r w:rsidRPr="00970582">
        <w:rPr>
          <w:color w:val="FF0000"/>
        </w:rPr>
        <w:t xml:space="preserve"> data </w:t>
      </w:r>
    </w:p>
    <w:p w14:paraId="799E9EE1" w14:textId="77777777" w:rsidR="00CE4785" w:rsidRDefault="00CE4785" w:rsidP="00CE4785">
      <w:pPr>
        <w:pStyle w:val="FFABody"/>
      </w:pPr>
    </w:p>
    <w:p w14:paraId="55422342" w14:textId="77777777" w:rsidR="00CE4785" w:rsidRDefault="00CE4785" w:rsidP="00CE4785">
      <w:pPr>
        <w:pStyle w:val="FFABody"/>
      </w:pPr>
    </w:p>
    <w:p w14:paraId="38351A13" w14:textId="4D2D731F" w:rsidR="00CE4785" w:rsidRPr="00970582" w:rsidRDefault="00CE4785" w:rsidP="00970582">
      <w:pPr>
        <w:pStyle w:val="FFABody"/>
        <w:numPr>
          <w:ilvl w:val="0"/>
          <w:numId w:val="27"/>
        </w:numPr>
      </w:pPr>
      <w:r>
        <w:t xml:space="preserve">What safety measures does Ruby have to take? </w:t>
      </w:r>
    </w:p>
    <w:p w14:paraId="68362B7C" w14:textId="204982EC" w:rsidR="00CE4785" w:rsidRPr="00970582" w:rsidRDefault="00970582" w:rsidP="00970582">
      <w:pPr>
        <w:pStyle w:val="FFABody"/>
        <w:ind w:left="720"/>
        <w:rPr>
          <w:color w:val="FF0000"/>
        </w:rPr>
      </w:pPr>
      <w:r>
        <w:rPr>
          <w:color w:val="FF0000"/>
        </w:rPr>
        <w:t xml:space="preserve">Wearing long pants and gloves </w:t>
      </w:r>
    </w:p>
    <w:p w14:paraId="012F130F" w14:textId="77777777" w:rsidR="00CE4785" w:rsidRDefault="00CE4785" w:rsidP="00CE4785">
      <w:pPr>
        <w:pStyle w:val="FFABody"/>
      </w:pPr>
    </w:p>
    <w:p w14:paraId="05FAE638" w14:textId="77777777" w:rsidR="00CE4785" w:rsidRDefault="00CE4785" w:rsidP="00CE4785">
      <w:pPr>
        <w:pStyle w:val="FFABody"/>
      </w:pPr>
    </w:p>
    <w:p w14:paraId="055E9591" w14:textId="77777777" w:rsidR="00CE4785" w:rsidRDefault="00CE4785" w:rsidP="00CE4785">
      <w:pPr>
        <w:pStyle w:val="FFABody"/>
      </w:pPr>
    </w:p>
    <w:p w14:paraId="189C8286" w14:textId="77777777" w:rsidR="00CE4785" w:rsidRDefault="00CE4785" w:rsidP="00CE4785">
      <w:pPr>
        <w:pStyle w:val="FFABody"/>
        <w:numPr>
          <w:ilvl w:val="0"/>
          <w:numId w:val="27"/>
        </w:numPr>
      </w:pPr>
      <w:r>
        <w:t xml:space="preserve">How did Ruby get started in her SAE? </w:t>
      </w:r>
    </w:p>
    <w:p w14:paraId="474814A4" w14:textId="12C740E0" w:rsidR="00CE4785" w:rsidRPr="00970582" w:rsidRDefault="00970582" w:rsidP="00970582">
      <w:pPr>
        <w:pStyle w:val="FFABody"/>
        <w:ind w:left="720"/>
        <w:rPr>
          <w:color w:val="FF0000"/>
        </w:rPr>
      </w:pPr>
      <w:r>
        <w:rPr>
          <w:color w:val="FF0000"/>
        </w:rPr>
        <w:t xml:space="preserve">She joined the FFA poultry team and received </w:t>
      </w:r>
      <w:r w:rsidR="005F1D3D">
        <w:rPr>
          <w:color w:val="FF0000"/>
        </w:rPr>
        <w:t xml:space="preserve">third </w:t>
      </w:r>
      <w:r>
        <w:rPr>
          <w:color w:val="FF0000"/>
        </w:rPr>
        <w:t xml:space="preserve">place. A professor at the university offered her a position. </w:t>
      </w:r>
    </w:p>
    <w:p w14:paraId="334CA44E" w14:textId="77777777" w:rsidR="00CE4785" w:rsidRDefault="00CE4785" w:rsidP="00CE4785">
      <w:pPr>
        <w:pStyle w:val="FFABody"/>
      </w:pPr>
    </w:p>
    <w:p w14:paraId="1E481E2D" w14:textId="77777777" w:rsidR="00CE4785" w:rsidRDefault="00CE4785" w:rsidP="00CE4785">
      <w:pPr>
        <w:pStyle w:val="FFABody"/>
      </w:pPr>
    </w:p>
    <w:p w14:paraId="4FBA7605" w14:textId="77777777" w:rsidR="00CE4785" w:rsidRDefault="00CE4785" w:rsidP="00CE4785">
      <w:pPr>
        <w:pStyle w:val="FFABody"/>
      </w:pPr>
    </w:p>
    <w:p w14:paraId="3F4E7735" w14:textId="77777777" w:rsidR="00CE4785" w:rsidRDefault="00CE4785" w:rsidP="00CE4785">
      <w:pPr>
        <w:pStyle w:val="FFABody"/>
      </w:pPr>
    </w:p>
    <w:p w14:paraId="403FFA7B" w14:textId="77777777" w:rsidR="00CE4785" w:rsidRDefault="00CE4785" w:rsidP="00CE4785">
      <w:pPr>
        <w:pStyle w:val="FFABody"/>
        <w:numPr>
          <w:ilvl w:val="0"/>
          <w:numId w:val="27"/>
        </w:numPr>
      </w:pPr>
      <w:r>
        <w:t xml:space="preserve">How does Ruby’s SAE affect the agriculture industry? </w:t>
      </w:r>
    </w:p>
    <w:p w14:paraId="1653B2F5" w14:textId="77777777" w:rsidR="005F1D3D" w:rsidRDefault="00970582" w:rsidP="00970582">
      <w:pPr>
        <w:pStyle w:val="FFABody"/>
        <w:ind w:left="720"/>
        <w:rPr>
          <w:color w:val="FF0000"/>
        </w:rPr>
      </w:pPr>
      <w:r>
        <w:rPr>
          <w:color w:val="FF0000"/>
        </w:rPr>
        <w:t>By bringing valuable knowledge to the medical world</w:t>
      </w:r>
    </w:p>
    <w:p w14:paraId="4BDEF0AA" w14:textId="23581857" w:rsidR="00CE4785" w:rsidRPr="00970582" w:rsidRDefault="00970582" w:rsidP="005F1D3D">
      <w:pPr>
        <w:pStyle w:val="FFABody"/>
        <w:ind w:left="720"/>
        <w:rPr>
          <w:color w:val="FF0000"/>
        </w:rPr>
      </w:pPr>
      <w:r>
        <w:rPr>
          <w:color w:val="FF0000"/>
        </w:rPr>
        <w:t xml:space="preserve">Her research helps people with autoimmune diseases. </w:t>
      </w:r>
    </w:p>
    <w:p w14:paraId="42C38ACA" w14:textId="77777777" w:rsidR="00CE4785" w:rsidRDefault="00CE4785" w:rsidP="00CE4785">
      <w:pPr>
        <w:pStyle w:val="FFABody"/>
      </w:pPr>
    </w:p>
    <w:p w14:paraId="62B049D6" w14:textId="77777777" w:rsidR="00CE4785" w:rsidRDefault="00CE4785" w:rsidP="00CE4785">
      <w:pPr>
        <w:pStyle w:val="FFABody"/>
      </w:pPr>
    </w:p>
    <w:p w14:paraId="200D8A82" w14:textId="77777777" w:rsidR="00CE4785" w:rsidRDefault="00CE4785" w:rsidP="00CE4785">
      <w:pPr>
        <w:pStyle w:val="FFABody"/>
      </w:pPr>
    </w:p>
    <w:p w14:paraId="4287690E" w14:textId="77777777" w:rsidR="00CE4785" w:rsidRDefault="00CE4785" w:rsidP="00CE4785">
      <w:pPr>
        <w:pStyle w:val="FFABody"/>
        <w:numPr>
          <w:ilvl w:val="0"/>
          <w:numId w:val="27"/>
        </w:numPr>
      </w:pPr>
      <w:r>
        <w:t xml:space="preserve">What has Ruby learned through her SAE? </w:t>
      </w:r>
    </w:p>
    <w:p w14:paraId="5FD61108" w14:textId="5B498F4B" w:rsidR="00CE4785" w:rsidRPr="00970582" w:rsidRDefault="00970582" w:rsidP="00970582">
      <w:pPr>
        <w:pStyle w:val="FFABody"/>
        <w:ind w:left="720"/>
        <w:rPr>
          <w:color w:val="FF0000"/>
        </w:rPr>
      </w:pPr>
      <w:r>
        <w:rPr>
          <w:color w:val="FF0000"/>
        </w:rPr>
        <w:t>Putting yourself outside of your comfort zone is what is going to help you learn the most.</w:t>
      </w:r>
    </w:p>
    <w:p w14:paraId="32583CAB" w14:textId="77777777" w:rsidR="00CE4785" w:rsidRDefault="00CE4785" w:rsidP="00CE4785">
      <w:pPr>
        <w:pStyle w:val="FFABody"/>
      </w:pPr>
    </w:p>
    <w:p w14:paraId="7E1C4103" w14:textId="77777777" w:rsidR="00CE4785" w:rsidRDefault="00CE4785" w:rsidP="00CE4785">
      <w:pPr>
        <w:pStyle w:val="FFABody"/>
      </w:pPr>
    </w:p>
    <w:p w14:paraId="1CF70894" w14:textId="77777777" w:rsidR="00CE4785" w:rsidRDefault="00CE4785" w:rsidP="00CE4785">
      <w:pPr>
        <w:pStyle w:val="FFABody"/>
      </w:pPr>
    </w:p>
    <w:p w14:paraId="4C10CC3D" w14:textId="77777777" w:rsidR="00CE4785" w:rsidRDefault="00CE4785" w:rsidP="00CE4785">
      <w:pPr>
        <w:pStyle w:val="FFABody"/>
      </w:pPr>
    </w:p>
    <w:p w14:paraId="3B781C06" w14:textId="77777777" w:rsidR="00CE4785" w:rsidRPr="00C11721" w:rsidRDefault="00CE4785" w:rsidP="00CE4785">
      <w:pPr>
        <w:pStyle w:val="FFABody"/>
        <w:numPr>
          <w:ilvl w:val="0"/>
          <w:numId w:val="27"/>
        </w:numPr>
      </w:pPr>
      <w:r>
        <w:t xml:space="preserve">According to Ruby, why should other students join FFA? </w:t>
      </w:r>
    </w:p>
    <w:p w14:paraId="09D7E02F" w14:textId="77BC7C41" w:rsidR="00CE4785" w:rsidRPr="00970582" w:rsidRDefault="00970582" w:rsidP="00970582">
      <w:pPr>
        <w:pStyle w:val="FFABody"/>
        <w:ind w:left="720"/>
        <w:rPr>
          <w:color w:val="FF0000"/>
        </w:rPr>
      </w:pPr>
      <w:r>
        <w:rPr>
          <w:color w:val="FF0000"/>
        </w:rPr>
        <w:t xml:space="preserve">It is a great opportunity to learn more about yourself and your interests. </w:t>
      </w:r>
    </w:p>
    <w:p w14:paraId="1AE23314" w14:textId="77777777" w:rsidR="00CE4785" w:rsidRPr="00216FB5" w:rsidRDefault="00CE4785" w:rsidP="00CE4785">
      <w:pPr>
        <w:pStyle w:val="SubHeadings"/>
        <w:rPr>
          <w:sz w:val="24"/>
          <w:szCs w:val="24"/>
        </w:rPr>
      </w:pPr>
      <w:r w:rsidRPr="00216FB5">
        <w:rPr>
          <w:sz w:val="24"/>
          <w:szCs w:val="24"/>
        </w:rPr>
        <w:lastRenderedPageBreak/>
        <w:t xml:space="preserve">Part </w:t>
      </w:r>
      <w:r>
        <w:rPr>
          <w:sz w:val="24"/>
          <w:szCs w:val="24"/>
        </w:rPr>
        <w:t>2</w:t>
      </w:r>
    </w:p>
    <w:p w14:paraId="72CE3FA8" w14:textId="3A112067" w:rsidR="00CE4785" w:rsidRPr="00F22B3D" w:rsidRDefault="00CE4785" w:rsidP="00CE4785">
      <w:pPr>
        <w:pStyle w:val="LPSectionTitles"/>
        <w:rPr>
          <w:rFonts w:ascii="Montserrat" w:hAnsi="Montserrat"/>
          <w:color w:val="auto"/>
          <w:sz w:val="18"/>
          <w:szCs w:val="18"/>
        </w:rPr>
      </w:pPr>
      <w:r>
        <w:t xml:space="preserve">Directions: </w:t>
      </w:r>
      <w:r w:rsidRPr="00F22B3D">
        <w:rPr>
          <w:rFonts w:ascii="Montserrat" w:hAnsi="Montserrat"/>
          <w:color w:val="auto"/>
          <w:sz w:val="18"/>
          <w:szCs w:val="18"/>
        </w:rPr>
        <w:t>You will research a real biomedical research project that is currently happening. This should be something scientists, universities, hospitals or government agencies are actively studying right now.</w:t>
      </w:r>
      <w:r>
        <w:rPr>
          <w:rFonts w:ascii="Montserrat" w:hAnsi="Montserrat"/>
          <w:color w:val="auto"/>
          <w:sz w:val="18"/>
          <w:szCs w:val="18"/>
        </w:rPr>
        <w:t xml:space="preserve"> Fill in the activity sheet below as you research. </w:t>
      </w:r>
    </w:p>
    <w:p w14:paraId="6D6D157A" w14:textId="77777777" w:rsidR="00CE4785" w:rsidRDefault="00CE4785" w:rsidP="00CE4785">
      <w:pPr>
        <w:pStyle w:val="LPSectionTitles"/>
        <w:rPr>
          <w:rFonts w:ascii="Montserrat" w:hAnsi="Montserrat"/>
          <w:color w:val="auto"/>
          <w:sz w:val="18"/>
          <w:szCs w:val="18"/>
        </w:rPr>
      </w:pPr>
    </w:p>
    <w:p w14:paraId="0CDDD67F" w14:textId="77777777" w:rsidR="00CE4785" w:rsidRPr="00F22B3D" w:rsidRDefault="00CE4785" w:rsidP="00CE4785">
      <w:pPr>
        <w:pStyle w:val="LPSectionTitles"/>
        <w:rPr>
          <w:rFonts w:ascii="Montserrat" w:hAnsi="Montserrat"/>
          <w:color w:val="auto"/>
          <w:sz w:val="18"/>
          <w:szCs w:val="18"/>
        </w:rPr>
      </w:pPr>
      <w:r w:rsidRPr="00F22B3D">
        <w:rPr>
          <w:rFonts w:ascii="Montserrat" w:hAnsi="Montserrat"/>
          <w:color w:val="auto"/>
          <w:sz w:val="18"/>
          <w:szCs w:val="18"/>
        </w:rPr>
        <w:t xml:space="preserve">Approved </w:t>
      </w:r>
      <w:r>
        <w:rPr>
          <w:rFonts w:ascii="Montserrat" w:hAnsi="Montserrat"/>
          <w:color w:val="auto"/>
          <w:sz w:val="18"/>
          <w:szCs w:val="18"/>
        </w:rPr>
        <w:t>r</w:t>
      </w:r>
      <w:r w:rsidRPr="00F22B3D">
        <w:rPr>
          <w:rFonts w:ascii="Montserrat" w:hAnsi="Montserrat"/>
          <w:color w:val="auto"/>
          <w:sz w:val="18"/>
          <w:szCs w:val="18"/>
        </w:rPr>
        <w:t xml:space="preserve">esearch </w:t>
      </w:r>
      <w:r>
        <w:rPr>
          <w:rFonts w:ascii="Montserrat" w:hAnsi="Montserrat"/>
          <w:color w:val="auto"/>
          <w:sz w:val="18"/>
          <w:szCs w:val="18"/>
        </w:rPr>
        <w:t>t</w:t>
      </w:r>
      <w:r w:rsidRPr="00F22B3D">
        <w:rPr>
          <w:rFonts w:ascii="Montserrat" w:hAnsi="Montserrat"/>
          <w:color w:val="auto"/>
          <w:sz w:val="18"/>
          <w:szCs w:val="18"/>
        </w:rPr>
        <w:t>opic</w:t>
      </w:r>
      <w:r>
        <w:rPr>
          <w:rFonts w:ascii="Montserrat" w:hAnsi="Montserrat"/>
          <w:color w:val="auto"/>
          <w:sz w:val="18"/>
          <w:szCs w:val="18"/>
        </w:rPr>
        <w:t xml:space="preserve">s could include: </w:t>
      </w:r>
    </w:p>
    <w:p w14:paraId="357A6C47" w14:textId="2F4E53FD" w:rsidR="00CE4785" w:rsidRDefault="00CE4785" w:rsidP="00CE4785">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Disease detection </w:t>
      </w:r>
      <w:r w:rsidR="005F1D3D">
        <w:rPr>
          <w:rFonts w:ascii="Montserrat" w:hAnsi="Montserrat"/>
          <w:color w:val="auto"/>
          <w:sz w:val="18"/>
          <w:szCs w:val="18"/>
        </w:rPr>
        <w:t>and</w:t>
      </w:r>
      <w:r w:rsidR="005F1D3D" w:rsidRPr="00F22B3D">
        <w:rPr>
          <w:rFonts w:ascii="Montserrat" w:hAnsi="Montserrat"/>
          <w:color w:val="auto"/>
          <w:sz w:val="18"/>
          <w:szCs w:val="18"/>
        </w:rPr>
        <w:t xml:space="preserve"> </w:t>
      </w:r>
      <w:r w:rsidRPr="00F22B3D">
        <w:rPr>
          <w:rFonts w:ascii="Montserrat" w:hAnsi="Montserrat"/>
          <w:color w:val="auto"/>
          <w:sz w:val="18"/>
          <w:szCs w:val="18"/>
        </w:rPr>
        <w:t>diagnostics</w:t>
      </w:r>
    </w:p>
    <w:p w14:paraId="3498A4BA" w14:textId="77777777" w:rsidR="00CE4785" w:rsidRDefault="00CE4785" w:rsidP="00CE4785">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Vaccine or immune system </w:t>
      </w:r>
      <w:r>
        <w:rPr>
          <w:rFonts w:ascii="Montserrat" w:hAnsi="Montserrat"/>
          <w:color w:val="auto"/>
          <w:sz w:val="18"/>
          <w:szCs w:val="18"/>
        </w:rPr>
        <w:t>research</w:t>
      </w:r>
    </w:p>
    <w:p w14:paraId="5EF4519B" w14:textId="77777777" w:rsidR="00CE4785" w:rsidRDefault="00CE4785" w:rsidP="00CE4785">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Genetics </w:t>
      </w:r>
      <w:r>
        <w:rPr>
          <w:rFonts w:ascii="Montserrat" w:hAnsi="Montserrat"/>
          <w:color w:val="auto"/>
          <w:sz w:val="18"/>
          <w:szCs w:val="18"/>
        </w:rPr>
        <w:t xml:space="preserve">and </w:t>
      </w:r>
      <w:r w:rsidRPr="00F22B3D">
        <w:rPr>
          <w:rFonts w:ascii="Montserrat" w:hAnsi="Montserrat"/>
          <w:color w:val="auto"/>
          <w:sz w:val="18"/>
          <w:szCs w:val="18"/>
        </w:rPr>
        <w:t>precision medicine</w:t>
      </w:r>
    </w:p>
    <w:p w14:paraId="5DEB7F93" w14:textId="77777777" w:rsidR="00CE4785" w:rsidRDefault="00CE4785" w:rsidP="00CE4785">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Microbiome (gut health) research</w:t>
      </w:r>
    </w:p>
    <w:p w14:paraId="2E8A0332" w14:textId="77777777" w:rsidR="00CE4785" w:rsidRDefault="00CE4785" w:rsidP="00CE4785">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Environmental health </w:t>
      </w:r>
      <w:r>
        <w:rPr>
          <w:rFonts w:ascii="Montserrat" w:hAnsi="Montserrat"/>
          <w:color w:val="auto"/>
          <w:sz w:val="18"/>
          <w:szCs w:val="18"/>
        </w:rPr>
        <w:t xml:space="preserve">and </w:t>
      </w:r>
      <w:r w:rsidRPr="00F22B3D">
        <w:rPr>
          <w:rFonts w:ascii="Montserrat" w:hAnsi="Montserrat"/>
          <w:color w:val="auto"/>
          <w:sz w:val="18"/>
          <w:szCs w:val="18"/>
        </w:rPr>
        <w:t>disease</w:t>
      </w:r>
    </w:p>
    <w:p w14:paraId="7FA95201" w14:textId="77777777" w:rsidR="00CE4785" w:rsidRDefault="00CE4785" w:rsidP="00CE4785">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 xml:space="preserve">Biosecurity </w:t>
      </w:r>
      <w:r>
        <w:rPr>
          <w:rFonts w:ascii="Montserrat" w:hAnsi="Montserrat"/>
          <w:color w:val="auto"/>
          <w:sz w:val="18"/>
          <w:szCs w:val="18"/>
        </w:rPr>
        <w:t xml:space="preserve">and </w:t>
      </w:r>
      <w:r w:rsidRPr="00F22B3D">
        <w:rPr>
          <w:rFonts w:ascii="Montserrat" w:hAnsi="Montserrat"/>
          <w:color w:val="auto"/>
          <w:sz w:val="18"/>
          <w:szCs w:val="18"/>
        </w:rPr>
        <w:t>disease prevention</w:t>
      </w:r>
    </w:p>
    <w:p w14:paraId="1DBBDD16" w14:textId="77777777" w:rsidR="00CE4785" w:rsidRPr="00F22B3D" w:rsidRDefault="00CE4785" w:rsidP="00CE4785">
      <w:pPr>
        <w:pStyle w:val="LPSectionTitles"/>
        <w:numPr>
          <w:ilvl w:val="0"/>
          <w:numId w:val="19"/>
        </w:numPr>
        <w:rPr>
          <w:rFonts w:ascii="Montserrat" w:hAnsi="Montserrat"/>
          <w:color w:val="auto"/>
          <w:sz w:val="18"/>
          <w:szCs w:val="18"/>
        </w:rPr>
      </w:pPr>
      <w:r w:rsidRPr="00F22B3D">
        <w:rPr>
          <w:rFonts w:ascii="Montserrat" w:hAnsi="Montserrat"/>
          <w:color w:val="auto"/>
          <w:sz w:val="18"/>
          <w:szCs w:val="18"/>
        </w:rPr>
        <w:t>Technology (AI, data, imaging) in medicine</w:t>
      </w:r>
    </w:p>
    <w:p w14:paraId="4B1D5E0C" w14:textId="77777777" w:rsidR="00CE4785" w:rsidRDefault="00CE4785" w:rsidP="00CE4785">
      <w:pPr>
        <w:pStyle w:val="LPSectionTitles"/>
        <w:rPr>
          <w:rFonts w:ascii="Montserrat" w:hAnsi="Montserrat"/>
          <w:color w:val="auto"/>
          <w:sz w:val="18"/>
          <w:szCs w:val="18"/>
        </w:rPr>
      </w:pPr>
    </w:p>
    <w:p w14:paraId="40ADD005" w14:textId="593A0BF2" w:rsidR="00CE4785" w:rsidRPr="00F22B3D" w:rsidRDefault="00CE4785" w:rsidP="00CE4785">
      <w:pPr>
        <w:pStyle w:val="LPSectionTitles"/>
        <w:numPr>
          <w:ilvl w:val="0"/>
          <w:numId w:val="28"/>
        </w:numPr>
        <w:rPr>
          <w:rFonts w:ascii="Montserrat" w:hAnsi="Montserrat"/>
          <w:color w:val="auto"/>
          <w:sz w:val="18"/>
          <w:szCs w:val="18"/>
        </w:rPr>
      </w:pPr>
      <w:r w:rsidRPr="00F22B3D">
        <w:rPr>
          <w:rFonts w:ascii="Montserrat" w:hAnsi="Montserrat"/>
          <w:color w:val="auto"/>
          <w:sz w:val="18"/>
          <w:szCs w:val="18"/>
        </w:rPr>
        <w:t>Research Topic Title:</w:t>
      </w:r>
      <w:r w:rsidR="00937F6B">
        <w:rPr>
          <w:rFonts w:ascii="Montserrat" w:hAnsi="Montserrat"/>
          <w:color w:val="auto"/>
          <w:sz w:val="18"/>
          <w:szCs w:val="18"/>
        </w:rPr>
        <w:t xml:space="preserve"> </w:t>
      </w:r>
      <w:r w:rsidR="00937F6B">
        <w:rPr>
          <w:rFonts w:ascii="Montserrat" w:hAnsi="Montserrat"/>
          <w:color w:val="FF0000"/>
          <w:sz w:val="18"/>
          <w:szCs w:val="18"/>
        </w:rPr>
        <w:t xml:space="preserve">Answers will vary. </w:t>
      </w:r>
    </w:p>
    <w:p w14:paraId="67122B9A" w14:textId="77777777" w:rsidR="00CE4785" w:rsidRPr="00F22B3D" w:rsidRDefault="00CE4785" w:rsidP="00CE4785">
      <w:pPr>
        <w:pStyle w:val="LPSectionTitles"/>
        <w:rPr>
          <w:rFonts w:ascii="Montserrat" w:hAnsi="Montserrat"/>
          <w:color w:val="auto"/>
          <w:sz w:val="18"/>
          <w:szCs w:val="18"/>
        </w:rPr>
      </w:pPr>
    </w:p>
    <w:p w14:paraId="3F1FA057" w14:textId="77777777" w:rsidR="00CE4785" w:rsidRPr="00F22B3D" w:rsidRDefault="00CE4785" w:rsidP="00CE4785">
      <w:pPr>
        <w:pStyle w:val="LPSectionTitles"/>
        <w:numPr>
          <w:ilvl w:val="0"/>
          <w:numId w:val="28"/>
        </w:numPr>
        <w:rPr>
          <w:rFonts w:ascii="Montserrat" w:hAnsi="Montserrat"/>
          <w:color w:val="auto"/>
          <w:sz w:val="18"/>
          <w:szCs w:val="18"/>
        </w:rPr>
      </w:pPr>
      <w:r w:rsidRPr="00F22B3D">
        <w:rPr>
          <w:rFonts w:ascii="Montserrat" w:hAnsi="Montserrat"/>
          <w:color w:val="auto"/>
          <w:sz w:val="18"/>
          <w:szCs w:val="18"/>
        </w:rPr>
        <w:t>Who is conducting this research?</w:t>
      </w:r>
      <w:r>
        <w:rPr>
          <w:rFonts w:ascii="Montserrat" w:hAnsi="Montserrat"/>
          <w:color w:val="auto"/>
          <w:sz w:val="18"/>
          <w:szCs w:val="18"/>
        </w:rPr>
        <w:t xml:space="preserve"> </w:t>
      </w:r>
      <w:r w:rsidRPr="00F22B3D">
        <w:rPr>
          <w:rFonts w:ascii="Montserrat" w:hAnsi="Montserrat"/>
          <w:color w:val="auto"/>
          <w:sz w:val="18"/>
          <w:szCs w:val="18"/>
        </w:rPr>
        <w:t>(University, hospital, research center, agency, etc.)</w:t>
      </w:r>
    </w:p>
    <w:p w14:paraId="3B570AF0" w14:textId="677641F3" w:rsidR="00CE4785" w:rsidRPr="00F22B3D" w:rsidRDefault="00937F6B" w:rsidP="00937F6B">
      <w:pPr>
        <w:pStyle w:val="LPSectionTitles"/>
        <w:ind w:left="720"/>
        <w:rPr>
          <w:rFonts w:ascii="Montserrat" w:hAnsi="Montserrat"/>
          <w:color w:val="auto"/>
          <w:sz w:val="18"/>
          <w:szCs w:val="18"/>
        </w:rPr>
      </w:pPr>
      <w:r>
        <w:rPr>
          <w:rFonts w:ascii="Montserrat" w:hAnsi="Montserrat"/>
          <w:color w:val="FF0000"/>
          <w:sz w:val="18"/>
          <w:szCs w:val="18"/>
        </w:rPr>
        <w:t>Answers will vary.</w:t>
      </w:r>
    </w:p>
    <w:p w14:paraId="154B7128" w14:textId="77777777" w:rsidR="00CE4785" w:rsidRPr="00F22B3D" w:rsidRDefault="00CE4785" w:rsidP="00CE4785">
      <w:pPr>
        <w:pStyle w:val="LPSectionTitles"/>
        <w:rPr>
          <w:rFonts w:ascii="Montserrat" w:hAnsi="Montserrat"/>
          <w:color w:val="auto"/>
          <w:sz w:val="18"/>
          <w:szCs w:val="18"/>
        </w:rPr>
      </w:pPr>
    </w:p>
    <w:p w14:paraId="0A40C874" w14:textId="77777777" w:rsidR="00CE4785" w:rsidRPr="00F22B3D" w:rsidRDefault="00CE4785" w:rsidP="00CE4785">
      <w:pPr>
        <w:pStyle w:val="LPSectionTitles"/>
        <w:numPr>
          <w:ilvl w:val="0"/>
          <w:numId w:val="28"/>
        </w:numPr>
        <w:rPr>
          <w:rFonts w:ascii="Montserrat" w:hAnsi="Montserrat"/>
          <w:color w:val="auto"/>
          <w:sz w:val="18"/>
          <w:szCs w:val="18"/>
        </w:rPr>
      </w:pPr>
      <w:r w:rsidRPr="00F22B3D">
        <w:rPr>
          <w:rFonts w:ascii="Montserrat" w:hAnsi="Montserrat"/>
          <w:color w:val="auto"/>
          <w:sz w:val="18"/>
          <w:szCs w:val="18"/>
        </w:rPr>
        <w:t>What problem is this research trying to solve?</w:t>
      </w:r>
    </w:p>
    <w:p w14:paraId="7256B11A" w14:textId="7EE7C420" w:rsidR="00CE4785" w:rsidRPr="00F22B3D" w:rsidRDefault="00937F6B" w:rsidP="00937F6B">
      <w:pPr>
        <w:pStyle w:val="LPSectionTitles"/>
        <w:ind w:left="720"/>
        <w:rPr>
          <w:rFonts w:ascii="Montserrat" w:hAnsi="Montserrat"/>
          <w:color w:val="auto"/>
          <w:sz w:val="18"/>
          <w:szCs w:val="18"/>
        </w:rPr>
      </w:pPr>
      <w:r>
        <w:rPr>
          <w:rFonts w:ascii="Montserrat" w:hAnsi="Montserrat"/>
          <w:color w:val="FF0000"/>
          <w:sz w:val="18"/>
          <w:szCs w:val="18"/>
        </w:rPr>
        <w:t>Answers will vary.</w:t>
      </w:r>
    </w:p>
    <w:p w14:paraId="02D51DAC" w14:textId="77777777" w:rsidR="00CE4785" w:rsidRPr="00F22B3D" w:rsidRDefault="00CE4785" w:rsidP="00CE4785">
      <w:pPr>
        <w:pStyle w:val="LPSectionTitles"/>
        <w:rPr>
          <w:rFonts w:ascii="Montserrat" w:hAnsi="Montserrat"/>
          <w:color w:val="auto"/>
          <w:sz w:val="18"/>
          <w:szCs w:val="18"/>
        </w:rPr>
      </w:pPr>
    </w:p>
    <w:p w14:paraId="44E00043" w14:textId="77777777" w:rsidR="00CE4785" w:rsidRPr="00F22B3D" w:rsidRDefault="00CE4785" w:rsidP="00CE4785">
      <w:pPr>
        <w:pStyle w:val="LPSectionTitles"/>
        <w:numPr>
          <w:ilvl w:val="0"/>
          <w:numId w:val="28"/>
        </w:numPr>
        <w:rPr>
          <w:rFonts w:ascii="Montserrat" w:hAnsi="Montserrat"/>
          <w:color w:val="auto"/>
          <w:sz w:val="18"/>
          <w:szCs w:val="18"/>
        </w:rPr>
      </w:pPr>
      <w:r w:rsidRPr="00F22B3D">
        <w:rPr>
          <w:rFonts w:ascii="Montserrat" w:hAnsi="Montserrat"/>
          <w:color w:val="auto"/>
          <w:sz w:val="18"/>
          <w:szCs w:val="18"/>
        </w:rPr>
        <w:t>What are scientists doing in this research?</w:t>
      </w:r>
      <w:r>
        <w:rPr>
          <w:rFonts w:ascii="Montserrat" w:hAnsi="Montserrat"/>
          <w:color w:val="auto"/>
          <w:sz w:val="18"/>
          <w:szCs w:val="18"/>
        </w:rPr>
        <w:t xml:space="preserve"> </w:t>
      </w:r>
      <w:r w:rsidRPr="00F22B3D">
        <w:rPr>
          <w:rFonts w:ascii="Montserrat" w:hAnsi="Montserrat"/>
          <w:color w:val="auto"/>
          <w:sz w:val="18"/>
          <w:szCs w:val="18"/>
        </w:rPr>
        <w:t>(What are they studying or testing?)</w:t>
      </w:r>
    </w:p>
    <w:p w14:paraId="6076EDB2" w14:textId="365CE5B0" w:rsidR="00CE4785" w:rsidRPr="00F22B3D" w:rsidRDefault="00937F6B" w:rsidP="00937F6B">
      <w:pPr>
        <w:pStyle w:val="LPSectionTitles"/>
        <w:ind w:left="720"/>
        <w:rPr>
          <w:rFonts w:ascii="Montserrat" w:hAnsi="Montserrat"/>
          <w:color w:val="auto"/>
          <w:sz w:val="18"/>
          <w:szCs w:val="18"/>
        </w:rPr>
      </w:pPr>
      <w:r>
        <w:rPr>
          <w:rFonts w:ascii="Montserrat" w:hAnsi="Montserrat"/>
          <w:color w:val="FF0000"/>
          <w:sz w:val="18"/>
          <w:szCs w:val="18"/>
        </w:rPr>
        <w:t>Answers will vary.</w:t>
      </w:r>
    </w:p>
    <w:p w14:paraId="4D89B0F6" w14:textId="77777777" w:rsidR="00CE4785" w:rsidRPr="00F22B3D" w:rsidRDefault="00CE4785" w:rsidP="00CE4785">
      <w:pPr>
        <w:pStyle w:val="LPSectionTitles"/>
        <w:rPr>
          <w:rFonts w:ascii="Montserrat" w:hAnsi="Montserrat"/>
          <w:color w:val="auto"/>
          <w:sz w:val="18"/>
          <w:szCs w:val="18"/>
        </w:rPr>
      </w:pPr>
    </w:p>
    <w:p w14:paraId="3656AB67" w14:textId="77777777" w:rsidR="00CE4785" w:rsidRPr="00F22B3D" w:rsidRDefault="00CE4785" w:rsidP="00CE4785">
      <w:pPr>
        <w:pStyle w:val="LPSectionTitles"/>
        <w:numPr>
          <w:ilvl w:val="0"/>
          <w:numId w:val="28"/>
        </w:numPr>
        <w:rPr>
          <w:rFonts w:ascii="Montserrat" w:hAnsi="Montserrat"/>
          <w:color w:val="auto"/>
          <w:sz w:val="18"/>
          <w:szCs w:val="18"/>
        </w:rPr>
      </w:pPr>
      <w:r w:rsidRPr="00F22B3D">
        <w:rPr>
          <w:rFonts w:ascii="Montserrat" w:hAnsi="Montserrat"/>
          <w:color w:val="auto"/>
          <w:sz w:val="18"/>
          <w:szCs w:val="18"/>
        </w:rPr>
        <w:t>How is biotechnology used?</w:t>
      </w:r>
    </w:p>
    <w:p w14:paraId="35FA66AF" w14:textId="47052016" w:rsidR="00CE4785" w:rsidRPr="00F22B3D" w:rsidRDefault="00CE4785" w:rsidP="00CE4785">
      <w:pPr>
        <w:pStyle w:val="LPSectionTitles"/>
        <w:ind w:left="360"/>
        <w:rPr>
          <w:rFonts w:ascii="Montserrat" w:hAnsi="Montserrat"/>
          <w:color w:val="auto"/>
          <w:sz w:val="18"/>
          <w:szCs w:val="18"/>
        </w:rPr>
      </w:pPr>
      <w:r w:rsidRPr="00F22B3D">
        <w:rPr>
          <w:rFonts w:ascii="Montserrat" w:hAnsi="Montserrat"/>
          <w:color w:val="auto"/>
          <w:sz w:val="18"/>
          <w:szCs w:val="18"/>
        </w:rPr>
        <w:t>(Check all that apply and explain one</w:t>
      </w:r>
      <w:r w:rsidR="005F1D3D">
        <w:rPr>
          <w:rFonts w:ascii="Montserrat" w:hAnsi="Montserrat"/>
          <w:color w:val="auto"/>
          <w:sz w:val="18"/>
          <w:szCs w:val="18"/>
        </w:rPr>
        <w:t>.</w:t>
      </w:r>
      <w:r w:rsidRPr="00F22B3D">
        <w:rPr>
          <w:rFonts w:ascii="Montserrat" w:hAnsi="Montserrat"/>
          <w:color w:val="auto"/>
          <w:sz w:val="18"/>
          <w:szCs w:val="18"/>
        </w:rPr>
        <w:t>)</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Lab testing</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Genetic analysis</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Data collection or analysis</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Disease detection</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Medical technology</w:t>
      </w:r>
      <w:r w:rsidRPr="00F22B3D">
        <w:rPr>
          <w:rFonts w:ascii="Montserrat" w:hAnsi="Montserrat"/>
          <w:color w:val="auto"/>
          <w:sz w:val="18"/>
          <w:szCs w:val="18"/>
        </w:rPr>
        <w:br/>
      </w:r>
      <w:r w:rsidRPr="00F22B3D">
        <w:rPr>
          <w:rFonts w:ascii="Segoe UI Symbol" w:hAnsi="Segoe UI Symbol" w:cs="Segoe UI Symbol"/>
          <w:color w:val="auto"/>
          <w:sz w:val="18"/>
          <w:szCs w:val="18"/>
        </w:rPr>
        <w:t>☐</w:t>
      </w:r>
      <w:r w:rsidRPr="00F22B3D">
        <w:rPr>
          <w:rFonts w:ascii="Montserrat" w:hAnsi="Montserrat"/>
          <w:color w:val="auto"/>
          <w:sz w:val="18"/>
          <w:szCs w:val="18"/>
        </w:rPr>
        <w:t xml:space="preserve"> Other: _______________________</w:t>
      </w:r>
    </w:p>
    <w:p w14:paraId="6242205D" w14:textId="3E5952A8" w:rsidR="00CE4785" w:rsidRPr="00F22B3D" w:rsidRDefault="00CE4785" w:rsidP="00CE4785">
      <w:pPr>
        <w:pStyle w:val="LPSectionTitles"/>
        <w:ind w:firstLine="360"/>
        <w:rPr>
          <w:rFonts w:ascii="Montserrat" w:hAnsi="Montserrat"/>
          <w:color w:val="auto"/>
          <w:sz w:val="18"/>
          <w:szCs w:val="18"/>
        </w:rPr>
      </w:pPr>
      <w:r w:rsidRPr="00F22B3D">
        <w:rPr>
          <w:rFonts w:ascii="Montserrat" w:hAnsi="Montserrat"/>
          <w:color w:val="auto"/>
          <w:sz w:val="18"/>
          <w:szCs w:val="18"/>
        </w:rPr>
        <w:t>Explanation:</w:t>
      </w:r>
      <w:r w:rsidR="00937F6B">
        <w:rPr>
          <w:rFonts w:ascii="Montserrat" w:hAnsi="Montserrat"/>
          <w:color w:val="auto"/>
          <w:sz w:val="18"/>
          <w:szCs w:val="18"/>
        </w:rPr>
        <w:t xml:space="preserve"> </w:t>
      </w:r>
      <w:r w:rsidR="00937F6B">
        <w:rPr>
          <w:rFonts w:ascii="Montserrat" w:hAnsi="Montserrat"/>
          <w:color w:val="FF0000"/>
          <w:sz w:val="18"/>
          <w:szCs w:val="18"/>
        </w:rPr>
        <w:t>Answers will vary.</w:t>
      </w:r>
    </w:p>
    <w:p w14:paraId="1DE072FE" w14:textId="77777777" w:rsidR="00CE4785" w:rsidRPr="00F22B3D" w:rsidRDefault="00CE4785" w:rsidP="00CE4785">
      <w:pPr>
        <w:pStyle w:val="LPSectionTitles"/>
        <w:rPr>
          <w:rFonts w:ascii="Montserrat" w:hAnsi="Montserrat"/>
          <w:color w:val="auto"/>
          <w:sz w:val="18"/>
          <w:szCs w:val="18"/>
        </w:rPr>
      </w:pPr>
    </w:p>
    <w:p w14:paraId="46A840A2" w14:textId="77777777" w:rsidR="00CE4785" w:rsidRPr="00F22B3D" w:rsidRDefault="00CE4785" w:rsidP="00CE4785">
      <w:pPr>
        <w:pStyle w:val="LPSectionTitles"/>
        <w:numPr>
          <w:ilvl w:val="0"/>
          <w:numId w:val="28"/>
        </w:numPr>
        <w:rPr>
          <w:rFonts w:ascii="Montserrat" w:hAnsi="Montserrat"/>
          <w:color w:val="auto"/>
          <w:sz w:val="18"/>
          <w:szCs w:val="18"/>
        </w:rPr>
      </w:pPr>
      <w:r w:rsidRPr="00F22B3D">
        <w:rPr>
          <w:rFonts w:ascii="Montserrat" w:hAnsi="Montserrat"/>
          <w:color w:val="auto"/>
          <w:sz w:val="18"/>
          <w:szCs w:val="18"/>
        </w:rPr>
        <w:t>Why does this research matter?</w:t>
      </w:r>
      <w:r>
        <w:rPr>
          <w:rFonts w:ascii="Montserrat" w:hAnsi="Montserrat"/>
          <w:color w:val="auto"/>
          <w:sz w:val="18"/>
          <w:szCs w:val="18"/>
        </w:rPr>
        <w:t xml:space="preserve"> </w:t>
      </w:r>
      <w:r w:rsidRPr="00F22B3D">
        <w:rPr>
          <w:rFonts w:ascii="Montserrat" w:hAnsi="Montserrat"/>
          <w:color w:val="auto"/>
          <w:sz w:val="18"/>
          <w:szCs w:val="18"/>
        </w:rPr>
        <w:t>(Health, agriculture, food safety, disease prevention, society, etc.)</w:t>
      </w:r>
    </w:p>
    <w:p w14:paraId="3FC44FD5" w14:textId="57172007" w:rsidR="00CE4785" w:rsidRPr="00F22B3D" w:rsidRDefault="00937F6B" w:rsidP="00937F6B">
      <w:pPr>
        <w:pStyle w:val="LPSectionTitles"/>
        <w:ind w:left="720"/>
        <w:rPr>
          <w:rFonts w:ascii="Montserrat" w:hAnsi="Montserrat"/>
          <w:color w:val="auto"/>
          <w:sz w:val="18"/>
          <w:szCs w:val="18"/>
        </w:rPr>
      </w:pPr>
      <w:r>
        <w:rPr>
          <w:rFonts w:ascii="Montserrat" w:hAnsi="Montserrat"/>
          <w:color w:val="FF0000"/>
          <w:sz w:val="18"/>
          <w:szCs w:val="18"/>
        </w:rPr>
        <w:t>Answers will vary.</w:t>
      </w:r>
    </w:p>
    <w:p w14:paraId="69377512" w14:textId="77777777" w:rsidR="00CE4785" w:rsidRDefault="00CE4785" w:rsidP="00CE4785">
      <w:pPr>
        <w:pStyle w:val="LPSectionTitles"/>
        <w:rPr>
          <w:rFonts w:ascii="Montserrat" w:hAnsi="Montserrat"/>
          <w:color w:val="auto"/>
          <w:sz w:val="18"/>
          <w:szCs w:val="18"/>
        </w:rPr>
      </w:pPr>
    </w:p>
    <w:p w14:paraId="0F931373" w14:textId="77777777" w:rsidR="00CE4785" w:rsidRPr="00F22B3D" w:rsidRDefault="00CE4785" w:rsidP="00CE4785">
      <w:pPr>
        <w:pStyle w:val="FFABody"/>
      </w:pPr>
    </w:p>
    <w:p w14:paraId="185DE970" w14:textId="77777777" w:rsidR="00CE4785" w:rsidRPr="00F22B3D" w:rsidRDefault="00CE4785" w:rsidP="00CE4785">
      <w:pPr>
        <w:pStyle w:val="LPSectionTitles"/>
        <w:numPr>
          <w:ilvl w:val="0"/>
          <w:numId w:val="28"/>
        </w:numPr>
        <w:rPr>
          <w:rFonts w:ascii="Montserrat" w:hAnsi="Montserrat"/>
          <w:color w:val="auto"/>
          <w:sz w:val="18"/>
          <w:szCs w:val="18"/>
        </w:rPr>
      </w:pPr>
      <w:r w:rsidRPr="00F22B3D">
        <w:rPr>
          <w:rFonts w:ascii="Montserrat" w:hAnsi="Montserrat"/>
          <w:color w:val="auto"/>
          <w:sz w:val="18"/>
          <w:szCs w:val="18"/>
        </w:rPr>
        <w:t>Safety or ethics consideration</w:t>
      </w:r>
      <w:r>
        <w:rPr>
          <w:rFonts w:ascii="Montserrat" w:hAnsi="Montserrat"/>
          <w:color w:val="auto"/>
          <w:sz w:val="18"/>
          <w:szCs w:val="18"/>
        </w:rPr>
        <w:t xml:space="preserve"> </w:t>
      </w:r>
      <w:r w:rsidRPr="00F22B3D">
        <w:rPr>
          <w:rFonts w:ascii="Montserrat" w:hAnsi="Montserrat"/>
          <w:color w:val="auto"/>
          <w:sz w:val="18"/>
          <w:szCs w:val="18"/>
        </w:rPr>
        <w:t>(Example: PPE, biosecurity, data privacy, animal welfare, human safety)</w:t>
      </w:r>
    </w:p>
    <w:p w14:paraId="65D12C2D" w14:textId="5DE4EF62" w:rsidR="00CE4785" w:rsidRPr="00F22B3D" w:rsidRDefault="00937F6B" w:rsidP="00937F6B">
      <w:pPr>
        <w:pStyle w:val="LPSectionTitles"/>
        <w:ind w:left="720"/>
        <w:rPr>
          <w:rFonts w:ascii="Montserrat" w:hAnsi="Montserrat"/>
          <w:color w:val="auto"/>
          <w:sz w:val="18"/>
          <w:szCs w:val="18"/>
        </w:rPr>
      </w:pPr>
      <w:r>
        <w:rPr>
          <w:rFonts w:ascii="Montserrat" w:hAnsi="Montserrat"/>
          <w:color w:val="FF0000"/>
          <w:sz w:val="18"/>
          <w:szCs w:val="18"/>
        </w:rPr>
        <w:t>Answers will vary.</w:t>
      </w:r>
    </w:p>
    <w:p w14:paraId="2498A6EC" w14:textId="77777777" w:rsidR="00CE4785" w:rsidRDefault="00CE4785" w:rsidP="00CE4785">
      <w:pPr>
        <w:pStyle w:val="DocumentTitle"/>
        <w:numPr>
          <w:ilvl w:val="0"/>
          <w:numId w:val="0"/>
        </w:numPr>
        <w:ind w:left="720"/>
      </w:pPr>
    </w:p>
    <w:p w14:paraId="0F4866C8" w14:textId="77777777" w:rsidR="00CE4785" w:rsidRDefault="00CE4785" w:rsidP="00CE4785">
      <w:pPr>
        <w:pStyle w:val="DocumentTitle"/>
        <w:numPr>
          <w:ilvl w:val="0"/>
          <w:numId w:val="0"/>
        </w:numPr>
        <w:ind w:left="720"/>
      </w:pPr>
    </w:p>
    <w:p w14:paraId="679BBF3A" w14:textId="77777777" w:rsidR="00CE4785" w:rsidRPr="00216FB5" w:rsidRDefault="00CE4785" w:rsidP="00CE4785">
      <w:pPr>
        <w:pStyle w:val="SubHeadings"/>
        <w:rPr>
          <w:sz w:val="24"/>
          <w:szCs w:val="24"/>
        </w:rPr>
      </w:pPr>
      <w:r w:rsidRPr="00216FB5">
        <w:rPr>
          <w:sz w:val="24"/>
          <w:szCs w:val="24"/>
        </w:rPr>
        <w:lastRenderedPageBreak/>
        <w:t xml:space="preserve">Part </w:t>
      </w:r>
      <w:r>
        <w:rPr>
          <w:sz w:val="24"/>
          <w:szCs w:val="24"/>
        </w:rPr>
        <w:t>3</w:t>
      </w:r>
    </w:p>
    <w:p w14:paraId="5D03F33A" w14:textId="11FBA3DB" w:rsidR="00CE4785" w:rsidRPr="00316376" w:rsidRDefault="00CE4785" w:rsidP="00CE4785">
      <w:pPr>
        <w:pStyle w:val="FFABody"/>
        <w:rPr>
          <w:rFonts w:ascii="Anton" w:hAnsi="Anton"/>
          <w:color w:val="E1251B"/>
          <w:sz w:val="24"/>
          <w:szCs w:val="24"/>
        </w:rPr>
      </w:pPr>
      <w:r w:rsidRPr="00316376">
        <w:rPr>
          <w:rFonts w:ascii="Anton" w:hAnsi="Anton"/>
          <w:color w:val="E1251B"/>
          <w:sz w:val="24"/>
          <w:szCs w:val="24"/>
        </w:rPr>
        <w:t>Directions:</w:t>
      </w:r>
      <w:r>
        <w:rPr>
          <w:rFonts w:ascii="Anton" w:hAnsi="Anton"/>
          <w:color w:val="E1251B"/>
          <w:sz w:val="24"/>
          <w:szCs w:val="24"/>
        </w:rPr>
        <w:t xml:space="preserve"> </w:t>
      </w:r>
      <w:r w:rsidRPr="00D43E0C">
        <w:t xml:space="preserve">Your goal: </w:t>
      </w:r>
      <w:r w:rsidRPr="00316376">
        <w:t>You will create a 60</w:t>
      </w:r>
      <w:r w:rsidR="005F1D3D">
        <w:t xml:space="preserve">- to </w:t>
      </w:r>
      <w:r w:rsidRPr="00316376">
        <w:t>90</w:t>
      </w:r>
      <w:r w:rsidR="005F1D3D">
        <w:t>-</w:t>
      </w:r>
      <w:r w:rsidRPr="00316376">
        <w:t>second educational video explaining this research to other students.</w:t>
      </w:r>
    </w:p>
    <w:p w14:paraId="7B96EC22" w14:textId="77777777" w:rsidR="00CE4785" w:rsidRPr="00D43E0C" w:rsidRDefault="00CE4785" w:rsidP="00CE4785">
      <w:pPr>
        <w:pStyle w:val="FFABody"/>
      </w:pPr>
    </w:p>
    <w:p w14:paraId="67EDBC0D" w14:textId="77777777" w:rsidR="00CE4785" w:rsidRPr="00D43E0C" w:rsidRDefault="00CE4785" w:rsidP="00CE4785">
      <w:pPr>
        <w:pStyle w:val="FFABody"/>
        <w:rPr>
          <w:b/>
          <w:bCs/>
        </w:rPr>
      </w:pPr>
      <w:r>
        <w:rPr>
          <w:b/>
          <w:bCs/>
        </w:rPr>
        <w:t>Video</w:t>
      </w:r>
      <w:r w:rsidRPr="00D43E0C">
        <w:rPr>
          <w:b/>
          <w:bCs/>
        </w:rPr>
        <w:t xml:space="preserve"> </w:t>
      </w:r>
      <w:r>
        <w:rPr>
          <w:b/>
          <w:bCs/>
        </w:rPr>
        <w:t>Must Include:</w:t>
      </w:r>
    </w:p>
    <w:p w14:paraId="2654278D" w14:textId="77777777" w:rsidR="00CE4785" w:rsidRDefault="00CE4785" w:rsidP="00CE4785">
      <w:pPr>
        <w:pStyle w:val="FFABody"/>
        <w:numPr>
          <w:ilvl w:val="0"/>
          <w:numId w:val="22"/>
        </w:numPr>
      </w:pPr>
      <w:r w:rsidRPr="00316376">
        <w:t>The problem</w:t>
      </w:r>
    </w:p>
    <w:p w14:paraId="057E0420" w14:textId="77777777" w:rsidR="00CE4785" w:rsidRDefault="00CE4785" w:rsidP="00CE4785">
      <w:pPr>
        <w:pStyle w:val="FFABody"/>
        <w:numPr>
          <w:ilvl w:val="0"/>
          <w:numId w:val="22"/>
        </w:numPr>
      </w:pPr>
      <w:r w:rsidRPr="00316376">
        <w:t xml:space="preserve">The research </w:t>
      </w:r>
      <w:proofErr w:type="gramStart"/>
      <w:r w:rsidRPr="00316376">
        <w:t>being</w:t>
      </w:r>
      <w:proofErr w:type="gramEnd"/>
      <w:r w:rsidRPr="00316376">
        <w:t xml:space="preserve"> done</w:t>
      </w:r>
    </w:p>
    <w:p w14:paraId="4E70E012" w14:textId="77777777" w:rsidR="00CE4785" w:rsidRDefault="00CE4785" w:rsidP="00CE4785">
      <w:pPr>
        <w:pStyle w:val="FFABody"/>
        <w:numPr>
          <w:ilvl w:val="0"/>
          <w:numId w:val="22"/>
        </w:numPr>
      </w:pPr>
      <w:r w:rsidRPr="00316376">
        <w:t>How biotechnology is involved</w:t>
      </w:r>
    </w:p>
    <w:p w14:paraId="5B50DEF7" w14:textId="77777777" w:rsidR="00CE4785" w:rsidRDefault="00CE4785" w:rsidP="00CE4785">
      <w:pPr>
        <w:pStyle w:val="FFABody"/>
        <w:numPr>
          <w:ilvl w:val="0"/>
          <w:numId w:val="22"/>
        </w:numPr>
      </w:pPr>
      <w:r w:rsidRPr="00316376">
        <w:t>Why it matters</w:t>
      </w:r>
    </w:p>
    <w:p w14:paraId="48868E0F" w14:textId="77777777" w:rsidR="00CE4785" w:rsidRDefault="00CE4785" w:rsidP="00CE4785">
      <w:pPr>
        <w:pStyle w:val="FFABody"/>
        <w:numPr>
          <w:ilvl w:val="0"/>
          <w:numId w:val="22"/>
        </w:numPr>
      </w:pPr>
      <w:r w:rsidRPr="00316376">
        <w:t>One career or SAE connection</w:t>
      </w:r>
    </w:p>
    <w:p w14:paraId="6D04B79A" w14:textId="77777777" w:rsidR="00CE4785" w:rsidRPr="00D43E0C" w:rsidRDefault="00CE4785" w:rsidP="00CE4785">
      <w:pPr>
        <w:pStyle w:val="FFABody"/>
        <w:ind w:left="720"/>
      </w:pPr>
    </w:p>
    <w:p w14:paraId="69048D33" w14:textId="77777777" w:rsidR="00CE4785" w:rsidRDefault="00CE4785" w:rsidP="00CE4785">
      <w:pPr>
        <w:pStyle w:val="FFASub1"/>
      </w:pPr>
      <w:r>
        <w:t>Video Rubric</w:t>
      </w:r>
      <w:r w:rsidRPr="00302978">
        <w:rPr>
          <w:noProof/>
          <w:sz w:val="28"/>
          <w:szCs w:val="28"/>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CE4785" w:rsidRPr="00112801" w14:paraId="12C48905" w14:textId="77777777" w:rsidTr="00C6489E">
        <w:trPr>
          <w:trHeight w:val="359"/>
        </w:trPr>
        <w:tc>
          <w:tcPr>
            <w:tcW w:w="1875" w:type="dxa"/>
            <w:shd w:val="clear" w:color="auto" w:fill="004C97"/>
            <w:vAlign w:val="center"/>
          </w:tcPr>
          <w:p w14:paraId="6EA9B9E9" w14:textId="77777777" w:rsidR="00CE4785" w:rsidRPr="00112801" w:rsidRDefault="00CE4785" w:rsidP="00C6489E">
            <w:pPr>
              <w:pStyle w:val="FFABody"/>
              <w:jc w:val="center"/>
            </w:pPr>
            <w:r>
              <w:rPr>
                <w:color w:val="FFFFFF"/>
              </w:rPr>
              <w:t>Area</w:t>
            </w:r>
          </w:p>
        </w:tc>
        <w:tc>
          <w:tcPr>
            <w:tcW w:w="2180" w:type="dxa"/>
            <w:shd w:val="clear" w:color="auto" w:fill="004C97"/>
            <w:vAlign w:val="center"/>
          </w:tcPr>
          <w:p w14:paraId="004E1E6D" w14:textId="77777777" w:rsidR="00CE4785" w:rsidRPr="00112801" w:rsidRDefault="00CE4785" w:rsidP="00C6489E">
            <w:pPr>
              <w:pStyle w:val="FFABody"/>
              <w:jc w:val="center"/>
              <w:rPr>
                <w:color w:val="FFFFFF"/>
              </w:rPr>
            </w:pPr>
            <w:r>
              <w:rPr>
                <w:color w:val="FFFFFF"/>
              </w:rPr>
              <w:t>4 Points</w:t>
            </w:r>
          </w:p>
        </w:tc>
        <w:tc>
          <w:tcPr>
            <w:tcW w:w="2181" w:type="dxa"/>
            <w:shd w:val="clear" w:color="auto" w:fill="004C97"/>
            <w:vAlign w:val="center"/>
          </w:tcPr>
          <w:p w14:paraId="4FF1FBF6" w14:textId="77777777" w:rsidR="00CE4785" w:rsidRPr="00112801" w:rsidRDefault="00CE4785" w:rsidP="00C6489E">
            <w:pPr>
              <w:pStyle w:val="FFABody"/>
              <w:jc w:val="center"/>
              <w:rPr>
                <w:color w:val="FFFFFF"/>
              </w:rPr>
            </w:pPr>
            <w:r>
              <w:rPr>
                <w:color w:val="FFFFFF"/>
              </w:rPr>
              <w:t>3 Points</w:t>
            </w:r>
          </w:p>
        </w:tc>
        <w:tc>
          <w:tcPr>
            <w:tcW w:w="2180" w:type="dxa"/>
            <w:shd w:val="clear" w:color="auto" w:fill="004C97"/>
            <w:vAlign w:val="center"/>
          </w:tcPr>
          <w:p w14:paraId="115BE756" w14:textId="77777777" w:rsidR="00CE4785" w:rsidRPr="00112801" w:rsidRDefault="00CE4785" w:rsidP="00C6489E">
            <w:pPr>
              <w:pStyle w:val="FFABody"/>
              <w:jc w:val="center"/>
              <w:rPr>
                <w:color w:val="FFFFFF"/>
              </w:rPr>
            </w:pPr>
            <w:r>
              <w:rPr>
                <w:color w:val="FFFFFF"/>
              </w:rPr>
              <w:t>2 Points</w:t>
            </w:r>
          </w:p>
        </w:tc>
        <w:tc>
          <w:tcPr>
            <w:tcW w:w="2181" w:type="dxa"/>
            <w:shd w:val="clear" w:color="auto" w:fill="004C97"/>
            <w:vAlign w:val="center"/>
          </w:tcPr>
          <w:p w14:paraId="0DC67D60" w14:textId="77777777" w:rsidR="00CE4785" w:rsidRPr="00112801" w:rsidRDefault="00CE4785" w:rsidP="00C6489E">
            <w:pPr>
              <w:pStyle w:val="FFABody"/>
              <w:jc w:val="center"/>
              <w:rPr>
                <w:color w:val="FFFFFF"/>
              </w:rPr>
            </w:pPr>
            <w:r>
              <w:rPr>
                <w:color w:val="FFFFFF"/>
              </w:rPr>
              <w:t>1 Point</w:t>
            </w:r>
          </w:p>
        </w:tc>
      </w:tr>
      <w:tr w:rsidR="00CE4785" w:rsidRPr="00112801" w14:paraId="7DF9D5D9" w14:textId="77777777" w:rsidTr="00C6489E">
        <w:trPr>
          <w:trHeight w:val="1543"/>
        </w:trPr>
        <w:tc>
          <w:tcPr>
            <w:tcW w:w="1875" w:type="dxa"/>
            <w:vAlign w:val="center"/>
          </w:tcPr>
          <w:p w14:paraId="18C940B0" w14:textId="77777777" w:rsidR="00CE4785" w:rsidRPr="00112801" w:rsidRDefault="00CE4785" w:rsidP="00C6489E">
            <w:pPr>
              <w:pStyle w:val="FFABody"/>
              <w:jc w:val="center"/>
            </w:pPr>
            <w:r>
              <w:t>Content</w:t>
            </w:r>
          </w:p>
        </w:tc>
        <w:tc>
          <w:tcPr>
            <w:tcW w:w="2180" w:type="dxa"/>
          </w:tcPr>
          <w:p w14:paraId="7BC3586E" w14:textId="77777777" w:rsidR="00CE4785" w:rsidRPr="00112801" w:rsidRDefault="00CE4785" w:rsidP="00C6489E">
            <w:pPr>
              <w:pStyle w:val="FFABody"/>
            </w:pPr>
            <w:r>
              <w:t>All content is accurate. There are no factual errors.</w:t>
            </w:r>
          </w:p>
        </w:tc>
        <w:tc>
          <w:tcPr>
            <w:tcW w:w="2181" w:type="dxa"/>
          </w:tcPr>
          <w:p w14:paraId="10247285" w14:textId="77777777" w:rsidR="00CE4785" w:rsidRPr="00112801" w:rsidRDefault="00CE4785" w:rsidP="00C6489E">
            <w:pPr>
              <w:pStyle w:val="FFABody"/>
            </w:pPr>
            <w:r>
              <w:t>Most of the content is accurate, but there is one piece of information that seems inaccurate.</w:t>
            </w:r>
          </w:p>
        </w:tc>
        <w:tc>
          <w:tcPr>
            <w:tcW w:w="2180" w:type="dxa"/>
          </w:tcPr>
          <w:p w14:paraId="614A03D9" w14:textId="77777777" w:rsidR="00CE4785" w:rsidRPr="00112801" w:rsidRDefault="00CE4785" w:rsidP="00C6489E">
            <w:pPr>
              <w:pStyle w:val="FFABody"/>
            </w:pPr>
            <w:r>
              <w:t>The content is generally accurate, but one piece of information is clearly inaccurate.</w:t>
            </w:r>
          </w:p>
        </w:tc>
        <w:tc>
          <w:tcPr>
            <w:tcW w:w="2181" w:type="dxa"/>
          </w:tcPr>
          <w:p w14:paraId="6F828A20" w14:textId="77777777" w:rsidR="00CE4785" w:rsidRPr="00112801" w:rsidRDefault="00CE4785" w:rsidP="00C6489E">
            <w:pPr>
              <w:pStyle w:val="FFABody"/>
            </w:pPr>
            <w:r>
              <w:t>Content is confusing or contains more than one factual error.</w:t>
            </w:r>
          </w:p>
        </w:tc>
      </w:tr>
      <w:tr w:rsidR="00CE4785" w:rsidRPr="00112801" w14:paraId="03B68738" w14:textId="77777777" w:rsidTr="00C6489E">
        <w:trPr>
          <w:trHeight w:val="1872"/>
        </w:trPr>
        <w:tc>
          <w:tcPr>
            <w:tcW w:w="1875" w:type="dxa"/>
            <w:vAlign w:val="center"/>
          </w:tcPr>
          <w:p w14:paraId="748DD925" w14:textId="77777777" w:rsidR="00CE4785" w:rsidRPr="00112801" w:rsidRDefault="00CE4785" w:rsidP="00C6489E">
            <w:pPr>
              <w:pStyle w:val="FFABody"/>
              <w:jc w:val="center"/>
            </w:pPr>
            <w:r>
              <w:t>Clarity and Creativity</w:t>
            </w:r>
          </w:p>
        </w:tc>
        <w:tc>
          <w:tcPr>
            <w:tcW w:w="2180" w:type="dxa"/>
          </w:tcPr>
          <w:p w14:paraId="00D04F44" w14:textId="77777777" w:rsidR="00CE4785" w:rsidRPr="00112801" w:rsidRDefault="00CE4785" w:rsidP="00C6489E">
            <w:pPr>
              <w:pStyle w:val="FFABody"/>
            </w:pPr>
            <w:r>
              <w:t>The video is easy to understand, and all elements are clearly written or spoken. Creativity was used.</w:t>
            </w:r>
          </w:p>
        </w:tc>
        <w:tc>
          <w:tcPr>
            <w:tcW w:w="2181" w:type="dxa"/>
          </w:tcPr>
          <w:p w14:paraId="527D89B1" w14:textId="77777777" w:rsidR="00CE4785" w:rsidRPr="00112801" w:rsidRDefault="00CE4785" w:rsidP="00C6489E">
            <w:pPr>
              <w:pStyle w:val="FFABody"/>
            </w:pPr>
            <w:r>
              <w:t>The video is easy to understand, and most elements are clearly written or spoken. Some creativity was used.</w:t>
            </w:r>
          </w:p>
        </w:tc>
        <w:tc>
          <w:tcPr>
            <w:tcW w:w="2180" w:type="dxa"/>
          </w:tcPr>
          <w:p w14:paraId="351828AA" w14:textId="77777777" w:rsidR="00CE4785" w:rsidRPr="00112801" w:rsidRDefault="00CE4785" w:rsidP="00C6489E">
            <w:pPr>
              <w:pStyle w:val="FFABody"/>
            </w:pPr>
            <w:r>
              <w:t xml:space="preserve">The video is hard to understand with very quiet speaking or very hard to </w:t>
            </w:r>
            <w:proofErr w:type="gramStart"/>
            <w:r>
              <w:t>read</w:t>
            </w:r>
            <w:proofErr w:type="gramEnd"/>
            <w:r>
              <w:t xml:space="preserve"> writing. Little creativity was used.</w:t>
            </w:r>
          </w:p>
        </w:tc>
        <w:tc>
          <w:tcPr>
            <w:tcW w:w="2181" w:type="dxa"/>
          </w:tcPr>
          <w:p w14:paraId="7ADCCD22" w14:textId="77777777" w:rsidR="00CE4785" w:rsidRPr="00112801" w:rsidRDefault="00CE4785" w:rsidP="00C6489E">
            <w:pPr>
              <w:pStyle w:val="FFABody"/>
            </w:pPr>
            <w:r>
              <w:t>The video is hard to understand, and one cannot follow the thought process. No creativity was used.</w:t>
            </w:r>
          </w:p>
        </w:tc>
      </w:tr>
      <w:tr w:rsidR="00CE4785" w:rsidRPr="00112801" w14:paraId="5E9D748F" w14:textId="77777777" w:rsidTr="00C6489E">
        <w:trPr>
          <w:trHeight w:val="1525"/>
        </w:trPr>
        <w:tc>
          <w:tcPr>
            <w:tcW w:w="1875" w:type="dxa"/>
            <w:vAlign w:val="center"/>
          </w:tcPr>
          <w:p w14:paraId="0C6E182F" w14:textId="77777777" w:rsidR="00CE4785" w:rsidRPr="00112801" w:rsidRDefault="00CE4785" w:rsidP="00C6489E">
            <w:pPr>
              <w:pStyle w:val="FFABody"/>
              <w:jc w:val="center"/>
            </w:pPr>
            <w:r>
              <w:t>Narration and Preparedness</w:t>
            </w:r>
          </w:p>
        </w:tc>
        <w:tc>
          <w:tcPr>
            <w:tcW w:w="2180" w:type="dxa"/>
          </w:tcPr>
          <w:p w14:paraId="76A27652" w14:textId="77777777" w:rsidR="00CE4785" w:rsidRPr="00112801" w:rsidRDefault="00CE4785" w:rsidP="00C6489E">
            <w:pPr>
              <w:pStyle w:val="FFABody"/>
            </w:pPr>
            <w:r>
              <w:t xml:space="preserve">The video is clearly rehearsed and presented with no mistakes. </w:t>
            </w:r>
          </w:p>
        </w:tc>
        <w:tc>
          <w:tcPr>
            <w:tcW w:w="2181" w:type="dxa"/>
          </w:tcPr>
          <w:p w14:paraId="51A23148" w14:textId="77777777" w:rsidR="00CE4785" w:rsidRDefault="00CE4785" w:rsidP="00C6489E">
            <w:pPr>
              <w:pStyle w:val="FFABody"/>
            </w:pPr>
            <w:r>
              <w:t>One mistake is heard in the video.</w:t>
            </w:r>
          </w:p>
          <w:p w14:paraId="56497CFC" w14:textId="77777777" w:rsidR="00CE4785" w:rsidRDefault="00CE4785" w:rsidP="00C6489E">
            <w:pPr>
              <w:pStyle w:val="FFABody"/>
            </w:pPr>
          </w:p>
          <w:p w14:paraId="5C4CA39D" w14:textId="77777777" w:rsidR="00CE4785" w:rsidRDefault="00CE4785" w:rsidP="00C6489E">
            <w:pPr>
              <w:pStyle w:val="FFABody"/>
            </w:pPr>
          </w:p>
          <w:p w14:paraId="032DB699" w14:textId="77777777" w:rsidR="00CE4785" w:rsidRDefault="00CE4785" w:rsidP="00C6489E">
            <w:pPr>
              <w:pStyle w:val="FFABody"/>
            </w:pPr>
          </w:p>
          <w:p w14:paraId="0BC2C907" w14:textId="77777777" w:rsidR="00CE4785" w:rsidRPr="00112801" w:rsidRDefault="00CE4785" w:rsidP="00C6489E">
            <w:pPr>
              <w:pStyle w:val="FFABody"/>
            </w:pPr>
          </w:p>
        </w:tc>
        <w:tc>
          <w:tcPr>
            <w:tcW w:w="2180" w:type="dxa"/>
          </w:tcPr>
          <w:p w14:paraId="4AA6C2EC" w14:textId="77777777" w:rsidR="00CE4785" w:rsidRDefault="00CE4785" w:rsidP="00C6489E">
            <w:pPr>
              <w:pStyle w:val="FFABody"/>
            </w:pPr>
            <w:r>
              <w:t>Two mistakes are heard in the video.</w:t>
            </w:r>
          </w:p>
          <w:p w14:paraId="7A90BD1A" w14:textId="77777777" w:rsidR="00CE4785" w:rsidRDefault="00CE4785" w:rsidP="00C6489E">
            <w:pPr>
              <w:pStyle w:val="FFABody"/>
            </w:pPr>
          </w:p>
          <w:p w14:paraId="1DB37626" w14:textId="77777777" w:rsidR="00CE4785" w:rsidRDefault="00CE4785" w:rsidP="00C6489E">
            <w:pPr>
              <w:pStyle w:val="FFABody"/>
            </w:pPr>
          </w:p>
          <w:p w14:paraId="08C85245" w14:textId="77777777" w:rsidR="00CE4785" w:rsidRPr="00112801" w:rsidRDefault="00CE4785" w:rsidP="00C6489E">
            <w:pPr>
              <w:pStyle w:val="FFABody"/>
            </w:pPr>
          </w:p>
        </w:tc>
        <w:tc>
          <w:tcPr>
            <w:tcW w:w="2181" w:type="dxa"/>
          </w:tcPr>
          <w:p w14:paraId="0808D8F7" w14:textId="77777777" w:rsidR="00CE4785" w:rsidRDefault="00CE4785" w:rsidP="00C6489E">
            <w:pPr>
              <w:pStyle w:val="FFABody"/>
            </w:pPr>
            <w:r>
              <w:t>Three or more mistakes are heard in the video.</w:t>
            </w:r>
          </w:p>
          <w:p w14:paraId="56784289" w14:textId="77777777" w:rsidR="00CE4785" w:rsidRPr="00112801" w:rsidRDefault="00CE4785" w:rsidP="00C6489E">
            <w:pPr>
              <w:pStyle w:val="FFABody"/>
            </w:pPr>
          </w:p>
        </w:tc>
      </w:tr>
      <w:tr w:rsidR="00CE4785" w:rsidRPr="00112801" w14:paraId="45A9ADEA" w14:textId="77777777" w:rsidTr="00C6489E">
        <w:trPr>
          <w:trHeight w:val="1705"/>
        </w:trPr>
        <w:tc>
          <w:tcPr>
            <w:tcW w:w="1875" w:type="dxa"/>
            <w:vAlign w:val="center"/>
          </w:tcPr>
          <w:p w14:paraId="598D7647" w14:textId="77777777" w:rsidR="00CE4785" w:rsidRPr="00112801" w:rsidRDefault="00CE4785" w:rsidP="00C6489E">
            <w:pPr>
              <w:pStyle w:val="FFABody"/>
              <w:jc w:val="center"/>
            </w:pPr>
            <w:r>
              <w:t xml:space="preserve">Time </w:t>
            </w:r>
          </w:p>
        </w:tc>
        <w:tc>
          <w:tcPr>
            <w:tcW w:w="2180" w:type="dxa"/>
          </w:tcPr>
          <w:p w14:paraId="22FF63F3" w14:textId="77777777" w:rsidR="00CE4785" w:rsidRPr="00112801" w:rsidRDefault="00CE4785" w:rsidP="00C6489E">
            <w:pPr>
              <w:pStyle w:val="FFABody"/>
            </w:pPr>
            <w:proofErr w:type="gramStart"/>
            <w:r>
              <w:t>Student</w:t>
            </w:r>
            <w:proofErr w:type="gramEnd"/>
            <w:r>
              <w:t xml:space="preserve"> stayed in the 60- to 90-second time frame.</w:t>
            </w:r>
          </w:p>
        </w:tc>
        <w:tc>
          <w:tcPr>
            <w:tcW w:w="2181" w:type="dxa"/>
            <w:shd w:val="clear" w:color="auto" w:fill="BFBFBF"/>
          </w:tcPr>
          <w:p w14:paraId="3AAA392B" w14:textId="77777777" w:rsidR="00CE4785" w:rsidRPr="00112801" w:rsidRDefault="00CE4785" w:rsidP="00C6489E">
            <w:pPr>
              <w:pStyle w:val="FFABody"/>
            </w:pPr>
          </w:p>
        </w:tc>
        <w:tc>
          <w:tcPr>
            <w:tcW w:w="2180" w:type="dxa"/>
            <w:shd w:val="clear" w:color="auto" w:fill="BFBFBF"/>
          </w:tcPr>
          <w:p w14:paraId="2F6002EF" w14:textId="77777777" w:rsidR="00CE4785" w:rsidRPr="00112801" w:rsidRDefault="00CE4785" w:rsidP="00C6489E">
            <w:pPr>
              <w:pStyle w:val="FFABody"/>
            </w:pPr>
          </w:p>
        </w:tc>
        <w:tc>
          <w:tcPr>
            <w:tcW w:w="2181" w:type="dxa"/>
          </w:tcPr>
          <w:p w14:paraId="115D5C46" w14:textId="77777777" w:rsidR="00CE4785" w:rsidRPr="00112801" w:rsidRDefault="00CE4785" w:rsidP="00C6489E">
            <w:pPr>
              <w:pStyle w:val="FFABody"/>
            </w:pPr>
            <w:proofErr w:type="gramStart"/>
            <w:r>
              <w:t>Student was</w:t>
            </w:r>
            <w:proofErr w:type="gramEnd"/>
            <w:r>
              <w:t xml:space="preserve"> either under or over the allotted time frame.</w:t>
            </w:r>
          </w:p>
        </w:tc>
      </w:tr>
    </w:tbl>
    <w:p w14:paraId="1981C499" w14:textId="77777777" w:rsidR="00CE4785" w:rsidRDefault="00CE4785" w:rsidP="00CE4785">
      <w:pPr>
        <w:pStyle w:val="FFABody"/>
        <w:jc w:val="right"/>
      </w:pPr>
    </w:p>
    <w:p w14:paraId="225FEC36" w14:textId="77777777" w:rsidR="00CE4785" w:rsidRDefault="00CE4785" w:rsidP="00CE4785">
      <w:pPr>
        <w:pStyle w:val="FFABody"/>
        <w:jc w:val="right"/>
      </w:pPr>
      <w:r>
        <w:t>Total: _____________</w:t>
      </w:r>
    </w:p>
    <w:p w14:paraId="54F5AA29" w14:textId="77777777" w:rsidR="00CE4785" w:rsidRDefault="00CE4785" w:rsidP="00CE4785">
      <w:pPr>
        <w:pStyle w:val="FFABody"/>
      </w:pPr>
      <w:r>
        <w:t xml:space="preserve">Reflection Questions: </w:t>
      </w:r>
    </w:p>
    <w:p w14:paraId="6F8DB8DD" w14:textId="77777777" w:rsidR="00CE4785" w:rsidRDefault="00CE4785" w:rsidP="00CE4785">
      <w:pPr>
        <w:pStyle w:val="FFABody"/>
      </w:pPr>
    </w:p>
    <w:p w14:paraId="533DF591" w14:textId="4A1BD824" w:rsidR="00937F6B" w:rsidRPr="00937F6B" w:rsidRDefault="00CE4785" w:rsidP="00937F6B">
      <w:pPr>
        <w:pStyle w:val="DocumentTitle"/>
        <w:numPr>
          <w:ilvl w:val="0"/>
          <w:numId w:val="26"/>
        </w:numPr>
        <w:rPr>
          <w:rFonts w:ascii="Montserrat" w:hAnsi="Montserrat"/>
          <w:b w:val="0"/>
          <w:bCs/>
          <w:color w:val="auto"/>
          <w:sz w:val="18"/>
          <w:szCs w:val="18"/>
        </w:rPr>
      </w:pPr>
      <w:r w:rsidRPr="00CE4785">
        <w:rPr>
          <w:rFonts w:ascii="Montserrat" w:hAnsi="Montserrat"/>
          <w:b w:val="0"/>
          <w:bCs/>
          <w:color w:val="auto"/>
          <w:sz w:val="18"/>
          <w:szCs w:val="18"/>
        </w:rPr>
        <w:t xml:space="preserve">Why is research important to the agriculture industry? </w:t>
      </w:r>
    </w:p>
    <w:p w14:paraId="50CE3E0A" w14:textId="66041A26" w:rsidR="00CE4785" w:rsidRPr="00937F6B" w:rsidRDefault="00937F6B" w:rsidP="00937F6B">
      <w:pPr>
        <w:pStyle w:val="DocumentTitle"/>
        <w:numPr>
          <w:ilvl w:val="0"/>
          <w:numId w:val="0"/>
        </w:numPr>
        <w:spacing w:line="240" w:lineRule="auto"/>
        <w:ind w:left="720"/>
        <w:rPr>
          <w:rFonts w:ascii="Montserrat" w:hAnsi="Montserrat"/>
          <w:b w:val="0"/>
          <w:bCs/>
          <w:color w:val="FF0000"/>
          <w:sz w:val="18"/>
          <w:szCs w:val="18"/>
        </w:rPr>
      </w:pPr>
      <w:r w:rsidRPr="00937F6B">
        <w:rPr>
          <w:rFonts w:ascii="Montserrat" w:hAnsi="Montserrat"/>
          <w:b w:val="0"/>
          <w:bCs/>
          <w:color w:val="FF0000"/>
          <w:sz w:val="18"/>
          <w:szCs w:val="18"/>
        </w:rPr>
        <w:t xml:space="preserve">Research is important to the agriculture industry because it helps farmers and producers find better ways to grow food, take care of animals and prevent problems like disease. </w:t>
      </w:r>
    </w:p>
    <w:p w14:paraId="7BBC95AC" w14:textId="67C05B6C" w:rsidR="00B06C5C" w:rsidRPr="00CE4785" w:rsidRDefault="00CE4785" w:rsidP="00CE4785">
      <w:pPr>
        <w:pStyle w:val="DocumentTitle"/>
        <w:numPr>
          <w:ilvl w:val="0"/>
          <w:numId w:val="25"/>
        </w:numPr>
        <w:rPr>
          <w:rFonts w:ascii="Montserrat" w:hAnsi="Montserrat"/>
          <w:b w:val="0"/>
          <w:bCs/>
          <w:color w:val="auto"/>
          <w:sz w:val="18"/>
          <w:szCs w:val="18"/>
        </w:rPr>
      </w:pPr>
      <w:r w:rsidRPr="001A2799">
        <w:rPr>
          <w:rFonts w:ascii="Montserrat" w:hAnsi="Montserrat"/>
          <w:b w:val="0"/>
          <w:bCs/>
          <w:color w:val="auto"/>
          <w:sz w:val="18"/>
          <w:szCs w:val="18"/>
        </w:rPr>
        <w:t>How does biomedical research connect to the food system, even if it’s not directly agricultural?</w:t>
      </w:r>
    </w:p>
    <w:p w14:paraId="5CDE514E" w14:textId="66C1A86F" w:rsidR="00B06C5C" w:rsidRPr="00937F6B" w:rsidRDefault="00937F6B" w:rsidP="00937F6B">
      <w:pPr>
        <w:pStyle w:val="FFABody"/>
        <w:ind w:left="720"/>
        <w:rPr>
          <w:color w:val="FF0000"/>
        </w:rPr>
      </w:pPr>
      <w:r w:rsidRPr="00937F6B">
        <w:rPr>
          <w:color w:val="FF0000"/>
        </w:rPr>
        <w:t>When scientists study diseases, vaccines or testing methods, it can protect livestock and poultry, which are part of our food supply. Even if the research focuses on human health, it can still improve food safety and help stop diseases from spreading through animals, workers and consumers.</w:t>
      </w:r>
    </w:p>
    <w:sectPr w:rsidR="00B06C5C" w:rsidRPr="00937F6B" w:rsidSect="00617BE2">
      <w:headerReference w:type="default" r:id="rId22"/>
      <w:headerReference w:type="first" r:id="rId2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C937C" w14:textId="77777777" w:rsidR="00953B6D" w:rsidRDefault="00953B6D" w:rsidP="00CB2E3C">
      <w:pPr>
        <w:spacing w:after="0" w:line="240" w:lineRule="auto"/>
      </w:pPr>
      <w:r>
        <w:separator/>
      </w:r>
    </w:p>
  </w:endnote>
  <w:endnote w:type="continuationSeparator" w:id="0">
    <w:p w14:paraId="19A21A1D" w14:textId="77777777" w:rsidR="00953B6D" w:rsidRDefault="00953B6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711EC830" w:rsidR="00617BE2" w:rsidRDefault="00617BE2">
    <w:pPr>
      <w:pStyle w:val="Footer"/>
    </w:pPr>
    <w:r>
      <w:t>©National FFA Organization 202</w:t>
    </w:r>
    <w:r w:rsidR="00FE0DD0">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7187A8CF" w:rsidR="00617BE2" w:rsidRDefault="00617BE2">
    <w:pPr>
      <w:pStyle w:val="Footer"/>
    </w:pPr>
    <w:r>
      <w:t>©National FFA Organization 202</w:t>
    </w:r>
    <w:r w:rsidR="00FE0DD0">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2B60" w14:textId="77777777" w:rsidR="00953B6D" w:rsidRDefault="00953B6D" w:rsidP="00CB2E3C">
      <w:pPr>
        <w:spacing w:after="0" w:line="240" w:lineRule="auto"/>
      </w:pPr>
      <w:r>
        <w:separator/>
      </w:r>
    </w:p>
  </w:footnote>
  <w:footnote w:type="continuationSeparator" w:id="0">
    <w:p w14:paraId="234FE0B4" w14:textId="77777777" w:rsidR="00953B6D" w:rsidRDefault="00953B6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0EDFDF8B" w:rsidR="00617BE2" w:rsidRDefault="00341F90" w:rsidP="00341F90">
                          <w:pPr>
                            <w:pStyle w:val="DocumentTitle"/>
                            <w:numPr>
                              <w:ilvl w:val="0"/>
                              <w:numId w:val="0"/>
                            </w:numPr>
                          </w:pPr>
                          <w:r>
                            <w:t>L</w:t>
                          </w:r>
                          <w:r w:rsidR="00617BE2">
                            <w:t>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8"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0EDFDF8B" w:rsidR="00617BE2" w:rsidRDefault="00341F90" w:rsidP="00341F90">
                    <w:pPr>
                      <w:pStyle w:val="DocumentTitle"/>
                      <w:numPr>
                        <w:ilvl w:val="0"/>
                        <w:numId w:val="0"/>
                      </w:numPr>
                    </w:pPr>
                    <w:r>
                      <w:t>L</w:t>
                    </w:r>
                    <w:r w:rsidR="00617BE2">
                      <w:t>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1784437875" name="Picture 178443787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D63"/>
    <w:multiLevelType w:val="hybridMultilevel"/>
    <w:tmpl w:val="78C2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642E2"/>
    <w:multiLevelType w:val="hybridMultilevel"/>
    <w:tmpl w:val="EE8C1F3C"/>
    <w:lvl w:ilvl="0" w:tplc="4E0E0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471CF"/>
    <w:multiLevelType w:val="multilevel"/>
    <w:tmpl w:val="428ED16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Montserrat" w:eastAsiaTheme="minorHAnsi" w:hAnsi="Montserra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71347"/>
    <w:multiLevelType w:val="hybridMultilevel"/>
    <w:tmpl w:val="EE8C1F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58421B"/>
    <w:multiLevelType w:val="hybridMultilevel"/>
    <w:tmpl w:val="AA027E3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27872FDF"/>
    <w:multiLevelType w:val="hybridMultilevel"/>
    <w:tmpl w:val="79066F2E"/>
    <w:lvl w:ilvl="0" w:tplc="4E0E0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67100"/>
    <w:multiLevelType w:val="hybridMultilevel"/>
    <w:tmpl w:val="AEF0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32D55"/>
    <w:multiLevelType w:val="hybridMultilevel"/>
    <w:tmpl w:val="5D005D60"/>
    <w:lvl w:ilvl="0" w:tplc="4E0E0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8114D"/>
    <w:multiLevelType w:val="hybridMultilevel"/>
    <w:tmpl w:val="DA9663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80E33EA"/>
    <w:multiLevelType w:val="hybridMultilevel"/>
    <w:tmpl w:val="8636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1E57F3"/>
    <w:multiLevelType w:val="hybridMultilevel"/>
    <w:tmpl w:val="53EE5BD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3AD52D4B"/>
    <w:multiLevelType w:val="hybridMultilevel"/>
    <w:tmpl w:val="8702E8CE"/>
    <w:lvl w:ilvl="0" w:tplc="ACEA042E">
      <w:start w:val="1"/>
      <w:numFmt w:val="decimal"/>
      <w:pStyle w:val="DocumentTitle"/>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4489D"/>
    <w:multiLevelType w:val="hybridMultilevel"/>
    <w:tmpl w:val="CF1CDAE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3A052A"/>
    <w:multiLevelType w:val="hybridMultilevel"/>
    <w:tmpl w:val="5D005D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6786E"/>
    <w:multiLevelType w:val="hybridMultilevel"/>
    <w:tmpl w:val="AEEC11FC"/>
    <w:lvl w:ilvl="0" w:tplc="4E0E0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E5CB1"/>
    <w:multiLevelType w:val="multilevel"/>
    <w:tmpl w:val="68E81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1C5A58"/>
    <w:multiLevelType w:val="hybridMultilevel"/>
    <w:tmpl w:val="31446D0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6B487D"/>
    <w:multiLevelType w:val="hybridMultilevel"/>
    <w:tmpl w:val="6900A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077842"/>
    <w:multiLevelType w:val="hybridMultilevel"/>
    <w:tmpl w:val="BF9A217C"/>
    <w:lvl w:ilvl="0" w:tplc="4E0E0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2538BF"/>
    <w:multiLevelType w:val="hybridMultilevel"/>
    <w:tmpl w:val="168C7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029DA"/>
    <w:multiLevelType w:val="hybridMultilevel"/>
    <w:tmpl w:val="91A2932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5"/>
  </w:num>
  <w:num w:numId="2" w16cid:durableId="1997150138">
    <w:abstractNumId w:val="7"/>
  </w:num>
  <w:num w:numId="3" w16cid:durableId="1349600322">
    <w:abstractNumId w:val="14"/>
  </w:num>
  <w:num w:numId="4" w16cid:durableId="1084911535">
    <w:abstractNumId w:val="28"/>
  </w:num>
  <w:num w:numId="5" w16cid:durableId="1768109488">
    <w:abstractNumId w:val="2"/>
  </w:num>
  <w:num w:numId="6" w16cid:durableId="934825389">
    <w:abstractNumId w:val="21"/>
  </w:num>
  <w:num w:numId="7" w16cid:durableId="1339581853">
    <w:abstractNumId w:val="24"/>
  </w:num>
  <w:num w:numId="8" w16cid:durableId="974481703">
    <w:abstractNumId w:val="18"/>
  </w:num>
  <w:num w:numId="9" w16cid:durableId="547184474">
    <w:abstractNumId w:val="19"/>
  </w:num>
  <w:num w:numId="10" w16cid:durableId="1186288330">
    <w:abstractNumId w:val="16"/>
  </w:num>
  <w:num w:numId="11" w16cid:durableId="545676090">
    <w:abstractNumId w:val="0"/>
  </w:num>
  <w:num w:numId="12" w16cid:durableId="1489056625">
    <w:abstractNumId w:val="12"/>
  </w:num>
  <w:num w:numId="13" w16cid:durableId="191847404">
    <w:abstractNumId w:val="17"/>
  </w:num>
  <w:num w:numId="14" w16cid:durableId="779450066">
    <w:abstractNumId w:val="5"/>
  </w:num>
  <w:num w:numId="15" w16cid:durableId="1180856506">
    <w:abstractNumId w:val="22"/>
  </w:num>
  <w:num w:numId="16" w16cid:durableId="811794736">
    <w:abstractNumId w:val="9"/>
  </w:num>
  <w:num w:numId="17" w16cid:durableId="362096684">
    <w:abstractNumId w:val="3"/>
  </w:num>
  <w:num w:numId="18" w16cid:durableId="2016179864">
    <w:abstractNumId w:val="23"/>
  </w:num>
  <w:num w:numId="19" w16cid:durableId="1299610847">
    <w:abstractNumId w:val="11"/>
  </w:num>
  <w:num w:numId="20" w16cid:durableId="818037076">
    <w:abstractNumId w:val="1"/>
  </w:num>
  <w:num w:numId="21" w16cid:durableId="1991670763">
    <w:abstractNumId w:val="6"/>
  </w:num>
  <w:num w:numId="22" w16cid:durableId="299648465">
    <w:abstractNumId w:val="8"/>
  </w:num>
  <w:num w:numId="23" w16cid:durableId="291250914">
    <w:abstractNumId w:val="27"/>
  </w:num>
  <w:num w:numId="24" w16cid:durableId="238487930">
    <w:abstractNumId w:val="13"/>
  </w:num>
  <w:num w:numId="25" w16cid:durableId="1951235623">
    <w:abstractNumId w:val="13"/>
    <w:lvlOverride w:ilvl="0">
      <w:startOverride w:val="1"/>
    </w:lvlOverride>
  </w:num>
  <w:num w:numId="26" w16cid:durableId="382213127">
    <w:abstractNumId w:val="13"/>
    <w:lvlOverride w:ilvl="0">
      <w:startOverride w:val="1"/>
    </w:lvlOverride>
  </w:num>
  <w:num w:numId="27" w16cid:durableId="1000545796">
    <w:abstractNumId w:val="20"/>
  </w:num>
  <w:num w:numId="28" w16cid:durableId="1199245226">
    <w:abstractNumId w:val="4"/>
  </w:num>
  <w:num w:numId="29" w16cid:durableId="1163355992">
    <w:abstractNumId w:val="26"/>
  </w:num>
  <w:num w:numId="30" w16cid:durableId="352195223">
    <w:abstractNumId w:val="25"/>
  </w:num>
  <w:num w:numId="31" w16cid:durableId="1038972825">
    <w:abstractNumId w:val="29"/>
  </w:num>
  <w:num w:numId="32" w16cid:durableId="962349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34F74"/>
    <w:rsid w:val="000A7133"/>
    <w:rsid w:val="000F055E"/>
    <w:rsid w:val="00120BAD"/>
    <w:rsid w:val="001376EE"/>
    <w:rsid w:val="001A2799"/>
    <w:rsid w:val="001E2890"/>
    <w:rsid w:val="001E381A"/>
    <w:rsid w:val="001F380F"/>
    <w:rsid w:val="00216FB5"/>
    <w:rsid w:val="0022677F"/>
    <w:rsid w:val="00235CC9"/>
    <w:rsid w:val="002425FD"/>
    <w:rsid w:val="00263005"/>
    <w:rsid w:val="002B5489"/>
    <w:rsid w:val="002D3960"/>
    <w:rsid w:val="003118FF"/>
    <w:rsid w:val="003121FB"/>
    <w:rsid w:val="00316376"/>
    <w:rsid w:val="00341F90"/>
    <w:rsid w:val="00376E36"/>
    <w:rsid w:val="00413F2D"/>
    <w:rsid w:val="00435F03"/>
    <w:rsid w:val="00471899"/>
    <w:rsid w:val="004A5B5C"/>
    <w:rsid w:val="0050202C"/>
    <w:rsid w:val="00504F0B"/>
    <w:rsid w:val="00571DB0"/>
    <w:rsid w:val="00576FB4"/>
    <w:rsid w:val="005D521C"/>
    <w:rsid w:val="005F1D3D"/>
    <w:rsid w:val="005F52A7"/>
    <w:rsid w:val="00617BE2"/>
    <w:rsid w:val="00640EC4"/>
    <w:rsid w:val="00660A03"/>
    <w:rsid w:val="00702138"/>
    <w:rsid w:val="007047D7"/>
    <w:rsid w:val="00732721"/>
    <w:rsid w:val="00785723"/>
    <w:rsid w:val="007A4E5A"/>
    <w:rsid w:val="007B2C39"/>
    <w:rsid w:val="007F64DA"/>
    <w:rsid w:val="00833D8E"/>
    <w:rsid w:val="00865295"/>
    <w:rsid w:val="00865CCE"/>
    <w:rsid w:val="00883F0C"/>
    <w:rsid w:val="0089739E"/>
    <w:rsid w:val="00913832"/>
    <w:rsid w:val="00937F6B"/>
    <w:rsid w:val="00953B6D"/>
    <w:rsid w:val="00970582"/>
    <w:rsid w:val="009D407B"/>
    <w:rsid w:val="00A2314A"/>
    <w:rsid w:val="00A54603"/>
    <w:rsid w:val="00B06C5C"/>
    <w:rsid w:val="00B27F90"/>
    <w:rsid w:val="00B660CB"/>
    <w:rsid w:val="00C079CE"/>
    <w:rsid w:val="00C11721"/>
    <w:rsid w:val="00C70C5E"/>
    <w:rsid w:val="00C968AE"/>
    <w:rsid w:val="00CB2E3C"/>
    <w:rsid w:val="00CE0715"/>
    <w:rsid w:val="00CE4785"/>
    <w:rsid w:val="00D14EFA"/>
    <w:rsid w:val="00DA600B"/>
    <w:rsid w:val="00DB2EA3"/>
    <w:rsid w:val="00DC683A"/>
    <w:rsid w:val="00DE2DFF"/>
    <w:rsid w:val="00E25648"/>
    <w:rsid w:val="00E40025"/>
    <w:rsid w:val="00EE4404"/>
    <w:rsid w:val="00F03420"/>
    <w:rsid w:val="00F12615"/>
    <w:rsid w:val="00F126F3"/>
    <w:rsid w:val="00F22B3D"/>
    <w:rsid w:val="00F36214"/>
    <w:rsid w:val="00F45C33"/>
    <w:rsid w:val="00F70EBE"/>
    <w:rsid w:val="00FA3C51"/>
    <w:rsid w:val="00FE0DD0"/>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16376"/>
    <w:pPr>
      <w:widowControl w:val="0"/>
      <w:numPr>
        <w:numId w:val="24"/>
      </w:numPr>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1">
    <w:name w:val="FFA Sub1"/>
    <w:basedOn w:val="Normal"/>
    <w:qFormat/>
    <w:rsid w:val="00F22B3D"/>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paragraph" w:styleId="NormalWeb">
    <w:name w:val="Normal (Web)"/>
    <w:basedOn w:val="Normal"/>
    <w:uiPriority w:val="99"/>
    <w:semiHidden/>
    <w:unhideWhenUsed/>
    <w:rsid w:val="00F2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48062258" TargetMode="External"/><Relationship Id="rId13" Type="http://schemas.openxmlformats.org/officeDocument/2006/relationships/hyperlink" Target="https://ffa.box.com/s/cr9ics685rav7oooog6q2bostq8jwpd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vimeo.com/1148062258" TargetMode="External"/><Relationship Id="rId7" Type="http://schemas.openxmlformats.org/officeDocument/2006/relationships/endnotes" Target="endnotes.xml"/><Relationship Id="rId12" Type="http://schemas.openxmlformats.org/officeDocument/2006/relationships/hyperlink" Target="https://ffa.box.com/s/gqjoe45atupiioforqz41m7ikiokrg0r"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vimeo.com/11480622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awards/proficienc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meo.com/1148062258" TargetMode="External"/><Relationship Id="rId23" Type="http://schemas.openxmlformats.org/officeDocument/2006/relationships/header" Target="header4.xml"/><Relationship Id="rId10" Type="http://schemas.openxmlformats.org/officeDocument/2006/relationships/hyperlink" Target="https://www.ffa.org/participate/poult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fa.box.com/s/8l8bwyu020w0hm7gsgx9f81phw7mvzpg" TargetMode="External"/><Relationship Id="rId14" Type="http://schemas.openxmlformats.org/officeDocument/2006/relationships/hyperlink" Target="https://docs.google.com/document/d/145huiQsdjvD7Z8AoF5eQFQ7JAAnTy2qj0y9IPkM8jQg/copy"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2429</Words>
  <Characters>14046</Characters>
  <Application>Microsoft Office Word</Application>
  <DocSecurity>0</DocSecurity>
  <Lines>561</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19</cp:revision>
  <dcterms:created xsi:type="dcterms:W3CDTF">2024-07-19T13:01:00Z</dcterms:created>
  <dcterms:modified xsi:type="dcterms:W3CDTF">2026-04-07T14:03:00Z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72cdb8b3-45da-47c4-b5d3-54361a8be641</vt:lpwstr>
  </property>
</Properties>
</file>