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2FC1" w14:textId="61A5CDB3" w:rsidR="00B62B2A" w:rsidRDefault="0093105B" w:rsidP="0089542C">
      <w:pPr>
        <w:pStyle w:val="DocumentTitle"/>
        <w:ind w:left="0"/>
      </w:pPr>
      <w:r w:rsidRPr="00306873">
        <w:rPr>
          <w:noProof/>
          <w:sz w:val="28"/>
          <w:szCs w:val="28"/>
          <w:lang w:eastAsia="en-US"/>
        </w:rPr>
        <mc:AlternateContent>
          <mc:Choice Requires="wps">
            <w:drawing>
              <wp:anchor distT="0" distB="0" distL="114300" distR="114300" simplePos="0" relativeHeight="251640832" behindDoc="1" locked="0" layoutInCell="1" allowOverlap="1" wp14:anchorId="2CD3745B" wp14:editId="6F6EB2B7">
                <wp:simplePos x="0" y="0"/>
                <wp:positionH relativeFrom="margin">
                  <wp:posOffset>4243388</wp:posOffset>
                </wp:positionH>
                <wp:positionV relativeFrom="paragraph">
                  <wp:posOffset>-352425</wp:posOffset>
                </wp:positionV>
                <wp:extent cx="2589530" cy="391131"/>
                <wp:effectExtent l="0" t="0" r="2032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91131"/>
                        </a:xfrm>
                        <a:prstGeom prst="rect">
                          <a:avLst/>
                        </a:prstGeom>
                        <a:solidFill>
                          <a:srgbClr val="FFFFFF"/>
                        </a:solidFill>
                        <a:ln w="9525">
                          <a:solidFill>
                            <a:srgbClr val="000000"/>
                          </a:solidFill>
                          <a:miter lim="800000"/>
                          <a:headEnd/>
                          <a:tailEnd/>
                        </a:ln>
                      </wps:spPr>
                      <wps:txbx>
                        <w:txbxContent>
                          <w:p w14:paraId="28929869" w14:textId="77777777" w:rsidR="0093105B" w:rsidRPr="00C73C1C" w:rsidRDefault="0093105B" w:rsidP="0093105B">
                            <w:pPr>
                              <w:rPr>
                                <w:rFonts w:ascii="Verdana" w:hAnsi="Verdana"/>
                                <w:b/>
                                <w:sz w:val="14"/>
                                <w:szCs w:val="16"/>
                              </w:rPr>
                            </w:pPr>
                            <w:r w:rsidRPr="00C73C1C">
                              <w:rPr>
                                <w:rFonts w:ascii="Verdana" w:hAnsi="Verdana"/>
                                <w:sz w:val="14"/>
                                <w:szCs w:val="16"/>
                              </w:rPr>
                              <w:t>Aligned to the following standards:</w:t>
                            </w:r>
                          </w:p>
                          <w:p w14:paraId="1AEDC299" w14:textId="77777777" w:rsidR="0093105B" w:rsidRPr="00C73C1C" w:rsidRDefault="0093105B" w:rsidP="0093105B">
                            <w:pPr>
                              <w:rPr>
                                <w:rFonts w:ascii="Verdana" w:hAnsi="Verdana"/>
                                <w:b/>
                                <w:sz w:val="12"/>
                                <w:szCs w:val="16"/>
                              </w:rPr>
                            </w:pPr>
                            <w:r>
                              <w:rPr>
                                <w:rFonts w:ascii="Verdana" w:hAnsi="Verdana"/>
                                <w:sz w:val="12"/>
                                <w:szCs w:val="16"/>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3745B" id="_x0000_t202" coordsize="21600,21600" o:spt="202" path="m,l,21600r21600,l21600,xe">
                <v:stroke joinstyle="miter"/>
                <v:path gradientshapeok="t" o:connecttype="rect"/>
              </v:shapetype>
              <v:shape id="Text Box 2" o:spid="_x0000_s1026" type="#_x0000_t202" style="position:absolute;margin-left:334.15pt;margin-top:-27.75pt;width:203.9pt;height:30.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">
                <v:textbox>
                  <w:txbxContent>
                    <w:p w14:paraId="28929869" w14:textId="77777777" w:rsidR="0093105B" w:rsidRPr="00C73C1C" w:rsidRDefault="0093105B" w:rsidP="0093105B">
                      <w:pPr>
                        <w:rPr>
                          <w:rFonts w:ascii="Verdana" w:hAnsi="Verdana"/>
                          <w:b/>
                          <w:sz w:val="14"/>
                          <w:szCs w:val="16"/>
                        </w:rPr>
                      </w:pPr>
                      <w:r w:rsidRPr="00C73C1C">
                        <w:rPr>
                          <w:rFonts w:ascii="Verdana" w:hAnsi="Verdana"/>
                          <w:sz w:val="14"/>
                          <w:szCs w:val="16"/>
                        </w:rPr>
                        <w:t>Aligned to the following standards:</w:t>
                      </w:r>
                    </w:p>
                    <w:p w14:paraId="1AEDC299" w14:textId="77777777" w:rsidR="0093105B" w:rsidRPr="00C73C1C" w:rsidRDefault="0093105B" w:rsidP="0093105B">
                      <w:pPr>
                        <w:rPr>
                          <w:rFonts w:ascii="Verdana" w:hAnsi="Verdana"/>
                          <w:b/>
                          <w:sz w:val="12"/>
                          <w:szCs w:val="16"/>
                        </w:rPr>
                      </w:pPr>
                      <w:r>
                        <w:rPr>
                          <w:rFonts w:ascii="Verdana" w:hAnsi="Verdana"/>
                          <w:sz w:val="12"/>
                          <w:szCs w:val="16"/>
                        </w:rPr>
                        <w:t>FFA.PL-A; FFA.PL-C; FFA.PL-E; FFA.PG-J; FFA.CS-N; MP1; MP5; MP6; CRP.02; CRP.04; CRP.06; CRP.08</w:t>
                      </w:r>
                    </w:p>
                  </w:txbxContent>
                </v:textbox>
                <w10:wrap anchorx="margin"/>
              </v:shape>
            </w:pict>
          </mc:Fallback>
        </mc:AlternateContent>
      </w:r>
      <w:r w:rsidR="000777C4">
        <w:t>Why Me?</w:t>
      </w:r>
    </w:p>
    <w:p w14:paraId="00B78D07" w14:textId="127CA792" w:rsidR="00B62B2A" w:rsidRDefault="00B62B2A" w:rsidP="00B62B2A">
      <w:pPr>
        <w:pStyle w:val="FFASub1"/>
      </w:pPr>
      <w:r>
        <w:t>Directions:</w:t>
      </w:r>
    </w:p>
    <w:p w14:paraId="3302AEC5" w14:textId="62C86D6C" w:rsidR="00457999" w:rsidRDefault="0093105B" w:rsidP="00B62B2A">
      <w:pPr>
        <w:pStyle w:val="FFABody"/>
      </w:pPr>
      <w:r>
        <w:t>Fill in the blanks and answer the questions below while watching “</w:t>
      </w:r>
      <w:r w:rsidR="000777C4">
        <w:t xml:space="preserve">Why </w:t>
      </w:r>
      <w:proofErr w:type="gramStart"/>
      <w:r w:rsidR="000777C4">
        <w:t>Me?</w:t>
      </w:r>
      <w:r>
        <w:t>,</w:t>
      </w:r>
      <w:proofErr w:type="gramEnd"/>
      <w:r>
        <w:t xml:space="preserve">” the retiring address of 2018-19 National FFA </w:t>
      </w:r>
      <w:r w:rsidR="000777C4">
        <w:t xml:space="preserve">Western Region Vice </w:t>
      </w:r>
      <w:r>
        <w:t>President</w:t>
      </w:r>
      <w:r w:rsidR="0082263A">
        <w:t xml:space="preserve"> </w:t>
      </w:r>
      <w:r w:rsidR="000777C4">
        <w:t>Shea Booster</w:t>
      </w:r>
      <w:r w:rsidR="0082263A">
        <w:t xml:space="preserve">. The video is available at </w:t>
      </w:r>
      <w:hyperlink r:id="rId11" w:history="1">
        <w:r w:rsidR="000777C4" w:rsidRPr="00B9629A">
          <w:rPr>
            <w:rStyle w:val="Hyperlink"/>
          </w:rPr>
          <w:t>https://vimeo.com/370185042</w:t>
        </w:r>
      </w:hyperlink>
      <w:r w:rsidR="000777C4">
        <w:t xml:space="preserve">. </w:t>
      </w:r>
    </w:p>
    <w:p w14:paraId="1BAA59C9" w14:textId="4794508B" w:rsidR="00457999" w:rsidRDefault="00457999" w:rsidP="00B62B2A">
      <w:pPr>
        <w:pStyle w:val="FFABody"/>
      </w:pPr>
    </w:p>
    <w:p w14:paraId="40A15BBC" w14:textId="16031314" w:rsidR="00247C4D" w:rsidRDefault="00457999" w:rsidP="00B62B2A">
      <w:pPr>
        <w:pStyle w:val="FFABody"/>
      </w:pPr>
      <w:r>
        <w:t>Note: It is important to understand that there are horrific acts that happen every</w:t>
      </w:r>
      <w:r w:rsidR="00D8179B">
        <w:t xml:space="preserve"> </w:t>
      </w:r>
      <w:r>
        <w:t xml:space="preserve">day </w:t>
      </w:r>
      <w:r w:rsidR="00D8179B">
        <w:t xml:space="preserve">where </w:t>
      </w:r>
      <w:r>
        <w:t xml:space="preserve">people </w:t>
      </w:r>
      <w:r w:rsidR="00D8179B">
        <w:t>are</w:t>
      </w:r>
      <w:r>
        <w:t xml:space="preserve"> victim</w:t>
      </w:r>
      <w:r w:rsidR="00D8179B">
        <w:t>s,</w:t>
      </w:r>
      <w:r>
        <w:t xml:space="preserve"> and </w:t>
      </w:r>
      <w:r w:rsidR="00D8179B">
        <w:t xml:space="preserve">people </w:t>
      </w:r>
      <w:r>
        <w:t>should seek out the appropriate resources for</w:t>
      </w:r>
      <w:r w:rsidR="00D8179B">
        <w:t xml:space="preserve"> those situations</w:t>
      </w:r>
      <w:r>
        <w:t xml:space="preserve">. This retiring address and the associated activities are not </w:t>
      </w:r>
      <w:r w:rsidR="00D8179B">
        <w:t xml:space="preserve">referring to </w:t>
      </w:r>
      <w:r>
        <w:t>these severe situations.</w:t>
      </w:r>
    </w:p>
    <w:p w14:paraId="52A2FE0F" w14:textId="129444E0" w:rsidR="00247C4D" w:rsidRDefault="00247C4D" w:rsidP="00B62B2A">
      <w:pPr>
        <w:pStyle w:val="FFABody"/>
      </w:pPr>
    </w:p>
    <w:p w14:paraId="34E2FE98" w14:textId="56472F73" w:rsidR="008E7539" w:rsidRDefault="008E7539" w:rsidP="008E7539">
      <w:pPr>
        <w:pStyle w:val="BulletPoints"/>
      </w:pPr>
      <w:r>
        <w:t>What sport did Shea play when he was 13?</w:t>
      </w:r>
    </w:p>
    <w:p w14:paraId="034DD335" w14:textId="38C38897" w:rsidR="008E7539" w:rsidRDefault="008E7539" w:rsidP="008E7539">
      <w:pPr>
        <w:pStyle w:val="FFABody"/>
        <w:numPr>
          <w:ilvl w:val="0"/>
          <w:numId w:val="33"/>
        </w:numPr>
      </w:pPr>
      <w:r>
        <w:t>Basketball</w:t>
      </w:r>
    </w:p>
    <w:p w14:paraId="5BAC3E64" w14:textId="77777777" w:rsidR="008E7539" w:rsidRDefault="008E7539" w:rsidP="008E7539">
      <w:pPr>
        <w:pStyle w:val="FFABody"/>
        <w:numPr>
          <w:ilvl w:val="0"/>
          <w:numId w:val="33"/>
        </w:numPr>
      </w:pPr>
      <w:r>
        <w:t>Lacrosse</w:t>
      </w:r>
    </w:p>
    <w:p w14:paraId="79E26DA0" w14:textId="77777777" w:rsidR="008E7539" w:rsidRDefault="008E7539" w:rsidP="008E7539">
      <w:pPr>
        <w:pStyle w:val="FFABody"/>
        <w:numPr>
          <w:ilvl w:val="0"/>
          <w:numId w:val="33"/>
        </w:numPr>
      </w:pPr>
      <w:r>
        <w:t>Baseball</w:t>
      </w:r>
    </w:p>
    <w:p w14:paraId="620CE2AD" w14:textId="77777777" w:rsidR="008E7539" w:rsidRDefault="008E7539" w:rsidP="008E7539">
      <w:pPr>
        <w:pStyle w:val="FFABody"/>
        <w:numPr>
          <w:ilvl w:val="0"/>
          <w:numId w:val="33"/>
        </w:numPr>
      </w:pPr>
      <w:r>
        <w:t>Soccer</w:t>
      </w:r>
      <w:r>
        <w:rPr>
          <w:noProof/>
        </w:rPr>
        <w:t xml:space="preserve"> </w:t>
      </w:r>
    </w:p>
    <w:p w14:paraId="5B07FE86" w14:textId="77777777" w:rsidR="008E7539" w:rsidRDefault="008E7539" w:rsidP="008E7539">
      <w:pPr>
        <w:pStyle w:val="FFABody"/>
        <w:rPr>
          <w:noProof/>
        </w:rPr>
      </w:pPr>
    </w:p>
    <w:p w14:paraId="34819AE5" w14:textId="77777777" w:rsidR="008E7539" w:rsidRDefault="008E7539" w:rsidP="008E7539">
      <w:pPr>
        <w:pStyle w:val="FFABody"/>
        <w:numPr>
          <w:ilvl w:val="0"/>
          <w:numId w:val="35"/>
        </w:numPr>
        <w:ind w:left="360"/>
      </w:pPr>
      <w:r>
        <w:t>How many time zones changes did Shea go through during his year of service?</w:t>
      </w:r>
    </w:p>
    <w:p w14:paraId="474EECE0" w14:textId="34D0803C" w:rsidR="008E7539" w:rsidRDefault="008E7539" w:rsidP="008E7539">
      <w:pPr>
        <w:pStyle w:val="FFABody"/>
        <w:numPr>
          <w:ilvl w:val="0"/>
          <w:numId w:val="34"/>
        </w:numPr>
      </w:pPr>
      <w:r>
        <w:t>113</w:t>
      </w:r>
    </w:p>
    <w:p w14:paraId="39E2269E" w14:textId="77777777" w:rsidR="008E7539" w:rsidRDefault="008E7539" w:rsidP="008E7539">
      <w:pPr>
        <w:pStyle w:val="FFABody"/>
        <w:numPr>
          <w:ilvl w:val="0"/>
          <w:numId w:val="34"/>
        </w:numPr>
      </w:pPr>
      <w:r>
        <w:t>89</w:t>
      </w:r>
    </w:p>
    <w:p w14:paraId="33F03BB0" w14:textId="77777777" w:rsidR="008E7539" w:rsidRDefault="008E7539" w:rsidP="008E7539">
      <w:pPr>
        <w:pStyle w:val="FFABody"/>
        <w:numPr>
          <w:ilvl w:val="0"/>
          <w:numId w:val="34"/>
        </w:numPr>
      </w:pPr>
      <w:r>
        <w:t>122</w:t>
      </w:r>
    </w:p>
    <w:p w14:paraId="69C04969" w14:textId="49CB257F" w:rsidR="00247C4D" w:rsidRDefault="008E7539" w:rsidP="008E7539">
      <w:pPr>
        <w:pStyle w:val="FFABody"/>
        <w:numPr>
          <w:ilvl w:val="0"/>
          <w:numId w:val="34"/>
        </w:numPr>
      </w:pPr>
      <w:r>
        <w:t>110</w:t>
      </w:r>
    </w:p>
    <w:p w14:paraId="2B2E9D94" w14:textId="72D655FE" w:rsidR="00247C4D" w:rsidRDefault="00247C4D" w:rsidP="00B62B2A">
      <w:pPr>
        <w:pStyle w:val="FFABody"/>
      </w:pPr>
    </w:p>
    <w:p w14:paraId="1AF483D1" w14:textId="7713A2F9" w:rsidR="00247C4D" w:rsidRDefault="008E7539" w:rsidP="008E7539">
      <w:pPr>
        <w:pStyle w:val="FFABody"/>
        <w:numPr>
          <w:ilvl w:val="0"/>
          <w:numId w:val="35"/>
        </w:numPr>
        <w:ind w:left="360"/>
      </w:pPr>
      <w:r w:rsidRPr="003C7AD2">
        <w:t>More people ___________ think they are ___________ than ever before.</w:t>
      </w:r>
    </w:p>
    <w:p w14:paraId="476024D1" w14:textId="77777777" w:rsidR="003C7AD2" w:rsidRPr="003C7AD2" w:rsidRDefault="003C7AD2" w:rsidP="003C7AD2">
      <w:pPr>
        <w:pStyle w:val="FFABody"/>
        <w:ind w:left="360"/>
      </w:pPr>
    </w:p>
    <w:p w14:paraId="09603F12" w14:textId="50F8E26F" w:rsidR="003C7AD2" w:rsidRDefault="003C7AD2" w:rsidP="003C7AD2">
      <w:pPr>
        <w:pStyle w:val="FFABody"/>
        <w:numPr>
          <w:ilvl w:val="0"/>
          <w:numId w:val="35"/>
        </w:numPr>
        <w:ind w:left="360"/>
      </w:pPr>
      <w:r>
        <w:t>Our society is ______ time more likely to use the term “victim” than those in the 1940s during the Holocaust.</w:t>
      </w:r>
    </w:p>
    <w:p w14:paraId="4C6049C3" w14:textId="1796C14C" w:rsidR="003C7AD2" w:rsidRDefault="003C7AD2" w:rsidP="003C7AD2">
      <w:pPr>
        <w:pStyle w:val="FFABody"/>
        <w:numPr>
          <w:ilvl w:val="0"/>
          <w:numId w:val="36"/>
        </w:numPr>
        <w:ind w:left="720"/>
      </w:pPr>
      <w:r>
        <w:t>2</w:t>
      </w:r>
    </w:p>
    <w:p w14:paraId="24FAAED5" w14:textId="2F2FF06C" w:rsidR="003C7AD2" w:rsidRDefault="003C7AD2" w:rsidP="003C7AD2">
      <w:pPr>
        <w:pStyle w:val="FFABody"/>
        <w:numPr>
          <w:ilvl w:val="0"/>
          <w:numId w:val="36"/>
        </w:numPr>
        <w:ind w:left="360" w:firstLine="0"/>
      </w:pPr>
      <w:r>
        <w:t>3</w:t>
      </w:r>
    </w:p>
    <w:p w14:paraId="4011F7EC" w14:textId="77777777" w:rsidR="003C7AD2" w:rsidRDefault="003C7AD2" w:rsidP="003C7AD2">
      <w:pPr>
        <w:pStyle w:val="FFABody"/>
        <w:numPr>
          <w:ilvl w:val="0"/>
          <w:numId w:val="36"/>
        </w:numPr>
        <w:ind w:left="720"/>
      </w:pPr>
      <w:r>
        <w:t>4</w:t>
      </w:r>
    </w:p>
    <w:p w14:paraId="0C60EAB6" w14:textId="77777777" w:rsidR="003C7AD2" w:rsidRDefault="003C7AD2" w:rsidP="003C7AD2">
      <w:pPr>
        <w:pStyle w:val="FFABody"/>
        <w:numPr>
          <w:ilvl w:val="0"/>
          <w:numId w:val="36"/>
        </w:numPr>
        <w:ind w:left="720"/>
      </w:pPr>
      <w:r>
        <w:t>5</w:t>
      </w:r>
    </w:p>
    <w:p w14:paraId="7D18F0A6" w14:textId="77777777" w:rsidR="003C7AD2" w:rsidRDefault="003C7AD2" w:rsidP="003C7AD2">
      <w:pPr>
        <w:pStyle w:val="FFABody"/>
        <w:numPr>
          <w:ilvl w:val="0"/>
          <w:numId w:val="36"/>
        </w:numPr>
        <w:ind w:left="630" w:hanging="270"/>
      </w:pPr>
      <w:r>
        <w:t>6</w:t>
      </w:r>
    </w:p>
    <w:p w14:paraId="543C8A5A" w14:textId="2B2E446D" w:rsidR="003C7AD2" w:rsidRDefault="003C7AD2" w:rsidP="003C7AD2">
      <w:pPr>
        <w:pStyle w:val="FFABody"/>
        <w:numPr>
          <w:ilvl w:val="0"/>
          <w:numId w:val="38"/>
        </w:numPr>
        <w:ind w:left="360"/>
      </w:pPr>
      <w:proofErr w:type="spellStart"/>
      <w:r>
        <w:t>Victomhood</w:t>
      </w:r>
      <w:proofErr w:type="spellEnd"/>
      <w:r>
        <w:t xml:space="preserve"> is a ___________.</w:t>
      </w:r>
    </w:p>
    <w:p w14:paraId="31947683" w14:textId="77777777" w:rsidR="003C7AD2" w:rsidRDefault="003C7AD2" w:rsidP="003C7AD2">
      <w:pPr>
        <w:pStyle w:val="FFABody"/>
        <w:numPr>
          <w:ilvl w:val="0"/>
          <w:numId w:val="27"/>
        </w:numPr>
      </w:pPr>
      <w:r>
        <w:t>time when things did not go your way</w:t>
      </w:r>
    </w:p>
    <w:p w14:paraId="2911FFB3" w14:textId="77777777" w:rsidR="003C7AD2" w:rsidRDefault="003C7AD2" w:rsidP="003C7AD2">
      <w:pPr>
        <w:pStyle w:val="FFABody"/>
        <w:numPr>
          <w:ilvl w:val="0"/>
          <w:numId w:val="27"/>
        </w:numPr>
      </w:pPr>
      <w:r>
        <w:t>choice</w:t>
      </w:r>
    </w:p>
    <w:p w14:paraId="04E50424" w14:textId="77777777" w:rsidR="003C7AD2" w:rsidRDefault="003C7AD2" w:rsidP="003C7AD2">
      <w:pPr>
        <w:pStyle w:val="FFABody"/>
        <w:numPr>
          <w:ilvl w:val="0"/>
          <w:numId w:val="27"/>
        </w:numPr>
      </w:pPr>
      <w:r>
        <w:t>reason to complain</w:t>
      </w:r>
    </w:p>
    <w:p w14:paraId="06CCC37D" w14:textId="77777777" w:rsidR="003C7AD2" w:rsidRDefault="003C7AD2" w:rsidP="003C7AD2">
      <w:pPr>
        <w:pStyle w:val="FFABody"/>
      </w:pPr>
    </w:p>
    <w:p w14:paraId="7245D184" w14:textId="369C252A" w:rsidR="003C7AD2" w:rsidRDefault="003C7AD2" w:rsidP="003C7AD2">
      <w:pPr>
        <w:pStyle w:val="FFABody"/>
        <w:numPr>
          <w:ilvl w:val="0"/>
          <w:numId w:val="38"/>
        </w:numPr>
        <w:ind w:left="360"/>
      </w:pPr>
      <w:r>
        <w:t>Why do people play the victim? Give an example of a person playing the victim.</w:t>
      </w:r>
      <w:r>
        <w:rPr>
          <w:noProof/>
        </w:rPr>
        <w:t xml:space="preserve"> </w:t>
      </w:r>
    </w:p>
    <w:p w14:paraId="1F4A9DE4" w14:textId="0C98014F" w:rsidR="003C7AD2" w:rsidRDefault="003C7AD2" w:rsidP="003C7AD2">
      <w:pPr>
        <w:pStyle w:val="FFABody"/>
        <w:rPr>
          <w:noProof/>
        </w:rPr>
      </w:pPr>
    </w:p>
    <w:p w14:paraId="3E76E022" w14:textId="723821C2" w:rsidR="003C7AD2" w:rsidRDefault="003C7AD2" w:rsidP="003C7AD2">
      <w:pPr>
        <w:pStyle w:val="FFABody"/>
        <w:rPr>
          <w:noProof/>
        </w:rPr>
      </w:pPr>
    </w:p>
    <w:p w14:paraId="6E74026A" w14:textId="77777777" w:rsidR="003C7AD2" w:rsidRDefault="003C7AD2" w:rsidP="003C7AD2">
      <w:pPr>
        <w:pStyle w:val="FFABody"/>
        <w:rPr>
          <w:noProof/>
        </w:rPr>
      </w:pPr>
    </w:p>
    <w:p w14:paraId="0794667D" w14:textId="77777777" w:rsidR="003C7AD2" w:rsidRDefault="003C7AD2" w:rsidP="003C7AD2">
      <w:pPr>
        <w:pStyle w:val="FFABody"/>
      </w:pPr>
    </w:p>
    <w:p w14:paraId="1ED2390D" w14:textId="632C747E" w:rsidR="003C7AD2" w:rsidRDefault="003C7AD2" w:rsidP="003C7AD2">
      <w:pPr>
        <w:pStyle w:val="FFABody"/>
        <w:numPr>
          <w:ilvl w:val="0"/>
          <w:numId w:val="38"/>
        </w:numPr>
        <w:ind w:left="360"/>
      </w:pPr>
      <w:r>
        <w:t>Give an example of a time in your life when you played the “why me? victim” in a situation. Why did you do that?</w:t>
      </w:r>
    </w:p>
    <w:p w14:paraId="3B7DF09F" w14:textId="6984DE59" w:rsidR="003C7AD2" w:rsidRDefault="003C7AD2" w:rsidP="003C7AD2">
      <w:pPr>
        <w:pStyle w:val="FFABody"/>
      </w:pPr>
    </w:p>
    <w:p w14:paraId="2952ED53" w14:textId="6D675FB1" w:rsidR="003C7AD2" w:rsidRDefault="003C7AD2" w:rsidP="003C7AD2">
      <w:pPr>
        <w:pStyle w:val="FFABody"/>
      </w:pPr>
    </w:p>
    <w:p w14:paraId="31CF01A3" w14:textId="6D7E9943" w:rsidR="003C7AD2" w:rsidRDefault="003C7AD2" w:rsidP="003C7AD2">
      <w:pPr>
        <w:pStyle w:val="FFABody"/>
      </w:pPr>
    </w:p>
    <w:p w14:paraId="2CCA9162" w14:textId="77777777" w:rsidR="003C7AD2" w:rsidRDefault="003C7AD2" w:rsidP="003C7AD2">
      <w:pPr>
        <w:pStyle w:val="FFABody"/>
      </w:pPr>
    </w:p>
    <w:p w14:paraId="01E36C96" w14:textId="1D9B46C9" w:rsidR="003C7AD2" w:rsidRDefault="003C7AD2" w:rsidP="003C7AD2">
      <w:pPr>
        <w:pStyle w:val="FFABody"/>
        <w:numPr>
          <w:ilvl w:val="0"/>
          <w:numId w:val="38"/>
        </w:numPr>
        <w:ind w:left="360"/>
      </w:pPr>
      <w:r>
        <w:t xml:space="preserve">Place an X on the line to show which way you are heading at the current time. </w:t>
      </w:r>
    </w:p>
    <w:p w14:paraId="55BA9B2B" w14:textId="77777777" w:rsidR="003C7AD2" w:rsidRDefault="003C7AD2" w:rsidP="003C7AD2">
      <w:pPr>
        <w:pStyle w:val="FFABody"/>
        <w:rPr>
          <w:color w:val="DA291C"/>
        </w:rPr>
      </w:pPr>
    </w:p>
    <w:p w14:paraId="5CE956D2" w14:textId="77777777" w:rsidR="003C7AD2" w:rsidRDefault="003C7AD2" w:rsidP="003C7AD2">
      <w:pPr>
        <w:pStyle w:val="FFABody"/>
        <w:tabs>
          <w:tab w:val="left" w:pos="10020"/>
        </w:tabs>
        <w:rPr>
          <w:color w:val="DA291C"/>
        </w:rPr>
      </w:pPr>
      <w:r>
        <w:rPr>
          <w:noProof/>
          <w:color w:val="DA291C"/>
        </w:rPr>
        <mc:AlternateContent>
          <mc:Choice Requires="wps">
            <w:drawing>
              <wp:anchor distT="0" distB="0" distL="114300" distR="114300" simplePos="0" relativeHeight="251743232" behindDoc="0" locked="0" layoutInCell="1" allowOverlap="1" wp14:anchorId="575585E9" wp14:editId="6FDE0552">
                <wp:simplePos x="0" y="0"/>
                <wp:positionH relativeFrom="column">
                  <wp:posOffset>-9525</wp:posOffset>
                </wp:positionH>
                <wp:positionV relativeFrom="paragraph">
                  <wp:posOffset>85090</wp:posOffset>
                </wp:positionV>
                <wp:extent cx="6317673" cy="27885"/>
                <wp:effectExtent l="38100" t="76200" r="6985" b="86995"/>
                <wp:wrapNone/>
                <wp:docPr id="276" name="Straight Arrow Connector 276"/>
                <wp:cNvGraphicFramePr/>
                <a:graphic xmlns:a="http://schemas.openxmlformats.org/drawingml/2006/main">
                  <a:graphicData uri="http://schemas.microsoft.com/office/word/2010/wordprocessingShape">
                    <wps:wsp>
                      <wps:cNvCnPr/>
                      <wps:spPr>
                        <a:xfrm flipV="1">
                          <a:off x="0" y="0"/>
                          <a:ext cx="6317673" cy="27885"/>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0F19CB" id="_x0000_t32" coordsize="21600,21600" o:spt="32" o:oned="t" path="m,l21600,21600e" filled="f">
                <v:path arrowok="t" fillok="f" o:connecttype="none"/>
                <o:lock v:ext="edit" shapetype="t"/>
              </v:shapetype>
              <v:shape id="Straight Arrow Connector 276" o:spid="_x0000_s1026" type="#_x0000_t32" style="position:absolute;margin-left:-.75pt;margin-top:6.7pt;width:497.45pt;height:2.2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" strokecolor="#1f497d [3215]" strokeweight="1.5pt">
                <v:stroke startarrow="block" endarrow="block"/>
              </v:shape>
            </w:pict>
          </mc:Fallback>
        </mc:AlternateContent>
      </w:r>
    </w:p>
    <w:p w14:paraId="6FBC7726" w14:textId="77777777" w:rsidR="003C7AD2" w:rsidRDefault="003C7AD2" w:rsidP="003C7AD2">
      <w:pPr>
        <w:pStyle w:val="FFABody"/>
        <w:tabs>
          <w:tab w:val="left" w:pos="10020"/>
        </w:tabs>
        <w:rPr>
          <w:color w:val="DA291C"/>
        </w:rPr>
      </w:pPr>
    </w:p>
    <w:p w14:paraId="5E773EB7" w14:textId="73023445" w:rsidR="003C7AD2" w:rsidRPr="003C7AD2" w:rsidRDefault="003C7AD2" w:rsidP="003C7AD2">
      <w:pPr>
        <w:pStyle w:val="FFABody"/>
        <w:numPr>
          <w:ilvl w:val="0"/>
          <w:numId w:val="39"/>
        </w:numPr>
        <w:tabs>
          <w:tab w:val="left" w:pos="10020"/>
        </w:tabs>
        <w:ind w:left="360"/>
        <w:rPr>
          <w:color w:val="DA291C"/>
        </w:rPr>
      </w:pPr>
      <w:r>
        <w:t>Place an X on the line to show which way you WANT to go. (Left = Victim, Right = Leader)</w:t>
      </w:r>
    </w:p>
    <w:p w14:paraId="09C88C34" w14:textId="6DCADA1F" w:rsidR="003C7AD2" w:rsidRDefault="003C7AD2" w:rsidP="003C7AD2">
      <w:pPr>
        <w:pStyle w:val="FFABody"/>
        <w:tabs>
          <w:tab w:val="left" w:pos="10020"/>
        </w:tabs>
        <w:ind w:left="360"/>
      </w:pPr>
    </w:p>
    <w:p w14:paraId="1A1ED957" w14:textId="2C849EAC" w:rsidR="003C7AD2" w:rsidRDefault="003C7AD2" w:rsidP="003C7AD2">
      <w:pPr>
        <w:pStyle w:val="FFABody"/>
        <w:tabs>
          <w:tab w:val="left" w:pos="10020"/>
        </w:tabs>
        <w:ind w:left="360"/>
        <w:rPr>
          <w:color w:val="DA291C"/>
        </w:rPr>
      </w:pPr>
      <w:r>
        <w:rPr>
          <w:noProof/>
          <w:color w:val="DA291C"/>
        </w:rPr>
        <mc:AlternateContent>
          <mc:Choice Requires="wps">
            <w:drawing>
              <wp:anchor distT="0" distB="0" distL="114300" distR="114300" simplePos="0" relativeHeight="251745280" behindDoc="0" locked="0" layoutInCell="1" allowOverlap="1" wp14:anchorId="76C7EB92" wp14:editId="6EA53DFE">
                <wp:simplePos x="0" y="0"/>
                <wp:positionH relativeFrom="column">
                  <wp:posOffset>0</wp:posOffset>
                </wp:positionH>
                <wp:positionV relativeFrom="paragraph">
                  <wp:posOffset>76200</wp:posOffset>
                </wp:positionV>
                <wp:extent cx="6317673" cy="27885"/>
                <wp:effectExtent l="38100" t="76200" r="6985" b="86995"/>
                <wp:wrapNone/>
                <wp:docPr id="2" name="Straight Arrow Connector 2"/>
                <wp:cNvGraphicFramePr/>
                <a:graphic xmlns:a="http://schemas.openxmlformats.org/drawingml/2006/main">
                  <a:graphicData uri="http://schemas.microsoft.com/office/word/2010/wordprocessingShape">
                    <wps:wsp>
                      <wps:cNvCnPr/>
                      <wps:spPr>
                        <a:xfrm flipV="1">
                          <a:off x="0" y="0"/>
                          <a:ext cx="6317673" cy="27885"/>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36B7D7" id="Straight Arrow Connector 2" o:spid="_x0000_s1026" type="#_x0000_t32" style="position:absolute;margin-left:0;margin-top:6pt;width:497.45pt;height:2.2pt;flip:y;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" strokecolor="#1f497d [3215]" strokeweight="1.5pt">
                <v:stroke startarrow="block" endarrow="block"/>
              </v:shape>
            </w:pict>
          </mc:Fallback>
        </mc:AlternateContent>
      </w:r>
    </w:p>
    <w:p w14:paraId="5D380EEA" w14:textId="77777777" w:rsidR="003C7AD2" w:rsidRDefault="003C7AD2" w:rsidP="003C7AD2">
      <w:pPr>
        <w:pStyle w:val="FFABody"/>
        <w:tabs>
          <w:tab w:val="left" w:pos="10020"/>
        </w:tabs>
      </w:pPr>
    </w:p>
    <w:p w14:paraId="1D9077AC" w14:textId="77777777" w:rsidR="003C7AD2" w:rsidRDefault="003C7AD2" w:rsidP="003C7AD2">
      <w:pPr>
        <w:pStyle w:val="FFABody"/>
        <w:tabs>
          <w:tab w:val="left" w:pos="10020"/>
        </w:tabs>
      </w:pPr>
    </w:p>
    <w:p w14:paraId="5527F603" w14:textId="2E1B2E9C" w:rsidR="003C7AD2" w:rsidRDefault="003C7AD2" w:rsidP="003C7AD2">
      <w:pPr>
        <w:pStyle w:val="FFABody"/>
        <w:numPr>
          <w:ilvl w:val="0"/>
          <w:numId w:val="39"/>
        </w:numPr>
        <w:tabs>
          <w:tab w:val="left" w:pos="10020"/>
        </w:tabs>
        <w:ind w:left="360"/>
      </w:pPr>
      <w:r>
        <w:t>How can you work to move in the direction you selected above?</w:t>
      </w:r>
    </w:p>
    <w:p w14:paraId="6ED028DF" w14:textId="77777777" w:rsidR="003C7AD2" w:rsidRDefault="000777C4" w:rsidP="003C7AD2">
      <w:pPr>
        <w:pStyle w:val="FFASub1"/>
      </w:pPr>
      <w:r w:rsidRPr="003C7AD2">
        <w:br w:type="page"/>
      </w:r>
      <w:r w:rsidR="003C7AD2">
        <w:lastRenderedPageBreak/>
        <w:t>Directions:</w:t>
      </w:r>
    </w:p>
    <w:p w14:paraId="4429FEB6" w14:textId="42BCEDF9" w:rsidR="000777C4" w:rsidRPr="003C7AD2" w:rsidRDefault="003C7AD2" w:rsidP="003C7AD2">
      <w:pPr>
        <w:pStyle w:val="FFABody"/>
        <w:tabs>
          <w:tab w:val="left" w:pos="10020"/>
        </w:tabs>
      </w:pPr>
      <w:r>
        <w:t>Read each scenario below. Place an X in the column that best identifies how the person is acting.</w:t>
      </w:r>
      <w:r>
        <w:rPr>
          <w:color w:val="DA291C"/>
        </w:rPr>
        <w:tab/>
      </w:r>
    </w:p>
    <w:tbl>
      <w:tblPr>
        <w:tblStyle w:val="TableGrid"/>
        <w:tblpPr w:leftFromText="180" w:rightFromText="180" w:vertAnchor="text" w:horzAnchor="margin" w:tblpY="435"/>
        <w:tblW w:w="0" w:type="auto"/>
        <w:tblLayout w:type="fixed"/>
        <w:tblLook w:val="04A0" w:firstRow="1" w:lastRow="0" w:firstColumn="1" w:lastColumn="0" w:noHBand="0" w:noVBand="1"/>
      </w:tblPr>
      <w:tblGrid>
        <w:gridCol w:w="6385"/>
        <w:gridCol w:w="1170"/>
        <w:gridCol w:w="1170"/>
      </w:tblGrid>
      <w:tr w:rsidR="003C7AD2" w14:paraId="2B0F7E3A" w14:textId="77777777" w:rsidTr="003C7AD2">
        <w:tc>
          <w:tcPr>
            <w:tcW w:w="6385" w:type="dxa"/>
          </w:tcPr>
          <w:p w14:paraId="33D89A73" w14:textId="77777777" w:rsidR="003C7AD2" w:rsidRDefault="003C7AD2" w:rsidP="003C7AD2">
            <w:pPr>
              <w:pStyle w:val="DocumentSummary"/>
              <w:jc w:val="center"/>
            </w:pPr>
            <w:r>
              <w:t>Scenario</w:t>
            </w:r>
          </w:p>
        </w:tc>
        <w:tc>
          <w:tcPr>
            <w:tcW w:w="1170" w:type="dxa"/>
          </w:tcPr>
          <w:p w14:paraId="17AA060C" w14:textId="77777777" w:rsidR="003C7AD2" w:rsidRDefault="003C7AD2" w:rsidP="003C7AD2">
            <w:pPr>
              <w:pStyle w:val="DocumentSummary"/>
              <w:jc w:val="center"/>
            </w:pPr>
            <w:r>
              <w:t>Victim</w:t>
            </w:r>
          </w:p>
        </w:tc>
        <w:tc>
          <w:tcPr>
            <w:tcW w:w="1170" w:type="dxa"/>
          </w:tcPr>
          <w:p w14:paraId="70B6ACC9" w14:textId="77777777" w:rsidR="003C7AD2" w:rsidRPr="004338BC" w:rsidRDefault="003C7AD2" w:rsidP="003C7AD2">
            <w:pPr>
              <w:pStyle w:val="DocumentSummary"/>
              <w:jc w:val="center"/>
            </w:pPr>
            <w:r w:rsidRPr="004338BC">
              <w:t>Leader</w:t>
            </w:r>
          </w:p>
        </w:tc>
      </w:tr>
      <w:tr w:rsidR="003C7AD2" w14:paraId="37F35FFB" w14:textId="77777777" w:rsidTr="003C7AD2">
        <w:tc>
          <w:tcPr>
            <w:tcW w:w="6385" w:type="dxa"/>
          </w:tcPr>
          <w:p w14:paraId="0C6A3D6E" w14:textId="77777777" w:rsidR="003C7AD2" w:rsidRDefault="003C7AD2" w:rsidP="003C7AD2">
            <w:pPr>
              <w:pStyle w:val="FFABody"/>
            </w:pPr>
            <w:r>
              <w:t>You are going through the drive through at the local coffee shop to get your morning latte. You have paid and begin driving away when you drop the hot coffee all over your lap. In your anger, you decide to pursue legal action against the coffee shop because of what happened.</w:t>
            </w:r>
          </w:p>
          <w:p w14:paraId="62C36DF0" w14:textId="77777777" w:rsidR="003C7AD2" w:rsidRDefault="003C7AD2" w:rsidP="003C7AD2">
            <w:pPr>
              <w:pStyle w:val="FFABody"/>
            </w:pPr>
          </w:p>
        </w:tc>
        <w:tc>
          <w:tcPr>
            <w:tcW w:w="1170" w:type="dxa"/>
          </w:tcPr>
          <w:p w14:paraId="7E5D8D3D" w14:textId="77777777" w:rsidR="003C7AD2" w:rsidRDefault="003C7AD2" w:rsidP="003C7AD2">
            <w:pPr>
              <w:pStyle w:val="FFABody"/>
            </w:pPr>
          </w:p>
        </w:tc>
        <w:tc>
          <w:tcPr>
            <w:tcW w:w="1170" w:type="dxa"/>
          </w:tcPr>
          <w:p w14:paraId="6600636E" w14:textId="77777777" w:rsidR="003C7AD2" w:rsidRDefault="003C7AD2" w:rsidP="003C7AD2">
            <w:pPr>
              <w:pStyle w:val="FFABody"/>
            </w:pPr>
          </w:p>
        </w:tc>
      </w:tr>
      <w:tr w:rsidR="003C7AD2" w14:paraId="7C9982D6" w14:textId="77777777" w:rsidTr="003C7AD2">
        <w:tc>
          <w:tcPr>
            <w:tcW w:w="6385" w:type="dxa"/>
          </w:tcPr>
          <w:p w14:paraId="0EB6050A" w14:textId="77777777" w:rsidR="003C7AD2" w:rsidRDefault="003C7AD2" w:rsidP="003C7AD2">
            <w:pPr>
              <w:pStyle w:val="FFABody"/>
            </w:pPr>
            <w:r>
              <w:t>You decide to put your name in to become a member of student council. The teacher sponsors and senior student council members conduct interviews. The next day you find out you did not get selected for student council. You decide to make a list of goals to better prepare yourself for the election next year and sign up to help with multiple school functions.</w:t>
            </w:r>
          </w:p>
          <w:p w14:paraId="77EC16D6" w14:textId="77777777" w:rsidR="003C7AD2" w:rsidRDefault="003C7AD2" w:rsidP="003C7AD2">
            <w:pPr>
              <w:pStyle w:val="FFABody"/>
            </w:pPr>
          </w:p>
        </w:tc>
        <w:tc>
          <w:tcPr>
            <w:tcW w:w="1170" w:type="dxa"/>
          </w:tcPr>
          <w:p w14:paraId="37351783" w14:textId="77777777" w:rsidR="003C7AD2" w:rsidRDefault="003C7AD2" w:rsidP="003C7AD2">
            <w:pPr>
              <w:pStyle w:val="FFABody"/>
            </w:pPr>
          </w:p>
        </w:tc>
        <w:tc>
          <w:tcPr>
            <w:tcW w:w="1170" w:type="dxa"/>
          </w:tcPr>
          <w:p w14:paraId="0AD3DB87" w14:textId="77777777" w:rsidR="003C7AD2" w:rsidRDefault="003C7AD2" w:rsidP="003C7AD2">
            <w:pPr>
              <w:pStyle w:val="FFABody"/>
            </w:pPr>
          </w:p>
        </w:tc>
      </w:tr>
      <w:tr w:rsidR="003C7AD2" w14:paraId="1CB1B3B2" w14:textId="77777777" w:rsidTr="003C7AD2">
        <w:tc>
          <w:tcPr>
            <w:tcW w:w="6385" w:type="dxa"/>
          </w:tcPr>
          <w:p w14:paraId="283D3FCF" w14:textId="77777777" w:rsidR="003C7AD2" w:rsidRDefault="003C7AD2" w:rsidP="003C7AD2">
            <w:pPr>
              <w:pStyle w:val="FFABody"/>
            </w:pPr>
            <w:r>
              <w:t>After school, you are getting into your car when you accidentally ding the door of the car next to you. You alert the driver of the other vehicle but tell your parents it was the other driver’s fault because they parked over the line.</w:t>
            </w:r>
          </w:p>
          <w:p w14:paraId="50C5A99C" w14:textId="77777777" w:rsidR="003C7AD2" w:rsidRDefault="003C7AD2" w:rsidP="003C7AD2">
            <w:pPr>
              <w:pStyle w:val="FFABody"/>
            </w:pPr>
          </w:p>
        </w:tc>
        <w:tc>
          <w:tcPr>
            <w:tcW w:w="1170" w:type="dxa"/>
          </w:tcPr>
          <w:p w14:paraId="4A08B577" w14:textId="77777777" w:rsidR="003C7AD2" w:rsidRDefault="003C7AD2" w:rsidP="003C7AD2">
            <w:pPr>
              <w:pStyle w:val="FFABody"/>
            </w:pPr>
          </w:p>
        </w:tc>
        <w:tc>
          <w:tcPr>
            <w:tcW w:w="1170" w:type="dxa"/>
          </w:tcPr>
          <w:p w14:paraId="4B26705E" w14:textId="77777777" w:rsidR="003C7AD2" w:rsidRDefault="003C7AD2" w:rsidP="003C7AD2">
            <w:pPr>
              <w:pStyle w:val="FFABody"/>
            </w:pPr>
          </w:p>
        </w:tc>
      </w:tr>
      <w:tr w:rsidR="003C7AD2" w14:paraId="3B4F9A9F" w14:textId="77777777" w:rsidTr="003C7AD2">
        <w:tc>
          <w:tcPr>
            <w:tcW w:w="6385" w:type="dxa"/>
          </w:tcPr>
          <w:p w14:paraId="68477C91" w14:textId="77777777" w:rsidR="003C7AD2" w:rsidRDefault="003C7AD2" w:rsidP="003C7AD2">
            <w:pPr>
              <w:pStyle w:val="FFABody"/>
            </w:pPr>
            <w:r>
              <w:t xml:space="preserve">You are driving 55 miles per hour in a 40 mile per hour zone when you hit a giant pothole. Due to the pothole, you bend the rim of your car. When you get </w:t>
            </w:r>
            <w:proofErr w:type="gramStart"/>
            <w:r>
              <w:t>home</w:t>
            </w:r>
            <w:proofErr w:type="gramEnd"/>
            <w:r>
              <w:t xml:space="preserve"> you call the state department of transportation to complain about the lack of road maintenance and demand the state pay to fix your car because the bent rim is completely the state’s fault.</w:t>
            </w:r>
          </w:p>
          <w:p w14:paraId="1982BCC4" w14:textId="77777777" w:rsidR="003C7AD2" w:rsidRDefault="003C7AD2" w:rsidP="003C7AD2">
            <w:pPr>
              <w:pStyle w:val="FFABody"/>
            </w:pPr>
          </w:p>
        </w:tc>
        <w:tc>
          <w:tcPr>
            <w:tcW w:w="1170" w:type="dxa"/>
          </w:tcPr>
          <w:p w14:paraId="479068DE" w14:textId="77777777" w:rsidR="003C7AD2" w:rsidRDefault="003C7AD2" w:rsidP="003C7AD2">
            <w:pPr>
              <w:pStyle w:val="FFABody"/>
            </w:pPr>
          </w:p>
        </w:tc>
        <w:tc>
          <w:tcPr>
            <w:tcW w:w="1170" w:type="dxa"/>
          </w:tcPr>
          <w:p w14:paraId="0A13F94C" w14:textId="77777777" w:rsidR="003C7AD2" w:rsidRDefault="003C7AD2" w:rsidP="003C7AD2">
            <w:pPr>
              <w:pStyle w:val="FFABody"/>
            </w:pPr>
          </w:p>
        </w:tc>
      </w:tr>
    </w:tbl>
    <w:p w14:paraId="63C081FB" w14:textId="5D2329EA" w:rsidR="00F14ACC" w:rsidRDefault="00F14ACC" w:rsidP="0093105B">
      <w:pPr>
        <w:pStyle w:val="DocumentTitle"/>
        <w:ind w:left="0"/>
        <w:rPr>
          <w:color w:val="DA291C"/>
        </w:rPr>
      </w:pPr>
    </w:p>
    <w:p w14:paraId="3CED0DC1" w14:textId="258110D8" w:rsidR="004338BC" w:rsidRDefault="004338BC">
      <w:pPr>
        <w:spacing w:line="276" w:lineRule="auto"/>
        <w:rPr>
          <w:color w:val="DA291C"/>
        </w:rPr>
      </w:pPr>
    </w:p>
    <w:p w14:paraId="594AB47C" w14:textId="44851143" w:rsidR="004338BC" w:rsidRDefault="004338BC">
      <w:pPr>
        <w:spacing w:line="276" w:lineRule="auto"/>
        <w:rPr>
          <w:color w:val="DA291C"/>
        </w:rPr>
      </w:pPr>
    </w:p>
    <w:p w14:paraId="2F4EF58C" w14:textId="52CC41C2" w:rsidR="004338BC" w:rsidRDefault="004338BC">
      <w:pPr>
        <w:spacing w:line="276" w:lineRule="auto"/>
        <w:rPr>
          <w:color w:val="DA291C"/>
        </w:rPr>
      </w:pPr>
    </w:p>
    <w:p w14:paraId="35B5121E" w14:textId="290BCB5A" w:rsidR="004338BC" w:rsidRDefault="004338BC">
      <w:pPr>
        <w:spacing w:line="276" w:lineRule="auto"/>
        <w:rPr>
          <w:color w:val="DA291C"/>
        </w:rPr>
      </w:pPr>
    </w:p>
    <w:p w14:paraId="46F643A2" w14:textId="708D7FC8" w:rsidR="004338BC" w:rsidRDefault="004338BC">
      <w:pPr>
        <w:spacing w:line="276" w:lineRule="auto"/>
        <w:rPr>
          <w:color w:val="DA291C"/>
        </w:rPr>
      </w:pPr>
    </w:p>
    <w:p w14:paraId="7F6C0500" w14:textId="4EA913BF" w:rsidR="004338BC" w:rsidRDefault="004338BC">
      <w:pPr>
        <w:spacing w:line="276" w:lineRule="auto"/>
        <w:rPr>
          <w:color w:val="DA291C"/>
        </w:rPr>
      </w:pPr>
    </w:p>
    <w:p w14:paraId="658D6FC5" w14:textId="7E05CCC7" w:rsidR="004338BC" w:rsidRDefault="004338BC">
      <w:pPr>
        <w:spacing w:line="276" w:lineRule="auto"/>
        <w:rPr>
          <w:color w:val="DA291C"/>
        </w:rPr>
      </w:pPr>
    </w:p>
    <w:p w14:paraId="3F8DE3EE" w14:textId="416E0232" w:rsidR="004338BC" w:rsidRDefault="004338BC">
      <w:pPr>
        <w:spacing w:line="276" w:lineRule="auto"/>
        <w:rPr>
          <w:color w:val="DA291C"/>
        </w:rPr>
      </w:pPr>
    </w:p>
    <w:p w14:paraId="3456FEBF" w14:textId="0877C347" w:rsidR="004338BC" w:rsidRDefault="004338BC">
      <w:pPr>
        <w:spacing w:line="276" w:lineRule="auto"/>
        <w:rPr>
          <w:color w:val="DA291C"/>
        </w:rPr>
      </w:pPr>
    </w:p>
    <w:p w14:paraId="758B1EC1" w14:textId="674F2004" w:rsidR="004338BC" w:rsidRDefault="004338BC">
      <w:pPr>
        <w:spacing w:line="276" w:lineRule="auto"/>
        <w:rPr>
          <w:color w:val="DA291C"/>
        </w:rPr>
      </w:pPr>
    </w:p>
    <w:p w14:paraId="14D032C3" w14:textId="53AEF579" w:rsidR="004338BC" w:rsidRDefault="004338BC">
      <w:pPr>
        <w:spacing w:line="276" w:lineRule="auto"/>
        <w:rPr>
          <w:color w:val="DA291C"/>
        </w:rPr>
      </w:pPr>
    </w:p>
    <w:p w14:paraId="0BEDFC6A" w14:textId="16B42FBC" w:rsidR="004338BC" w:rsidRDefault="004338BC">
      <w:pPr>
        <w:spacing w:line="276" w:lineRule="auto"/>
        <w:rPr>
          <w:color w:val="DA291C"/>
        </w:rPr>
      </w:pPr>
    </w:p>
    <w:p w14:paraId="46016495" w14:textId="7A0BF7FF" w:rsidR="004338BC" w:rsidRDefault="004338BC">
      <w:pPr>
        <w:spacing w:line="276" w:lineRule="auto"/>
        <w:rPr>
          <w:color w:val="DA291C"/>
        </w:rPr>
      </w:pPr>
    </w:p>
    <w:p w14:paraId="4AF748BB" w14:textId="52C191DA" w:rsidR="004338BC" w:rsidRDefault="004338BC">
      <w:pPr>
        <w:spacing w:line="276" w:lineRule="auto"/>
        <w:rPr>
          <w:color w:val="DA291C"/>
        </w:rPr>
      </w:pPr>
    </w:p>
    <w:p w14:paraId="2C845E97" w14:textId="1D7D385E" w:rsidR="004338BC" w:rsidRDefault="004338BC">
      <w:pPr>
        <w:spacing w:line="276" w:lineRule="auto"/>
        <w:rPr>
          <w:color w:val="DA291C"/>
        </w:rPr>
      </w:pPr>
    </w:p>
    <w:p w14:paraId="062AD000" w14:textId="7882F150" w:rsidR="004338BC" w:rsidRDefault="004338BC">
      <w:pPr>
        <w:spacing w:line="276" w:lineRule="auto"/>
        <w:rPr>
          <w:color w:val="DA291C"/>
        </w:rPr>
      </w:pPr>
    </w:p>
    <w:p w14:paraId="75DFE0F4" w14:textId="28C5E41B" w:rsidR="004338BC" w:rsidRDefault="004338BC">
      <w:pPr>
        <w:spacing w:line="276" w:lineRule="auto"/>
        <w:rPr>
          <w:color w:val="DA291C"/>
        </w:rPr>
      </w:pPr>
    </w:p>
    <w:p w14:paraId="4ACCB633" w14:textId="31489C1E" w:rsidR="004338BC" w:rsidRDefault="003C7AD2" w:rsidP="003C7AD2">
      <w:pPr>
        <w:pStyle w:val="BulletPoints"/>
      </w:pPr>
      <w:r>
        <w:t>Why is it important to identify when you are “playing the victim” and try to correct your actions?</w:t>
      </w:r>
    </w:p>
    <w:p w14:paraId="25D4D73E" w14:textId="011ACCFC" w:rsidR="004338BC" w:rsidRDefault="00F65B6B">
      <w:pPr>
        <w:spacing w:line="276" w:lineRule="auto"/>
        <w:rPr>
          <w:color w:val="DA291C"/>
        </w:rPr>
      </w:pPr>
      <w:r>
        <w:rPr>
          <w:noProof/>
          <w:color w:val="DA291C"/>
        </w:rPr>
        <mc:AlternateContent>
          <mc:Choice Requires="wps">
            <w:drawing>
              <wp:anchor distT="0" distB="0" distL="114300" distR="114300" simplePos="0" relativeHeight="251739136" behindDoc="0" locked="0" layoutInCell="1" allowOverlap="1" wp14:anchorId="1862A735" wp14:editId="1D23A44B">
                <wp:simplePos x="0" y="0"/>
                <wp:positionH relativeFrom="column">
                  <wp:posOffset>1886346</wp:posOffset>
                </wp:positionH>
                <wp:positionV relativeFrom="paragraph">
                  <wp:posOffset>132336</wp:posOffset>
                </wp:positionV>
                <wp:extent cx="3853543" cy="570016"/>
                <wp:effectExtent l="0" t="0" r="0" b="1905"/>
                <wp:wrapNone/>
                <wp:docPr id="291" name="Text Box 291"/>
                <wp:cNvGraphicFramePr/>
                <a:graphic xmlns:a="http://schemas.openxmlformats.org/drawingml/2006/main">
                  <a:graphicData uri="http://schemas.microsoft.com/office/word/2010/wordprocessingShape">
                    <wps:wsp>
                      <wps:cNvSpPr txBox="1"/>
                      <wps:spPr>
                        <a:xfrm>
                          <a:off x="0" y="0"/>
                          <a:ext cx="3853543" cy="570016"/>
                        </a:xfrm>
                        <a:prstGeom prst="rect">
                          <a:avLst/>
                        </a:prstGeom>
                        <a:solidFill>
                          <a:schemeClr val="lt1"/>
                        </a:solidFill>
                        <a:ln w="6350">
                          <a:noFill/>
                        </a:ln>
                      </wps:spPr>
                      <wps:txbx>
                        <w:txbxContent>
                          <w:p w14:paraId="4E9BC132" w14:textId="02721D06" w:rsidR="004338BC" w:rsidRDefault="004338BC" w:rsidP="004338BC">
                            <w:pPr>
                              <w:pStyle w:val="FFABody"/>
                            </w:pPr>
                          </w:p>
                          <w:p w14:paraId="62C4EB35" w14:textId="77777777" w:rsidR="004338BC" w:rsidRDefault="004338BC" w:rsidP="004338B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62A735" id="Text Box 291" o:spid="_x0000_s1027" type="#_x0000_t202" style="position:absolute;margin-left:148.55pt;margin-top:10.4pt;width:303.45pt;height:44.9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" fillcolor="white [3201]" stroked="f" strokeweight=".5pt">
                <v:textbox>
                  <w:txbxContent>
                    <w:p w14:paraId="4E9BC132" w14:textId="02721D06" w:rsidR="004338BC" w:rsidRDefault="004338BC" w:rsidP="004338BC">
                      <w:pPr>
                        <w:pStyle w:val="FFABody"/>
                      </w:pPr>
                    </w:p>
                    <w:p w14:paraId="62C4EB35" w14:textId="77777777" w:rsidR="004338BC" w:rsidRDefault="004338BC" w:rsidP="004338BC">
                      <w:pPr>
                        <w:pStyle w:val="FFABody"/>
                      </w:pPr>
                    </w:p>
                  </w:txbxContent>
                </v:textbox>
              </v:shape>
            </w:pict>
          </mc:Fallback>
        </mc:AlternateContent>
      </w:r>
    </w:p>
    <w:p w14:paraId="7702F63F" w14:textId="7CC0877D" w:rsidR="004338BC" w:rsidRDefault="004338BC">
      <w:pPr>
        <w:spacing w:line="276" w:lineRule="auto"/>
        <w:rPr>
          <w:color w:val="DA291C"/>
        </w:rPr>
      </w:pPr>
    </w:p>
    <w:p w14:paraId="6E2E624B" w14:textId="00C631D4" w:rsidR="004338BC" w:rsidRDefault="004338BC">
      <w:pPr>
        <w:spacing w:line="276" w:lineRule="auto"/>
        <w:rPr>
          <w:color w:val="DA291C"/>
        </w:rPr>
      </w:pPr>
    </w:p>
    <w:p w14:paraId="07311E12" w14:textId="3D3357A9" w:rsidR="004338BC" w:rsidRDefault="004338BC">
      <w:pPr>
        <w:spacing w:line="276" w:lineRule="auto"/>
        <w:rPr>
          <w:color w:val="DA291C"/>
        </w:rPr>
      </w:pPr>
    </w:p>
    <w:p w14:paraId="7354A6CA" w14:textId="405CA32F" w:rsidR="004338BC" w:rsidRDefault="004338BC">
      <w:pPr>
        <w:spacing w:line="276" w:lineRule="auto"/>
        <w:rPr>
          <w:color w:val="DA291C"/>
        </w:rPr>
      </w:pPr>
    </w:p>
    <w:p w14:paraId="7212E687" w14:textId="77777777" w:rsidR="004338BC" w:rsidRPr="004338BC" w:rsidRDefault="004338BC">
      <w:pPr>
        <w:spacing w:line="276" w:lineRule="auto"/>
        <w:rPr>
          <w:color w:val="DA291C"/>
        </w:rPr>
      </w:pPr>
    </w:p>
    <w:p w14:paraId="01C83AEA" w14:textId="77777777" w:rsidR="004338BC" w:rsidRDefault="004338BC" w:rsidP="0093105B">
      <w:pPr>
        <w:pStyle w:val="DocumentTitle"/>
        <w:ind w:left="0"/>
        <w:rPr>
          <w:color w:val="DA291C"/>
        </w:rPr>
      </w:pPr>
    </w:p>
    <w:p w14:paraId="1408FFA8" w14:textId="77777777" w:rsidR="004338BC" w:rsidRDefault="004338BC" w:rsidP="0093105B">
      <w:pPr>
        <w:pStyle w:val="DocumentTitle"/>
        <w:ind w:left="0"/>
        <w:rPr>
          <w:color w:val="DA291C"/>
        </w:rPr>
      </w:pPr>
    </w:p>
    <w:p w14:paraId="38E0139B" w14:textId="77777777" w:rsidR="004338BC" w:rsidRDefault="004338BC" w:rsidP="0093105B">
      <w:pPr>
        <w:pStyle w:val="DocumentTitle"/>
        <w:ind w:left="0"/>
        <w:rPr>
          <w:color w:val="DA291C"/>
        </w:rPr>
      </w:pPr>
    </w:p>
    <w:p w14:paraId="11F6D6B1" w14:textId="77777777" w:rsidR="004338BC" w:rsidRDefault="004338BC" w:rsidP="0093105B">
      <w:pPr>
        <w:pStyle w:val="DocumentTitle"/>
        <w:ind w:left="0"/>
        <w:rPr>
          <w:color w:val="DA291C"/>
        </w:rPr>
      </w:pPr>
    </w:p>
    <w:p w14:paraId="091AF986" w14:textId="423EA45F" w:rsidR="00B62B2A" w:rsidRPr="00BC0308" w:rsidRDefault="00B62B2A" w:rsidP="00BC0308">
      <w:pPr>
        <w:spacing w:line="276" w:lineRule="auto"/>
        <w:rPr>
          <w:rFonts w:ascii="Georgia" w:hAnsi="Georgia" w:cs="MinionPro-Regular"/>
          <w:b/>
          <w:color w:val="DA291C"/>
          <w:sz w:val="38"/>
          <w:szCs w:val="38"/>
        </w:rPr>
      </w:pPr>
    </w:p>
    <w:sectPr w:rsidR="00B62B2A" w:rsidRPr="00BC0308"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89157" w14:textId="77777777" w:rsidR="005602E1" w:rsidRDefault="005602E1" w:rsidP="008D333D">
      <w:r>
        <w:separator/>
      </w:r>
    </w:p>
  </w:endnote>
  <w:endnote w:type="continuationSeparator" w:id="0">
    <w:p w14:paraId="5CB44998" w14:textId="77777777" w:rsidR="005602E1" w:rsidRDefault="005602E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Lasiver"/>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14778" w14:textId="77777777" w:rsidR="005602E1" w:rsidRDefault="005602E1" w:rsidP="008D333D">
      <w:r>
        <w:separator/>
      </w:r>
    </w:p>
  </w:footnote>
  <w:footnote w:type="continuationSeparator" w:id="0">
    <w:p w14:paraId="41D5EA2B" w14:textId="77777777" w:rsidR="005602E1" w:rsidRDefault="005602E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255EC"/>
    <w:multiLevelType w:val="hybridMultilevel"/>
    <w:tmpl w:val="9072E5EE"/>
    <w:lvl w:ilvl="0" w:tplc="FB3CB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8E2BCD"/>
    <w:multiLevelType w:val="hybridMultilevel"/>
    <w:tmpl w:val="4A0AB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801AF264"/>
    <w:lvl w:ilvl="0" w:tplc="6B807702">
      <w:start w:val="1"/>
      <w:numFmt w:val="decimal"/>
      <w:lvlText w:val="%1."/>
      <w:lvlJc w:val="left"/>
      <w:pPr>
        <w:ind w:left="720" w:hanging="360"/>
      </w:pPr>
      <w:rPr>
        <w:rFonts w:ascii="Verdana" w:hAnsi="Verdana" w:hint="default"/>
        <w:b/>
        <w:i w:val="0"/>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AD6A94"/>
    <w:multiLevelType w:val="hybridMultilevel"/>
    <w:tmpl w:val="F228A3DC"/>
    <w:lvl w:ilvl="0" w:tplc="D8EC95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E49E9"/>
    <w:multiLevelType w:val="hybridMultilevel"/>
    <w:tmpl w:val="AAD42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E4AEB"/>
    <w:multiLevelType w:val="hybridMultilevel"/>
    <w:tmpl w:val="9DB47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B2900"/>
    <w:multiLevelType w:val="hybridMultilevel"/>
    <w:tmpl w:val="3E86F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B6915"/>
    <w:multiLevelType w:val="hybridMultilevel"/>
    <w:tmpl w:val="3A2E5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8A2421"/>
    <w:multiLevelType w:val="hybridMultilevel"/>
    <w:tmpl w:val="3D14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E5037C"/>
    <w:multiLevelType w:val="hybridMultilevel"/>
    <w:tmpl w:val="D8D05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60268"/>
    <w:multiLevelType w:val="hybridMultilevel"/>
    <w:tmpl w:val="7EFE3C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270C8"/>
    <w:multiLevelType w:val="hybridMultilevel"/>
    <w:tmpl w:val="80B63EE6"/>
    <w:lvl w:ilvl="0" w:tplc="637AB22E">
      <w:start w:val="1"/>
      <w:numFmt w:val="lowerLetter"/>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8A3"/>
    <w:multiLevelType w:val="hybridMultilevel"/>
    <w:tmpl w:val="1506D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646A2B"/>
    <w:multiLevelType w:val="hybridMultilevel"/>
    <w:tmpl w:val="94F2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D14F1"/>
    <w:multiLevelType w:val="hybridMultilevel"/>
    <w:tmpl w:val="C414C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BB3E6A"/>
    <w:multiLevelType w:val="hybridMultilevel"/>
    <w:tmpl w:val="7BA62660"/>
    <w:lvl w:ilvl="0" w:tplc="8C4CB67C">
      <w:start w:val="1"/>
      <w:numFmt w:val="lowerLetter"/>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8E1E4E"/>
    <w:multiLevelType w:val="hybridMultilevel"/>
    <w:tmpl w:val="4606DD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8C2D39"/>
    <w:multiLevelType w:val="hybridMultilevel"/>
    <w:tmpl w:val="81A8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4"/>
  </w:num>
  <w:num w:numId="3">
    <w:abstractNumId w:val="8"/>
  </w:num>
  <w:num w:numId="4">
    <w:abstractNumId w:val="35"/>
  </w:num>
  <w:num w:numId="5">
    <w:abstractNumId w:val="16"/>
  </w:num>
  <w:num w:numId="6">
    <w:abstractNumId w:val="30"/>
  </w:num>
  <w:num w:numId="7">
    <w:abstractNumId w:val="5"/>
  </w:num>
  <w:num w:numId="8">
    <w:abstractNumId w:val="26"/>
  </w:num>
  <w:num w:numId="9">
    <w:abstractNumId w:val="25"/>
  </w:num>
  <w:num w:numId="10">
    <w:abstractNumId w:val="33"/>
  </w:num>
  <w:num w:numId="11">
    <w:abstractNumId w:val="27"/>
  </w:num>
  <w:num w:numId="12">
    <w:abstractNumId w:val="21"/>
  </w:num>
  <w:num w:numId="13">
    <w:abstractNumId w:val="3"/>
  </w:num>
  <w:num w:numId="14">
    <w:abstractNumId w:val="0"/>
  </w:num>
  <w:num w:numId="15">
    <w:abstractNumId w:val="34"/>
  </w:num>
  <w:num w:numId="16">
    <w:abstractNumId w:val="28"/>
  </w:num>
  <w:num w:numId="17">
    <w:abstractNumId w:val="13"/>
  </w:num>
  <w:num w:numId="18">
    <w:abstractNumId w:val="32"/>
  </w:num>
  <w:num w:numId="19">
    <w:abstractNumId w:val="29"/>
  </w:num>
  <w:num w:numId="20">
    <w:abstractNumId w:val="26"/>
  </w:num>
  <w:num w:numId="21">
    <w:abstractNumId w:val="25"/>
  </w:num>
  <w:num w:numId="22">
    <w:abstractNumId w:val="3"/>
  </w:num>
  <w:num w:numId="23">
    <w:abstractNumId w:val="23"/>
  </w:num>
  <w:num w:numId="24">
    <w:abstractNumId w:val="9"/>
  </w:num>
  <w:num w:numId="25">
    <w:abstractNumId w:val="14"/>
  </w:num>
  <w:num w:numId="26">
    <w:abstractNumId w:val="20"/>
  </w:num>
  <w:num w:numId="27">
    <w:abstractNumId w:val="10"/>
  </w:num>
  <w:num w:numId="28">
    <w:abstractNumId w:val="7"/>
  </w:num>
  <w:num w:numId="29">
    <w:abstractNumId w:val="15"/>
  </w:num>
  <w:num w:numId="30">
    <w:abstractNumId w:val="2"/>
  </w:num>
  <w:num w:numId="31">
    <w:abstractNumId w:val="11"/>
  </w:num>
  <w:num w:numId="32">
    <w:abstractNumId w:val="18"/>
  </w:num>
  <w:num w:numId="33">
    <w:abstractNumId w:val="17"/>
  </w:num>
  <w:num w:numId="34">
    <w:abstractNumId w:val="22"/>
  </w:num>
  <w:num w:numId="35">
    <w:abstractNumId w:val="31"/>
  </w:num>
  <w:num w:numId="36">
    <w:abstractNumId w:val="1"/>
  </w:num>
  <w:num w:numId="37">
    <w:abstractNumId w:val="19"/>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2E4"/>
    <w:rsid w:val="00043C9B"/>
    <w:rsid w:val="00052919"/>
    <w:rsid w:val="000530C5"/>
    <w:rsid w:val="00064CB9"/>
    <w:rsid w:val="000777C4"/>
    <w:rsid w:val="00081DA1"/>
    <w:rsid w:val="00093C32"/>
    <w:rsid w:val="000B3F14"/>
    <w:rsid w:val="000B47F9"/>
    <w:rsid w:val="00125E81"/>
    <w:rsid w:val="001349FF"/>
    <w:rsid w:val="0016307F"/>
    <w:rsid w:val="00180244"/>
    <w:rsid w:val="00181DB6"/>
    <w:rsid w:val="001A3DB4"/>
    <w:rsid w:val="001C67FC"/>
    <w:rsid w:val="001F017D"/>
    <w:rsid w:val="002051FE"/>
    <w:rsid w:val="002064C5"/>
    <w:rsid w:val="00247C4D"/>
    <w:rsid w:val="002567D5"/>
    <w:rsid w:val="00263C1D"/>
    <w:rsid w:val="002D72D5"/>
    <w:rsid w:val="003B5B6C"/>
    <w:rsid w:val="003C7AD2"/>
    <w:rsid w:val="003F1A66"/>
    <w:rsid w:val="00410370"/>
    <w:rsid w:val="00416DAA"/>
    <w:rsid w:val="004338BC"/>
    <w:rsid w:val="00443B2E"/>
    <w:rsid w:val="00457999"/>
    <w:rsid w:val="0046051C"/>
    <w:rsid w:val="004709D8"/>
    <w:rsid w:val="00474701"/>
    <w:rsid w:val="0048316F"/>
    <w:rsid w:val="00484212"/>
    <w:rsid w:val="00497052"/>
    <w:rsid w:val="004B7173"/>
    <w:rsid w:val="004C5E66"/>
    <w:rsid w:val="004C790E"/>
    <w:rsid w:val="004F0CC1"/>
    <w:rsid w:val="00512784"/>
    <w:rsid w:val="00525269"/>
    <w:rsid w:val="00532211"/>
    <w:rsid w:val="005602E1"/>
    <w:rsid w:val="00565FAD"/>
    <w:rsid w:val="0057185A"/>
    <w:rsid w:val="005D77F6"/>
    <w:rsid w:val="00605374"/>
    <w:rsid w:val="00621CF2"/>
    <w:rsid w:val="006374D9"/>
    <w:rsid w:val="00684693"/>
    <w:rsid w:val="0068602F"/>
    <w:rsid w:val="0069599B"/>
    <w:rsid w:val="006A5E06"/>
    <w:rsid w:val="006B2F37"/>
    <w:rsid w:val="006C2FAC"/>
    <w:rsid w:val="006C4718"/>
    <w:rsid w:val="006E63C3"/>
    <w:rsid w:val="00715E66"/>
    <w:rsid w:val="00717538"/>
    <w:rsid w:val="00751002"/>
    <w:rsid w:val="00755B02"/>
    <w:rsid w:val="00760089"/>
    <w:rsid w:val="00760FEF"/>
    <w:rsid w:val="007B6A87"/>
    <w:rsid w:val="007C6D9A"/>
    <w:rsid w:val="007E3117"/>
    <w:rsid w:val="007E50C7"/>
    <w:rsid w:val="007F67DA"/>
    <w:rsid w:val="008151C2"/>
    <w:rsid w:val="0082263A"/>
    <w:rsid w:val="00823A57"/>
    <w:rsid w:val="00830E38"/>
    <w:rsid w:val="008414AA"/>
    <w:rsid w:val="0089542C"/>
    <w:rsid w:val="008B7061"/>
    <w:rsid w:val="008C0E19"/>
    <w:rsid w:val="008C1F98"/>
    <w:rsid w:val="008D144F"/>
    <w:rsid w:val="008D333D"/>
    <w:rsid w:val="008E7539"/>
    <w:rsid w:val="00912DC2"/>
    <w:rsid w:val="00913295"/>
    <w:rsid w:val="0093105B"/>
    <w:rsid w:val="00943B60"/>
    <w:rsid w:val="00955276"/>
    <w:rsid w:val="00962EEB"/>
    <w:rsid w:val="009960AE"/>
    <w:rsid w:val="009A2A02"/>
    <w:rsid w:val="009B07CE"/>
    <w:rsid w:val="009B7174"/>
    <w:rsid w:val="009C462E"/>
    <w:rsid w:val="009D2E50"/>
    <w:rsid w:val="009F5FD6"/>
    <w:rsid w:val="009F60C8"/>
    <w:rsid w:val="00A75BE6"/>
    <w:rsid w:val="00A9352A"/>
    <w:rsid w:val="00AF18C6"/>
    <w:rsid w:val="00AF2DFD"/>
    <w:rsid w:val="00AF2EB6"/>
    <w:rsid w:val="00B13843"/>
    <w:rsid w:val="00B247C3"/>
    <w:rsid w:val="00B24FB7"/>
    <w:rsid w:val="00B34F0E"/>
    <w:rsid w:val="00B62B2A"/>
    <w:rsid w:val="00B714E3"/>
    <w:rsid w:val="00B761BB"/>
    <w:rsid w:val="00BA59B4"/>
    <w:rsid w:val="00BB040E"/>
    <w:rsid w:val="00BC0308"/>
    <w:rsid w:val="00BD3AEB"/>
    <w:rsid w:val="00C209E2"/>
    <w:rsid w:val="00C401BC"/>
    <w:rsid w:val="00C43B5A"/>
    <w:rsid w:val="00C64EF2"/>
    <w:rsid w:val="00C73455"/>
    <w:rsid w:val="00CA283B"/>
    <w:rsid w:val="00CA7D48"/>
    <w:rsid w:val="00CC12CD"/>
    <w:rsid w:val="00CC2326"/>
    <w:rsid w:val="00D10BB9"/>
    <w:rsid w:val="00D129A2"/>
    <w:rsid w:val="00D77246"/>
    <w:rsid w:val="00D8179B"/>
    <w:rsid w:val="00D90967"/>
    <w:rsid w:val="00D926FB"/>
    <w:rsid w:val="00DC6E46"/>
    <w:rsid w:val="00E33B78"/>
    <w:rsid w:val="00E37834"/>
    <w:rsid w:val="00E37A94"/>
    <w:rsid w:val="00E521A6"/>
    <w:rsid w:val="00E801D0"/>
    <w:rsid w:val="00E947B0"/>
    <w:rsid w:val="00EB24E0"/>
    <w:rsid w:val="00F14ACC"/>
    <w:rsid w:val="00F65B6B"/>
    <w:rsid w:val="00FA4E61"/>
    <w:rsid w:val="00FD77F5"/>
    <w:rsid w:val="00FF6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89542C"/>
    <w:rPr>
      <w:color w:val="605E5C"/>
      <w:shd w:val="clear" w:color="auto" w:fill="E1DFDD"/>
    </w:rPr>
  </w:style>
  <w:style w:type="character" w:styleId="CommentReference">
    <w:name w:val="annotation reference"/>
    <w:basedOn w:val="DefaultParagraphFont"/>
    <w:uiPriority w:val="99"/>
    <w:semiHidden/>
    <w:unhideWhenUsed/>
    <w:rsid w:val="00913295"/>
    <w:rPr>
      <w:sz w:val="16"/>
      <w:szCs w:val="16"/>
    </w:rPr>
  </w:style>
  <w:style w:type="paragraph" w:styleId="CommentText">
    <w:name w:val="annotation text"/>
    <w:basedOn w:val="Normal"/>
    <w:link w:val="CommentTextChar"/>
    <w:uiPriority w:val="99"/>
    <w:semiHidden/>
    <w:unhideWhenUsed/>
    <w:rsid w:val="00913295"/>
    <w:rPr>
      <w:sz w:val="20"/>
      <w:szCs w:val="20"/>
    </w:rPr>
  </w:style>
  <w:style w:type="character" w:customStyle="1" w:styleId="CommentTextChar">
    <w:name w:val="Comment Text Char"/>
    <w:basedOn w:val="DefaultParagraphFont"/>
    <w:link w:val="CommentText"/>
    <w:uiPriority w:val="99"/>
    <w:semiHidden/>
    <w:rsid w:val="0091329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3295"/>
    <w:rPr>
      <w:b/>
      <w:bCs/>
    </w:rPr>
  </w:style>
  <w:style w:type="character" w:customStyle="1" w:styleId="CommentSubjectChar">
    <w:name w:val="Comment Subject Char"/>
    <w:basedOn w:val="CommentTextChar"/>
    <w:link w:val="CommentSubject"/>
    <w:uiPriority w:val="99"/>
    <w:semiHidden/>
    <w:rsid w:val="0091329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060127">
      <w:bodyDiv w:val="1"/>
      <w:marLeft w:val="0"/>
      <w:marRight w:val="0"/>
      <w:marTop w:val="0"/>
      <w:marBottom w:val="0"/>
      <w:divBdr>
        <w:top w:val="none" w:sz="0" w:space="0" w:color="auto"/>
        <w:left w:val="none" w:sz="0" w:space="0" w:color="auto"/>
        <w:bottom w:val="none" w:sz="0" w:space="0" w:color="auto"/>
        <w:right w:val="none" w:sz="0" w:space="0" w:color="auto"/>
      </w:divBdr>
    </w:div>
    <w:div w:id="10829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7018504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A02FD-A7F6-426B-A858-CBF8EDF70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E75C2-0AE5-4348-87CC-D01E0B8CBF7E}">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infopath/2007/PartnerControl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70aec708-5343-4747-b735-32aeb30ff4c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dcterms:created xsi:type="dcterms:W3CDTF">2022-03-01T17:02:00Z</dcterms:created>
  <dcterms:modified xsi:type="dcterms:W3CDTF">2022-03-01T17:02:00Z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