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681B9" w14:textId="6A14E6CB" w:rsidR="00B06C5C" w:rsidRDefault="00B06C5C" w:rsidP="00E25648">
      <w:pPr>
        <w:pStyle w:val="FFABody"/>
      </w:pPr>
    </w:p>
    <w:p w14:paraId="2257324A" w14:textId="1767D593" w:rsidR="00B06C5C" w:rsidRDefault="00B06C5C" w:rsidP="00B06C5C">
      <w:pPr>
        <w:pStyle w:val="DocumentTitle"/>
      </w:pPr>
      <w:bookmarkStart w:id="0" w:name="_Hlk158098040"/>
      <w:r>
        <w:rPr>
          <w:noProof/>
        </w:rPr>
        <mc:AlternateContent>
          <mc:Choice Requires="wps">
            <w:drawing>
              <wp:anchor distT="0" distB="0" distL="114300" distR="114300" simplePos="0" relativeHeight="251658240" behindDoc="0" locked="0" layoutInCell="1" allowOverlap="1" wp14:anchorId="68EC96F7" wp14:editId="590F7D5A">
                <wp:simplePos x="0" y="0"/>
                <wp:positionH relativeFrom="margin">
                  <wp:posOffset>2866030</wp:posOffset>
                </wp:positionH>
                <wp:positionV relativeFrom="paragraph">
                  <wp:posOffset>-392353</wp:posOffset>
                </wp:positionV>
                <wp:extent cx="4197350" cy="586854"/>
                <wp:effectExtent l="0" t="0" r="12700" b="22860"/>
                <wp:wrapNone/>
                <wp:docPr id="8" name="Rectangle 8"/>
                <wp:cNvGraphicFramePr/>
                <a:graphic xmlns:a="http://schemas.openxmlformats.org/drawingml/2006/main">
                  <a:graphicData uri="http://schemas.microsoft.com/office/word/2010/wordprocessingShape">
                    <wps:wsp>
                      <wps:cNvSpPr/>
                      <wps:spPr>
                        <a:xfrm>
                          <a:off x="0" y="0"/>
                          <a:ext cx="4197350" cy="586854"/>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4FA75A3" w:rsidR="00B06C5C" w:rsidRPr="00B06C5C" w:rsidRDefault="00AF6762" w:rsidP="00AF6762">
                            <w:pPr>
                              <w:pStyle w:val="FFABody"/>
                              <w:rPr>
                                <w:sz w:val="14"/>
                                <w:szCs w:val="14"/>
                              </w:rPr>
                            </w:pPr>
                            <w:r w:rsidRPr="00AF6762">
                              <w:rPr>
                                <w:sz w:val="14"/>
                                <w:szCs w:val="14"/>
                              </w:rPr>
                              <w:t>FFA.PL-A</w:t>
                            </w:r>
                            <w:r>
                              <w:rPr>
                                <w:sz w:val="14"/>
                                <w:szCs w:val="14"/>
                              </w:rPr>
                              <w:t xml:space="preserve">; </w:t>
                            </w:r>
                            <w:r w:rsidRPr="00AF6762">
                              <w:rPr>
                                <w:sz w:val="14"/>
                                <w:szCs w:val="14"/>
                              </w:rPr>
                              <w:t>FFA.PL-F</w:t>
                            </w:r>
                            <w:r>
                              <w:rPr>
                                <w:sz w:val="14"/>
                                <w:szCs w:val="14"/>
                              </w:rPr>
                              <w:t xml:space="preserve">; </w:t>
                            </w:r>
                            <w:r w:rsidRPr="00AF6762">
                              <w:rPr>
                                <w:sz w:val="14"/>
                                <w:szCs w:val="14"/>
                              </w:rPr>
                              <w:t>AG3</w:t>
                            </w:r>
                            <w:r>
                              <w:rPr>
                                <w:sz w:val="14"/>
                                <w:szCs w:val="14"/>
                              </w:rPr>
                              <w:t xml:space="preserve">; </w:t>
                            </w:r>
                            <w:r w:rsidRPr="00AF6762">
                              <w:rPr>
                                <w:sz w:val="14"/>
                                <w:szCs w:val="14"/>
                              </w:rPr>
                              <w:t>CS.03</w:t>
                            </w:r>
                            <w:r>
                              <w:rPr>
                                <w:sz w:val="14"/>
                                <w:szCs w:val="14"/>
                              </w:rPr>
                              <w:t xml:space="preserve">; </w:t>
                            </w:r>
                            <w:r w:rsidRPr="00AF6762">
                              <w:rPr>
                                <w:sz w:val="14"/>
                                <w:szCs w:val="14"/>
                              </w:rPr>
                              <w:t>CCSS.ELA-LITERACY.RI.9-10.1</w:t>
                            </w:r>
                            <w:r>
                              <w:rPr>
                                <w:sz w:val="14"/>
                                <w:szCs w:val="14"/>
                              </w:rPr>
                              <w:t xml:space="preserve">; </w:t>
                            </w:r>
                            <w:r w:rsidRPr="00AF6762">
                              <w:rPr>
                                <w:sz w:val="14"/>
                                <w:szCs w:val="14"/>
                              </w:rPr>
                              <w:t>CCSS.ELA-LITERACY.W.9-10.2</w:t>
                            </w:r>
                            <w:r>
                              <w:rPr>
                                <w:sz w:val="14"/>
                                <w:szCs w:val="14"/>
                              </w:rPr>
                              <w:t xml:space="preserve">; </w:t>
                            </w:r>
                            <w:r w:rsidRPr="00AF6762">
                              <w:rPr>
                                <w:sz w:val="14"/>
                                <w:szCs w:val="14"/>
                              </w:rPr>
                              <w:t>CCSS.MATH.PRACTICE.MP1</w:t>
                            </w:r>
                            <w:r>
                              <w:rPr>
                                <w:sz w:val="14"/>
                                <w:szCs w:val="14"/>
                              </w:rPr>
                              <w:t xml:space="preserve">; </w:t>
                            </w:r>
                            <w:r w:rsidRPr="00AF6762">
                              <w:rPr>
                                <w:sz w:val="14"/>
                                <w:szCs w:val="14"/>
                              </w:rPr>
                              <w:t>CRP.02</w:t>
                            </w:r>
                            <w:r>
                              <w:rPr>
                                <w:sz w:val="14"/>
                                <w:szCs w:val="14"/>
                              </w:rPr>
                              <w:t>;</w:t>
                            </w:r>
                            <w:r w:rsidRPr="00AF6762">
                              <w:rPr>
                                <w:sz w:val="14"/>
                                <w:szCs w:val="14"/>
                              </w:rPr>
                              <w:t xml:space="preserve"> CRP.04</w:t>
                            </w:r>
                            <w:r>
                              <w:rPr>
                                <w:sz w:val="14"/>
                                <w:szCs w:val="14"/>
                              </w:rPr>
                              <w:t>;</w:t>
                            </w:r>
                            <w:r w:rsidRPr="00AF6762">
                              <w:rPr>
                                <w:sz w:val="14"/>
                                <w:szCs w:val="14"/>
                              </w:rPr>
                              <w:t xml:space="preserve"> CRP.06</w:t>
                            </w:r>
                            <w:r>
                              <w:rPr>
                                <w:sz w:val="14"/>
                                <w:szCs w:val="14"/>
                              </w:rPr>
                              <w:t>;</w:t>
                            </w:r>
                            <w:r w:rsidRPr="00AF6762">
                              <w:rPr>
                                <w:sz w:val="14"/>
                                <w:szCs w:val="14"/>
                              </w:rPr>
                              <w:t xml:space="preserve"> CRP.07</w:t>
                            </w:r>
                            <w:r>
                              <w:rPr>
                                <w:sz w:val="14"/>
                                <w:szCs w:val="14"/>
                              </w:rPr>
                              <w:t>;</w:t>
                            </w:r>
                            <w:r w:rsidRPr="00AF6762">
                              <w:rPr>
                                <w:sz w:val="14"/>
                                <w:szCs w:val="14"/>
                              </w:rPr>
                              <w:t xml:space="preserve"> CRP.08</w:t>
                            </w:r>
                            <w:r>
                              <w:rPr>
                                <w:sz w:val="14"/>
                                <w:szCs w:val="14"/>
                              </w:rPr>
                              <w:t xml:space="preserve">; </w:t>
                            </w:r>
                            <w:r w:rsidRPr="00AF6762">
                              <w:rPr>
                                <w:sz w:val="14"/>
                                <w:szCs w:val="14"/>
                              </w:rPr>
                              <w:t>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25.65pt;margin-top:-30.9pt;width:330.5pt;height:46.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4FA75A3" w:rsidR="00B06C5C" w:rsidRPr="00B06C5C" w:rsidRDefault="00AF6762" w:rsidP="00AF6762">
                      <w:pPr>
                        <w:pStyle w:val="FFABody"/>
                        <w:rPr>
                          <w:sz w:val="14"/>
                          <w:szCs w:val="14"/>
                        </w:rPr>
                      </w:pPr>
                      <w:r w:rsidRPr="00AF6762">
                        <w:rPr>
                          <w:sz w:val="14"/>
                          <w:szCs w:val="14"/>
                        </w:rPr>
                        <w:t>FFA.PL-A</w:t>
                      </w:r>
                      <w:r>
                        <w:rPr>
                          <w:sz w:val="14"/>
                          <w:szCs w:val="14"/>
                        </w:rPr>
                        <w:t xml:space="preserve">; </w:t>
                      </w:r>
                      <w:r w:rsidRPr="00AF6762">
                        <w:rPr>
                          <w:sz w:val="14"/>
                          <w:szCs w:val="14"/>
                        </w:rPr>
                        <w:t>FFA.PL-F</w:t>
                      </w:r>
                      <w:r>
                        <w:rPr>
                          <w:sz w:val="14"/>
                          <w:szCs w:val="14"/>
                        </w:rPr>
                        <w:t xml:space="preserve">; </w:t>
                      </w:r>
                      <w:r w:rsidRPr="00AF6762">
                        <w:rPr>
                          <w:sz w:val="14"/>
                          <w:szCs w:val="14"/>
                        </w:rPr>
                        <w:t>AG3</w:t>
                      </w:r>
                      <w:r>
                        <w:rPr>
                          <w:sz w:val="14"/>
                          <w:szCs w:val="14"/>
                        </w:rPr>
                        <w:t xml:space="preserve">; </w:t>
                      </w:r>
                      <w:r w:rsidRPr="00AF6762">
                        <w:rPr>
                          <w:sz w:val="14"/>
                          <w:szCs w:val="14"/>
                        </w:rPr>
                        <w:t>CS.03</w:t>
                      </w:r>
                      <w:r>
                        <w:rPr>
                          <w:sz w:val="14"/>
                          <w:szCs w:val="14"/>
                        </w:rPr>
                        <w:t xml:space="preserve">; </w:t>
                      </w:r>
                      <w:r w:rsidRPr="00AF6762">
                        <w:rPr>
                          <w:sz w:val="14"/>
                          <w:szCs w:val="14"/>
                        </w:rPr>
                        <w:t>CCSS.ELA-LITERACY.RI.9-10.1</w:t>
                      </w:r>
                      <w:r>
                        <w:rPr>
                          <w:sz w:val="14"/>
                          <w:szCs w:val="14"/>
                        </w:rPr>
                        <w:t xml:space="preserve">; </w:t>
                      </w:r>
                      <w:r w:rsidRPr="00AF6762">
                        <w:rPr>
                          <w:sz w:val="14"/>
                          <w:szCs w:val="14"/>
                        </w:rPr>
                        <w:t>CCSS.ELA-LITERACY.W.9-10.2</w:t>
                      </w:r>
                      <w:r>
                        <w:rPr>
                          <w:sz w:val="14"/>
                          <w:szCs w:val="14"/>
                        </w:rPr>
                        <w:t xml:space="preserve">; </w:t>
                      </w:r>
                      <w:r w:rsidRPr="00AF6762">
                        <w:rPr>
                          <w:sz w:val="14"/>
                          <w:szCs w:val="14"/>
                        </w:rPr>
                        <w:t>CCSS.MATH.PRACTICE.MP1</w:t>
                      </w:r>
                      <w:r>
                        <w:rPr>
                          <w:sz w:val="14"/>
                          <w:szCs w:val="14"/>
                        </w:rPr>
                        <w:t xml:space="preserve">; </w:t>
                      </w:r>
                      <w:r w:rsidRPr="00AF6762">
                        <w:rPr>
                          <w:sz w:val="14"/>
                          <w:szCs w:val="14"/>
                        </w:rPr>
                        <w:t>CRP.02</w:t>
                      </w:r>
                      <w:r>
                        <w:rPr>
                          <w:sz w:val="14"/>
                          <w:szCs w:val="14"/>
                        </w:rPr>
                        <w:t>;</w:t>
                      </w:r>
                      <w:r w:rsidRPr="00AF6762">
                        <w:rPr>
                          <w:sz w:val="14"/>
                          <w:szCs w:val="14"/>
                        </w:rPr>
                        <w:t xml:space="preserve"> CRP.04</w:t>
                      </w:r>
                      <w:r>
                        <w:rPr>
                          <w:sz w:val="14"/>
                          <w:szCs w:val="14"/>
                        </w:rPr>
                        <w:t>;</w:t>
                      </w:r>
                      <w:r w:rsidRPr="00AF6762">
                        <w:rPr>
                          <w:sz w:val="14"/>
                          <w:szCs w:val="14"/>
                        </w:rPr>
                        <w:t xml:space="preserve"> CRP.06</w:t>
                      </w:r>
                      <w:r>
                        <w:rPr>
                          <w:sz w:val="14"/>
                          <w:szCs w:val="14"/>
                        </w:rPr>
                        <w:t>;</w:t>
                      </w:r>
                      <w:r w:rsidRPr="00AF6762">
                        <w:rPr>
                          <w:sz w:val="14"/>
                          <w:szCs w:val="14"/>
                        </w:rPr>
                        <w:t xml:space="preserve"> CRP.07</w:t>
                      </w:r>
                      <w:r>
                        <w:rPr>
                          <w:sz w:val="14"/>
                          <w:szCs w:val="14"/>
                        </w:rPr>
                        <w:t>;</w:t>
                      </w:r>
                      <w:r w:rsidRPr="00AF6762">
                        <w:rPr>
                          <w:sz w:val="14"/>
                          <w:szCs w:val="14"/>
                        </w:rPr>
                        <w:t xml:space="preserve"> CRP.08</w:t>
                      </w:r>
                      <w:r>
                        <w:rPr>
                          <w:sz w:val="14"/>
                          <w:szCs w:val="14"/>
                        </w:rPr>
                        <w:t xml:space="preserve">; </w:t>
                      </w:r>
                      <w:r w:rsidRPr="00AF6762">
                        <w:rPr>
                          <w:sz w:val="14"/>
                          <w:szCs w:val="14"/>
                        </w:rPr>
                        <w:t>CRP.11</w:t>
                      </w:r>
                    </w:p>
                  </w:txbxContent>
                </v:textbox>
                <w10:wrap anchorx="margin"/>
              </v:rect>
            </w:pict>
          </mc:Fallback>
        </mc:AlternateContent>
      </w:r>
      <w:r w:rsidR="001B65D3">
        <w:t>Just Peachy</w:t>
      </w:r>
    </w:p>
    <w:p w14:paraId="5D2E5AD0" w14:textId="30F7481C" w:rsidR="00216FB5" w:rsidRPr="00216FB5" w:rsidRDefault="00216FB5" w:rsidP="00216FB5">
      <w:pPr>
        <w:pStyle w:val="SubHeadings"/>
        <w:rPr>
          <w:sz w:val="24"/>
          <w:szCs w:val="24"/>
        </w:rPr>
      </w:pPr>
      <w:r w:rsidRPr="00216FB5">
        <w:rPr>
          <w:sz w:val="24"/>
          <w:szCs w:val="24"/>
        </w:rPr>
        <w:t>Part 1</w:t>
      </w:r>
    </w:p>
    <w:p w14:paraId="2CCD6C3C" w14:textId="6428CDE8" w:rsidR="00B06C5C" w:rsidRPr="00216FB5" w:rsidRDefault="00B06C5C" w:rsidP="00B06C5C">
      <w:pPr>
        <w:pStyle w:val="LPSectionTitles"/>
        <w:rPr>
          <w:rStyle w:val="FFABodyChar"/>
          <w:sz w:val="20"/>
          <w:szCs w:val="20"/>
        </w:rPr>
      </w:pPr>
      <w:r w:rsidRPr="00216FB5">
        <w:rPr>
          <w:sz w:val="20"/>
          <w:szCs w:val="20"/>
        </w:rPr>
        <w:t xml:space="preserve">Directions: </w:t>
      </w:r>
    </w:p>
    <w:p w14:paraId="22D16F0A" w14:textId="43609DCC" w:rsidR="00885CDF" w:rsidRPr="00877A0B" w:rsidRDefault="40FE51B2" w:rsidP="40FE51B2">
      <w:pPr>
        <w:pStyle w:val="SubHeadings"/>
        <w:rPr>
          <w:rFonts w:ascii="Montserrat" w:eastAsia="Montserrat" w:hAnsi="Montserrat" w:cs="Montserrat"/>
          <w:color w:val="auto"/>
          <w:sz w:val="18"/>
          <w:szCs w:val="18"/>
        </w:rPr>
      </w:pPr>
      <w:r w:rsidRPr="00877A0B">
        <w:rPr>
          <w:rFonts w:ascii="Montserrat" w:eastAsia="Montserrat" w:hAnsi="Montserrat" w:cs="Montserrat"/>
          <w:color w:val="auto"/>
          <w:sz w:val="18"/>
          <w:szCs w:val="18"/>
        </w:rPr>
        <w:t xml:space="preserve">Watch the SAE video “Fruit Production SAE | William Martin,” </w:t>
      </w:r>
      <w:hyperlink r:id="rId8">
        <w:r w:rsidRPr="00877A0B">
          <w:rPr>
            <w:rStyle w:val="Hyperlink"/>
            <w:rFonts w:ascii="Montserrat" w:eastAsia="Montserrat" w:hAnsi="Montserrat" w:cs="Montserrat"/>
            <w:color w:val="auto"/>
            <w:sz w:val="18"/>
            <w:szCs w:val="18"/>
          </w:rPr>
          <w:t>https://vimeo.com/857649991</w:t>
        </w:r>
      </w:hyperlink>
      <w:r w:rsidRPr="00877A0B">
        <w:rPr>
          <w:rFonts w:ascii="Montserrat" w:eastAsia="Montserrat" w:hAnsi="Montserrat" w:cs="Montserrat"/>
          <w:color w:val="auto"/>
          <w:sz w:val="18"/>
          <w:szCs w:val="18"/>
        </w:rPr>
        <w:t>, and answer the questions below.</w:t>
      </w:r>
    </w:p>
    <w:p w14:paraId="2FA8D024" w14:textId="1856C721" w:rsidR="00885CDF" w:rsidRDefault="00154451" w:rsidP="00885CDF">
      <w:pPr>
        <w:pStyle w:val="FFABody"/>
      </w:pPr>
      <w:r>
        <w:rPr>
          <w:noProof/>
        </w:rPr>
        <mc:AlternateContent>
          <mc:Choice Requires="wpg">
            <w:drawing>
              <wp:anchor distT="0" distB="0" distL="114300" distR="114300" simplePos="0" relativeHeight="251667456" behindDoc="1" locked="0" layoutInCell="1" allowOverlap="1" wp14:anchorId="4535B245" wp14:editId="34BC9AC8">
                <wp:simplePos x="0" y="0"/>
                <wp:positionH relativeFrom="column">
                  <wp:posOffset>3976</wp:posOffset>
                </wp:positionH>
                <wp:positionV relativeFrom="paragraph">
                  <wp:posOffset>5052</wp:posOffset>
                </wp:positionV>
                <wp:extent cx="6527165" cy="1573530"/>
                <wp:effectExtent l="0" t="0" r="6985" b="7620"/>
                <wp:wrapNone/>
                <wp:docPr id="215702336" name="Group 2"/>
                <wp:cNvGraphicFramePr/>
                <a:graphic xmlns:a="http://schemas.openxmlformats.org/drawingml/2006/main">
                  <a:graphicData uri="http://schemas.microsoft.com/office/word/2010/wordprocessingGroup">
                    <wpg:wgp>
                      <wpg:cNvGrpSpPr/>
                      <wpg:grpSpPr>
                        <a:xfrm>
                          <a:off x="0" y="0"/>
                          <a:ext cx="6527165" cy="1573530"/>
                          <a:chOff x="0" y="0"/>
                          <a:chExt cx="6527165" cy="1573530"/>
                        </a:xfrm>
                      </wpg:grpSpPr>
                      <pic:pic xmlns:pic="http://schemas.openxmlformats.org/drawingml/2006/picture">
                        <pic:nvPicPr>
                          <pic:cNvPr id="3" name="Picture 2" descr="Tennessee Outline - Openclipart"/>
                          <pic:cNvPicPr>
                            <a:picLocks noChangeAspect="1"/>
                          </pic:cNvPicPr>
                        </pic:nvPicPr>
                        <pic:blipFill rotWithShape="1">
                          <a:blip r:embed="rId9">
                            <a:alphaModFix amt="35000"/>
                            <a:extLst>
                              <a:ext uri="{28A0092B-C50C-407E-A947-70E740481C1C}">
                                <a14:useLocalDpi xmlns:a14="http://schemas.microsoft.com/office/drawing/2010/main" val="0"/>
                              </a:ext>
                            </a:extLst>
                          </a:blip>
                          <a:srcRect t="28767" b="29206"/>
                          <a:stretch/>
                        </pic:blipFill>
                        <pic:spPr bwMode="auto">
                          <a:xfrm>
                            <a:off x="0" y="572494"/>
                            <a:ext cx="2034540" cy="6038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 name="Picture 4" descr="Wisconsin map Royalty Free Stock SVG Vector"/>
                          <pic:cNvPicPr>
                            <a:picLocks noChangeAspect="1"/>
                          </pic:cNvPicPr>
                        </pic:nvPicPr>
                        <pic:blipFill>
                          <a:blip r:embed="rId10">
                            <a:alphaModFix amt="50000"/>
                            <a:extLst>
                              <a:ext uri="{28A0092B-C50C-407E-A947-70E740481C1C}">
                                <a14:useLocalDpi xmlns:a14="http://schemas.microsoft.com/office/drawing/2010/main" val="0"/>
                              </a:ext>
                            </a:extLst>
                          </a:blip>
                          <a:srcRect/>
                          <a:stretch>
                            <a:fillRect/>
                          </a:stretch>
                        </pic:blipFill>
                        <pic:spPr bwMode="auto">
                          <a:xfrm>
                            <a:off x="2210462" y="333955"/>
                            <a:ext cx="1113155" cy="1113155"/>
                          </a:xfrm>
                          <a:prstGeom prst="rect">
                            <a:avLst/>
                          </a:prstGeom>
                          <a:noFill/>
                          <a:ln>
                            <a:noFill/>
                          </a:ln>
                        </pic:spPr>
                      </pic:pic>
                      <pic:pic xmlns:pic="http://schemas.openxmlformats.org/drawingml/2006/picture">
                        <pic:nvPicPr>
                          <pic:cNvPr id="669505426" name="Picture 1" descr="Kentucky map Royalty Free Stock SVG Vector"/>
                          <pic:cNvPicPr>
                            <a:picLocks noChangeAspect="1"/>
                          </pic:cNvPicPr>
                        </pic:nvPicPr>
                        <pic:blipFill rotWithShape="1">
                          <a:blip r:embed="rId11">
                            <a:extLst>
                              <a:ext uri="{28A0092B-C50C-407E-A947-70E740481C1C}">
                                <a14:useLocalDpi xmlns:a14="http://schemas.microsoft.com/office/drawing/2010/main" val="0"/>
                              </a:ext>
                            </a:extLst>
                          </a:blip>
                          <a:srcRect t="21654" b="16461"/>
                          <a:stretch/>
                        </pic:blipFill>
                        <pic:spPr bwMode="auto">
                          <a:xfrm>
                            <a:off x="3562184" y="405517"/>
                            <a:ext cx="1653540" cy="10229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60728088" name="Picture 1360728088" descr="California outline map.eps Royalty Free Stock SVG Vector and Clip Art"/>
                          <pic:cNvPicPr>
                            <a:picLocks noChangeAspect="1"/>
                          </pic:cNvPicPr>
                        </pic:nvPicPr>
                        <pic:blipFill rotWithShape="1">
                          <a:blip r:embed="rId12">
                            <a:extLst>
                              <a:ext uri="{28A0092B-C50C-407E-A947-70E740481C1C}">
                                <a14:useLocalDpi xmlns:a14="http://schemas.microsoft.com/office/drawing/2010/main" val="0"/>
                              </a:ext>
                            </a:extLst>
                          </a:blip>
                          <a:srcRect l="15662" r="18171"/>
                          <a:stretch/>
                        </pic:blipFill>
                        <pic:spPr bwMode="auto">
                          <a:xfrm>
                            <a:off x="5486400" y="0"/>
                            <a:ext cx="1040765" cy="157353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w16du="http://schemas.microsoft.com/office/word/2023/wordml/word16du" xmlns:a="http://schemas.openxmlformats.org/drawingml/2006/main" xmlns:pic="http://schemas.openxmlformats.org/drawingml/2006/picture" xmlns:a14="http://schemas.microsoft.com/office/drawing/2010/main" xmlns:a1611="http://schemas.microsoft.com/office/drawing/2016/11/main">
            <w:pict>
              <v:group id="Group 2" style="position:absolute;margin-left:.3pt;margin-top:.4pt;width:513.95pt;height:123.9pt;z-index:-251649024" coordsize="65271,15735" o:spid="_x0000_s1026" w14:anchorId="54E72CF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5724;width:20345;height:6039;visibility:visible;mso-wrap-style:square" alt="Tennessee Outline - Openclipar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">
                  <v:imagedata croptop="18853f" cropbottom="19140f" o:title="Tennessee Outline - Openclipart" r:id="rId29"/>
                </v:shape>
                <v:shape id="Picture 4" style="position:absolute;left:22104;top:3339;width:11132;height:11132;visibility:visible;mso-wrap-style:square" alt="Wisconsin map Royalty Free Stock SVG Vector"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">
                  <v:imagedata o:title="Wisconsin map Royalty Free Stock SVG Vector" r:id="rId30"/>
                </v:shape>
                <v:shape id="Picture 1" style="position:absolute;left:35621;top:4055;width:16536;height:10230;visibility:visible;mso-wrap-style:square" alt="Kentucky map Royalty Free Stock SVG Vector"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">
                  <v:imagedata croptop="14191f" cropbottom="10788f" o:title="Kentucky map Royalty Free Stock SVG Vector" r:id="rId31"/>
                </v:shape>
                <v:shape id="Picture 1360728088" style="position:absolute;left:54864;width:10407;height:15735;visibility:visible;mso-wrap-style:square" alt="California outline map.eps Royalty Free Stock SVG Vector and Clip Art"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">
                  <v:imagedata cropleft="10264f" cropright="11909f" o:title="California outline map" r:id="rId32"/>
                </v:shape>
              </v:group>
            </w:pict>
          </mc:Fallback>
        </mc:AlternateContent>
      </w:r>
    </w:p>
    <w:p w14:paraId="60DB392A" w14:textId="1967BC25" w:rsidR="00885CDF" w:rsidRDefault="00235E32" w:rsidP="00885CDF">
      <w:pPr>
        <w:pStyle w:val="FFABody"/>
        <w:numPr>
          <w:ilvl w:val="0"/>
          <w:numId w:val="11"/>
        </w:numPr>
      </w:pPr>
      <w:r>
        <w:t>Label each state and then c</w:t>
      </w:r>
      <w:r w:rsidR="35F34C9A">
        <w:t xml:space="preserve">ircle </w:t>
      </w:r>
      <w:r>
        <w:t xml:space="preserve">the one </w:t>
      </w:r>
      <w:r w:rsidR="35F34C9A">
        <w:t>William is from.</w:t>
      </w:r>
    </w:p>
    <w:p w14:paraId="39F23DCD" w14:textId="4BE8AF3C" w:rsidR="00C33398" w:rsidRDefault="00C33398" w:rsidP="00C33398">
      <w:pPr>
        <w:pStyle w:val="FFABody"/>
      </w:pPr>
    </w:p>
    <w:p w14:paraId="494CDAC9" w14:textId="5E23FC97" w:rsidR="00C33398" w:rsidRDefault="00C33398" w:rsidP="00C33398">
      <w:pPr>
        <w:pStyle w:val="FFABody"/>
      </w:pPr>
    </w:p>
    <w:p w14:paraId="4D1F11DB" w14:textId="7B5EDCF1" w:rsidR="00C33398" w:rsidRDefault="00C33398" w:rsidP="00C33398">
      <w:pPr>
        <w:pStyle w:val="FFABody"/>
      </w:pPr>
    </w:p>
    <w:p w14:paraId="58FB5723" w14:textId="7A98CADC" w:rsidR="00C33398" w:rsidRDefault="00154451" w:rsidP="00154451">
      <w:pPr>
        <w:pStyle w:val="FFABody"/>
        <w:tabs>
          <w:tab w:val="left" w:pos="7000"/>
        </w:tabs>
      </w:pPr>
      <w:r>
        <w:tab/>
      </w:r>
    </w:p>
    <w:p w14:paraId="78EABCD2" w14:textId="1EE0BF3A" w:rsidR="00C33398" w:rsidRDefault="00154451" w:rsidP="00154451">
      <w:pPr>
        <w:pStyle w:val="FFABody"/>
        <w:tabs>
          <w:tab w:val="left" w:pos="7475"/>
          <w:tab w:val="left" w:pos="9592"/>
        </w:tabs>
      </w:pPr>
      <w:r>
        <w:tab/>
      </w:r>
      <w:r>
        <w:tab/>
      </w:r>
    </w:p>
    <w:p w14:paraId="12A18502" w14:textId="630BE150" w:rsidR="00C33398" w:rsidRDefault="00C33398" w:rsidP="00154451">
      <w:pPr>
        <w:pStyle w:val="FFABody"/>
        <w:jc w:val="center"/>
      </w:pPr>
    </w:p>
    <w:p w14:paraId="7B9E7DB8" w14:textId="5EF91384" w:rsidR="00C33398" w:rsidRDefault="00C33398" w:rsidP="00C33398">
      <w:pPr>
        <w:pStyle w:val="FFABody"/>
      </w:pPr>
    </w:p>
    <w:p w14:paraId="50E1A65A" w14:textId="63B690AA" w:rsidR="00C33398" w:rsidRDefault="00C33398" w:rsidP="00C33398">
      <w:pPr>
        <w:pStyle w:val="FFABody"/>
      </w:pPr>
    </w:p>
    <w:p w14:paraId="5223EB6E" w14:textId="2C52E5F4" w:rsidR="00C33398" w:rsidRDefault="00C33398" w:rsidP="00C33398">
      <w:pPr>
        <w:pStyle w:val="FFABody"/>
      </w:pPr>
    </w:p>
    <w:p w14:paraId="718A4A3F" w14:textId="67ADC1D1" w:rsidR="00C33398" w:rsidRDefault="00C33398" w:rsidP="00C33398">
      <w:pPr>
        <w:pStyle w:val="FFABody"/>
      </w:pPr>
    </w:p>
    <w:p w14:paraId="28779904" w14:textId="2313AE60" w:rsidR="00885CDF" w:rsidRDefault="00885CDF" w:rsidP="00885CDF">
      <w:pPr>
        <w:pStyle w:val="FFABody"/>
        <w:numPr>
          <w:ilvl w:val="0"/>
          <w:numId w:val="11"/>
        </w:numPr>
      </w:pPr>
      <w:r>
        <w:t>How many peach trees</w:t>
      </w:r>
      <w:r w:rsidR="00F60FD5">
        <w:t xml:space="preserve"> does William have</w:t>
      </w:r>
      <w:r>
        <w:t>?</w:t>
      </w:r>
    </w:p>
    <w:p w14:paraId="378D3535" w14:textId="1254A938" w:rsidR="00C33398" w:rsidRDefault="00C33398" w:rsidP="00C33398">
      <w:pPr>
        <w:pStyle w:val="FFABody"/>
      </w:pPr>
    </w:p>
    <w:p w14:paraId="7243D4EE" w14:textId="6F923143" w:rsidR="00C33398" w:rsidRDefault="00C33398" w:rsidP="00C33398">
      <w:pPr>
        <w:pStyle w:val="FFABody"/>
      </w:pPr>
    </w:p>
    <w:p w14:paraId="08F02974" w14:textId="69F836D4" w:rsidR="00C33398" w:rsidRDefault="00C33398" w:rsidP="00C33398">
      <w:pPr>
        <w:pStyle w:val="FFABody"/>
      </w:pPr>
    </w:p>
    <w:p w14:paraId="53E049C5" w14:textId="6FC1902A" w:rsidR="00C33398" w:rsidRDefault="00C33398" w:rsidP="00C33398">
      <w:pPr>
        <w:pStyle w:val="FFABody"/>
      </w:pPr>
    </w:p>
    <w:p w14:paraId="6C72310F" w14:textId="1501CF74" w:rsidR="000F13E9" w:rsidRDefault="000F13E9" w:rsidP="00885CDF">
      <w:pPr>
        <w:pStyle w:val="FFABody"/>
        <w:numPr>
          <w:ilvl w:val="0"/>
          <w:numId w:val="11"/>
        </w:numPr>
      </w:pPr>
      <w:r>
        <w:t xml:space="preserve">How much time does it take from planting to producing a </w:t>
      </w:r>
      <w:r w:rsidR="00154451">
        <w:t>“</w:t>
      </w:r>
      <w:r>
        <w:t>considerable</w:t>
      </w:r>
      <w:r w:rsidR="00154451">
        <w:t>”</w:t>
      </w:r>
      <w:r>
        <w:t xml:space="preserve"> </w:t>
      </w:r>
      <w:proofErr w:type="gramStart"/>
      <w:r>
        <w:t>amount</w:t>
      </w:r>
      <w:proofErr w:type="gramEnd"/>
      <w:r>
        <w:t xml:space="preserve"> of peaches?</w:t>
      </w:r>
    </w:p>
    <w:p w14:paraId="07223BCD" w14:textId="60E699B8" w:rsidR="00F60FD5" w:rsidRDefault="00F60FD5" w:rsidP="00F60FD5">
      <w:pPr>
        <w:pStyle w:val="FFABody"/>
        <w:numPr>
          <w:ilvl w:val="1"/>
          <w:numId w:val="11"/>
        </w:numPr>
      </w:pPr>
      <w:r>
        <w:t>1 year</w:t>
      </w:r>
    </w:p>
    <w:p w14:paraId="5B6BC28C" w14:textId="6C825FF9" w:rsidR="00F60FD5" w:rsidRDefault="00F60FD5" w:rsidP="00F60FD5">
      <w:pPr>
        <w:pStyle w:val="FFABody"/>
        <w:numPr>
          <w:ilvl w:val="1"/>
          <w:numId w:val="11"/>
        </w:numPr>
      </w:pPr>
      <w:r>
        <w:t>2 years</w:t>
      </w:r>
    </w:p>
    <w:p w14:paraId="7B43A75D" w14:textId="222FB610" w:rsidR="00F60FD5" w:rsidRDefault="00F60FD5" w:rsidP="00F60FD5">
      <w:pPr>
        <w:pStyle w:val="FFABody"/>
        <w:numPr>
          <w:ilvl w:val="1"/>
          <w:numId w:val="11"/>
        </w:numPr>
      </w:pPr>
      <w:r>
        <w:t>3 years</w:t>
      </w:r>
    </w:p>
    <w:p w14:paraId="11075F6C" w14:textId="32BB058B" w:rsidR="00C33398" w:rsidRDefault="00F60FD5" w:rsidP="00C33398">
      <w:pPr>
        <w:pStyle w:val="FFABody"/>
        <w:numPr>
          <w:ilvl w:val="1"/>
          <w:numId w:val="11"/>
        </w:numPr>
      </w:pPr>
      <w:r>
        <w:t>4 years</w:t>
      </w:r>
    </w:p>
    <w:p w14:paraId="53613B8C" w14:textId="00C8101B" w:rsidR="00C33398" w:rsidRDefault="00C33398" w:rsidP="00C33398">
      <w:pPr>
        <w:pStyle w:val="FFABody"/>
      </w:pPr>
    </w:p>
    <w:p w14:paraId="40B61CDD" w14:textId="71388230" w:rsidR="00C33398" w:rsidRDefault="00C33398" w:rsidP="00F60FD5">
      <w:pPr>
        <w:pStyle w:val="FFABody"/>
        <w:jc w:val="right"/>
      </w:pPr>
    </w:p>
    <w:p w14:paraId="72FA9445" w14:textId="419FE37B" w:rsidR="00C33398" w:rsidRDefault="00235E32" w:rsidP="00C33398">
      <w:pPr>
        <w:pStyle w:val="FFABody"/>
        <w:numPr>
          <w:ilvl w:val="0"/>
          <w:numId w:val="11"/>
        </w:numPr>
      </w:pPr>
      <w:bookmarkStart w:id="1" w:name="_Hlk160628368"/>
      <w:r>
        <w:t xml:space="preserve">List one </w:t>
      </w:r>
      <w:r w:rsidR="35F34C9A">
        <w:t>skill</w:t>
      </w:r>
      <w:r>
        <w:t xml:space="preserve"> that he</w:t>
      </w:r>
      <w:r w:rsidR="35F34C9A">
        <w:t xml:space="preserve"> </w:t>
      </w:r>
      <w:r>
        <w:t>learned</w:t>
      </w:r>
      <w:r w:rsidR="35F34C9A">
        <w:t xml:space="preserve"> in his SAE</w:t>
      </w:r>
      <w:r w:rsidR="003473C2">
        <w:t>.</w:t>
      </w:r>
      <w:r w:rsidR="35F34C9A">
        <w:t xml:space="preserve"> </w:t>
      </w:r>
    </w:p>
    <w:bookmarkEnd w:id="1"/>
    <w:p w14:paraId="6DD4824A" w14:textId="027D9593" w:rsidR="00F60FD5" w:rsidRDefault="00F60FD5" w:rsidP="00C33398">
      <w:pPr>
        <w:pStyle w:val="FFABody"/>
      </w:pPr>
    </w:p>
    <w:p w14:paraId="1861BBB7" w14:textId="7A46E3C0" w:rsidR="00C33398" w:rsidRDefault="00C33398" w:rsidP="00C33398">
      <w:pPr>
        <w:pStyle w:val="FFABody"/>
      </w:pPr>
    </w:p>
    <w:p w14:paraId="3FB598D0" w14:textId="6DB61784" w:rsidR="000F13E9" w:rsidRDefault="000F13E9" w:rsidP="000F13E9">
      <w:pPr>
        <w:pStyle w:val="FFABody"/>
        <w:numPr>
          <w:ilvl w:val="0"/>
          <w:numId w:val="11"/>
        </w:numPr>
      </w:pPr>
      <w:r>
        <w:t xml:space="preserve">What does </w:t>
      </w:r>
      <w:r w:rsidRPr="00F60FD5">
        <w:rPr>
          <w:b/>
          <w:bCs/>
        </w:rPr>
        <w:t>PPE</w:t>
      </w:r>
      <w:r>
        <w:t xml:space="preserve"> stand for?</w:t>
      </w:r>
    </w:p>
    <w:p w14:paraId="3EC7B790" w14:textId="0B63AD5A" w:rsidR="00C33398" w:rsidRDefault="00C33398" w:rsidP="00C33398">
      <w:pPr>
        <w:pStyle w:val="FFABody"/>
      </w:pPr>
    </w:p>
    <w:p w14:paraId="594B0968" w14:textId="7994459F" w:rsidR="00C33398" w:rsidRDefault="00C33398" w:rsidP="00C33398">
      <w:pPr>
        <w:pStyle w:val="FFABody"/>
      </w:pPr>
    </w:p>
    <w:p w14:paraId="683F69E0" w14:textId="59BB6C5A" w:rsidR="00C33398" w:rsidRDefault="00C33398" w:rsidP="00C33398">
      <w:pPr>
        <w:pStyle w:val="FFABody"/>
      </w:pPr>
    </w:p>
    <w:p w14:paraId="649A6C2E" w14:textId="7D663C63" w:rsidR="00C33398" w:rsidRDefault="00C33398" w:rsidP="00C33398">
      <w:pPr>
        <w:pStyle w:val="FFABody"/>
      </w:pPr>
    </w:p>
    <w:p w14:paraId="14CC6165" w14:textId="2DE6C4C5" w:rsidR="003A70D9" w:rsidRDefault="003473C2" w:rsidP="000F13E9">
      <w:pPr>
        <w:pStyle w:val="FFABody"/>
        <w:numPr>
          <w:ilvl w:val="0"/>
          <w:numId w:val="11"/>
        </w:numPr>
      </w:pPr>
      <w:r>
        <w:t>Using the figure below</w:t>
      </w:r>
      <w:r w:rsidR="35F34C9A">
        <w:t>, draw and label three examples of PPE.</w:t>
      </w:r>
    </w:p>
    <w:p w14:paraId="73D5B55F" w14:textId="0EA8E212" w:rsidR="00C33398" w:rsidRDefault="00F60FD5" w:rsidP="00C33398">
      <w:pPr>
        <w:pStyle w:val="FFABody"/>
      </w:pPr>
      <w:r>
        <w:rPr>
          <w:noProof/>
        </w:rPr>
        <w:drawing>
          <wp:anchor distT="0" distB="0" distL="114300" distR="114300" simplePos="0" relativeHeight="251668480" behindDoc="1" locked="0" layoutInCell="1" allowOverlap="1" wp14:anchorId="7964862A" wp14:editId="3B192943">
            <wp:simplePos x="0" y="0"/>
            <wp:positionH relativeFrom="column">
              <wp:posOffset>1522675</wp:posOffset>
            </wp:positionH>
            <wp:positionV relativeFrom="paragraph">
              <wp:posOffset>61208</wp:posOffset>
            </wp:positionV>
            <wp:extent cx="1947572" cy="2281019"/>
            <wp:effectExtent l="0" t="0" r="0" b="5080"/>
            <wp:wrapNone/>
            <wp:docPr id="1032856841" name="Picture 4" descr="A white cartoon character with arms 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56841" name="Picture 4" descr="A white cartoon character with arms out&#10;&#10;Description automatically generated"/>
                    <pic:cNvPicPr/>
                  </pic:nvPicPr>
                  <pic:blipFill rotWithShape="1">
                    <a:blip r:embed="rId33" cstate="print">
                      <a:alphaModFix amt="35000"/>
                      <a:extLst>
                        <a:ext uri="{28A0092B-C50C-407E-A947-70E740481C1C}">
                          <a14:useLocalDpi xmlns:a14="http://schemas.microsoft.com/office/drawing/2010/main" val="0"/>
                        </a:ext>
                        <a:ext uri="{837473B0-CC2E-450A-ABE3-18F120FF3D39}">
                          <a1611:picAttrSrcUrl xmlns:a1611="http://schemas.microsoft.com/office/drawing/2016/11/main" r:id="rId34"/>
                        </a:ext>
                      </a:extLst>
                    </a:blip>
                    <a:srcRect l="7321" r="7298"/>
                    <a:stretch/>
                  </pic:blipFill>
                  <pic:spPr bwMode="auto">
                    <a:xfrm>
                      <a:off x="0" y="0"/>
                      <a:ext cx="1948430" cy="22820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3F0E0C3" w14:textId="69F337D6" w:rsidR="00C33398" w:rsidRDefault="00C33398" w:rsidP="00C33398">
      <w:pPr>
        <w:pStyle w:val="FFABody"/>
      </w:pPr>
    </w:p>
    <w:p w14:paraId="04733C35" w14:textId="640873CD" w:rsidR="00C33398" w:rsidRDefault="00C33398" w:rsidP="00C33398">
      <w:pPr>
        <w:pStyle w:val="FFABody"/>
      </w:pPr>
    </w:p>
    <w:p w14:paraId="5814241D" w14:textId="77777777" w:rsidR="00C33398" w:rsidRDefault="00C33398" w:rsidP="00C33398">
      <w:pPr>
        <w:pStyle w:val="FFABody"/>
      </w:pPr>
    </w:p>
    <w:p w14:paraId="60ABFCBA" w14:textId="77777777" w:rsidR="00C33398" w:rsidRDefault="00C33398" w:rsidP="00C33398">
      <w:pPr>
        <w:pStyle w:val="FFABody"/>
      </w:pPr>
    </w:p>
    <w:p w14:paraId="6955B499" w14:textId="77777777" w:rsidR="00C33398" w:rsidRDefault="00C33398" w:rsidP="00C33398">
      <w:pPr>
        <w:pStyle w:val="FFABody"/>
      </w:pPr>
    </w:p>
    <w:p w14:paraId="0FB75EAC" w14:textId="6446DA7A" w:rsidR="00C33398" w:rsidRDefault="00C33398" w:rsidP="00C33398">
      <w:pPr>
        <w:pStyle w:val="FFABody"/>
      </w:pPr>
    </w:p>
    <w:p w14:paraId="09B0F8D3" w14:textId="77777777" w:rsidR="00C33398" w:rsidRDefault="00C33398" w:rsidP="00C33398">
      <w:pPr>
        <w:pStyle w:val="FFABody"/>
      </w:pPr>
    </w:p>
    <w:p w14:paraId="1F543FE5" w14:textId="77777777" w:rsidR="00C33398" w:rsidRDefault="00C33398" w:rsidP="00C33398">
      <w:pPr>
        <w:pStyle w:val="FFABody"/>
      </w:pPr>
    </w:p>
    <w:p w14:paraId="42DD1865" w14:textId="6CBF0032" w:rsidR="00C33398" w:rsidRDefault="00C33398" w:rsidP="00C33398">
      <w:pPr>
        <w:pStyle w:val="FFABody"/>
      </w:pPr>
    </w:p>
    <w:p w14:paraId="3FF200D6" w14:textId="77777777" w:rsidR="00C33398" w:rsidRDefault="00C33398" w:rsidP="00C33398">
      <w:pPr>
        <w:pStyle w:val="FFABody"/>
      </w:pPr>
    </w:p>
    <w:p w14:paraId="0189E523" w14:textId="1C88DFF6" w:rsidR="00C33398" w:rsidRDefault="00C33398" w:rsidP="00C33398">
      <w:pPr>
        <w:pStyle w:val="FFABody"/>
      </w:pPr>
    </w:p>
    <w:p w14:paraId="77F4EAD1" w14:textId="77777777" w:rsidR="00C33398" w:rsidRDefault="00C33398" w:rsidP="00C33398">
      <w:pPr>
        <w:pStyle w:val="FFABody"/>
      </w:pPr>
    </w:p>
    <w:p w14:paraId="23B75F99" w14:textId="18485E18" w:rsidR="00C33398" w:rsidRDefault="00C33398" w:rsidP="00C33398">
      <w:pPr>
        <w:pStyle w:val="FFABody"/>
      </w:pPr>
    </w:p>
    <w:p w14:paraId="126152D1" w14:textId="0EC94763" w:rsidR="00C33398" w:rsidRDefault="00C33398" w:rsidP="00C33398">
      <w:pPr>
        <w:pStyle w:val="FFABody"/>
      </w:pPr>
    </w:p>
    <w:p w14:paraId="79F386C4" w14:textId="77777777" w:rsidR="00C33398" w:rsidRDefault="00C33398" w:rsidP="00C33398">
      <w:pPr>
        <w:pStyle w:val="FFABody"/>
      </w:pPr>
    </w:p>
    <w:p w14:paraId="474D057F" w14:textId="3397FAFD" w:rsidR="00C33398" w:rsidRDefault="00C33398" w:rsidP="00C33398">
      <w:pPr>
        <w:pStyle w:val="FFABody"/>
      </w:pPr>
    </w:p>
    <w:p w14:paraId="455C86B9" w14:textId="053B67FC" w:rsidR="00C33398" w:rsidRDefault="00C33398" w:rsidP="00C33398">
      <w:pPr>
        <w:pStyle w:val="FFABody"/>
      </w:pPr>
    </w:p>
    <w:p w14:paraId="3E6D6CCE" w14:textId="34FE03FA" w:rsidR="00C33398" w:rsidRDefault="00C33398" w:rsidP="00C33398">
      <w:pPr>
        <w:pStyle w:val="FFABody"/>
      </w:pPr>
    </w:p>
    <w:p w14:paraId="0D69C96D" w14:textId="77198097" w:rsidR="000F13E9" w:rsidRDefault="000F13E9" w:rsidP="000F13E9">
      <w:pPr>
        <w:pStyle w:val="FFABody"/>
        <w:numPr>
          <w:ilvl w:val="0"/>
          <w:numId w:val="11"/>
        </w:numPr>
      </w:pPr>
      <w:r>
        <w:t xml:space="preserve">What has he learned the most? </w:t>
      </w:r>
    </w:p>
    <w:p w14:paraId="599EA2F1" w14:textId="77777777" w:rsidR="00C33398" w:rsidRDefault="00C33398" w:rsidP="00C33398">
      <w:pPr>
        <w:pStyle w:val="FFABody"/>
      </w:pPr>
    </w:p>
    <w:p w14:paraId="1DECAA81" w14:textId="0ED17A62" w:rsidR="00C33398" w:rsidRDefault="00C33398" w:rsidP="00C33398">
      <w:pPr>
        <w:pStyle w:val="FFABody"/>
      </w:pPr>
    </w:p>
    <w:p w14:paraId="494DEE97" w14:textId="77777777" w:rsidR="00C33398" w:rsidRDefault="00C33398" w:rsidP="00C33398">
      <w:pPr>
        <w:pStyle w:val="FFABody"/>
      </w:pPr>
    </w:p>
    <w:p w14:paraId="6540407F" w14:textId="088C1E78" w:rsidR="00C33398" w:rsidRDefault="00C33398" w:rsidP="00C33398">
      <w:pPr>
        <w:pStyle w:val="FFABody"/>
      </w:pPr>
    </w:p>
    <w:p w14:paraId="62B684C5" w14:textId="77777777" w:rsidR="00C33398" w:rsidRDefault="00C33398" w:rsidP="00C33398">
      <w:pPr>
        <w:pStyle w:val="FFABody"/>
      </w:pPr>
    </w:p>
    <w:p w14:paraId="050858A8" w14:textId="5374A03E" w:rsidR="00C33398" w:rsidRDefault="00C33398" w:rsidP="00C33398">
      <w:pPr>
        <w:pStyle w:val="FFABody"/>
      </w:pPr>
    </w:p>
    <w:p w14:paraId="5D6270FB" w14:textId="77777777" w:rsidR="00C33398" w:rsidRDefault="00C33398" w:rsidP="00C33398">
      <w:pPr>
        <w:pStyle w:val="FFABody"/>
      </w:pPr>
    </w:p>
    <w:p w14:paraId="0B96455E" w14:textId="77777777" w:rsidR="00C33398" w:rsidRDefault="00C33398" w:rsidP="00C33398">
      <w:pPr>
        <w:pStyle w:val="FFABody"/>
      </w:pPr>
    </w:p>
    <w:p w14:paraId="43F35DD6" w14:textId="3D9EC163" w:rsidR="000F13E9" w:rsidRDefault="35F34C9A" w:rsidP="000F13E9">
      <w:pPr>
        <w:pStyle w:val="FFABody"/>
        <w:numPr>
          <w:ilvl w:val="0"/>
          <w:numId w:val="11"/>
        </w:numPr>
      </w:pPr>
      <w:r>
        <w:t xml:space="preserve">What advice does he give </w:t>
      </w:r>
      <w:r w:rsidR="00D174B3">
        <w:t xml:space="preserve">to </w:t>
      </w:r>
      <w:r>
        <w:t xml:space="preserve">students starting their SAE? </w:t>
      </w:r>
    </w:p>
    <w:p w14:paraId="513ED5CF" w14:textId="77777777" w:rsidR="0021544B" w:rsidRDefault="0021544B" w:rsidP="0021544B">
      <w:pPr>
        <w:pStyle w:val="FFABody"/>
      </w:pPr>
    </w:p>
    <w:p w14:paraId="591040BC" w14:textId="77777777" w:rsidR="0021544B" w:rsidRDefault="0021544B" w:rsidP="0021544B">
      <w:pPr>
        <w:pStyle w:val="FFABody"/>
      </w:pPr>
    </w:p>
    <w:p w14:paraId="6E0CEB15" w14:textId="77777777" w:rsidR="0021544B" w:rsidRDefault="0021544B" w:rsidP="0021544B">
      <w:pPr>
        <w:pStyle w:val="FFABody"/>
      </w:pPr>
    </w:p>
    <w:p w14:paraId="5F89B715" w14:textId="77777777" w:rsidR="0021544B" w:rsidRDefault="0021544B" w:rsidP="0021544B">
      <w:pPr>
        <w:pStyle w:val="FFABody"/>
      </w:pPr>
    </w:p>
    <w:p w14:paraId="550C0F26" w14:textId="77777777" w:rsidR="0021544B" w:rsidRDefault="0021544B" w:rsidP="0021544B">
      <w:pPr>
        <w:pStyle w:val="FFABody"/>
      </w:pPr>
    </w:p>
    <w:p w14:paraId="0F65310B" w14:textId="0917804D" w:rsidR="0021544B" w:rsidRPr="00885CDF" w:rsidRDefault="13E2ABD6" w:rsidP="0021544B">
      <w:pPr>
        <w:pStyle w:val="FFABody"/>
        <w:numPr>
          <w:ilvl w:val="0"/>
          <w:numId w:val="11"/>
        </w:numPr>
      </w:pPr>
      <w:bookmarkStart w:id="2" w:name="_Hlk160628599"/>
      <w:r>
        <w:t xml:space="preserve">After watching the SAE video, share one thing you learned and one thing you still have questions about. </w:t>
      </w:r>
    </w:p>
    <w:bookmarkEnd w:id="0"/>
    <w:bookmarkEnd w:id="2"/>
    <w:p w14:paraId="67729D09" w14:textId="13F6C6C2" w:rsidR="00885CDF" w:rsidRPr="00885CDF" w:rsidRDefault="00885CDF" w:rsidP="00885CDF">
      <w:pPr>
        <w:pStyle w:val="FFABody"/>
      </w:pPr>
    </w:p>
    <w:p w14:paraId="58081E8C" w14:textId="53FC49AD" w:rsidR="00885CDF" w:rsidRDefault="00885CDF" w:rsidP="00034F74">
      <w:pPr>
        <w:pStyle w:val="SubHeadings"/>
      </w:pPr>
    </w:p>
    <w:p w14:paraId="7BC8272D" w14:textId="22501006" w:rsidR="00885CDF" w:rsidRDefault="00885CDF" w:rsidP="00034F74">
      <w:pPr>
        <w:pStyle w:val="SubHeadings"/>
      </w:pPr>
    </w:p>
    <w:p w14:paraId="6E035180" w14:textId="5A03B2A3" w:rsidR="00885CDF" w:rsidRDefault="00885CDF" w:rsidP="00034F74">
      <w:pPr>
        <w:pStyle w:val="SubHeadings"/>
      </w:pPr>
    </w:p>
    <w:p w14:paraId="7DEC0761" w14:textId="04482574" w:rsidR="00885CDF" w:rsidRDefault="00885CDF" w:rsidP="00034F74">
      <w:pPr>
        <w:pStyle w:val="SubHeadings"/>
      </w:pPr>
    </w:p>
    <w:p w14:paraId="633EA161" w14:textId="3000ED03" w:rsidR="00885CDF" w:rsidRDefault="00885CDF" w:rsidP="00034F74">
      <w:pPr>
        <w:pStyle w:val="SubHeadings"/>
      </w:pPr>
    </w:p>
    <w:p w14:paraId="4F563310" w14:textId="513F759E" w:rsidR="00885CDF" w:rsidRDefault="00885CDF" w:rsidP="00034F74">
      <w:pPr>
        <w:pStyle w:val="SubHeadings"/>
      </w:pPr>
    </w:p>
    <w:p w14:paraId="2F617AB4" w14:textId="03C66E1C" w:rsidR="00885CDF" w:rsidRDefault="00885CDF" w:rsidP="00034F74">
      <w:pPr>
        <w:pStyle w:val="SubHeadings"/>
      </w:pPr>
    </w:p>
    <w:p w14:paraId="0E91C71D" w14:textId="08AA7EF4" w:rsidR="00885CDF" w:rsidRDefault="00885CDF" w:rsidP="00034F74">
      <w:pPr>
        <w:pStyle w:val="SubHeadings"/>
      </w:pPr>
    </w:p>
    <w:p w14:paraId="03890732" w14:textId="597EF3B7" w:rsidR="00885CDF" w:rsidRDefault="00885CDF" w:rsidP="00034F74">
      <w:pPr>
        <w:pStyle w:val="SubHeadings"/>
      </w:pPr>
    </w:p>
    <w:p w14:paraId="1815CD30" w14:textId="77777777" w:rsidR="00885CDF" w:rsidRDefault="00885CDF" w:rsidP="00034F74">
      <w:pPr>
        <w:pStyle w:val="SubHeadings"/>
      </w:pPr>
    </w:p>
    <w:p w14:paraId="5AD25F01" w14:textId="40F58181" w:rsidR="00885CDF" w:rsidRDefault="00885CDF" w:rsidP="00034F74">
      <w:pPr>
        <w:pStyle w:val="SubHeadings"/>
      </w:pPr>
    </w:p>
    <w:p w14:paraId="5FC3950A" w14:textId="77777777" w:rsidR="00885CDF" w:rsidRDefault="00885CDF" w:rsidP="00034F74">
      <w:pPr>
        <w:pStyle w:val="SubHeadings"/>
      </w:pPr>
    </w:p>
    <w:p w14:paraId="54C55B78" w14:textId="4F356B88" w:rsidR="00885CDF" w:rsidRDefault="00885CDF" w:rsidP="00034F74">
      <w:pPr>
        <w:pStyle w:val="SubHeadings"/>
      </w:pPr>
    </w:p>
    <w:p w14:paraId="30E44A11" w14:textId="59A32146" w:rsidR="00885CDF" w:rsidRDefault="001F6228" w:rsidP="001F6228">
      <w:pPr>
        <w:pStyle w:val="SubHeadings"/>
        <w:tabs>
          <w:tab w:val="left" w:pos="9729"/>
        </w:tabs>
      </w:pPr>
      <w:r>
        <w:tab/>
      </w:r>
    </w:p>
    <w:p w14:paraId="5AFA6686" w14:textId="77777777" w:rsidR="00885CDF" w:rsidRDefault="00885CDF" w:rsidP="00034F74">
      <w:pPr>
        <w:pStyle w:val="SubHeadings"/>
      </w:pPr>
    </w:p>
    <w:p w14:paraId="3FE8C543" w14:textId="37C0B5F3" w:rsidR="00885CDF" w:rsidRDefault="00885CDF" w:rsidP="00034F74">
      <w:pPr>
        <w:pStyle w:val="SubHeadings"/>
      </w:pPr>
    </w:p>
    <w:p w14:paraId="5CC05CBD" w14:textId="666DC181" w:rsidR="00885CDF" w:rsidRDefault="00885CDF" w:rsidP="00034F74">
      <w:pPr>
        <w:pStyle w:val="SubHeadings"/>
      </w:pPr>
    </w:p>
    <w:p w14:paraId="1581FF45" w14:textId="2F051EAC" w:rsidR="00885CDF" w:rsidRDefault="00885CDF" w:rsidP="00034F74">
      <w:pPr>
        <w:pStyle w:val="SubHeadings"/>
      </w:pPr>
    </w:p>
    <w:p w14:paraId="7F780F50" w14:textId="2DC96C24" w:rsidR="00885CDF" w:rsidRDefault="00885CDF" w:rsidP="00034F74">
      <w:pPr>
        <w:pStyle w:val="SubHeadings"/>
      </w:pPr>
    </w:p>
    <w:p w14:paraId="1374226B" w14:textId="65A8EDDC" w:rsidR="00885CDF" w:rsidRDefault="00885CDF" w:rsidP="00034F74">
      <w:pPr>
        <w:pStyle w:val="SubHeadings"/>
      </w:pPr>
    </w:p>
    <w:p w14:paraId="18DDCFF7" w14:textId="62357497" w:rsidR="00885CDF" w:rsidRDefault="00885CDF" w:rsidP="00034F74">
      <w:pPr>
        <w:pStyle w:val="SubHeadings"/>
      </w:pPr>
    </w:p>
    <w:p w14:paraId="17C713BA" w14:textId="77777777" w:rsidR="00885CDF" w:rsidRDefault="00885CDF" w:rsidP="00034F74">
      <w:pPr>
        <w:pStyle w:val="SubHeadings"/>
      </w:pPr>
    </w:p>
    <w:p w14:paraId="53FAE19A" w14:textId="77777777" w:rsidR="00885CDF" w:rsidRDefault="00885CDF" w:rsidP="00034F74">
      <w:pPr>
        <w:pStyle w:val="SubHeadings"/>
      </w:pPr>
    </w:p>
    <w:p w14:paraId="55ED76A0" w14:textId="07FC19D5" w:rsidR="00885CDF" w:rsidRDefault="00885CDF" w:rsidP="00034F74">
      <w:pPr>
        <w:pStyle w:val="SubHeadings"/>
      </w:pPr>
    </w:p>
    <w:p w14:paraId="44599587" w14:textId="6838C554" w:rsidR="00885CDF" w:rsidRDefault="00885CDF" w:rsidP="00034F74">
      <w:pPr>
        <w:pStyle w:val="SubHeadings"/>
      </w:pPr>
    </w:p>
    <w:p w14:paraId="55DB63C9" w14:textId="77777777" w:rsidR="00885CDF" w:rsidRDefault="00885CDF" w:rsidP="00034F74">
      <w:pPr>
        <w:pStyle w:val="SubHeadings"/>
      </w:pPr>
    </w:p>
    <w:p w14:paraId="17ACCB36" w14:textId="214C616F" w:rsidR="00885CDF" w:rsidRDefault="00885CDF" w:rsidP="00034F74">
      <w:pPr>
        <w:pStyle w:val="SubHeadings"/>
      </w:pPr>
    </w:p>
    <w:p w14:paraId="2187C7EA" w14:textId="1483A400" w:rsidR="00F60FD5" w:rsidRDefault="00F60FD5" w:rsidP="00F60FD5">
      <w:pPr>
        <w:pStyle w:val="FFABody"/>
      </w:pPr>
    </w:p>
    <w:p w14:paraId="20175731" w14:textId="0B2CF227" w:rsidR="00F60FD5" w:rsidRDefault="00F60FD5" w:rsidP="00F60FD5">
      <w:pPr>
        <w:pStyle w:val="FFABody"/>
      </w:pPr>
    </w:p>
    <w:p w14:paraId="085098EB" w14:textId="77777777" w:rsidR="00885CDF" w:rsidRDefault="00885CDF" w:rsidP="00034F74">
      <w:pPr>
        <w:pStyle w:val="SubHeadings"/>
      </w:pPr>
    </w:p>
    <w:p w14:paraId="0612DE52" w14:textId="564EFBCA" w:rsidR="00885CDF" w:rsidRDefault="00EE7150" w:rsidP="00885CDF">
      <w:pPr>
        <w:pStyle w:val="DocumentTitle"/>
      </w:pPr>
      <w:r>
        <w:t>Just Peachy</w:t>
      </w:r>
    </w:p>
    <w:p w14:paraId="1CE7B4E0" w14:textId="1DE17074" w:rsidR="00885CDF" w:rsidRPr="00216FB5" w:rsidRDefault="00885CDF" w:rsidP="00885CDF">
      <w:pPr>
        <w:pStyle w:val="SubHeadings"/>
        <w:rPr>
          <w:sz w:val="24"/>
          <w:szCs w:val="24"/>
        </w:rPr>
      </w:pPr>
      <w:bookmarkStart w:id="3" w:name="_Hlk158098263"/>
      <w:r w:rsidRPr="00216FB5">
        <w:rPr>
          <w:sz w:val="24"/>
          <w:szCs w:val="24"/>
        </w:rPr>
        <w:t xml:space="preserve">Part </w:t>
      </w:r>
      <w:r>
        <w:rPr>
          <w:sz w:val="24"/>
          <w:szCs w:val="24"/>
        </w:rPr>
        <w:t>2</w:t>
      </w:r>
    </w:p>
    <w:p w14:paraId="0012BAFD" w14:textId="429A0FBE" w:rsidR="00885CDF" w:rsidRPr="00216FB5" w:rsidRDefault="00885CDF" w:rsidP="00885CDF">
      <w:pPr>
        <w:pStyle w:val="LPSectionTitles"/>
        <w:rPr>
          <w:rStyle w:val="FFABodyChar"/>
          <w:sz w:val="20"/>
          <w:szCs w:val="20"/>
        </w:rPr>
      </w:pPr>
      <w:r w:rsidRPr="00216FB5">
        <w:rPr>
          <w:sz w:val="20"/>
          <w:szCs w:val="20"/>
        </w:rPr>
        <w:t xml:space="preserve">Directions: </w:t>
      </w:r>
    </w:p>
    <w:p w14:paraId="0FC06897" w14:textId="4601CE35" w:rsidR="00B94AF2" w:rsidRDefault="35F34C9A" w:rsidP="00C23B02">
      <w:pPr>
        <w:pStyle w:val="SubHeadings"/>
        <w:tabs>
          <w:tab w:val="left" w:pos="9166"/>
        </w:tabs>
      </w:pPr>
      <w:r w:rsidRPr="00877A0B">
        <w:rPr>
          <w:rFonts w:ascii="Montserrat" w:eastAsia="Montserrat" w:hAnsi="Montserrat" w:cs="Montserrat"/>
          <w:sz w:val="18"/>
          <w:szCs w:val="18"/>
        </w:rPr>
        <w:t>Let</w:t>
      </w:r>
      <w:r w:rsidR="009C1B1C">
        <w:rPr>
          <w:rFonts w:ascii="Montserrat" w:eastAsia="Montserrat" w:hAnsi="Montserrat" w:cs="Montserrat"/>
          <w:sz w:val="18"/>
          <w:szCs w:val="18"/>
        </w:rPr>
        <w:t>’</w:t>
      </w:r>
      <w:r w:rsidRPr="00877A0B">
        <w:rPr>
          <w:rFonts w:ascii="Montserrat" w:eastAsia="Montserrat" w:hAnsi="Montserrat" w:cs="Montserrat"/>
          <w:sz w:val="18"/>
          <w:szCs w:val="18"/>
        </w:rPr>
        <w:t>s create a plan to start your own orchard. Answer each question below.</w:t>
      </w:r>
      <w:r>
        <w:t xml:space="preserve"> </w:t>
      </w:r>
      <w:r w:rsidR="00204203">
        <w:tab/>
      </w:r>
    </w:p>
    <w:p w14:paraId="2DE26E18" w14:textId="151A5BE4" w:rsidR="00316363" w:rsidRDefault="00C23B02" w:rsidP="00C23B02">
      <w:pPr>
        <w:pStyle w:val="FFABody"/>
        <w:jc w:val="right"/>
      </w:pPr>
      <w:r>
        <w:rPr>
          <w:noProof/>
        </w:rPr>
        <w:drawing>
          <wp:anchor distT="0" distB="0" distL="114300" distR="114300" simplePos="0" relativeHeight="251670528" behindDoc="1" locked="0" layoutInCell="1" allowOverlap="1" wp14:anchorId="634F7806" wp14:editId="14AA4B47">
            <wp:simplePos x="0" y="0"/>
            <wp:positionH relativeFrom="margin">
              <wp:posOffset>2579950</wp:posOffset>
            </wp:positionH>
            <wp:positionV relativeFrom="paragraph">
              <wp:posOffset>3838</wp:posOffset>
            </wp:positionV>
            <wp:extent cx="421654" cy="413135"/>
            <wp:effectExtent l="38100" t="57150" r="54610" b="44450"/>
            <wp:wrapNone/>
            <wp:docPr id="1164979094" name="Picture 1" descr="A group of fruit dra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79094" name="Picture 1" descr="A group of fruit drawings&#10;&#10;Description automatically generated"/>
                    <pic:cNvPicPr/>
                  </pic:nvPicPr>
                  <pic:blipFill rotWithShape="1">
                    <a:blip r:embed="rId35" cstate="print">
                      <a:alphaModFix amt="20000"/>
                      <a:extLst>
                        <a:ext uri="{28A0092B-C50C-407E-A947-70E740481C1C}">
                          <a14:useLocalDpi xmlns:a14="http://schemas.microsoft.com/office/drawing/2010/main" val="0"/>
                        </a:ext>
                        <a:ext uri="{837473B0-CC2E-450A-ABE3-18F120FF3D39}">
                          <a1611:picAttrSrcUrl xmlns:a1611="http://schemas.microsoft.com/office/drawing/2016/11/main" r:id="rId36"/>
                        </a:ext>
                      </a:extLst>
                    </a:blip>
                    <a:srcRect t="12542" r="71147" b="47215"/>
                    <a:stretch/>
                  </pic:blipFill>
                  <pic:spPr bwMode="auto">
                    <a:xfrm rot="699298">
                      <a:off x="0" y="0"/>
                      <a:ext cx="421654" cy="41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04FF6B" w14:textId="3E474E35" w:rsidR="00316363" w:rsidRDefault="76C1D0CF" w:rsidP="00316363">
      <w:pPr>
        <w:pStyle w:val="FFABody"/>
        <w:numPr>
          <w:ilvl w:val="0"/>
          <w:numId w:val="12"/>
        </w:numPr>
      </w:pPr>
      <w:r>
        <w:t>Create a list of your favorite fruits</w:t>
      </w:r>
      <w:r w:rsidR="003258C7">
        <w:t xml:space="preserve"> that you would want to plant in your orchard</w:t>
      </w:r>
      <w:r>
        <w:t>:</w:t>
      </w:r>
    </w:p>
    <w:p w14:paraId="3A167582" w14:textId="6F5B0B9E" w:rsidR="00204203" w:rsidRDefault="00C23B02" w:rsidP="00204203">
      <w:pPr>
        <w:pStyle w:val="FFABody"/>
      </w:pPr>
      <w:r>
        <w:rPr>
          <w:noProof/>
        </w:rPr>
        <w:drawing>
          <wp:anchor distT="0" distB="0" distL="114300" distR="114300" simplePos="0" relativeHeight="251674624" behindDoc="1" locked="0" layoutInCell="1" allowOverlap="1" wp14:anchorId="5BAAA816" wp14:editId="41527DA0">
            <wp:simplePos x="0" y="0"/>
            <wp:positionH relativeFrom="column">
              <wp:posOffset>5402607</wp:posOffset>
            </wp:positionH>
            <wp:positionV relativeFrom="paragraph">
              <wp:posOffset>107425</wp:posOffset>
            </wp:positionV>
            <wp:extent cx="707528" cy="734570"/>
            <wp:effectExtent l="76200" t="57150" r="73660" b="66040"/>
            <wp:wrapNone/>
            <wp:docPr id="79179647" name="Picture 79179647" descr="A group of fruit dra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79094" name="Picture 1" descr="A group of fruit drawings&#10;&#10;Description automatically generated"/>
                    <pic:cNvPicPr/>
                  </pic:nvPicPr>
                  <pic:blipFill rotWithShape="1">
                    <a:blip r:embed="rId37" cstate="print">
                      <a:alphaModFix amt="20000"/>
                      <a:extLst>
                        <a:ext uri="{28A0092B-C50C-407E-A947-70E740481C1C}">
                          <a14:useLocalDpi xmlns:a14="http://schemas.microsoft.com/office/drawing/2010/main" val="0"/>
                        </a:ext>
                        <a:ext uri="{837473B0-CC2E-450A-ABE3-18F120FF3D39}">
                          <a1611:picAttrSrcUrl xmlns:a1611="http://schemas.microsoft.com/office/drawing/2016/11/main" r:id="rId36"/>
                        </a:ext>
                      </a:extLst>
                    </a:blip>
                    <a:srcRect l="3947" t="60059" r="69037"/>
                    <a:stretch/>
                  </pic:blipFill>
                  <pic:spPr bwMode="auto">
                    <a:xfrm rot="588786">
                      <a:off x="0" y="0"/>
                      <a:ext cx="707528" cy="734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1" locked="0" layoutInCell="1" allowOverlap="1" wp14:anchorId="1DE23B8F" wp14:editId="12D99C6B">
            <wp:simplePos x="0" y="0"/>
            <wp:positionH relativeFrom="margin">
              <wp:align>left</wp:align>
            </wp:positionH>
            <wp:positionV relativeFrom="paragraph">
              <wp:posOffset>99556</wp:posOffset>
            </wp:positionV>
            <wp:extent cx="529730" cy="690933"/>
            <wp:effectExtent l="95250" t="57150" r="80010" b="71120"/>
            <wp:wrapNone/>
            <wp:docPr id="2054344808" name="Picture 2054344808" descr="A group of fruit dra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79094" name="Picture 1" descr="A group of fruit drawings&#10;&#10;Description automatically generated"/>
                    <pic:cNvPicPr/>
                  </pic:nvPicPr>
                  <pic:blipFill rotWithShape="1">
                    <a:blip r:embed="rId38" cstate="print">
                      <a:alphaModFix amt="20000"/>
                      <a:extLst>
                        <a:ext uri="{28A0092B-C50C-407E-A947-70E740481C1C}">
                          <a14:useLocalDpi xmlns:a14="http://schemas.microsoft.com/office/drawing/2010/main" val="0"/>
                        </a:ext>
                        <a:ext uri="{837473B0-CC2E-450A-ABE3-18F120FF3D39}">
                          <a1611:picAttrSrcUrl xmlns:a1611="http://schemas.microsoft.com/office/drawing/2016/11/main" r:id="rId36"/>
                        </a:ext>
                      </a:extLst>
                    </a:blip>
                    <a:srcRect l="29422" t="4190" r="41479" b="41786"/>
                    <a:stretch/>
                  </pic:blipFill>
                  <pic:spPr bwMode="auto">
                    <a:xfrm rot="20729606">
                      <a:off x="0" y="0"/>
                      <a:ext cx="529730" cy="6909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869D58" w14:textId="3E0110B0" w:rsidR="00204203" w:rsidRDefault="00204203" w:rsidP="00063B0A">
      <w:pPr>
        <w:pStyle w:val="FFABody"/>
        <w:numPr>
          <w:ilvl w:val="1"/>
          <w:numId w:val="6"/>
        </w:numPr>
        <w:tabs>
          <w:tab w:val="left" w:pos="8653"/>
        </w:tabs>
        <w:spacing w:line="480" w:lineRule="auto"/>
      </w:pPr>
    </w:p>
    <w:p w14:paraId="0B1B4B5B" w14:textId="5D91D0B8" w:rsidR="00063B0A" w:rsidRDefault="00063B0A" w:rsidP="00063B0A">
      <w:pPr>
        <w:pStyle w:val="FFABody"/>
        <w:numPr>
          <w:ilvl w:val="1"/>
          <w:numId w:val="6"/>
        </w:numPr>
        <w:tabs>
          <w:tab w:val="left" w:pos="8653"/>
        </w:tabs>
        <w:spacing w:line="480" w:lineRule="auto"/>
      </w:pPr>
    </w:p>
    <w:p w14:paraId="71C2394A" w14:textId="06BB6156" w:rsidR="00063B0A" w:rsidRDefault="00063B0A" w:rsidP="00063B0A">
      <w:pPr>
        <w:pStyle w:val="FFABody"/>
        <w:numPr>
          <w:ilvl w:val="1"/>
          <w:numId w:val="6"/>
        </w:numPr>
        <w:tabs>
          <w:tab w:val="left" w:pos="8653"/>
        </w:tabs>
        <w:spacing w:line="480" w:lineRule="auto"/>
      </w:pPr>
    </w:p>
    <w:p w14:paraId="069B2296" w14:textId="7FE17110" w:rsidR="00063B0A" w:rsidRDefault="00063B0A" w:rsidP="00063B0A">
      <w:pPr>
        <w:pStyle w:val="FFABody"/>
        <w:numPr>
          <w:ilvl w:val="1"/>
          <w:numId w:val="6"/>
        </w:numPr>
        <w:tabs>
          <w:tab w:val="left" w:pos="8653"/>
        </w:tabs>
        <w:spacing w:line="480" w:lineRule="auto"/>
      </w:pPr>
    </w:p>
    <w:p w14:paraId="4016EF32" w14:textId="35E19563" w:rsidR="00204203" w:rsidRDefault="00C23B02" w:rsidP="00063B0A">
      <w:pPr>
        <w:pStyle w:val="FFABody"/>
        <w:numPr>
          <w:ilvl w:val="1"/>
          <w:numId w:val="6"/>
        </w:numPr>
        <w:tabs>
          <w:tab w:val="left" w:pos="8653"/>
        </w:tabs>
        <w:spacing w:line="480" w:lineRule="auto"/>
      </w:pPr>
      <w:r>
        <w:tab/>
      </w:r>
    </w:p>
    <w:p w14:paraId="544EDA52" w14:textId="49D4CFED" w:rsidR="00204203" w:rsidRDefault="00204203" w:rsidP="00204203">
      <w:pPr>
        <w:pStyle w:val="FFABody"/>
        <w:numPr>
          <w:ilvl w:val="0"/>
          <w:numId w:val="12"/>
        </w:numPr>
      </w:pPr>
      <w:r>
        <w:t xml:space="preserve">According to the </w:t>
      </w:r>
      <w:bookmarkStart w:id="4" w:name="_Hlk157670496"/>
      <w:r w:rsidRPr="00204203">
        <w:t>U</w:t>
      </w:r>
      <w:r>
        <w:t xml:space="preserve">nited States Department of </w:t>
      </w:r>
      <w:r w:rsidRPr="00204203">
        <w:t>A</w:t>
      </w:r>
      <w:r>
        <w:t>griculture,</w:t>
      </w:r>
      <w:r w:rsidRPr="00204203">
        <w:t xml:space="preserve"> </w:t>
      </w:r>
      <w:r>
        <w:t>a P</w:t>
      </w:r>
      <w:r w:rsidRPr="00204203">
        <w:t>lant Hardiness Zone Map is the standard by which gardeners and growers can determine which perennial plants are most likely to thrive at a location.</w:t>
      </w:r>
      <w:r>
        <w:t xml:space="preserve"> </w:t>
      </w:r>
      <w:r w:rsidR="003473C2">
        <w:t>Examine the map available at</w:t>
      </w:r>
      <w:bookmarkStart w:id="5" w:name="_Hlk157082183"/>
      <w:r w:rsidR="00316363">
        <w:t xml:space="preserve"> </w:t>
      </w:r>
      <w:hyperlink r:id="rId39" w:history="1">
        <w:r w:rsidR="00316363" w:rsidRPr="006B530E">
          <w:rPr>
            <w:rStyle w:val="Hyperlink"/>
          </w:rPr>
          <w:t>https://planthardiness.ars.usda.gov/</w:t>
        </w:r>
      </w:hyperlink>
      <w:bookmarkEnd w:id="4"/>
      <w:bookmarkEnd w:id="5"/>
      <w:r w:rsidR="003473C2" w:rsidRPr="00204203">
        <w:t>.</w:t>
      </w:r>
      <w:r>
        <w:t xml:space="preserve"> </w:t>
      </w:r>
      <w:r w:rsidR="003473C2">
        <w:t>W</w:t>
      </w:r>
      <w:r>
        <w:t>hat is the hardiness zone of where you live?</w:t>
      </w:r>
    </w:p>
    <w:p w14:paraId="79F0C9CB" w14:textId="6667C446" w:rsidR="00C23B02" w:rsidRDefault="00063B0A" w:rsidP="00C23B02">
      <w:pPr>
        <w:pStyle w:val="FFABody"/>
      </w:pPr>
      <w:r>
        <w:rPr>
          <w:noProof/>
        </w:rPr>
        <mc:AlternateContent>
          <mc:Choice Requires="wps">
            <w:drawing>
              <wp:inline distT="0" distB="0" distL="0" distR="0" wp14:anchorId="52BC2438" wp14:editId="295FD6EA">
                <wp:extent cx="302260" cy="302260"/>
                <wp:effectExtent l="0" t="0" r="0" b="0"/>
                <wp:docPr id="1634144449" name="AutoShape 2" descr="Tree (colour) - Openclipa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a="http://schemas.openxmlformats.org/drawingml/2006/main" xmlns:pic="http://schemas.openxmlformats.org/drawingml/2006/picture" xmlns:a14="http://schemas.microsoft.com/office/drawing/2010/main" xmlns:a1611="http://schemas.microsoft.com/office/drawing/2016/11/main">
            <w:pict>
              <v:rect id="AutoShape 2" style="width:23.8pt;height:23.8pt;visibility:visible;mso-wrap-style:square;mso-left-percent:-10001;mso-top-percent:-10001;mso-position-horizontal:absolute;mso-position-horizontal-relative:char;mso-position-vertical:absolute;mso-position-vertical-relative:line;mso-left-percent:-10001;mso-top-percent:-10001;v-text-anchor:top" alt="Tree (colour) - Openclipart" o:spid="_x0000_s1026" filled="f" stroked="f" w14:anchorId="1CFC3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o:lock v:ext="edit" aspectratio="t"/>
                <w10:anchorlock/>
              </v:rect>
            </w:pict>
          </mc:Fallback>
        </mc:AlternateContent>
      </w:r>
    </w:p>
    <w:p w14:paraId="1A306574" w14:textId="61CE25B2" w:rsidR="00C23B02" w:rsidRDefault="00C23B02" w:rsidP="00C23B02">
      <w:pPr>
        <w:pStyle w:val="FFABody"/>
      </w:pPr>
    </w:p>
    <w:p w14:paraId="10310AB7" w14:textId="71EE048A" w:rsidR="00C23B02" w:rsidRDefault="00C23B02" w:rsidP="003258C7">
      <w:pPr>
        <w:pStyle w:val="FFABody"/>
        <w:numPr>
          <w:ilvl w:val="0"/>
          <w:numId w:val="12"/>
        </w:numPr>
      </w:pPr>
      <w:bookmarkStart w:id="6" w:name="_Hlk160713584"/>
      <w:r>
        <w:t>W</w:t>
      </w:r>
      <w:r w:rsidR="003258C7">
        <w:t xml:space="preserve">hich of your favorite fruits identified above could you grow in </w:t>
      </w:r>
      <w:r>
        <w:t>your zone?</w:t>
      </w:r>
      <w:r w:rsidR="003258C7">
        <w:t xml:space="preserve"> If none are applicable, list the types that can. </w:t>
      </w:r>
    </w:p>
    <w:bookmarkEnd w:id="6"/>
    <w:p w14:paraId="3CF4F76E" w14:textId="5269A95D" w:rsidR="00204203" w:rsidRDefault="00204203" w:rsidP="00204203">
      <w:pPr>
        <w:pStyle w:val="FFABody"/>
      </w:pPr>
    </w:p>
    <w:p w14:paraId="6927DC87" w14:textId="3FAF6E62" w:rsidR="00C23B02" w:rsidRDefault="00C23B02" w:rsidP="00C23B02">
      <w:pPr>
        <w:pStyle w:val="FFABody"/>
      </w:pPr>
    </w:p>
    <w:p w14:paraId="1B462A07" w14:textId="276634DF" w:rsidR="00C23B02" w:rsidRDefault="00C23B02" w:rsidP="00C23B02">
      <w:pPr>
        <w:pStyle w:val="FFABody"/>
      </w:pPr>
    </w:p>
    <w:p w14:paraId="07602316" w14:textId="5E0C13B0" w:rsidR="00C23B02" w:rsidRDefault="00C23B02" w:rsidP="00C23B02">
      <w:pPr>
        <w:pStyle w:val="FFABody"/>
      </w:pPr>
    </w:p>
    <w:p w14:paraId="223B523A" w14:textId="043999A2" w:rsidR="00316363" w:rsidRDefault="0B25D408" w:rsidP="002B76FB">
      <w:pPr>
        <w:pStyle w:val="FFABody"/>
        <w:numPr>
          <w:ilvl w:val="0"/>
          <w:numId w:val="12"/>
        </w:numPr>
      </w:pPr>
      <w:r>
        <w:t>Selec</w:t>
      </w:r>
      <w:bookmarkStart w:id="7" w:name="_Hlk157670384"/>
      <w:r>
        <w:t xml:space="preserve">t one tree from your zone and </w:t>
      </w:r>
      <w:bookmarkStart w:id="8" w:name="_Hlk157669748"/>
      <w:r>
        <w:t>research the optimal conditions for growth and production</w:t>
      </w:r>
      <w:bookmarkEnd w:id="8"/>
      <w:r>
        <w:t xml:space="preserve">. Writing in complete sentences, describe how much sun and water the tree should receive, ideal soil conditions and how far the trees should be spaced apart. Be sure to cite your sources. </w:t>
      </w:r>
    </w:p>
    <w:bookmarkEnd w:id="7"/>
    <w:p w14:paraId="6BC40DB9" w14:textId="38F5C255" w:rsidR="00C23B02" w:rsidRDefault="00C23B02" w:rsidP="00C23B02">
      <w:pPr>
        <w:pStyle w:val="FFABody"/>
      </w:pPr>
    </w:p>
    <w:p w14:paraId="0E52E105" w14:textId="67DA9BB9" w:rsidR="00C23B02" w:rsidRDefault="00C23B02" w:rsidP="00C23B02">
      <w:pPr>
        <w:pStyle w:val="FFABody"/>
      </w:pPr>
    </w:p>
    <w:p w14:paraId="3E224910" w14:textId="25DAAD64" w:rsidR="00C23B02" w:rsidRDefault="00DC0770" w:rsidP="00C23B02">
      <w:pPr>
        <w:pStyle w:val="FFABody"/>
      </w:pPr>
      <w:r>
        <w:rPr>
          <w:noProof/>
        </w:rPr>
        <w:drawing>
          <wp:anchor distT="0" distB="0" distL="114300" distR="114300" simplePos="0" relativeHeight="251675648" behindDoc="1" locked="0" layoutInCell="1" allowOverlap="1" wp14:anchorId="3FB924EC" wp14:editId="6F3B9BF7">
            <wp:simplePos x="0" y="0"/>
            <wp:positionH relativeFrom="margin">
              <wp:posOffset>4230811</wp:posOffset>
            </wp:positionH>
            <wp:positionV relativeFrom="paragraph">
              <wp:posOffset>49530</wp:posOffset>
            </wp:positionV>
            <wp:extent cx="5370894" cy="3784491"/>
            <wp:effectExtent l="0" t="0" r="1270" b="6985"/>
            <wp:wrapNone/>
            <wp:docPr id="774878125" name="Picture 4" descr="A drawing of a tree with frui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78125" name="Picture 4" descr="A drawing of a tree with fruits&#10;&#10;Description automatically generated"/>
                    <pic:cNvPicPr>
                      <a:picLocks noChangeAspect="1" noChangeArrowheads="1"/>
                    </pic:cNvPicPr>
                  </pic:nvPicPr>
                  <pic:blipFill>
                    <a:blip r:embed="rId40" cstate="print">
                      <a:alphaModFix amt="10000"/>
                      <a:extLst>
                        <a:ext uri="{28A0092B-C50C-407E-A947-70E740481C1C}">
                          <a14:useLocalDpi xmlns:a14="http://schemas.microsoft.com/office/drawing/2010/main" val="0"/>
                        </a:ext>
                      </a:extLst>
                    </a:blip>
                    <a:srcRect/>
                    <a:stretch>
                      <a:fillRect/>
                    </a:stretch>
                  </pic:blipFill>
                  <pic:spPr bwMode="auto">
                    <a:xfrm>
                      <a:off x="0" y="0"/>
                      <a:ext cx="5370894" cy="3784491"/>
                    </a:xfrm>
                    <a:prstGeom prst="rect">
                      <a:avLst/>
                    </a:prstGeom>
                    <a:noFill/>
                  </pic:spPr>
                </pic:pic>
              </a:graphicData>
            </a:graphic>
            <wp14:sizeRelH relativeFrom="margin">
              <wp14:pctWidth>0</wp14:pctWidth>
            </wp14:sizeRelH>
            <wp14:sizeRelV relativeFrom="margin">
              <wp14:pctHeight>0</wp14:pctHeight>
            </wp14:sizeRelV>
          </wp:anchor>
        </w:drawing>
      </w:r>
    </w:p>
    <w:p w14:paraId="41E5B755" w14:textId="77777777" w:rsidR="00C23B02" w:rsidRDefault="00C23B02" w:rsidP="00C23B02">
      <w:pPr>
        <w:pStyle w:val="FFABody"/>
      </w:pPr>
    </w:p>
    <w:p w14:paraId="1EDEE9A1" w14:textId="77777777" w:rsidR="00C23B02" w:rsidRDefault="00C23B02" w:rsidP="00C23B02">
      <w:pPr>
        <w:pStyle w:val="FFABody"/>
      </w:pPr>
    </w:p>
    <w:p w14:paraId="5D3E5A27" w14:textId="77777777" w:rsidR="00DC0770" w:rsidRDefault="00DC0770" w:rsidP="00C23B02">
      <w:pPr>
        <w:pStyle w:val="FFABody"/>
      </w:pPr>
    </w:p>
    <w:p w14:paraId="4AD76CDA" w14:textId="77777777" w:rsidR="002B76FB" w:rsidRDefault="002B76FB" w:rsidP="00C23B02">
      <w:pPr>
        <w:pStyle w:val="FFABody"/>
      </w:pPr>
    </w:p>
    <w:p w14:paraId="33064000" w14:textId="77777777" w:rsidR="002B76FB" w:rsidRDefault="002B76FB" w:rsidP="00C23B02">
      <w:pPr>
        <w:pStyle w:val="FFABody"/>
      </w:pPr>
    </w:p>
    <w:p w14:paraId="26ECD302" w14:textId="77777777" w:rsidR="00A363A5" w:rsidRDefault="00A363A5" w:rsidP="00C23B02">
      <w:pPr>
        <w:pStyle w:val="FFABody"/>
      </w:pPr>
    </w:p>
    <w:p w14:paraId="176F7091" w14:textId="77777777" w:rsidR="00C23B02" w:rsidRDefault="00C23B02" w:rsidP="00C23B02">
      <w:pPr>
        <w:pStyle w:val="FFABody"/>
      </w:pPr>
    </w:p>
    <w:p w14:paraId="3D5FC19A" w14:textId="77777777" w:rsidR="00A363A5" w:rsidRDefault="00A363A5" w:rsidP="00C23B02">
      <w:pPr>
        <w:pStyle w:val="FFABody"/>
      </w:pPr>
    </w:p>
    <w:p w14:paraId="699613E2" w14:textId="6280A975" w:rsidR="00D14970" w:rsidRDefault="0B25D408" w:rsidP="00D14970">
      <w:pPr>
        <w:pStyle w:val="FFABody"/>
        <w:numPr>
          <w:ilvl w:val="0"/>
          <w:numId w:val="12"/>
        </w:numPr>
      </w:pPr>
      <w:r>
        <w:t>Imagine you have a rectangular orchard where you want to plant peach trees. The length of the orchard is 120 meters, and the width is 80 meters. You decide to plant peach trees in rows with equal spacing between them. If each peach tree needs to be planted 5 meters apart in each row, how many peach trees can you plant in each row along the length of the orchard?</w:t>
      </w:r>
    </w:p>
    <w:p w14:paraId="7AC4B223" w14:textId="77777777" w:rsidR="003258C7" w:rsidRDefault="003258C7" w:rsidP="003258C7">
      <w:pPr>
        <w:pStyle w:val="FFABody"/>
      </w:pPr>
    </w:p>
    <w:p w14:paraId="0F3A7891" w14:textId="77777777" w:rsidR="003258C7" w:rsidRDefault="003258C7" w:rsidP="003258C7">
      <w:pPr>
        <w:pStyle w:val="FFABody"/>
      </w:pPr>
    </w:p>
    <w:p w14:paraId="3D23586A" w14:textId="77777777" w:rsidR="003258C7" w:rsidRDefault="003258C7" w:rsidP="003258C7">
      <w:pPr>
        <w:pStyle w:val="FFABody"/>
      </w:pPr>
    </w:p>
    <w:p w14:paraId="71491ED0" w14:textId="77777777" w:rsidR="003258C7" w:rsidRDefault="003258C7" w:rsidP="003258C7">
      <w:pPr>
        <w:pStyle w:val="FFABody"/>
      </w:pPr>
    </w:p>
    <w:p w14:paraId="6FB5D7E3" w14:textId="33805491" w:rsidR="003258C7" w:rsidRDefault="003258C7" w:rsidP="00D14970">
      <w:pPr>
        <w:pStyle w:val="FFABody"/>
        <w:numPr>
          <w:ilvl w:val="0"/>
          <w:numId w:val="12"/>
        </w:numPr>
      </w:pPr>
      <w:bookmarkStart w:id="9" w:name="_Hlk160713959"/>
      <w:r>
        <w:t xml:space="preserve">How can you apply what you learned today in a real-life scenario? </w:t>
      </w:r>
      <w:bookmarkEnd w:id="9"/>
    </w:p>
    <w:bookmarkEnd w:id="3"/>
    <w:p w14:paraId="2F6AC1B5" w14:textId="7CA15E21" w:rsidR="00885CDF" w:rsidRPr="00B06C5C" w:rsidRDefault="00885CDF" w:rsidP="00CE2ECB">
      <w:pPr>
        <w:pStyle w:val="SubHeadings"/>
      </w:pPr>
    </w:p>
    <w:sectPr w:rsidR="00885CDF" w:rsidRPr="00B06C5C" w:rsidSect="00EA2F80">
      <w:headerReference w:type="default" r:id="rId41"/>
      <w:headerReference w:type="first" r:id="rId42"/>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1E2BD" w14:textId="77777777" w:rsidR="00EA2F80" w:rsidRDefault="00EA2F80" w:rsidP="00CB2E3C">
      <w:pPr>
        <w:spacing w:after="0" w:line="240" w:lineRule="auto"/>
      </w:pPr>
      <w:r>
        <w:separator/>
      </w:r>
    </w:p>
  </w:endnote>
  <w:endnote w:type="continuationSeparator" w:id="0">
    <w:p w14:paraId="375609A5" w14:textId="77777777" w:rsidR="00EA2F80" w:rsidRDefault="00EA2F8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FCBEB" w14:textId="77777777" w:rsidR="00EA2F80" w:rsidRDefault="00EA2F80" w:rsidP="00CB2E3C">
      <w:pPr>
        <w:spacing w:after="0" w:line="240" w:lineRule="auto"/>
      </w:pPr>
      <w:r>
        <w:separator/>
      </w:r>
    </w:p>
  </w:footnote>
  <w:footnote w:type="continuationSeparator" w:id="0">
    <w:p w14:paraId="72C05E46" w14:textId="77777777" w:rsidR="00EA2F80" w:rsidRDefault="00EA2F8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0952D" w14:textId="68EE5C6B" w:rsidR="004777A9" w:rsidRPr="004777A9" w:rsidRDefault="004777A9">
    <w:pPr>
      <w:pStyle w:val="Header"/>
      <w:rPr>
        <w:rFonts w:ascii="Montserrat" w:hAnsi="Montserrat"/>
        <w:sz w:val="18"/>
        <w:szCs w:val="18"/>
      </w:rPr>
    </w:pPr>
    <w:r w:rsidRPr="004777A9">
      <w:rPr>
        <w:rFonts w:ascii="Montserrat" w:hAnsi="Montserrat"/>
        <w:sz w:val="18"/>
        <w:szCs w:val="18"/>
      </w:rPr>
      <w:t>Name: _____________________________</w:t>
    </w:r>
  </w:p>
  <w:p w14:paraId="40472226" w14:textId="77777777" w:rsidR="004777A9" w:rsidRDefault="004777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F13CFD"/>
    <w:multiLevelType w:val="hybridMultilevel"/>
    <w:tmpl w:val="AABC88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A83F68"/>
    <w:multiLevelType w:val="hybridMultilevel"/>
    <w:tmpl w:val="72406A3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346B63"/>
    <w:multiLevelType w:val="hybridMultilevel"/>
    <w:tmpl w:val="72406A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3D20C3"/>
    <w:multiLevelType w:val="hybridMultilevel"/>
    <w:tmpl w:val="34CC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DF24D9"/>
    <w:multiLevelType w:val="hybridMultilevel"/>
    <w:tmpl w:val="C32C22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251E2B"/>
    <w:multiLevelType w:val="hybridMultilevel"/>
    <w:tmpl w:val="72406A3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CAD58A2"/>
    <w:multiLevelType w:val="hybridMultilevel"/>
    <w:tmpl w:val="AABC88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7"/>
  </w:num>
  <w:num w:numId="2" w16cid:durableId="1997150138">
    <w:abstractNumId w:val="2"/>
  </w:num>
  <w:num w:numId="3" w16cid:durableId="1349600322">
    <w:abstractNumId w:val="6"/>
  </w:num>
  <w:num w:numId="4" w16cid:durableId="1084911535">
    <w:abstractNumId w:val="13"/>
  </w:num>
  <w:num w:numId="5" w16cid:durableId="1768109488">
    <w:abstractNumId w:val="0"/>
  </w:num>
  <w:num w:numId="6" w16cid:durableId="934825389">
    <w:abstractNumId w:val="11"/>
  </w:num>
  <w:num w:numId="7" w16cid:durableId="1339581853">
    <w:abstractNumId w:val="12"/>
  </w:num>
  <w:num w:numId="8" w16cid:durableId="974481703">
    <w:abstractNumId w:val="9"/>
  </w:num>
  <w:num w:numId="9" w16cid:durableId="547184474">
    <w:abstractNumId w:val="10"/>
  </w:num>
  <w:num w:numId="10" w16cid:durableId="1186288330">
    <w:abstractNumId w:val="8"/>
  </w:num>
  <w:num w:numId="11" w16cid:durableId="106241667">
    <w:abstractNumId w:val="4"/>
  </w:num>
  <w:num w:numId="12" w16cid:durableId="1093278373">
    <w:abstractNumId w:val="15"/>
  </w:num>
  <w:num w:numId="13" w16cid:durableId="2030056829">
    <w:abstractNumId w:val="5"/>
  </w:num>
  <w:num w:numId="14" w16cid:durableId="416051003">
    <w:abstractNumId w:val="14"/>
  </w:num>
  <w:num w:numId="15" w16cid:durableId="657997122">
    <w:abstractNumId w:val="3"/>
  </w:num>
  <w:num w:numId="16" w16cid:durableId="1707415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F74"/>
    <w:rsid w:val="00063B0A"/>
    <w:rsid w:val="00096F8B"/>
    <w:rsid w:val="000F13E9"/>
    <w:rsid w:val="001376EE"/>
    <w:rsid w:val="00154451"/>
    <w:rsid w:val="00172B18"/>
    <w:rsid w:val="00184C3B"/>
    <w:rsid w:val="00195BBE"/>
    <w:rsid w:val="001B65D3"/>
    <w:rsid w:val="001E2890"/>
    <w:rsid w:val="001F6228"/>
    <w:rsid w:val="00204203"/>
    <w:rsid w:val="0021544B"/>
    <w:rsid w:val="00216FB5"/>
    <w:rsid w:val="0022677F"/>
    <w:rsid w:val="00235E32"/>
    <w:rsid w:val="00283463"/>
    <w:rsid w:val="002B76FB"/>
    <w:rsid w:val="002D3960"/>
    <w:rsid w:val="003118FF"/>
    <w:rsid w:val="003121FB"/>
    <w:rsid w:val="00316363"/>
    <w:rsid w:val="003258C7"/>
    <w:rsid w:val="0033665E"/>
    <w:rsid w:val="003367CD"/>
    <w:rsid w:val="003473C2"/>
    <w:rsid w:val="00376E36"/>
    <w:rsid w:val="003A70D9"/>
    <w:rsid w:val="003C764A"/>
    <w:rsid w:val="003F5C97"/>
    <w:rsid w:val="0040661F"/>
    <w:rsid w:val="00413F2D"/>
    <w:rsid w:val="004343C9"/>
    <w:rsid w:val="004530B0"/>
    <w:rsid w:val="004777A9"/>
    <w:rsid w:val="00490BF9"/>
    <w:rsid w:val="004A4BDF"/>
    <w:rsid w:val="004A5B5C"/>
    <w:rsid w:val="004F5118"/>
    <w:rsid w:val="0050202C"/>
    <w:rsid w:val="0051198C"/>
    <w:rsid w:val="00524175"/>
    <w:rsid w:val="00570DCA"/>
    <w:rsid w:val="00571DB0"/>
    <w:rsid w:val="00576FB4"/>
    <w:rsid w:val="005C2DB6"/>
    <w:rsid w:val="006300DD"/>
    <w:rsid w:val="00632C17"/>
    <w:rsid w:val="00640EC4"/>
    <w:rsid w:val="006701D4"/>
    <w:rsid w:val="007047D7"/>
    <w:rsid w:val="0071780B"/>
    <w:rsid w:val="00732721"/>
    <w:rsid w:val="00763FD1"/>
    <w:rsid w:val="00790FE7"/>
    <w:rsid w:val="007A4E5A"/>
    <w:rsid w:val="007B2C39"/>
    <w:rsid w:val="00877A0B"/>
    <w:rsid w:val="00883F0C"/>
    <w:rsid w:val="00885CDF"/>
    <w:rsid w:val="008907FF"/>
    <w:rsid w:val="0089450E"/>
    <w:rsid w:val="0089739E"/>
    <w:rsid w:val="008B4038"/>
    <w:rsid w:val="00981427"/>
    <w:rsid w:val="00985DA5"/>
    <w:rsid w:val="009C1B1C"/>
    <w:rsid w:val="009E46E0"/>
    <w:rsid w:val="00A363A5"/>
    <w:rsid w:val="00A8453F"/>
    <w:rsid w:val="00A905C0"/>
    <w:rsid w:val="00AA7F9F"/>
    <w:rsid w:val="00AB362B"/>
    <w:rsid w:val="00AF3390"/>
    <w:rsid w:val="00AF6762"/>
    <w:rsid w:val="00B06C5C"/>
    <w:rsid w:val="00B863CD"/>
    <w:rsid w:val="00B94AF2"/>
    <w:rsid w:val="00BB61D0"/>
    <w:rsid w:val="00BF4FD4"/>
    <w:rsid w:val="00C23B02"/>
    <w:rsid w:val="00C33398"/>
    <w:rsid w:val="00C67406"/>
    <w:rsid w:val="00C70C5E"/>
    <w:rsid w:val="00CB2E3C"/>
    <w:rsid w:val="00CD0EF1"/>
    <w:rsid w:val="00CE0715"/>
    <w:rsid w:val="00CE2ECB"/>
    <w:rsid w:val="00D14970"/>
    <w:rsid w:val="00D174B3"/>
    <w:rsid w:val="00D41577"/>
    <w:rsid w:val="00D96BB1"/>
    <w:rsid w:val="00DC0770"/>
    <w:rsid w:val="00DE0638"/>
    <w:rsid w:val="00E25648"/>
    <w:rsid w:val="00E63980"/>
    <w:rsid w:val="00EA2F80"/>
    <w:rsid w:val="00EE4404"/>
    <w:rsid w:val="00EE7150"/>
    <w:rsid w:val="00F03420"/>
    <w:rsid w:val="00F11CA1"/>
    <w:rsid w:val="00F126F3"/>
    <w:rsid w:val="00F21180"/>
    <w:rsid w:val="00F40F50"/>
    <w:rsid w:val="00F60FD5"/>
    <w:rsid w:val="00F70781"/>
    <w:rsid w:val="00FB1D37"/>
    <w:rsid w:val="00FF2608"/>
    <w:rsid w:val="0B25D408"/>
    <w:rsid w:val="13E2ABD6"/>
    <w:rsid w:val="35F34C9A"/>
    <w:rsid w:val="364ADC72"/>
    <w:rsid w:val="3B3C7147"/>
    <w:rsid w:val="40FE51B2"/>
    <w:rsid w:val="6ED83DBB"/>
    <w:rsid w:val="76C1D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885C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885CDF"/>
    <w:rPr>
      <w:color w:val="954F72" w:themeColor="followedHyperlink"/>
      <w:u w:val="single"/>
    </w:rPr>
  </w:style>
  <w:style w:type="character" w:customStyle="1" w:styleId="Heading1Char">
    <w:name w:val="Heading 1 Char"/>
    <w:basedOn w:val="DefaultParagraphFont"/>
    <w:link w:val="Heading1"/>
    <w:uiPriority w:val="9"/>
    <w:rsid w:val="00885CD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D174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98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857649991" TargetMode="External"/><Relationship Id="rId39" Type="http://schemas.openxmlformats.org/officeDocument/2006/relationships/hyperlink" Target="https://planthardiness.ars.usda.gov/" TargetMode="External"/><Relationship Id="rId3" Type="http://schemas.openxmlformats.org/officeDocument/2006/relationships/styles" Target="styles.xml"/><Relationship Id="rId34" Type="http://schemas.openxmlformats.org/officeDocument/2006/relationships/hyperlink" Target="https://www.publicdomainpictures.net/en/view-image.php?image=132109&amp;picture=grey-stick-figure"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33" Type="http://schemas.openxmlformats.org/officeDocument/2006/relationships/image" Target="media/image5.jpeg"/><Relationship Id="rId38" Type="http://schemas.openxmlformats.org/officeDocument/2006/relationships/image" Target="media/image8.jpeg"/><Relationship Id="rId2" Type="http://schemas.openxmlformats.org/officeDocument/2006/relationships/numbering" Target="numbering.xml"/><Relationship Id="rId29" Type="http://schemas.openxmlformats.org/officeDocument/2006/relationships/image" Target="media/image6.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32" Type="http://schemas.openxmlformats.org/officeDocument/2006/relationships/image" Target="media/image9.png"/><Relationship Id="rId37" Type="http://schemas.openxmlformats.org/officeDocument/2006/relationships/image" Target="media/image7.jpeg"/><Relationship Id="rId40" Type="http://schemas.openxmlformats.org/officeDocument/2006/relationships/image" Target="media/image10.png"/><Relationship Id="rId5" Type="http://schemas.openxmlformats.org/officeDocument/2006/relationships/webSettings" Target="webSettings.xml"/><Relationship Id="rId36" Type="http://schemas.openxmlformats.org/officeDocument/2006/relationships/hyperlink" Target="https://www.publicdomainpictures.net/view-image.php?image=100147&amp;picture=sketched-fruit" TargetMode="External"/><Relationship Id="rId10" Type="http://schemas.openxmlformats.org/officeDocument/2006/relationships/image" Target="media/image2.png"/><Relationship Id="rId31" Type="http://schemas.openxmlformats.org/officeDocument/2006/relationships/image" Target="media/image8.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30" Type="http://schemas.openxmlformats.org/officeDocument/2006/relationships/image" Target="media/image7.png"/><Relationship Id="rId35" Type="http://schemas.openxmlformats.org/officeDocument/2006/relationships/image" Target="media/image6.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379</Words>
  <Characters>1730</Characters>
  <Application>Microsoft Office Word</Application>
  <DocSecurity>0</DocSecurity>
  <Lines>152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White, Emoni</cp:lastModifiedBy>
  <cp:revision>47</cp:revision>
  <dcterms:created xsi:type="dcterms:W3CDTF">2021-01-13T14:13:00Z</dcterms:created>
  <dcterms:modified xsi:type="dcterms:W3CDTF">2024-03-26T15:33:00Z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43addddac8870b053efc08bcee26ffe0c4f9dc9f96be9eebc24398c1322d8f1a</vt:lpwstr>
  </property>
</Properties>
</file>