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23AEBFE6" w:rsidR="00B06C5C" w:rsidRDefault="00E01A3E" w:rsidP="00B06C5C">
      <w:pPr>
        <w:pStyle w:val="DocumentTitle"/>
      </w:pPr>
      <w:r>
        <w:rPr>
          <w:noProof/>
        </w:rPr>
        <mc:AlternateContent>
          <mc:Choice Requires="wps">
            <w:drawing>
              <wp:anchor distT="0" distB="0" distL="114300" distR="114300" simplePos="0" relativeHeight="251656192" behindDoc="0" locked="0" layoutInCell="1" allowOverlap="1" wp14:anchorId="68EC96F7" wp14:editId="783CE2D8">
                <wp:simplePos x="0" y="0"/>
                <wp:positionH relativeFrom="margin">
                  <wp:posOffset>3233420</wp:posOffset>
                </wp:positionH>
                <wp:positionV relativeFrom="paragraph">
                  <wp:posOffset>-207328</wp:posOffset>
                </wp:positionV>
                <wp:extent cx="3686175" cy="527050"/>
                <wp:effectExtent l="0" t="0" r="28575" b="25400"/>
                <wp:wrapNone/>
                <wp:docPr id="8" name="Rectangle 8"/>
                <wp:cNvGraphicFramePr/>
                <a:graphic xmlns:a="http://schemas.openxmlformats.org/drawingml/2006/main">
                  <a:graphicData uri="http://schemas.microsoft.com/office/word/2010/wordprocessingShape">
                    <wps:wsp>
                      <wps:cNvSpPr/>
                      <wps:spPr>
                        <a:xfrm>
                          <a:off x="0" y="0"/>
                          <a:ext cx="3686175" cy="5270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6FD8CDE" w:rsidR="00B06C5C" w:rsidRPr="00A52CD6" w:rsidRDefault="00A52CD6" w:rsidP="00A52CD6">
                            <w:pPr>
                              <w:pStyle w:val="FFABody"/>
                              <w:rPr>
                                <w:sz w:val="14"/>
                                <w:szCs w:val="18"/>
                              </w:rPr>
                            </w:pPr>
                            <w:r w:rsidRPr="00CA0095">
                              <w:rPr>
                                <w:sz w:val="14"/>
                                <w:szCs w:val="18"/>
                              </w:rPr>
                              <w:t>FFA.PL-A; FFA.PL-C; FFA.PL-E; FFA.PG-J; FFA.CS-N; CCSS.ELA.W.9-10.4;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54.6pt;margin-top:-16.35pt;width:290.25pt;height:4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6FD8CDE" w:rsidR="00B06C5C" w:rsidRPr="00A52CD6" w:rsidRDefault="00A52CD6" w:rsidP="00A52CD6">
                      <w:pPr>
                        <w:pStyle w:val="FFABody"/>
                        <w:rPr>
                          <w:sz w:val="14"/>
                          <w:szCs w:val="18"/>
                        </w:rPr>
                      </w:pPr>
                      <w:r w:rsidRPr="00CA0095">
                        <w:rPr>
                          <w:sz w:val="14"/>
                          <w:szCs w:val="18"/>
                        </w:rPr>
                        <w:t>FFA.PL-A; FFA.PL-C; FFA.PL-E; FFA.PG-J; FFA.CS-N; CCSS.ELA.W.9-10.4; CRP.02; CRP.04; CRP.06; CRP.08</w:t>
                      </w:r>
                    </w:p>
                  </w:txbxContent>
                </v:textbox>
                <w10:wrap anchorx="margin"/>
              </v:rect>
            </w:pict>
          </mc:Fallback>
        </mc:AlternateContent>
      </w:r>
      <w:r w:rsidR="00ED438C">
        <w:t>Forgotten Farmers</w:t>
      </w:r>
    </w:p>
    <w:p w14:paraId="5D2E5AD0" w14:textId="523F92E9" w:rsidR="00216FB5" w:rsidRPr="00216FB5" w:rsidRDefault="00216FB5" w:rsidP="00216FB5">
      <w:pPr>
        <w:pStyle w:val="SubHeadings"/>
        <w:rPr>
          <w:sz w:val="24"/>
          <w:szCs w:val="24"/>
        </w:rPr>
      </w:pPr>
      <w:bookmarkStart w:id="0" w:name="_Hlk121293557"/>
      <w:r w:rsidRPr="00216FB5">
        <w:rPr>
          <w:sz w:val="24"/>
          <w:szCs w:val="24"/>
        </w:rPr>
        <w:t>Part 1</w:t>
      </w:r>
    </w:p>
    <w:p w14:paraId="2CCD6C3C" w14:textId="2D108E8B" w:rsidR="00B06C5C" w:rsidRDefault="00B06C5C" w:rsidP="00B06C5C">
      <w:pPr>
        <w:pStyle w:val="LPSectionTitles"/>
        <w:rPr>
          <w:sz w:val="20"/>
          <w:szCs w:val="20"/>
        </w:rPr>
      </w:pPr>
      <w:r w:rsidRPr="00216FB5">
        <w:rPr>
          <w:sz w:val="20"/>
          <w:szCs w:val="20"/>
        </w:rPr>
        <w:t xml:space="preserve">Directions: </w:t>
      </w:r>
    </w:p>
    <w:p w14:paraId="580B009C" w14:textId="75979577" w:rsidR="00EC373B" w:rsidRDefault="00570D6A" w:rsidP="00B06C5C">
      <w:pPr>
        <w:pStyle w:val="FFABody"/>
      </w:pPr>
      <w:r>
        <w:t>Complete the following activities while watching “Forgotten Farmers,” the retiring address of 2021-22 National FFA Eastern Region Vice President</w:t>
      </w:r>
      <w:r w:rsidR="00282C31">
        <w:t xml:space="preserve"> </w:t>
      </w:r>
      <w:r w:rsidR="00ED438C">
        <w:t>Mallory White</w:t>
      </w:r>
      <w:r w:rsidR="008862DE">
        <w:t xml:space="preserve">. The video is available at </w:t>
      </w:r>
      <w:hyperlink r:id="rId8" w:history="1">
        <w:r w:rsidR="00A719F2" w:rsidRPr="00A719F2">
          <w:rPr>
            <w:rStyle w:val="Hyperlink"/>
          </w:rPr>
          <w:t>https://vimeo.com/777131643</w:t>
        </w:r>
      </w:hyperlink>
      <w:r w:rsidR="00B37345" w:rsidRPr="005F3C84">
        <w:t>.</w:t>
      </w:r>
    </w:p>
    <w:p w14:paraId="1319E763" w14:textId="77777777" w:rsidR="006F6DFC" w:rsidRDefault="006F6DFC" w:rsidP="00B06C5C">
      <w:pPr>
        <w:pStyle w:val="FFABody"/>
      </w:pPr>
    </w:p>
    <w:p w14:paraId="0C60D3F7" w14:textId="35095794" w:rsidR="006F6DFC" w:rsidRDefault="006F6DFC" w:rsidP="00B06C5C">
      <w:pPr>
        <w:pStyle w:val="FFABody"/>
        <w:sectPr w:rsidR="006F6DFC" w:rsidSect="00EC373B">
          <w:headerReference w:type="default" r:id="rId9"/>
          <w:headerReference w:type="first" r:id="rId10"/>
          <w:pgSz w:w="15840" w:h="12240" w:orient="landscape"/>
          <w:pgMar w:top="720" w:right="994" w:bottom="720" w:left="1166" w:header="720" w:footer="720" w:gutter="0"/>
          <w:cols w:space="720"/>
          <w:titlePg/>
          <w:docGrid w:linePitch="360"/>
        </w:sectPr>
      </w:pPr>
      <w:r>
        <w:rPr>
          <w:noProof/>
        </w:rPr>
        <w:drawing>
          <wp:inline distT="0" distB="0" distL="0" distR="0" wp14:anchorId="4271ABE5" wp14:editId="7719B85B">
            <wp:extent cx="8641080" cy="5020945"/>
            <wp:effectExtent l="0" t="0" r="7620" b="8255"/>
            <wp:docPr id="30" name="Picture 3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661490" cy="5032804"/>
                    </a:xfrm>
                    <a:prstGeom prst="rect">
                      <a:avLst/>
                    </a:prstGeom>
                  </pic:spPr>
                </pic:pic>
              </a:graphicData>
            </a:graphic>
          </wp:inline>
        </w:drawing>
      </w:r>
    </w:p>
    <w:bookmarkEnd w:id="0"/>
    <w:p w14:paraId="4D4EBB76" w14:textId="238BC715" w:rsidR="007A5DD1" w:rsidRPr="007A5DD1" w:rsidRDefault="006F6DFC" w:rsidP="007A5DD1">
      <w:pPr>
        <w:sectPr w:rsidR="007A5DD1" w:rsidRPr="007A5DD1" w:rsidSect="00570D6A">
          <w:pgSz w:w="15840" w:h="12240" w:orient="landscape"/>
          <w:pgMar w:top="720" w:right="994" w:bottom="720" w:left="1166" w:header="720" w:footer="720" w:gutter="0"/>
          <w:cols w:space="720"/>
          <w:titlePg/>
          <w:docGrid w:linePitch="360"/>
        </w:sectPr>
      </w:pPr>
      <w:r>
        <w:rPr>
          <w:noProof/>
        </w:rPr>
        <w:lastRenderedPageBreak/>
        <w:drawing>
          <wp:inline distT="0" distB="0" distL="0" distR="0" wp14:anchorId="43897726" wp14:editId="4C535527">
            <wp:extent cx="8686800" cy="6710680"/>
            <wp:effectExtent l="0" t="0" r="0" b="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shap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8686800" cy="6710680"/>
                    </a:xfrm>
                    <a:prstGeom prst="rect">
                      <a:avLst/>
                    </a:prstGeom>
                  </pic:spPr>
                </pic:pic>
              </a:graphicData>
            </a:graphic>
          </wp:inline>
        </w:drawing>
      </w:r>
    </w:p>
    <w:p w14:paraId="4E9E2570" w14:textId="078E5F20" w:rsidR="00095886" w:rsidRDefault="00095886" w:rsidP="00095886">
      <w:pPr>
        <w:pStyle w:val="SubHeadings"/>
        <w:rPr>
          <w:sz w:val="24"/>
          <w:szCs w:val="28"/>
        </w:rPr>
      </w:pPr>
      <w:r w:rsidRPr="00095886">
        <w:rPr>
          <w:sz w:val="24"/>
          <w:szCs w:val="28"/>
        </w:rPr>
        <w:lastRenderedPageBreak/>
        <w:t>Part 2</w:t>
      </w:r>
    </w:p>
    <w:p w14:paraId="45414409" w14:textId="77777777" w:rsidR="00095886" w:rsidRDefault="00095886" w:rsidP="00095886">
      <w:pPr>
        <w:pStyle w:val="LPSectionTitles"/>
        <w:rPr>
          <w:sz w:val="20"/>
          <w:szCs w:val="18"/>
        </w:rPr>
      </w:pPr>
      <w:r>
        <w:rPr>
          <w:sz w:val="20"/>
          <w:szCs w:val="18"/>
        </w:rPr>
        <w:t>Directions:</w:t>
      </w:r>
    </w:p>
    <w:p w14:paraId="00754E4C" w14:textId="3F71B48D" w:rsidR="00D82980" w:rsidRDefault="00A4132D" w:rsidP="00D82980">
      <w:pPr>
        <w:pStyle w:val="FFABody"/>
      </w:pPr>
      <w:r>
        <w:t xml:space="preserve">Think back to that time you felt left out. Think of a person or group of people in your school or community that may be easily </w:t>
      </w:r>
      <w:r w:rsidR="00B86E6B">
        <w:t xml:space="preserve">forgotten. Work </w:t>
      </w:r>
      <w:r>
        <w:t xml:space="preserve">with your classmates to come up with a service project that can help honor or serve those that have been forgotten. Use the planning tool below to help you get started with your project. Follow the directions of your teacher for final steps and </w:t>
      </w:r>
      <w:r w:rsidR="00282C31">
        <w:t xml:space="preserve">for </w:t>
      </w:r>
      <w:r>
        <w:t xml:space="preserve">putting your plan into action. </w:t>
      </w:r>
    </w:p>
    <w:p w14:paraId="256B07F6" w14:textId="08C7DDAB" w:rsidR="00A4132D" w:rsidRDefault="00A4132D" w:rsidP="00D82980">
      <w:pPr>
        <w:pStyle w:val="FFABody"/>
      </w:pPr>
    </w:p>
    <w:p w14:paraId="467CD775" w14:textId="6E7C9434" w:rsidR="007D7638" w:rsidRDefault="007D7638" w:rsidP="00095886">
      <w:pPr>
        <w:pStyle w:val="main"/>
      </w:pPr>
    </w:p>
    <w:p w14:paraId="623338DD" w14:textId="256D55AD" w:rsidR="0028508B" w:rsidRDefault="00A4132D" w:rsidP="00095886">
      <w:pPr>
        <w:pStyle w:val="main"/>
      </w:pPr>
      <w:r>
        <w:rPr>
          <w:noProof/>
        </w:rPr>
        <w:drawing>
          <wp:anchor distT="0" distB="0" distL="114300" distR="114300" simplePos="0" relativeHeight="251740160" behindDoc="1" locked="0" layoutInCell="1" allowOverlap="1" wp14:anchorId="20993098" wp14:editId="7E324D0E">
            <wp:simplePos x="0" y="0"/>
            <wp:positionH relativeFrom="column">
              <wp:posOffset>466725</wp:posOffset>
            </wp:positionH>
            <wp:positionV relativeFrom="paragraph">
              <wp:posOffset>10160</wp:posOffset>
            </wp:positionV>
            <wp:extent cx="6324600" cy="7239000"/>
            <wp:effectExtent l="0" t="0" r="0" b="0"/>
            <wp:wrapTight wrapText="bothSides">
              <wp:wrapPolygon edited="0">
                <wp:start x="0" y="0"/>
                <wp:lineTo x="0" y="21543"/>
                <wp:lineTo x="21539" y="21543"/>
                <wp:lineTo x="21539" y="0"/>
                <wp:lineTo x="0" y="0"/>
              </wp:wrapPolygon>
            </wp:wrapTight>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rotWithShape="1">
                    <a:blip r:embed="rId13">
                      <a:extLst>
                        <a:ext uri="{28A0092B-C50C-407E-A947-70E740481C1C}">
                          <a14:useLocalDpi xmlns:a14="http://schemas.microsoft.com/office/drawing/2010/main" val="0"/>
                        </a:ext>
                      </a:extLst>
                    </a:blip>
                    <a:srcRect l="5395" t="5044" r="5327" b="4824"/>
                    <a:stretch/>
                  </pic:blipFill>
                  <pic:spPr bwMode="auto">
                    <a:xfrm>
                      <a:off x="0" y="0"/>
                      <a:ext cx="6324600" cy="7239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830DF8" w14:textId="15CBB60A" w:rsidR="009B0813" w:rsidRPr="00B06C5C" w:rsidRDefault="009B0813" w:rsidP="00BF59FF">
      <w:pPr>
        <w:pStyle w:val="DocumentTitle"/>
      </w:pPr>
    </w:p>
    <w:sectPr w:rsidR="009B0813" w:rsidRPr="00B06C5C" w:rsidSect="002F5AED">
      <w:headerReference w:type="default" r:id="rId14"/>
      <w:headerReference w:type="first" r:id="rId15"/>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97229" w14:textId="77777777" w:rsidR="00343DFF" w:rsidRDefault="00343DFF" w:rsidP="00CB2E3C">
      <w:pPr>
        <w:spacing w:after="0" w:line="240" w:lineRule="auto"/>
      </w:pPr>
      <w:r>
        <w:separator/>
      </w:r>
    </w:p>
  </w:endnote>
  <w:endnote w:type="continuationSeparator" w:id="0">
    <w:p w14:paraId="35B02384" w14:textId="77777777" w:rsidR="00343DFF" w:rsidRDefault="00343DF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DM Serif Text">
    <w:altName w:val="Calibri"/>
    <w:panose1 w:val="00000000000000000000"/>
    <w:charset w:val="00"/>
    <w:family w:val="auto"/>
    <w:pitch w:val="variable"/>
    <w:sig w:usb0="A00002E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C66D3" w14:textId="77777777" w:rsidR="00343DFF" w:rsidRDefault="00343DFF" w:rsidP="00CB2E3C">
      <w:pPr>
        <w:spacing w:after="0" w:line="240" w:lineRule="auto"/>
      </w:pPr>
      <w:r>
        <w:separator/>
      </w:r>
    </w:p>
  </w:footnote>
  <w:footnote w:type="continuationSeparator" w:id="0">
    <w:p w14:paraId="76920514" w14:textId="77777777" w:rsidR="00343DFF" w:rsidRDefault="00343DF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51FAE" w14:textId="77777777" w:rsidR="00E01A3E" w:rsidRDefault="00E01A3E">
    <w:pPr>
      <w:pStyle w:val="Header"/>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94C23" w14:textId="09D5C886" w:rsidR="00E01A3E" w:rsidRDefault="00E01A3E">
    <w:pPr>
      <w:pStyle w:val="Header"/>
    </w:pPr>
    <w:r w:rsidRPr="00E01A3E">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E3562" w14:textId="77777777" w:rsidR="009B0813" w:rsidRDefault="009B0813">
    <w:pPr>
      <w:pStyle w:val="Header"/>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78CAB" w14:textId="77777777" w:rsidR="009B0813" w:rsidRDefault="009B0813">
    <w:pPr>
      <w:pStyle w:val="Header"/>
    </w:pPr>
    <w:r w:rsidRPr="00E01A3E">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AAC"/>
    <w:multiLevelType w:val="hybridMultilevel"/>
    <w:tmpl w:val="C480FF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53A1D"/>
    <w:multiLevelType w:val="hybridMultilevel"/>
    <w:tmpl w:val="5502C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36516"/>
    <w:multiLevelType w:val="hybridMultilevel"/>
    <w:tmpl w:val="9AE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01345"/>
    <w:multiLevelType w:val="hybridMultilevel"/>
    <w:tmpl w:val="E98A0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6D5422"/>
    <w:multiLevelType w:val="hybridMultilevel"/>
    <w:tmpl w:val="B6A6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651C1"/>
    <w:multiLevelType w:val="hybridMultilevel"/>
    <w:tmpl w:val="4E605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146D13"/>
    <w:multiLevelType w:val="hybridMultilevel"/>
    <w:tmpl w:val="5502C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8B4BA7"/>
    <w:multiLevelType w:val="hybridMultilevel"/>
    <w:tmpl w:val="2ACAC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2E0F3B"/>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3405320">
    <w:abstractNumId w:val="11"/>
  </w:num>
  <w:num w:numId="2" w16cid:durableId="1506359188">
    <w:abstractNumId w:val="5"/>
  </w:num>
  <w:num w:numId="3" w16cid:durableId="1998605928">
    <w:abstractNumId w:val="10"/>
  </w:num>
  <w:num w:numId="4" w16cid:durableId="771970162">
    <w:abstractNumId w:val="17"/>
  </w:num>
  <w:num w:numId="5" w16cid:durableId="424302753">
    <w:abstractNumId w:val="3"/>
  </w:num>
  <w:num w:numId="6" w16cid:durableId="278269503">
    <w:abstractNumId w:val="15"/>
  </w:num>
  <w:num w:numId="7" w16cid:durableId="1131747710">
    <w:abstractNumId w:val="16"/>
  </w:num>
  <w:num w:numId="8" w16cid:durableId="1419524115">
    <w:abstractNumId w:val="13"/>
  </w:num>
  <w:num w:numId="9" w16cid:durableId="1995529784">
    <w:abstractNumId w:val="14"/>
  </w:num>
  <w:num w:numId="10" w16cid:durableId="174075913">
    <w:abstractNumId w:val="12"/>
  </w:num>
  <w:num w:numId="11" w16cid:durableId="286738541">
    <w:abstractNumId w:val="2"/>
  </w:num>
  <w:num w:numId="12" w16cid:durableId="1922369307">
    <w:abstractNumId w:val="7"/>
  </w:num>
  <w:num w:numId="13" w16cid:durableId="601571417">
    <w:abstractNumId w:val="6"/>
  </w:num>
  <w:num w:numId="14" w16cid:durableId="556085661">
    <w:abstractNumId w:val="0"/>
  </w:num>
  <w:num w:numId="15" w16cid:durableId="1803187526">
    <w:abstractNumId w:val="1"/>
  </w:num>
  <w:num w:numId="16" w16cid:durableId="1190876605">
    <w:abstractNumId w:val="18"/>
  </w:num>
  <w:num w:numId="17" w16cid:durableId="1274239910">
    <w:abstractNumId w:val="8"/>
  </w:num>
  <w:num w:numId="18" w16cid:durableId="1238634698">
    <w:abstractNumId w:val="9"/>
  </w:num>
  <w:num w:numId="19" w16cid:durableId="1517889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20345"/>
    <w:rsid w:val="0002423E"/>
    <w:rsid w:val="00034F74"/>
    <w:rsid w:val="00041FC2"/>
    <w:rsid w:val="000448B0"/>
    <w:rsid w:val="0007272D"/>
    <w:rsid w:val="00075CD7"/>
    <w:rsid w:val="00095886"/>
    <w:rsid w:val="000A58E9"/>
    <w:rsid w:val="000C441E"/>
    <w:rsid w:val="000D2013"/>
    <w:rsid w:val="000E4690"/>
    <w:rsid w:val="00111DD5"/>
    <w:rsid w:val="0011351F"/>
    <w:rsid w:val="001376EE"/>
    <w:rsid w:val="0014589A"/>
    <w:rsid w:val="001906E9"/>
    <w:rsid w:val="00197938"/>
    <w:rsid w:val="001C7B9E"/>
    <w:rsid w:val="001D07D0"/>
    <w:rsid w:val="001E2890"/>
    <w:rsid w:val="00213810"/>
    <w:rsid w:val="00216FB5"/>
    <w:rsid w:val="00224B57"/>
    <w:rsid w:val="0022677F"/>
    <w:rsid w:val="002500CE"/>
    <w:rsid w:val="00250E25"/>
    <w:rsid w:val="002642B9"/>
    <w:rsid w:val="00270EA3"/>
    <w:rsid w:val="002760F6"/>
    <w:rsid w:val="00282C31"/>
    <w:rsid w:val="0028508B"/>
    <w:rsid w:val="00290543"/>
    <w:rsid w:val="002A51D8"/>
    <w:rsid w:val="002B5315"/>
    <w:rsid w:val="002D124A"/>
    <w:rsid w:val="002D15A0"/>
    <w:rsid w:val="002D3960"/>
    <w:rsid w:val="002F5AED"/>
    <w:rsid w:val="003118FF"/>
    <w:rsid w:val="003121FB"/>
    <w:rsid w:val="003126C6"/>
    <w:rsid w:val="00343DFF"/>
    <w:rsid w:val="00347621"/>
    <w:rsid w:val="00373070"/>
    <w:rsid w:val="003748B4"/>
    <w:rsid w:val="00376E36"/>
    <w:rsid w:val="0038300F"/>
    <w:rsid w:val="00385128"/>
    <w:rsid w:val="00394320"/>
    <w:rsid w:val="0039729B"/>
    <w:rsid w:val="003B0386"/>
    <w:rsid w:val="003D5C6A"/>
    <w:rsid w:val="003E188A"/>
    <w:rsid w:val="003F30D2"/>
    <w:rsid w:val="003F695B"/>
    <w:rsid w:val="00402D45"/>
    <w:rsid w:val="00412C5D"/>
    <w:rsid w:val="0042200C"/>
    <w:rsid w:val="00465DA6"/>
    <w:rsid w:val="004826D8"/>
    <w:rsid w:val="004A5B5C"/>
    <w:rsid w:val="004F6220"/>
    <w:rsid w:val="0050005B"/>
    <w:rsid w:val="0050202C"/>
    <w:rsid w:val="00502A76"/>
    <w:rsid w:val="00503669"/>
    <w:rsid w:val="00510897"/>
    <w:rsid w:val="0055385B"/>
    <w:rsid w:val="0055732D"/>
    <w:rsid w:val="00570D6A"/>
    <w:rsid w:val="00573079"/>
    <w:rsid w:val="00576FB4"/>
    <w:rsid w:val="005A7B6F"/>
    <w:rsid w:val="005B14CA"/>
    <w:rsid w:val="005B48A8"/>
    <w:rsid w:val="005D557D"/>
    <w:rsid w:val="005E3E4C"/>
    <w:rsid w:val="005F0570"/>
    <w:rsid w:val="005F3C84"/>
    <w:rsid w:val="006005E0"/>
    <w:rsid w:val="00603790"/>
    <w:rsid w:val="0062667B"/>
    <w:rsid w:val="00626FEF"/>
    <w:rsid w:val="00640EC4"/>
    <w:rsid w:val="00661D3B"/>
    <w:rsid w:val="00661D75"/>
    <w:rsid w:val="00673606"/>
    <w:rsid w:val="00675719"/>
    <w:rsid w:val="00683951"/>
    <w:rsid w:val="006935A3"/>
    <w:rsid w:val="006B0647"/>
    <w:rsid w:val="006D2570"/>
    <w:rsid w:val="006F3399"/>
    <w:rsid w:val="006F6DFC"/>
    <w:rsid w:val="007047D7"/>
    <w:rsid w:val="00726CA7"/>
    <w:rsid w:val="00732721"/>
    <w:rsid w:val="00736584"/>
    <w:rsid w:val="00743085"/>
    <w:rsid w:val="00785650"/>
    <w:rsid w:val="007857EA"/>
    <w:rsid w:val="00797305"/>
    <w:rsid w:val="007A289A"/>
    <w:rsid w:val="007A2D31"/>
    <w:rsid w:val="007A4E5A"/>
    <w:rsid w:val="007A5DD1"/>
    <w:rsid w:val="007B0A32"/>
    <w:rsid w:val="007B0EB5"/>
    <w:rsid w:val="007B2C39"/>
    <w:rsid w:val="007D7638"/>
    <w:rsid w:val="0080442D"/>
    <w:rsid w:val="0080668B"/>
    <w:rsid w:val="00833647"/>
    <w:rsid w:val="00851C4E"/>
    <w:rsid w:val="00853534"/>
    <w:rsid w:val="008542D8"/>
    <w:rsid w:val="00862183"/>
    <w:rsid w:val="00864407"/>
    <w:rsid w:val="00871867"/>
    <w:rsid w:val="00872CD9"/>
    <w:rsid w:val="00875EA3"/>
    <w:rsid w:val="00883F0C"/>
    <w:rsid w:val="008862DE"/>
    <w:rsid w:val="008925B3"/>
    <w:rsid w:val="0089739E"/>
    <w:rsid w:val="008A1084"/>
    <w:rsid w:val="008A145B"/>
    <w:rsid w:val="008E4CE2"/>
    <w:rsid w:val="008F1286"/>
    <w:rsid w:val="00910480"/>
    <w:rsid w:val="00915741"/>
    <w:rsid w:val="009808E4"/>
    <w:rsid w:val="009944DD"/>
    <w:rsid w:val="009946B8"/>
    <w:rsid w:val="009A23A3"/>
    <w:rsid w:val="009A287D"/>
    <w:rsid w:val="009B0813"/>
    <w:rsid w:val="009D6366"/>
    <w:rsid w:val="009D75D8"/>
    <w:rsid w:val="00A15537"/>
    <w:rsid w:val="00A261FD"/>
    <w:rsid w:val="00A31ABB"/>
    <w:rsid w:val="00A4132D"/>
    <w:rsid w:val="00A4210D"/>
    <w:rsid w:val="00A50025"/>
    <w:rsid w:val="00A52CD6"/>
    <w:rsid w:val="00A5628D"/>
    <w:rsid w:val="00A719F2"/>
    <w:rsid w:val="00A94BA1"/>
    <w:rsid w:val="00AA273A"/>
    <w:rsid w:val="00AC0BBC"/>
    <w:rsid w:val="00AC733A"/>
    <w:rsid w:val="00AD390E"/>
    <w:rsid w:val="00B0333D"/>
    <w:rsid w:val="00B03414"/>
    <w:rsid w:val="00B03B28"/>
    <w:rsid w:val="00B04B45"/>
    <w:rsid w:val="00B06C5C"/>
    <w:rsid w:val="00B244F3"/>
    <w:rsid w:val="00B26C0B"/>
    <w:rsid w:val="00B3716F"/>
    <w:rsid w:val="00B37345"/>
    <w:rsid w:val="00B81E3B"/>
    <w:rsid w:val="00B8396D"/>
    <w:rsid w:val="00B86E6B"/>
    <w:rsid w:val="00B9311B"/>
    <w:rsid w:val="00B97D0F"/>
    <w:rsid w:val="00BA4828"/>
    <w:rsid w:val="00BA5F4C"/>
    <w:rsid w:val="00BE3A8B"/>
    <w:rsid w:val="00BF59FF"/>
    <w:rsid w:val="00C0641E"/>
    <w:rsid w:val="00C241C9"/>
    <w:rsid w:val="00C27A12"/>
    <w:rsid w:val="00C43515"/>
    <w:rsid w:val="00C70C5E"/>
    <w:rsid w:val="00C73709"/>
    <w:rsid w:val="00CA0095"/>
    <w:rsid w:val="00CA4013"/>
    <w:rsid w:val="00CB218C"/>
    <w:rsid w:val="00CB2E3C"/>
    <w:rsid w:val="00CE0715"/>
    <w:rsid w:val="00CE1CE1"/>
    <w:rsid w:val="00CF6F2C"/>
    <w:rsid w:val="00D560B5"/>
    <w:rsid w:val="00D77C15"/>
    <w:rsid w:val="00D82980"/>
    <w:rsid w:val="00D90090"/>
    <w:rsid w:val="00DA65D9"/>
    <w:rsid w:val="00DA7D25"/>
    <w:rsid w:val="00DB4584"/>
    <w:rsid w:val="00DC23D4"/>
    <w:rsid w:val="00DD3BBA"/>
    <w:rsid w:val="00DE0FF9"/>
    <w:rsid w:val="00E01A3E"/>
    <w:rsid w:val="00E15907"/>
    <w:rsid w:val="00E24B48"/>
    <w:rsid w:val="00E25648"/>
    <w:rsid w:val="00E41AF2"/>
    <w:rsid w:val="00E51B91"/>
    <w:rsid w:val="00E743AB"/>
    <w:rsid w:val="00E9151C"/>
    <w:rsid w:val="00EA24FE"/>
    <w:rsid w:val="00EC09F2"/>
    <w:rsid w:val="00EC373B"/>
    <w:rsid w:val="00ED438C"/>
    <w:rsid w:val="00EE4404"/>
    <w:rsid w:val="00EF170E"/>
    <w:rsid w:val="00EF1B94"/>
    <w:rsid w:val="00EF7AD0"/>
    <w:rsid w:val="00F03420"/>
    <w:rsid w:val="00F221B1"/>
    <w:rsid w:val="00F236B0"/>
    <w:rsid w:val="00F41E09"/>
    <w:rsid w:val="00F53845"/>
    <w:rsid w:val="00F8261E"/>
    <w:rsid w:val="00F83F27"/>
    <w:rsid w:val="00F94F05"/>
    <w:rsid w:val="00FA7D24"/>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0E4690"/>
    <w:pPr>
      <w:spacing w:after="0" w:line="240" w:lineRule="auto"/>
    </w:pPr>
  </w:style>
  <w:style w:type="character" w:styleId="FollowedHyperlink">
    <w:name w:val="FollowedHyperlink"/>
    <w:basedOn w:val="DefaultParagraphFont"/>
    <w:uiPriority w:val="99"/>
    <w:semiHidden/>
    <w:unhideWhenUsed/>
    <w:rsid w:val="00E01A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267551">
      <w:bodyDiv w:val="1"/>
      <w:marLeft w:val="0"/>
      <w:marRight w:val="0"/>
      <w:marTop w:val="0"/>
      <w:marBottom w:val="0"/>
      <w:divBdr>
        <w:top w:val="none" w:sz="0" w:space="0" w:color="auto"/>
        <w:left w:val="none" w:sz="0" w:space="0" w:color="auto"/>
        <w:bottom w:val="none" w:sz="0" w:space="0" w:color="auto"/>
        <w:right w:val="none" w:sz="0" w:space="0" w:color="auto"/>
      </w:divBdr>
    </w:div>
    <w:div w:id="789130878">
      <w:bodyDiv w:val="1"/>
      <w:marLeft w:val="0"/>
      <w:marRight w:val="0"/>
      <w:marTop w:val="0"/>
      <w:marBottom w:val="0"/>
      <w:divBdr>
        <w:top w:val="none" w:sz="0" w:space="0" w:color="auto"/>
        <w:left w:val="none" w:sz="0" w:space="0" w:color="auto"/>
        <w:bottom w:val="none" w:sz="0" w:space="0" w:color="auto"/>
        <w:right w:val="none" w:sz="0" w:space="0" w:color="auto"/>
      </w:divBdr>
    </w:div>
    <w:div w:id="905258559">
      <w:bodyDiv w:val="1"/>
      <w:marLeft w:val="0"/>
      <w:marRight w:val="0"/>
      <w:marTop w:val="0"/>
      <w:marBottom w:val="0"/>
      <w:divBdr>
        <w:top w:val="none" w:sz="0" w:space="0" w:color="auto"/>
        <w:left w:val="none" w:sz="0" w:space="0" w:color="auto"/>
        <w:bottom w:val="none" w:sz="0" w:space="0" w:color="auto"/>
        <w:right w:val="none" w:sz="0" w:space="0" w:color="auto"/>
      </w:divBdr>
    </w:div>
    <w:div w:id="953488343">
      <w:bodyDiv w:val="1"/>
      <w:marLeft w:val="0"/>
      <w:marRight w:val="0"/>
      <w:marTop w:val="0"/>
      <w:marBottom w:val="0"/>
      <w:divBdr>
        <w:top w:val="none" w:sz="0" w:space="0" w:color="auto"/>
        <w:left w:val="none" w:sz="0" w:space="0" w:color="auto"/>
        <w:bottom w:val="none" w:sz="0" w:space="0" w:color="auto"/>
        <w:right w:val="none" w:sz="0" w:space="0" w:color="auto"/>
      </w:divBdr>
    </w:div>
    <w:div w:id="1013804321">
      <w:bodyDiv w:val="1"/>
      <w:marLeft w:val="0"/>
      <w:marRight w:val="0"/>
      <w:marTop w:val="0"/>
      <w:marBottom w:val="0"/>
      <w:divBdr>
        <w:top w:val="none" w:sz="0" w:space="0" w:color="auto"/>
        <w:left w:val="none" w:sz="0" w:space="0" w:color="auto"/>
        <w:bottom w:val="none" w:sz="0" w:space="0" w:color="auto"/>
        <w:right w:val="none" w:sz="0" w:space="0" w:color="auto"/>
      </w:divBdr>
    </w:div>
    <w:div w:id="1970435937">
      <w:bodyDiv w:val="1"/>
      <w:marLeft w:val="0"/>
      <w:marRight w:val="0"/>
      <w:marTop w:val="0"/>
      <w:marBottom w:val="0"/>
      <w:divBdr>
        <w:top w:val="none" w:sz="0" w:space="0" w:color="auto"/>
        <w:left w:val="none" w:sz="0" w:space="0" w:color="auto"/>
        <w:bottom w:val="none" w:sz="0" w:space="0" w:color="auto"/>
        <w:right w:val="none" w:sz="0" w:space="0" w:color="auto"/>
      </w:divBdr>
    </w:div>
    <w:div w:id="200620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777131643" TargetMode="External"/><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111</Words>
  <Characters>639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2</cp:revision>
  <dcterms:created xsi:type="dcterms:W3CDTF">2023-05-19T12:58:00Z</dcterms:created>
  <dcterms:modified xsi:type="dcterms:W3CDTF">2023-05-19T12:58:00Z</dcterms:modified>
</cp:coreProperties>
</file>