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23F54522" w:rsidR="00B06C5C" w:rsidRDefault="00086BEB" w:rsidP="00AB707D">
      <w:pPr>
        <w:pStyle w:val="DocumentTitle"/>
      </w:pPr>
      <w:r>
        <w:rPr>
          <w:noProof/>
        </w:rPr>
        <mc:AlternateContent>
          <mc:Choice Requires="wps">
            <w:drawing>
              <wp:anchor distT="0" distB="0" distL="114300" distR="114300" simplePos="0" relativeHeight="251929600" behindDoc="0" locked="0" layoutInCell="1" allowOverlap="1" wp14:anchorId="1369FF72" wp14:editId="11182F24">
                <wp:simplePos x="0" y="0"/>
                <wp:positionH relativeFrom="column">
                  <wp:posOffset>3800336</wp:posOffset>
                </wp:positionH>
                <wp:positionV relativeFrom="paragraph">
                  <wp:posOffset>-386329</wp:posOffset>
                </wp:positionV>
                <wp:extent cx="3226612" cy="657225"/>
                <wp:effectExtent l="0" t="0" r="12065" b="28575"/>
                <wp:wrapNone/>
                <wp:docPr id="1008201664" name="Rectangle 2072415855"/>
                <wp:cNvGraphicFramePr/>
                <a:graphic xmlns:a="http://schemas.openxmlformats.org/drawingml/2006/main">
                  <a:graphicData uri="http://schemas.microsoft.com/office/word/2010/wordprocessingShape">
                    <wps:wsp>
                      <wps:cNvSpPr/>
                      <wps:spPr>
                        <a:xfrm>
                          <a:off x="0" y="0"/>
                          <a:ext cx="3226612" cy="657225"/>
                        </a:xfrm>
                        <a:prstGeom prst="rect">
                          <a:avLst/>
                        </a:prstGeom>
                      </wps:spPr>
                      <wps:style>
                        <a:lnRef idx="2">
                          <a:schemeClr val="dk1"/>
                        </a:lnRef>
                        <a:fillRef idx="1">
                          <a:schemeClr val="lt1"/>
                        </a:fillRef>
                        <a:effectRef idx="0">
                          <a:schemeClr val="dk1"/>
                        </a:effectRef>
                        <a:fontRef idx="minor">
                          <a:schemeClr val="dk1"/>
                        </a:fontRef>
                      </wps:style>
                      <wps:txbx>
                        <w:txbxContent>
                          <w:p w14:paraId="7B378B03" w14:textId="77777777" w:rsidR="00086BEB" w:rsidRPr="002F7C06" w:rsidRDefault="00086BEB" w:rsidP="00086BEB">
                            <w:pPr>
                              <w:pStyle w:val="FFABody"/>
                              <w:rPr>
                                <w:sz w:val="10"/>
                                <w:szCs w:val="14"/>
                              </w:rPr>
                            </w:pPr>
                            <w:r w:rsidRPr="002F7C06">
                              <w:rPr>
                                <w:b/>
                                <w:bCs/>
                                <w:sz w:val="14"/>
                                <w:szCs w:val="18"/>
                              </w:rPr>
                              <w:t>Aligned to the following standards:</w:t>
                            </w:r>
                            <w:r w:rsidRPr="002F7C06">
                              <w:rPr>
                                <w:sz w:val="14"/>
                                <w:szCs w:val="18"/>
                              </w:rPr>
                              <w:t xml:space="preserve"> </w:t>
                            </w:r>
                            <w:r w:rsidRPr="002F7C06">
                              <w:rPr>
                                <w:sz w:val="10"/>
                                <w:szCs w:val="14"/>
                              </w:rPr>
                              <w:br/>
                            </w:r>
                            <w:r w:rsidRPr="002F7C06">
                              <w:rPr>
                                <w:sz w:val="14"/>
                                <w:szCs w:val="18"/>
                              </w:rPr>
                              <w:t xml:space="preserve">CS.05.; FFA.PL-C; </w:t>
                            </w:r>
                            <w:r w:rsidRPr="002F7C06">
                              <w:rPr>
                                <w:rFonts w:eastAsia="Calibri"/>
                                <w:sz w:val="14"/>
                                <w:szCs w:val="14"/>
                              </w:rPr>
                              <w:t xml:space="preserve">FFA.PL-E; </w:t>
                            </w:r>
                            <w:r w:rsidRPr="002F7C06">
                              <w:rPr>
                                <w:sz w:val="14"/>
                                <w:szCs w:val="18"/>
                              </w:rPr>
                              <w:t xml:space="preserve">FFA.PG-I; </w:t>
                            </w:r>
                            <w:r w:rsidRPr="002F7C06">
                              <w:rPr>
                                <w:rFonts w:eastAsia="Calibri"/>
                                <w:sz w:val="14"/>
                                <w:szCs w:val="14"/>
                              </w:rPr>
                              <w:t xml:space="preserve">FFA.CS-P; </w:t>
                            </w:r>
                            <w:r w:rsidRPr="002F7C06">
                              <w:rPr>
                                <w:sz w:val="14"/>
                                <w:szCs w:val="18"/>
                              </w:rPr>
                              <w:t xml:space="preserve">AG5; AGC08.01; </w:t>
                            </w:r>
                            <w:r w:rsidRPr="002F7C06">
                              <w:rPr>
                                <w:rFonts w:eastAsia="Calibri"/>
                                <w:sz w:val="14"/>
                                <w:szCs w:val="14"/>
                              </w:rPr>
                              <w:t xml:space="preserve">AGC09.02; </w:t>
                            </w:r>
                            <w:r w:rsidRPr="002F7C06">
                              <w:rPr>
                                <w:sz w:val="14"/>
                                <w:szCs w:val="18"/>
                              </w:rPr>
                              <w:t>CCSS.ELA.RI.9-10.4; CCSS.ELA.SL.9-10.1; CCSS.ELA.WHST.9.10.6; CRP.02.; CRP.04; CRP.07</w:t>
                            </w:r>
                          </w:p>
                          <w:p w14:paraId="1CDCF4B1" w14:textId="77777777" w:rsidR="00086BEB" w:rsidRPr="002F7C06" w:rsidRDefault="00086BEB" w:rsidP="00086BEB">
                            <w:pPr>
                              <w:pStyle w:val="FFABody"/>
                              <w:rPr>
                                <w:sz w:val="10"/>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1369FF72" id="Rectangle 2072415855" o:spid="_x0000_s1026" style="position:absolute;margin-left:299.25pt;margin-top:-30.4pt;width:254.05pt;height:51.75pt;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" fillcolor="white [3201]" strokecolor="black [3200]" strokeweight="1pt">
                <v:textbox>
                  <w:txbxContent>
                    <w:p w14:paraId="7B378B03" w14:textId="77777777" w:rsidR="00086BEB" w:rsidRPr="002F7C06" w:rsidRDefault="00086BEB" w:rsidP="00086BEB">
                      <w:pPr>
                        <w:pStyle w:val="FFABody"/>
                        <w:rPr>
                          <w:sz w:val="10"/>
                          <w:szCs w:val="14"/>
                        </w:rPr>
                      </w:pPr>
                      <w:r w:rsidRPr="002F7C06">
                        <w:rPr>
                          <w:b/>
                          <w:bCs/>
                          <w:sz w:val="14"/>
                          <w:szCs w:val="18"/>
                        </w:rPr>
                        <w:t>Aligned to the following standards:</w:t>
                      </w:r>
                      <w:r w:rsidRPr="002F7C06">
                        <w:rPr>
                          <w:sz w:val="14"/>
                          <w:szCs w:val="18"/>
                        </w:rPr>
                        <w:t xml:space="preserve"> </w:t>
                      </w:r>
                      <w:r w:rsidRPr="002F7C06">
                        <w:rPr>
                          <w:sz w:val="10"/>
                          <w:szCs w:val="14"/>
                        </w:rPr>
                        <w:br/>
                      </w:r>
                      <w:r w:rsidRPr="002F7C06">
                        <w:rPr>
                          <w:sz w:val="14"/>
                          <w:szCs w:val="18"/>
                        </w:rPr>
                        <w:t xml:space="preserve">CS.05.; FFA.PL-C; </w:t>
                      </w:r>
                      <w:r w:rsidRPr="002F7C06">
                        <w:rPr>
                          <w:rFonts w:eastAsia="Calibri"/>
                          <w:sz w:val="14"/>
                          <w:szCs w:val="14"/>
                        </w:rPr>
                        <w:t xml:space="preserve">FFA.PL-E; </w:t>
                      </w:r>
                      <w:r w:rsidRPr="002F7C06">
                        <w:rPr>
                          <w:sz w:val="14"/>
                          <w:szCs w:val="18"/>
                        </w:rPr>
                        <w:t xml:space="preserve">FFA.PG-I; </w:t>
                      </w:r>
                      <w:r w:rsidRPr="002F7C06">
                        <w:rPr>
                          <w:rFonts w:eastAsia="Calibri"/>
                          <w:sz w:val="14"/>
                          <w:szCs w:val="14"/>
                        </w:rPr>
                        <w:t xml:space="preserve">FFA.CS-P; </w:t>
                      </w:r>
                      <w:r w:rsidRPr="002F7C06">
                        <w:rPr>
                          <w:sz w:val="14"/>
                          <w:szCs w:val="18"/>
                        </w:rPr>
                        <w:t xml:space="preserve">AG5; AGC08.01; </w:t>
                      </w:r>
                      <w:r w:rsidRPr="002F7C06">
                        <w:rPr>
                          <w:rFonts w:eastAsia="Calibri"/>
                          <w:sz w:val="14"/>
                          <w:szCs w:val="14"/>
                        </w:rPr>
                        <w:t xml:space="preserve">AGC09.02; </w:t>
                      </w:r>
                      <w:r w:rsidRPr="002F7C06">
                        <w:rPr>
                          <w:sz w:val="14"/>
                          <w:szCs w:val="18"/>
                        </w:rPr>
                        <w:t>CCSS.ELA.RI.9-10.4; CCSS.ELA.SL.9-10.1; CCSS.ELA.WHST.9.10.6; CRP.02.; CRP.04; CRP.07</w:t>
                      </w:r>
                    </w:p>
                    <w:p w14:paraId="1CDCF4B1" w14:textId="77777777" w:rsidR="00086BEB" w:rsidRPr="002F7C06" w:rsidRDefault="00086BEB" w:rsidP="00086BEB">
                      <w:pPr>
                        <w:pStyle w:val="FFABody"/>
                        <w:rPr>
                          <w:sz w:val="10"/>
                          <w:szCs w:val="14"/>
                        </w:rPr>
                      </w:pPr>
                    </w:p>
                  </w:txbxContent>
                </v:textbox>
              </v:rect>
            </w:pict>
          </mc:Fallback>
        </mc:AlternateContent>
      </w:r>
      <w:r w:rsidR="007C42F3">
        <w:rPr>
          <w:noProof/>
        </w:rPr>
        <mc:AlternateContent>
          <mc:Choice Requires="wps">
            <w:drawing>
              <wp:anchor distT="0" distB="0" distL="114300" distR="114300" simplePos="0" relativeHeight="251866112" behindDoc="0" locked="0" layoutInCell="1" allowOverlap="1" wp14:anchorId="36C761A7" wp14:editId="34160F1E">
                <wp:simplePos x="0" y="0"/>
                <wp:positionH relativeFrom="margin">
                  <wp:posOffset>3022600</wp:posOffset>
                </wp:positionH>
                <wp:positionV relativeFrom="paragraph">
                  <wp:posOffset>-1406525</wp:posOffset>
                </wp:positionV>
                <wp:extent cx="4197350" cy="567731"/>
                <wp:effectExtent l="0" t="0" r="12700" b="22860"/>
                <wp:wrapNone/>
                <wp:docPr id="8" name="Rectangle 8"/>
                <wp:cNvGraphicFramePr/>
                <a:graphic xmlns:a="http://schemas.openxmlformats.org/drawingml/2006/main">
                  <a:graphicData uri="http://schemas.microsoft.com/office/word/2010/wordprocessingShape">
                    <wps:wsp>
                      <wps:cNvSpPr/>
                      <wps:spPr>
                        <a:xfrm>
                          <a:off x="0" y="0"/>
                          <a:ext cx="4197350" cy="567731"/>
                        </a:xfrm>
                        <a:prstGeom prst="rect">
                          <a:avLst/>
                        </a:prstGeom>
                      </wps:spPr>
                      <wps:style>
                        <a:lnRef idx="2">
                          <a:schemeClr val="dk1"/>
                        </a:lnRef>
                        <a:fillRef idx="1">
                          <a:schemeClr val="lt1"/>
                        </a:fillRef>
                        <a:effectRef idx="0">
                          <a:schemeClr val="dk1"/>
                        </a:effectRef>
                        <a:fontRef idx="minor">
                          <a:schemeClr val="dk1"/>
                        </a:fontRef>
                      </wps:style>
                      <wps:txbx>
                        <w:txbxContent>
                          <w:p w14:paraId="0141EEE6" w14:textId="03BCE7AB" w:rsidR="007B0AFB" w:rsidRPr="00D044BB" w:rsidRDefault="007B0AFB" w:rsidP="007B0AFB">
                            <w:pPr>
                              <w:pStyle w:val="FFABody"/>
                              <w:rPr>
                                <w:szCs w:val="18"/>
                              </w:rPr>
                            </w:pPr>
                            <w:r w:rsidRPr="00D044BB">
                              <w:rPr>
                                <w:b/>
                                <w:bCs/>
                                <w:szCs w:val="18"/>
                              </w:rPr>
                              <w:t>Aligned to the following standards:</w:t>
                            </w:r>
                            <w:r w:rsidRPr="00D044BB">
                              <w:rPr>
                                <w:szCs w:val="18"/>
                              </w:rPr>
                              <w:t xml:space="preserve"> </w:t>
                            </w:r>
                            <w:r w:rsidR="00255811">
                              <w:rPr>
                                <w:szCs w:val="18"/>
                              </w:rPr>
                              <w:br/>
                            </w:r>
                            <w:r w:rsidRPr="004E0715">
                              <w:rPr>
                                <w:szCs w:val="18"/>
                              </w:rPr>
                              <w:t xml:space="preserve">CS.05.; FFA.PL-C; </w:t>
                            </w:r>
                            <w:r w:rsidRPr="004E0715">
                              <w:rPr>
                                <w:rFonts w:eastAsia="Calibri"/>
                                <w:szCs w:val="18"/>
                              </w:rPr>
                              <w:t xml:space="preserve">FFA.PL-E; </w:t>
                            </w:r>
                            <w:r w:rsidRPr="004E0715">
                              <w:rPr>
                                <w:szCs w:val="18"/>
                              </w:rPr>
                              <w:t xml:space="preserve">FFA.PG-I; </w:t>
                            </w:r>
                            <w:r w:rsidRPr="004E0715">
                              <w:rPr>
                                <w:rFonts w:eastAsia="Calibri"/>
                                <w:szCs w:val="18"/>
                              </w:rPr>
                              <w:t xml:space="preserve">FFA.CS-P; </w:t>
                            </w:r>
                            <w:r w:rsidRPr="004E0715">
                              <w:rPr>
                                <w:szCs w:val="18"/>
                              </w:rPr>
                              <w:t xml:space="preserve">AG5; AGC08.01; </w:t>
                            </w:r>
                            <w:r w:rsidRPr="004E0715">
                              <w:rPr>
                                <w:rFonts w:eastAsia="Calibri"/>
                                <w:szCs w:val="18"/>
                              </w:rPr>
                              <w:t xml:space="preserve">AGC09.02; </w:t>
                            </w:r>
                            <w:r w:rsidRPr="004E0715">
                              <w:rPr>
                                <w:szCs w:val="18"/>
                              </w:rPr>
                              <w:t>CCSS.ELA.RI.9-10.4; CCSS.ELA.SL.9-10.1; CCSS.ELA.WHST.9.10.6; CRP.02.; CRP.04; CRP.07</w:t>
                            </w:r>
                          </w:p>
                          <w:p w14:paraId="5976A261" w14:textId="77777777" w:rsidR="007B0AFB" w:rsidRPr="00D30A13" w:rsidRDefault="007B0AFB" w:rsidP="007B0AFB">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761A7" id="Rectangle 8" o:spid="_x0000_s1027" style="position:absolute;margin-left:238pt;margin-top:-110.75pt;width:330.5pt;height:44.7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" fillcolor="white [3201]" strokecolor="black [3200]" strokeweight="1pt">
                <v:textbox>
                  <w:txbxContent>
                    <w:p w14:paraId="0141EEE6" w14:textId="03BCE7AB" w:rsidR="007B0AFB" w:rsidRPr="00D044BB" w:rsidRDefault="007B0AFB" w:rsidP="007B0AFB">
                      <w:pPr>
                        <w:pStyle w:val="FFABody"/>
                        <w:rPr>
                          <w:szCs w:val="18"/>
                        </w:rPr>
                      </w:pPr>
                      <w:r w:rsidRPr="00D044BB">
                        <w:rPr>
                          <w:b/>
                          <w:bCs/>
                          <w:szCs w:val="18"/>
                        </w:rPr>
                        <w:t>Aligned to the following standards:</w:t>
                      </w:r>
                      <w:r w:rsidRPr="00D044BB">
                        <w:rPr>
                          <w:szCs w:val="18"/>
                        </w:rPr>
                        <w:t xml:space="preserve"> </w:t>
                      </w:r>
                      <w:r w:rsidR="00255811">
                        <w:rPr>
                          <w:szCs w:val="18"/>
                        </w:rPr>
                        <w:br/>
                      </w:r>
                      <w:r w:rsidRPr="004E0715">
                        <w:rPr>
                          <w:szCs w:val="18"/>
                        </w:rPr>
                        <w:t xml:space="preserve">CS.05.; FFA.PL-C; </w:t>
                      </w:r>
                      <w:r w:rsidRPr="004E0715">
                        <w:rPr>
                          <w:rFonts w:eastAsia="Calibri"/>
                          <w:szCs w:val="18"/>
                        </w:rPr>
                        <w:t xml:space="preserve">FFA.PL-E; </w:t>
                      </w:r>
                      <w:r w:rsidRPr="004E0715">
                        <w:rPr>
                          <w:szCs w:val="18"/>
                        </w:rPr>
                        <w:t xml:space="preserve">FFA.PG-I; </w:t>
                      </w:r>
                      <w:r w:rsidRPr="004E0715">
                        <w:rPr>
                          <w:rFonts w:eastAsia="Calibri"/>
                          <w:szCs w:val="18"/>
                        </w:rPr>
                        <w:t xml:space="preserve">FFA.CS-P; </w:t>
                      </w:r>
                      <w:r w:rsidRPr="004E0715">
                        <w:rPr>
                          <w:szCs w:val="18"/>
                        </w:rPr>
                        <w:t xml:space="preserve">AG5; AGC08.01; </w:t>
                      </w:r>
                      <w:r w:rsidRPr="004E0715">
                        <w:rPr>
                          <w:rFonts w:eastAsia="Calibri"/>
                          <w:szCs w:val="18"/>
                        </w:rPr>
                        <w:t xml:space="preserve">AGC09.02; </w:t>
                      </w:r>
                      <w:r w:rsidRPr="004E0715">
                        <w:rPr>
                          <w:szCs w:val="18"/>
                        </w:rPr>
                        <w:t>CCSS.ELA.RI.9-10.4; CCSS.ELA.SL.9-10.1; CCSS.ELA.WHST.9.10.6; CRP.02.; CRP.04; CRP.07</w:t>
                      </w:r>
                    </w:p>
                    <w:p w14:paraId="5976A261" w14:textId="77777777" w:rsidR="007B0AFB" w:rsidRPr="00D30A13" w:rsidRDefault="007B0AFB" w:rsidP="007B0AFB">
                      <w:pPr>
                        <w:pStyle w:val="FFABody"/>
                        <w:rPr>
                          <w:sz w:val="14"/>
                          <w:szCs w:val="18"/>
                        </w:rPr>
                      </w:pPr>
                    </w:p>
                  </w:txbxContent>
                </v:textbox>
                <w10:wrap anchorx="margin"/>
              </v:rect>
            </w:pict>
          </mc:Fallback>
        </mc:AlternateContent>
      </w:r>
      <w:r w:rsidR="007B0AFB">
        <w:t>“Meat” Your Next Career</w:t>
      </w:r>
    </w:p>
    <w:p w14:paraId="692950DB" w14:textId="6EB81699" w:rsidR="00B06C5C" w:rsidRDefault="00B06C5C" w:rsidP="008B4C83">
      <w:pPr>
        <w:pStyle w:val="LPSectionTitles"/>
      </w:pPr>
      <w:r>
        <w:t xml:space="preserve">Directions: </w:t>
      </w:r>
    </w:p>
    <w:p w14:paraId="68E326AD" w14:textId="56E4DC77" w:rsidR="008812E2" w:rsidRPr="007C42F3" w:rsidRDefault="7F01D156" w:rsidP="7F01D156">
      <w:pPr>
        <w:pStyle w:val="FFABody"/>
        <w:rPr>
          <w:rFonts w:asciiTheme="minorHAnsi" w:hAnsiTheme="minorHAnsi"/>
          <w:sz w:val="20"/>
          <w:szCs w:val="20"/>
        </w:rPr>
      </w:pPr>
      <w:r w:rsidRPr="7F01D156">
        <w:rPr>
          <w:rStyle w:val="FFABodyChar"/>
        </w:rPr>
        <w:t xml:space="preserve">Answer the questions below as you watch the video “Meat Processing SAE – Kylie Skadberg,” available at </w:t>
      </w:r>
      <w:hyperlink r:id="rId8">
        <w:r w:rsidRPr="7F01D156">
          <w:rPr>
            <w:rStyle w:val="Hyperlink"/>
          </w:rPr>
          <w:t>https://vimeo.com/901202016</w:t>
        </w:r>
      </w:hyperlink>
      <w:r>
        <w:t>.</w:t>
      </w:r>
    </w:p>
    <w:p w14:paraId="159CAB0B" w14:textId="06800CFA" w:rsidR="007C7B43" w:rsidRDefault="6C478B9A" w:rsidP="00034F74">
      <w:pPr>
        <w:pStyle w:val="SubHeadings"/>
      </w:pPr>
      <w:r>
        <w:t>Part 1</w:t>
      </w:r>
    </w:p>
    <w:p w14:paraId="0555758E" w14:textId="1C8C5B62" w:rsidR="00B06C5C" w:rsidRDefault="007C42F3" w:rsidP="543EB5AA">
      <w:pPr>
        <w:pStyle w:val="SubHeadings"/>
        <w:rPr>
          <w:rFonts w:ascii="Montserrat" w:hAnsi="Montserrat"/>
          <w:sz w:val="18"/>
          <w:szCs w:val="18"/>
        </w:rPr>
      </w:pPr>
      <w:r>
        <w:rPr>
          <w:noProof/>
        </w:rPr>
        <mc:AlternateContent>
          <mc:Choice Requires="wps">
            <w:drawing>
              <wp:anchor distT="0" distB="0" distL="114300" distR="114300" simplePos="0" relativeHeight="251857920" behindDoc="0" locked="0" layoutInCell="1" allowOverlap="1" wp14:anchorId="49131033" wp14:editId="4F9A857C">
                <wp:simplePos x="0" y="0"/>
                <wp:positionH relativeFrom="margin">
                  <wp:align>left</wp:align>
                </wp:positionH>
                <wp:positionV relativeFrom="paragraph">
                  <wp:posOffset>5383530</wp:posOffset>
                </wp:positionV>
                <wp:extent cx="3276600" cy="1555750"/>
                <wp:effectExtent l="0" t="0" r="19050" b="25400"/>
                <wp:wrapNone/>
                <wp:docPr id="376" name="Text Box 376"/>
                <wp:cNvGraphicFramePr/>
                <a:graphic xmlns:a="http://schemas.openxmlformats.org/drawingml/2006/main">
                  <a:graphicData uri="http://schemas.microsoft.com/office/word/2010/wordprocessingShape">
                    <wps:wsp>
                      <wps:cNvSpPr txBox="1"/>
                      <wps:spPr>
                        <a:xfrm>
                          <a:off x="0" y="0"/>
                          <a:ext cx="3276600" cy="1555750"/>
                        </a:xfrm>
                        <a:prstGeom prst="rect">
                          <a:avLst/>
                        </a:prstGeom>
                        <a:solidFill>
                          <a:schemeClr val="lt1"/>
                        </a:solidFill>
                        <a:ln w="19050">
                          <a:solidFill>
                            <a:schemeClr val="tx2"/>
                          </a:solidFill>
                        </a:ln>
                      </wps:spPr>
                      <wps:txbx>
                        <w:txbxContent>
                          <w:p w14:paraId="0EE8C8A8" w14:textId="7719BFB2" w:rsidR="007E7969" w:rsidRDefault="007D68C9">
                            <w:pPr>
                              <w:rPr>
                                <w:rFonts w:ascii="Montserrat" w:hAnsi="Montserrat"/>
                                <w:sz w:val="18"/>
                                <w:szCs w:val="18"/>
                              </w:rPr>
                            </w:pPr>
                            <w:r>
                              <w:rPr>
                                <w:rFonts w:ascii="Montserrat" w:hAnsi="Montserrat"/>
                                <w:sz w:val="18"/>
                                <w:szCs w:val="18"/>
                              </w:rPr>
                              <w:t>From the video, complete the following quote from Kylie: “</w:t>
                            </w:r>
                            <w:r w:rsidR="006E1B87">
                              <w:rPr>
                                <w:rFonts w:ascii="Montserrat" w:hAnsi="Montserrat"/>
                                <w:sz w:val="18"/>
                                <w:szCs w:val="18"/>
                              </w:rPr>
                              <w:t xml:space="preserve">I don’t have goals on changing the world, </w:t>
                            </w:r>
                            <w:r w:rsidR="00567C64">
                              <w:rPr>
                                <w:rFonts w:ascii="Montserrat" w:hAnsi="Montserrat"/>
                                <w:sz w:val="18"/>
                                <w:szCs w:val="18"/>
                              </w:rPr>
                              <w:t>but I do like to make sure that people</w:t>
                            </w:r>
                            <w:r w:rsidR="002F7C06">
                              <w:rPr>
                                <w:rFonts w:ascii="Montserrat" w:hAnsi="Montserrat"/>
                                <w:sz w:val="18"/>
                                <w:szCs w:val="18"/>
                              </w:rPr>
                              <w:t xml:space="preserve"> </w:t>
                            </w:r>
                            <w:r w:rsidR="004974C0">
                              <w:rPr>
                                <w:rFonts w:ascii="Montserrat" w:hAnsi="Montserrat"/>
                                <w:sz w:val="18"/>
                                <w:szCs w:val="18"/>
                              </w:rPr>
                              <w:t xml:space="preserve">… </w:t>
                            </w:r>
                          </w:p>
                          <w:p w14:paraId="657DB067" w14:textId="12D0CC47" w:rsidR="00567C64" w:rsidRPr="007E7969" w:rsidRDefault="00567C64">
                            <w:pPr>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9131033" id="_x0000_t202" coordsize="21600,21600" o:spt="202" path="m,l,21600r21600,l21600,xe">
                <v:stroke joinstyle="miter"/>
                <v:path gradientshapeok="t" o:connecttype="rect"/>
              </v:shapetype>
              <v:shape id="Text Box 376" o:spid="_x0000_s1028" type="#_x0000_t202" style="position:absolute;margin-left:0;margin-top:423.9pt;width:258pt;height:122.5pt;z-index:2518579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" fillcolor="white [3201]" strokecolor="#44546a [3215]" strokeweight="1.5pt">
                <v:textbox>
                  <w:txbxContent>
                    <w:p w14:paraId="0EE8C8A8" w14:textId="7719BFB2" w:rsidR="007E7969" w:rsidRDefault="007D68C9">
                      <w:pPr>
                        <w:rPr>
                          <w:rFonts w:ascii="Montserrat" w:hAnsi="Montserrat"/>
                          <w:sz w:val="18"/>
                          <w:szCs w:val="18"/>
                        </w:rPr>
                      </w:pPr>
                      <w:r>
                        <w:rPr>
                          <w:rFonts w:ascii="Montserrat" w:hAnsi="Montserrat"/>
                          <w:sz w:val="18"/>
                          <w:szCs w:val="18"/>
                        </w:rPr>
                        <w:t>From the video, complete the following quote from Kylie: “</w:t>
                      </w:r>
                      <w:r w:rsidR="006E1B87">
                        <w:rPr>
                          <w:rFonts w:ascii="Montserrat" w:hAnsi="Montserrat"/>
                          <w:sz w:val="18"/>
                          <w:szCs w:val="18"/>
                        </w:rPr>
                        <w:t xml:space="preserve">I don’t have goals on changing the world, </w:t>
                      </w:r>
                      <w:r w:rsidR="00567C64">
                        <w:rPr>
                          <w:rFonts w:ascii="Montserrat" w:hAnsi="Montserrat"/>
                          <w:sz w:val="18"/>
                          <w:szCs w:val="18"/>
                        </w:rPr>
                        <w:t>but I do like to make sure that people</w:t>
                      </w:r>
                      <w:r w:rsidR="002F7C06">
                        <w:rPr>
                          <w:rFonts w:ascii="Montserrat" w:hAnsi="Montserrat"/>
                          <w:sz w:val="18"/>
                          <w:szCs w:val="18"/>
                        </w:rPr>
                        <w:t xml:space="preserve"> </w:t>
                      </w:r>
                      <w:r w:rsidR="004974C0">
                        <w:rPr>
                          <w:rFonts w:ascii="Montserrat" w:hAnsi="Montserrat"/>
                          <w:sz w:val="18"/>
                          <w:szCs w:val="18"/>
                        </w:rPr>
                        <w:t xml:space="preserve">… </w:t>
                      </w:r>
                    </w:p>
                    <w:p w14:paraId="657DB067" w14:textId="12D0CC47" w:rsidR="00567C64" w:rsidRPr="007E7969" w:rsidRDefault="00567C64">
                      <w:pPr>
                        <w:rPr>
                          <w:rFonts w:ascii="Montserrat" w:hAnsi="Montserrat"/>
                          <w:sz w:val="18"/>
                          <w:szCs w:val="18"/>
                        </w:rPr>
                      </w:pPr>
                    </w:p>
                  </w:txbxContent>
                </v:textbox>
                <w10:wrap anchorx="margin"/>
              </v:shape>
            </w:pict>
          </mc:Fallback>
        </mc:AlternateContent>
      </w:r>
      <w:r>
        <w:rPr>
          <w:noProof/>
        </w:rPr>
        <mc:AlternateContent>
          <mc:Choice Requires="wps">
            <w:drawing>
              <wp:anchor distT="0" distB="0" distL="114300" distR="114300" simplePos="0" relativeHeight="251637760" behindDoc="0" locked="0" layoutInCell="1" allowOverlap="1" wp14:anchorId="1BE63FA6" wp14:editId="76009636">
                <wp:simplePos x="0" y="0"/>
                <wp:positionH relativeFrom="margin">
                  <wp:align>right</wp:align>
                </wp:positionH>
                <wp:positionV relativeFrom="paragraph">
                  <wp:posOffset>5602605</wp:posOffset>
                </wp:positionV>
                <wp:extent cx="3390900" cy="14478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3390900" cy="1447800"/>
                        </a:xfrm>
                        <a:prstGeom prst="rect">
                          <a:avLst/>
                        </a:prstGeom>
                        <a:solidFill>
                          <a:schemeClr val="lt1"/>
                        </a:solidFill>
                        <a:ln w="19050">
                          <a:solidFill>
                            <a:schemeClr val="accent1">
                              <a:lumMod val="75000"/>
                            </a:schemeClr>
                          </a:solidFill>
                        </a:ln>
                      </wps:spPr>
                      <wps:txbx>
                        <w:txbxContent>
                          <w:p w14:paraId="485CBC91" w14:textId="6099A5C8" w:rsidR="007E7969" w:rsidRDefault="00C90CB3" w:rsidP="002E63F6">
                            <w:pPr>
                              <w:pStyle w:val="FFABody"/>
                            </w:pPr>
                            <w:r>
                              <w:t xml:space="preserve">Why did Kylie choose to join FFA?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63FA6" id="Text Box 19" o:spid="_x0000_s1029" type="#_x0000_t202" style="position:absolute;margin-left:215.8pt;margin-top:441.15pt;width:267pt;height:114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" fillcolor="white [3201]" strokecolor="#2f5496 [2404]" strokeweight="1.5pt">
                <v:textbox>
                  <w:txbxContent>
                    <w:p w14:paraId="485CBC91" w14:textId="6099A5C8" w:rsidR="007E7969" w:rsidRDefault="00C90CB3" w:rsidP="002E63F6">
                      <w:pPr>
                        <w:pStyle w:val="FFABody"/>
                      </w:pPr>
                      <w:r>
                        <w:t xml:space="preserve">Why did Kylie choose to join FFA? </w:t>
                      </w:r>
                    </w:p>
                  </w:txbxContent>
                </v:textbox>
                <w10:wrap anchorx="margin"/>
              </v:shape>
            </w:pict>
          </mc:Fallback>
        </mc:AlternateContent>
      </w:r>
      <w:r>
        <w:rPr>
          <w:noProof/>
        </w:rPr>
        <mc:AlternateContent>
          <mc:Choice Requires="wpg">
            <w:drawing>
              <wp:anchor distT="0" distB="0" distL="114300" distR="114300" simplePos="0" relativeHeight="251635712" behindDoc="0" locked="0" layoutInCell="1" allowOverlap="1" wp14:anchorId="0FD01939" wp14:editId="54BD5445">
                <wp:simplePos x="0" y="0"/>
                <wp:positionH relativeFrom="margin">
                  <wp:posOffset>-19050</wp:posOffset>
                </wp:positionH>
                <wp:positionV relativeFrom="paragraph">
                  <wp:posOffset>3802380</wp:posOffset>
                </wp:positionV>
                <wp:extent cx="7143750" cy="1657350"/>
                <wp:effectExtent l="0" t="0" r="19050" b="19050"/>
                <wp:wrapNone/>
                <wp:docPr id="12" name="Group 12"/>
                <wp:cNvGraphicFramePr/>
                <a:graphic xmlns:a="http://schemas.openxmlformats.org/drawingml/2006/main">
                  <a:graphicData uri="http://schemas.microsoft.com/office/word/2010/wordprocessingGroup">
                    <wpg:wgp>
                      <wpg:cNvGrpSpPr/>
                      <wpg:grpSpPr>
                        <a:xfrm>
                          <a:off x="0" y="0"/>
                          <a:ext cx="7143750" cy="1657350"/>
                          <a:chOff x="0" y="0"/>
                          <a:chExt cx="7143750" cy="1657350"/>
                        </a:xfrm>
                      </wpg:grpSpPr>
                      <wps:wsp>
                        <wps:cNvPr id="1572726304" name="Rectangle 2"/>
                        <wps:cNvSpPr/>
                        <wps:spPr>
                          <a:xfrm>
                            <a:off x="0" y="0"/>
                            <a:ext cx="4318000" cy="1384300"/>
                          </a:xfrm>
                          <a:prstGeom prst="rect">
                            <a:avLst/>
                          </a:prstGeom>
                          <a:solidFill>
                            <a:schemeClr val="lt1"/>
                          </a:solidFill>
                          <a:ln w="19050">
                            <a:solidFill>
                              <a:schemeClr val="accent1">
                                <a:lumMod val="75000"/>
                              </a:schemeClr>
                            </a:solidFill>
                          </a:ln>
                        </wps:spPr>
                        <wps:txbx>
                          <w:txbxContent>
                            <w:p w14:paraId="6DCA805E" w14:textId="77777777" w:rsidR="005F51ED" w:rsidRDefault="00846FCD" w:rsidP="00D10485">
                              <w:pPr>
                                <w:spacing w:line="254" w:lineRule="auto"/>
                                <w:rPr>
                                  <w:rFonts w:ascii="Montserrat" w:hAnsi="Montserrat"/>
                                  <w:sz w:val="18"/>
                                  <w:szCs w:val="18"/>
                                </w:rPr>
                              </w:pPr>
                              <w:r>
                                <w:rPr>
                                  <w:rFonts w:ascii="Montserrat" w:hAnsi="Montserrat"/>
                                  <w:sz w:val="18"/>
                                  <w:szCs w:val="18"/>
                                </w:rPr>
                                <w:t xml:space="preserve">How did Kylie get started in her SAE? </w:t>
                              </w:r>
                            </w:p>
                          </w:txbxContent>
                        </wps:txbx>
                        <wps:bodyPr spcFirstLastPara="0" wrap="square" lIns="91440" tIns="45720" rIns="91440" bIns="45720" anchor="t">
                          <a:noAutofit/>
                        </wps:bodyPr>
                      </wps:wsp>
                      <wps:wsp>
                        <wps:cNvPr id="3" name="Arrow: Right 3"/>
                        <wps:cNvSpPr/>
                        <wps:spPr>
                          <a:xfrm>
                            <a:off x="4349750" y="466725"/>
                            <a:ext cx="387350" cy="323850"/>
                          </a:xfrm>
                          <a:prstGeom prst="rightArrow">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spcFirstLastPara="0" wrap="square" lIns="91440" tIns="45720" rIns="91440" bIns="45720" anchor="ctr">
                          <a:noAutofit/>
                        </wps:bodyPr>
                      </wps:wsp>
                      <wps:wsp>
                        <wps:cNvPr id="4" name="Rectangle 4"/>
                        <wps:cNvSpPr/>
                        <wps:spPr>
                          <a:xfrm>
                            <a:off x="4737100" y="9525"/>
                            <a:ext cx="2406650" cy="1647825"/>
                          </a:xfrm>
                          <a:prstGeom prst="rect">
                            <a:avLst/>
                          </a:prstGeom>
                          <a:solidFill>
                            <a:schemeClr val="lt1"/>
                          </a:solidFill>
                          <a:ln w="19050">
                            <a:solidFill>
                              <a:schemeClr val="accent1">
                                <a:lumMod val="75000"/>
                              </a:schemeClr>
                            </a:solidFill>
                          </a:ln>
                        </wps:spPr>
                        <wps:txbx>
                          <w:txbxContent>
                            <w:p w14:paraId="5A4D9306" w14:textId="7D8E5051" w:rsidR="005F51ED" w:rsidRPr="002F7C06" w:rsidRDefault="002F7C06" w:rsidP="00D10485">
                              <w:pPr>
                                <w:spacing w:line="254" w:lineRule="auto"/>
                                <w:rPr>
                                  <w:rFonts w:ascii="Montserrat" w:hAnsi="Montserrat"/>
                                  <w:color w:val="000000" w:themeColor="text1"/>
                                  <w:sz w:val="18"/>
                                  <w:szCs w:val="18"/>
                                </w:rPr>
                              </w:pPr>
                              <w:r w:rsidRPr="002F7C06">
                                <w:rPr>
                                  <w:rFonts w:ascii="Montserrat" w:hAnsi="Montserrat"/>
                                  <w:color w:val="000000" w:themeColor="text1"/>
                                  <w:sz w:val="18"/>
                                  <w:szCs w:val="18"/>
                                </w:rPr>
                                <w:t>Would you</w:t>
                              </w:r>
                              <w:r>
                                <w:rPr>
                                  <w:rFonts w:ascii="Montserrat" w:hAnsi="Montserrat"/>
                                  <w:color w:val="000000"/>
                                  <w:sz w:val="18"/>
                                  <w:szCs w:val="18"/>
                                </w:rPr>
                                <w:t xml:space="preserve"> enjoy working at a </w:t>
                              </w:r>
                              <w:proofErr w:type="gramStart"/>
                              <w:r>
                                <w:rPr>
                                  <w:rFonts w:ascii="Montserrat" w:hAnsi="Montserrat"/>
                                  <w:color w:val="000000"/>
                                  <w:sz w:val="18"/>
                                  <w:szCs w:val="18"/>
                                </w:rPr>
                                <w:t>meats</w:t>
                              </w:r>
                              <w:proofErr w:type="gramEnd"/>
                              <w:r>
                                <w:rPr>
                                  <w:rFonts w:ascii="Montserrat" w:hAnsi="Montserrat"/>
                                  <w:color w:val="000000"/>
                                  <w:sz w:val="18"/>
                                  <w:szCs w:val="18"/>
                                </w:rPr>
                                <w:t xml:space="preserve"> lab like Kylie</w:t>
                              </w:r>
                              <w:r w:rsidRPr="002F7C06">
                                <w:rPr>
                                  <w:rFonts w:ascii="Montserrat" w:hAnsi="Montserrat"/>
                                  <w:color w:val="000000" w:themeColor="text1"/>
                                  <w:sz w:val="18"/>
                                  <w:szCs w:val="18"/>
                                </w:rPr>
                                <w:t>? Why or why not?</w:t>
                              </w:r>
                            </w:p>
                          </w:txbxContent>
                        </wps:txbx>
                        <wps:bodyPr spcFirstLastPara="0" wrap="square" lIns="91440" tIns="45720" rIns="91440" bIns="45720" anchor="t">
                          <a:noAutofit/>
                        </wps:bodyPr>
                      </wps:wsp>
                    </wpg:wgp>
                  </a:graphicData>
                </a:graphic>
                <wp14:sizeRelH relativeFrom="margin">
                  <wp14:pctWidth>0</wp14:pctWidth>
                </wp14:sizeRelH>
                <wp14:sizeRelV relativeFrom="margin">
                  <wp14:pctHeight>0</wp14:pctHeight>
                </wp14:sizeRelV>
              </wp:anchor>
            </w:drawing>
          </mc:Choice>
          <mc:Fallback>
            <w:pict>
              <v:group w14:anchorId="0FD01939" id="Group 12" o:spid="_x0000_s1030" style="position:absolute;margin-left:-1.5pt;margin-top:299.4pt;width:562.5pt;height:130.5pt;z-index:251635712;mso-position-horizontal-relative:margin;mso-width-relative:margin;mso-height-relative:margin" coordsize="71437,1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">
                <v:rect id="Rectangle 2" o:spid="_x0000_s1031" style="position:absolute;width:43180;height:13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" fillcolor="white [3201]" strokecolor="#2f5496 [2404]" strokeweight="1.5pt">
                  <v:textbox>
                    <w:txbxContent>
                      <w:p w14:paraId="6DCA805E" w14:textId="77777777" w:rsidR="005F51ED" w:rsidRDefault="00846FCD" w:rsidP="00D10485">
                        <w:pPr>
                          <w:spacing w:line="254" w:lineRule="auto"/>
                          <w:rPr>
                            <w:rFonts w:ascii="Montserrat" w:hAnsi="Montserrat"/>
                            <w:sz w:val="18"/>
                            <w:szCs w:val="18"/>
                          </w:rPr>
                        </w:pPr>
                        <w:r>
                          <w:rPr>
                            <w:rFonts w:ascii="Montserrat" w:hAnsi="Montserrat"/>
                            <w:sz w:val="18"/>
                            <w:szCs w:val="18"/>
                          </w:rPr>
                          <w:t xml:space="preserve">How did Kylie get started in her SAE? </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32" type="#_x0000_t13" style="position:absolute;left:43497;top:4667;width:387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" adj="12570" fillcolor="white [3212]" strokecolor="#2f5496 [2404]" strokeweight="1.5pt"/>
                <v:rect id="Rectangle 4" o:spid="_x0000_s1033" style="position:absolute;left:47371;top:95;width:24066;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" fillcolor="white [3201]" strokecolor="#2f5496 [2404]" strokeweight="1.5pt">
                  <v:textbox>
                    <w:txbxContent>
                      <w:p w14:paraId="5A4D9306" w14:textId="7D8E5051" w:rsidR="005F51ED" w:rsidRPr="002F7C06" w:rsidRDefault="002F7C06" w:rsidP="00D10485">
                        <w:pPr>
                          <w:spacing w:line="254" w:lineRule="auto"/>
                          <w:rPr>
                            <w:rFonts w:ascii="Montserrat" w:hAnsi="Montserrat"/>
                            <w:color w:val="000000" w:themeColor="text1"/>
                            <w:sz w:val="18"/>
                            <w:szCs w:val="18"/>
                          </w:rPr>
                        </w:pPr>
                        <w:r w:rsidRPr="002F7C06">
                          <w:rPr>
                            <w:rFonts w:ascii="Montserrat" w:hAnsi="Montserrat"/>
                            <w:color w:val="000000" w:themeColor="text1"/>
                            <w:sz w:val="18"/>
                            <w:szCs w:val="18"/>
                          </w:rPr>
                          <w:t>Would you</w:t>
                        </w:r>
                        <w:r>
                          <w:rPr>
                            <w:rFonts w:ascii="Montserrat" w:hAnsi="Montserrat"/>
                            <w:color w:val="000000"/>
                            <w:sz w:val="18"/>
                            <w:szCs w:val="18"/>
                          </w:rPr>
                          <w:t xml:space="preserve"> enjoy working at a </w:t>
                        </w:r>
                        <w:proofErr w:type="gramStart"/>
                        <w:r>
                          <w:rPr>
                            <w:rFonts w:ascii="Montserrat" w:hAnsi="Montserrat"/>
                            <w:color w:val="000000"/>
                            <w:sz w:val="18"/>
                            <w:szCs w:val="18"/>
                          </w:rPr>
                          <w:t>meats</w:t>
                        </w:r>
                        <w:proofErr w:type="gramEnd"/>
                        <w:r>
                          <w:rPr>
                            <w:rFonts w:ascii="Montserrat" w:hAnsi="Montserrat"/>
                            <w:color w:val="000000"/>
                            <w:sz w:val="18"/>
                            <w:szCs w:val="18"/>
                          </w:rPr>
                          <w:t xml:space="preserve"> lab like Kylie</w:t>
                        </w:r>
                        <w:r w:rsidRPr="002F7C06">
                          <w:rPr>
                            <w:rFonts w:ascii="Montserrat" w:hAnsi="Montserrat"/>
                            <w:color w:val="000000" w:themeColor="text1"/>
                            <w:sz w:val="18"/>
                            <w:szCs w:val="18"/>
                          </w:rPr>
                          <w:t>? Why or why not?</w:t>
                        </w:r>
                      </w:p>
                    </w:txbxContent>
                  </v:textbox>
                </v:rect>
                <w10:wrap anchorx="margin"/>
              </v:group>
            </w:pict>
          </mc:Fallback>
        </mc:AlternateContent>
      </w:r>
      <w:r>
        <w:rPr>
          <w:noProof/>
        </w:rPr>
        <mc:AlternateContent>
          <mc:Choice Requires="wps">
            <w:drawing>
              <wp:anchor distT="0" distB="0" distL="114300" distR="114300" simplePos="0" relativeHeight="251634688" behindDoc="0" locked="0" layoutInCell="1" allowOverlap="1" wp14:anchorId="38CF173B" wp14:editId="1FFF71DA">
                <wp:simplePos x="0" y="0"/>
                <wp:positionH relativeFrom="column">
                  <wp:posOffset>3968750</wp:posOffset>
                </wp:positionH>
                <wp:positionV relativeFrom="paragraph">
                  <wp:posOffset>2018030</wp:posOffset>
                </wp:positionV>
                <wp:extent cx="3073400" cy="1689100"/>
                <wp:effectExtent l="0" t="0" r="12700" b="25400"/>
                <wp:wrapNone/>
                <wp:docPr id="17" name="Text Box 17"/>
                <wp:cNvGraphicFramePr/>
                <a:graphic xmlns:a="http://schemas.openxmlformats.org/drawingml/2006/main">
                  <a:graphicData uri="http://schemas.microsoft.com/office/word/2010/wordprocessingShape">
                    <wps:wsp>
                      <wps:cNvSpPr txBox="1"/>
                      <wps:spPr>
                        <a:xfrm>
                          <a:off x="0" y="0"/>
                          <a:ext cx="3073400" cy="1689100"/>
                        </a:xfrm>
                        <a:prstGeom prst="rect">
                          <a:avLst/>
                        </a:prstGeom>
                        <a:solidFill>
                          <a:schemeClr val="lt1"/>
                        </a:solidFill>
                        <a:ln w="19050">
                          <a:solidFill>
                            <a:schemeClr val="accent1">
                              <a:lumMod val="75000"/>
                            </a:schemeClr>
                          </a:solidFill>
                        </a:ln>
                      </wps:spPr>
                      <wps:txbx>
                        <w:txbxContent>
                          <w:p w14:paraId="784F78A5" w14:textId="0186E0D0" w:rsidR="007E7969" w:rsidRDefault="00D020CD" w:rsidP="002E63F6">
                            <w:pPr>
                              <w:pStyle w:val="FFABody"/>
                            </w:pPr>
                            <w:r>
                              <w:t>What are some of Kylie’s daily tasks for her SAE?</w:t>
                            </w:r>
                          </w:p>
                          <w:p w14:paraId="60C07270" w14:textId="77777777" w:rsidR="00D020CD" w:rsidRDefault="00D020CD" w:rsidP="002E63F6">
                            <w:pPr>
                              <w:pStyle w:val="FFABody"/>
                            </w:pPr>
                          </w:p>
                          <w:p w14:paraId="760783A9" w14:textId="63286964" w:rsidR="00D020CD" w:rsidRDefault="00D020CD" w:rsidP="00AB707D">
                            <w:pPr>
                              <w:pStyle w:val="FFABody"/>
                              <w:numPr>
                                <w:ilvl w:val="0"/>
                                <w:numId w:val="26"/>
                              </w:numPr>
                              <w:spacing w:line="480" w:lineRule="auto"/>
                            </w:pPr>
                          </w:p>
                          <w:p w14:paraId="49D64FF0" w14:textId="16B970C8" w:rsidR="00D020CD" w:rsidRDefault="00D020CD" w:rsidP="00AB707D">
                            <w:pPr>
                              <w:pStyle w:val="FFABody"/>
                              <w:numPr>
                                <w:ilvl w:val="0"/>
                                <w:numId w:val="26"/>
                              </w:numPr>
                              <w:spacing w:line="480" w:lineRule="auto"/>
                            </w:pPr>
                          </w:p>
                          <w:p w14:paraId="40B5948F" w14:textId="1C44CEAC" w:rsidR="00D020CD" w:rsidRDefault="00D020CD" w:rsidP="00AB707D">
                            <w:pPr>
                              <w:pStyle w:val="FFABody"/>
                              <w:numPr>
                                <w:ilvl w:val="0"/>
                                <w:numId w:val="26"/>
                              </w:numPr>
                              <w:spacing w:line="480" w:lineRule="auto"/>
                            </w:pPr>
                          </w:p>
                          <w:p w14:paraId="0F81D35F" w14:textId="6813E398" w:rsidR="00D020CD" w:rsidRDefault="00D020CD" w:rsidP="00AB707D">
                            <w:pPr>
                              <w:pStyle w:val="FFABody"/>
                              <w:numPr>
                                <w:ilvl w:val="0"/>
                                <w:numId w:val="26"/>
                              </w:numPr>
                              <w:spacing w:line="48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CF173B" id="Text Box 17" o:spid="_x0000_s1034" type="#_x0000_t202" style="position:absolute;margin-left:312.5pt;margin-top:158.9pt;width:242pt;height:133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" fillcolor="white [3201]" strokecolor="#2f5496 [2404]" strokeweight="1.5pt">
                <v:textbox>
                  <w:txbxContent>
                    <w:p w14:paraId="784F78A5" w14:textId="0186E0D0" w:rsidR="007E7969" w:rsidRDefault="00D020CD" w:rsidP="002E63F6">
                      <w:pPr>
                        <w:pStyle w:val="FFABody"/>
                      </w:pPr>
                      <w:r>
                        <w:t>What are some of Kylie’s daily tasks for her SAE?</w:t>
                      </w:r>
                    </w:p>
                    <w:p w14:paraId="60C07270" w14:textId="77777777" w:rsidR="00D020CD" w:rsidRDefault="00D020CD" w:rsidP="002E63F6">
                      <w:pPr>
                        <w:pStyle w:val="FFABody"/>
                      </w:pPr>
                    </w:p>
                    <w:p w14:paraId="760783A9" w14:textId="63286964" w:rsidR="00D020CD" w:rsidRDefault="00D020CD" w:rsidP="00AB707D">
                      <w:pPr>
                        <w:pStyle w:val="FFABody"/>
                        <w:numPr>
                          <w:ilvl w:val="0"/>
                          <w:numId w:val="26"/>
                        </w:numPr>
                        <w:spacing w:line="480" w:lineRule="auto"/>
                      </w:pPr>
                    </w:p>
                    <w:p w14:paraId="49D64FF0" w14:textId="16B970C8" w:rsidR="00D020CD" w:rsidRDefault="00D020CD" w:rsidP="00AB707D">
                      <w:pPr>
                        <w:pStyle w:val="FFABody"/>
                        <w:numPr>
                          <w:ilvl w:val="0"/>
                          <w:numId w:val="26"/>
                        </w:numPr>
                        <w:spacing w:line="480" w:lineRule="auto"/>
                      </w:pPr>
                    </w:p>
                    <w:p w14:paraId="40B5948F" w14:textId="1C44CEAC" w:rsidR="00D020CD" w:rsidRDefault="00D020CD" w:rsidP="00AB707D">
                      <w:pPr>
                        <w:pStyle w:val="FFABody"/>
                        <w:numPr>
                          <w:ilvl w:val="0"/>
                          <w:numId w:val="26"/>
                        </w:numPr>
                        <w:spacing w:line="480" w:lineRule="auto"/>
                      </w:pPr>
                    </w:p>
                    <w:p w14:paraId="0F81D35F" w14:textId="6813E398" w:rsidR="00D020CD" w:rsidRDefault="00D020CD" w:rsidP="00AB707D">
                      <w:pPr>
                        <w:pStyle w:val="FFABody"/>
                        <w:numPr>
                          <w:ilvl w:val="0"/>
                          <w:numId w:val="26"/>
                        </w:numPr>
                        <w:spacing w:line="480" w:lineRule="auto"/>
                      </w:pPr>
                    </w:p>
                  </w:txbxContent>
                </v:textbox>
              </v:shape>
            </w:pict>
          </mc:Fallback>
        </mc:AlternateContent>
      </w:r>
      <w:r w:rsidR="002E63F6">
        <w:rPr>
          <w:noProof/>
        </w:rPr>
        <mc:AlternateContent>
          <mc:Choice Requires="wps">
            <w:drawing>
              <wp:anchor distT="0" distB="0" distL="114300" distR="114300" simplePos="0" relativeHeight="251625472" behindDoc="0" locked="0" layoutInCell="1" allowOverlap="1" wp14:anchorId="708DDA07" wp14:editId="2588F7E3">
                <wp:simplePos x="0" y="0"/>
                <wp:positionH relativeFrom="margin">
                  <wp:posOffset>228600</wp:posOffset>
                </wp:positionH>
                <wp:positionV relativeFrom="paragraph">
                  <wp:posOffset>1303655</wp:posOffset>
                </wp:positionV>
                <wp:extent cx="4514850" cy="1270000"/>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4514850" cy="1270000"/>
                        </a:xfrm>
                        <a:prstGeom prst="rect">
                          <a:avLst/>
                        </a:prstGeom>
                        <a:solidFill>
                          <a:schemeClr val="lt1"/>
                        </a:solidFill>
                        <a:ln w="19050">
                          <a:solidFill>
                            <a:schemeClr val="accent1">
                              <a:lumMod val="75000"/>
                            </a:schemeClr>
                          </a:solidFill>
                        </a:ln>
                      </wps:spPr>
                      <wps:txbx>
                        <w:txbxContent>
                          <w:p w14:paraId="0D421C5F" w14:textId="2034B9BD" w:rsidR="007E7969" w:rsidRDefault="007E7969" w:rsidP="002206D6">
                            <w:pPr>
                              <w:pStyle w:val="FFABody"/>
                            </w:pPr>
                            <w:r>
                              <w:t xml:space="preserve">What </w:t>
                            </w:r>
                            <w:r w:rsidR="00803718">
                              <w:t xml:space="preserve">animals does Kylie process at Barton Meats? </w:t>
                            </w:r>
                          </w:p>
                          <w:p w14:paraId="47289812" w14:textId="77777777" w:rsidR="008C0002" w:rsidRDefault="008C0002" w:rsidP="002206D6">
                            <w:pPr>
                              <w:pStyle w:val="FFABody"/>
                            </w:pPr>
                          </w:p>
                          <w:p w14:paraId="7E1275C6" w14:textId="3FD5BD57" w:rsidR="008C0002" w:rsidRDefault="008C0002" w:rsidP="00AB707D">
                            <w:pPr>
                              <w:pStyle w:val="FFABody"/>
                              <w:numPr>
                                <w:ilvl w:val="0"/>
                                <w:numId w:val="25"/>
                              </w:numPr>
                              <w:spacing w:line="360" w:lineRule="auto"/>
                            </w:pPr>
                          </w:p>
                          <w:p w14:paraId="602BE934" w14:textId="05CD8EB2" w:rsidR="008C0002" w:rsidRDefault="008C0002" w:rsidP="00AB707D">
                            <w:pPr>
                              <w:pStyle w:val="FFABody"/>
                              <w:numPr>
                                <w:ilvl w:val="0"/>
                                <w:numId w:val="25"/>
                              </w:numPr>
                              <w:spacing w:line="360" w:lineRule="auto"/>
                            </w:pPr>
                          </w:p>
                          <w:p w14:paraId="4DF01BD4" w14:textId="39E7FF35" w:rsidR="008C0002" w:rsidRDefault="008C0002" w:rsidP="00AB707D">
                            <w:pPr>
                              <w:pStyle w:val="FFABody"/>
                              <w:numPr>
                                <w:ilvl w:val="0"/>
                                <w:numId w:val="25"/>
                              </w:numPr>
                              <w:spacing w:line="360" w:lineRule="auto"/>
                            </w:pPr>
                          </w:p>
                          <w:p w14:paraId="5AD9DB0F" w14:textId="1436651B" w:rsidR="008C0002" w:rsidRDefault="008C0002" w:rsidP="00AB707D">
                            <w:pPr>
                              <w:pStyle w:val="FFABody"/>
                              <w:numPr>
                                <w:ilvl w:val="0"/>
                                <w:numId w:val="25"/>
                              </w:numPr>
                              <w:spacing w:line="360" w:lineRule="auto"/>
                            </w:pPr>
                          </w:p>
                          <w:p w14:paraId="2BED0B42" w14:textId="77777777" w:rsidR="008C0002" w:rsidRDefault="008C0002" w:rsidP="008C0002">
                            <w:pPr>
                              <w:pStyle w:val="FFABody"/>
                              <w:ind w:left="720"/>
                            </w:pPr>
                          </w:p>
                          <w:p w14:paraId="3206474D" w14:textId="77777777" w:rsidR="007E7969" w:rsidRDefault="007E79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DDA07" id="Text Box 5" o:spid="_x0000_s1035" type="#_x0000_t202" style="position:absolute;margin-left:18pt;margin-top:102.65pt;width:355.5pt;height:100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" fillcolor="white [3201]" strokecolor="#2f5496 [2404]" strokeweight="1.5pt">
                <v:textbox>
                  <w:txbxContent>
                    <w:p w14:paraId="0D421C5F" w14:textId="2034B9BD" w:rsidR="007E7969" w:rsidRDefault="007E7969" w:rsidP="002206D6">
                      <w:pPr>
                        <w:pStyle w:val="FFABody"/>
                      </w:pPr>
                      <w:r>
                        <w:t xml:space="preserve">What </w:t>
                      </w:r>
                      <w:r w:rsidR="00803718">
                        <w:t xml:space="preserve">animals does Kylie process at Barton Meats? </w:t>
                      </w:r>
                    </w:p>
                    <w:p w14:paraId="47289812" w14:textId="77777777" w:rsidR="008C0002" w:rsidRDefault="008C0002" w:rsidP="002206D6">
                      <w:pPr>
                        <w:pStyle w:val="FFABody"/>
                      </w:pPr>
                    </w:p>
                    <w:p w14:paraId="7E1275C6" w14:textId="3FD5BD57" w:rsidR="008C0002" w:rsidRDefault="008C0002" w:rsidP="00AB707D">
                      <w:pPr>
                        <w:pStyle w:val="FFABody"/>
                        <w:numPr>
                          <w:ilvl w:val="0"/>
                          <w:numId w:val="25"/>
                        </w:numPr>
                        <w:spacing w:line="360" w:lineRule="auto"/>
                      </w:pPr>
                    </w:p>
                    <w:p w14:paraId="602BE934" w14:textId="05CD8EB2" w:rsidR="008C0002" w:rsidRDefault="008C0002" w:rsidP="00AB707D">
                      <w:pPr>
                        <w:pStyle w:val="FFABody"/>
                        <w:numPr>
                          <w:ilvl w:val="0"/>
                          <w:numId w:val="25"/>
                        </w:numPr>
                        <w:spacing w:line="360" w:lineRule="auto"/>
                      </w:pPr>
                    </w:p>
                    <w:p w14:paraId="4DF01BD4" w14:textId="39E7FF35" w:rsidR="008C0002" w:rsidRDefault="008C0002" w:rsidP="00AB707D">
                      <w:pPr>
                        <w:pStyle w:val="FFABody"/>
                        <w:numPr>
                          <w:ilvl w:val="0"/>
                          <w:numId w:val="25"/>
                        </w:numPr>
                        <w:spacing w:line="360" w:lineRule="auto"/>
                      </w:pPr>
                    </w:p>
                    <w:p w14:paraId="5AD9DB0F" w14:textId="1436651B" w:rsidR="008C0002" w:rsidRDefault="008C0002" w:rsidP="00AB707D">
                      <w:pPr>
                        <w:pStyle w:val="FFABody"/>
                        <w:numPr>
                          <w:ilvl w:val="0"/>
                          <w:numId w:val="25"/>
                        </w:numPr>
                        <w:spacing w:line="360" w:lineRule="auto"/>
                      </w:pPr>
                    </w:p>
                    <w:p w14:paraId="2BED0B42" w14:textId="77777777" w:rsidR="008C0002" w:rsidRDefault="008C0002" w:rsidP="008C0002">
                      <w:pPr>
                        <w:pStyle w:val="FFABody"/>
                        <w:ind w:left="720"/>
                      </w:pPr>
                    </w:p>
                    <w:p w14:paraId="3206474D" w14:textId="77777777" w:rsidR="007E7969" w:rsidRDefault="007E7969"/>
                  </w:txbxContent>
                </v:textbox>
                <w10:wrap anchorx="margin"/>
              </v:shape>
            </w:pict>
          </mc:Fallback>
        </mc:AlternateContent>
      </w:r>
      <w:r w:rsidR="002E63F6">
        <w:rPr>
          <w:noProof/>
        </w:rPr>
        <mc:AlternateContent>
          <mc:Choice Requires="wpg">
            <w:drawing>
              <wp:anchor distT="0" distB="0" distL="114300" distR="114300" simplePos="0" relativeHeight="251623424" behindDoc="0" locked="0" layoutInCell="1" allowOverlap="1" wp14:anchorId="3E6BDAD0" wp14:editId="00AE3899">
                <wp:simplePos x="0" y="0"/>
                <wp:positionH relativeFrom="column">
                  <wp:posOffset>6350</wp:posOffset>
                </wp:positionH>
                <wp:positionV relativeFrom="paragraph">
                  <wp:posOffset>14605</wp:posOffset>
                </wp:positionV>
                <wp:extent cx="6832600" cy="1174750"/>
                <wp:effectExtent l="0" t="0" r="25400" b="25400"/>
                <wp:wrapNone/>
                <wp:docPr id="6" name="Group 6"/>
                <wp:cNvGraphicFramePr/>
                <a:graphic xmlns:a="http://schemas.openxmlformats.org/drawingml/2006/main">
                  <a:graphicData uri="http://schemas.microsoft.com/office/word/2010/wordprocessingGroup">
                    <wpg:wgp>
                      <wpg:cNvGrpSpPr/>
                      <wpg:grpSpPr>
                        <a:xfrm>
                          <a:off x="0" y="0"/>
                          <a:ext cx="6832600" cy="1174750"/>
                          <a:chOff x="0" y="0"/>
                          <a:chExt cx="6832600" cy="1022350"/>
                        </a:xfrm>
                      </wpg:grpSpPr>
                      <wps:wsp>
                        <wps:cNvPr id="1" name="Text Box 1"/>
                        <wps:cNvSpPr txBox="1"/>
                        <wps:spPr>
                          <a:xfrm>
                            <a:off x="0" y="6350"/>
                            <a:ext cx="2082800" cy="1003300"/>
                          </a:xfrm>
                          <a:prstGeom prst="rect">
                            <a:avLst/>
                          </a:prstGeom>
                          <a:solidFill>
                            <a:schemeClr val="lt1"/>
                          </a:solidFill>
                          <a:ln w="19050">
                            <a:solidFill>
                              <a:schemeClr val="accent1">
                                <a:lumMod val="75000"/>
                              </a:schemeClr>
                            </a:solidFill>
                          </a:ln>
                        </wps:spPr>
                        <wps:txbx>
                          <w:txbxContent>
                            <w:p w14:paraId="50A8AC8D" w14:textId="6731D622" w:rsidR="007E7969" w:rsidRDefault="006155F8" w:rsidP="007C7B43">
                              <w:pPr>
                                <w:pStyle w:val="FFABody"/>
                              </w:pPr>
                              <w:r>
                                <w:t xml:space="preserve">What chapter is Kylie representing? </w:t>
                              </w:r>
                            </w:p>
                            <w:p w14:paraId="3CF2778B" w14:textId="211CD831" w:rsidR="007E7969" w:rsidRDefault="007E7969" w:rsidP="006155F8">
                              <w:pPr>
                                <w:pStyle w:val="FFABody"/>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2997471" name="Text Box 3"/>
                        <wps:cNvSpPr txBox="1"/>
                        <wps:spPr>
                          <a:xfrm>
                            <a:off x="2514600" y="0"/>
                            <a:ext cx="4318000" cy="1022350"/>
                          </a:xfrm>
                          <a:prstGeom prst="rect">
                            <a:avLst/>
                          </a:prstGeom>
                          <a:solidFill>
                            <a:schemeClr val="lt1"/>
                          </a:solidFill>
                          <a:ln w="19050">
                            <a:solidFill>
                              <a:schemeClr val="accent1">
                                <a:lumMod val="75000"/>
                              </a:schemeClr>
                            </a:solidFill>
                          </a:ln>
                        </wps:spPr>
                        <wps:txbx>
                          <w:txbxContent>
                            <w:p w14:paraId="324FA4E9" w14:textId="3B67CBEB" w:rsidR="007E7969" w:rsidRDefault="00DF0108" w:rsidP="00E905E2">
                              <w:pPr>
                                <w:pStyle w:val="FFABody"/>
                              </w:pPr>
                              <w:r>
                                <w:t xml:space="preserve">What pathway does Kylie’s SAE fall into?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7925548" name="Arrow: Right 4"/>
                        <wps:cNvSpPr/>
                        <wps:spPr>
                          <a:xfrm>
                            <a:off x="2089150" y="361950"/>
                            <a:ext cx="387350" cy="323850"/>
                          </a:xfrm>
                          <a:prstGeom prst="rightArrow">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E6BDAD0" id="Group 6" o:spid="_x0000_s1036" style="position:absolute;margin-left:.5pt;margin-top:1.15pt;width:538pt;height:92.5pt;z-index:251623424;mso-height-relative:margin" coordsize="68326,10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">
                <v:shape id="Text Box 1" o:spid="_x0000_s1037" type="#_x0000_t202" style="position:absolute;top:63;width:20828;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" fillcolor="white [3201]" strokecolor="#2f5496 [2404]" strokeweight="1.5pt">
                  <v:textbox>
                    <w:txbxContent>
                      <w:p w14:paraId="50A8AC8D" w14:textId="6731D622" w:rsidR="007E7969" w:rsidRDefault="006155F8" w:rsidP="007C7B43">
                        <w:pPr>
                          <w:pStyle w:val="FFABody"/>
                        </w:pPr>
                        <w:r>
                          <w:t xml:space="preserve">What chapter is Kylie representing? </w:t>
                        </w:r>
                      </w:p>
                      <w:p w14:paraId="3CF2778B" w14:textId="211CD831" w:rsidR="007E7969" w:rsidRDefault="007E7969" w:rsidP="006155F8">
                        <w:pPr>
                          <w:pStyle w:val="FFABody"/>
                          <w:spacing w:line="276" w:lineRule="auto"/>
                        </w:pPr>
                      </w:p>
                    </w:txbxContent>
                  </v:textbox>
                </v:shape>
                <v:shape id="Text Box 3" o:spid="_x0000_s1038" type="#_x0000_t202" style="position:absolute;left:25146;width:43180;height:10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" fillcolor="white [3201]" strokecolor="#2f5496 [2404]" strokeweight="1.5pt">
                  <v:textbox>
                    <w:txbxContent>
                      <w:p w14:paraId="324FA4E9" w14:textId="3B67CBEB" w:rsidR="007E7969" w:rsidRDefault="00DF0108" w:rsidP="00E905E2">
                        <w:pPr>
                          <w:pStyle w:val="FFABody"/>
                        </w:pPr>
                        <w:r>
                          <w:t xml:space="preserve">What pathway does Kylie’s SAE fall into? </w:t>
                        </w:r>
                      </w:p>
                    </w:txbxContent>
                  </v:textbox>
                </v:shape>
                <v:shape id="Arrow: Right 4" o:spid="_x0000_s1039" type="#_x0000_t13" style="position:absolute;left:20891;top:3619;width:3874;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" adj="12570" fillcolor="white [3212]" strokecolor="#2f5496 [2404]" strokeweight="1.5pt"/>
              </v:group>
            </w:pict>
          </mc:Fallback>
        </mc:AlternateContent>
      </w:r>
      <w:r w:rsidR="00B06C5C">
        <w:br w:type="page"/>
      </w:r>
    </w:p>
    <w:p w14:paraId="76CA7CCC" w14:textId="1A4FBEDE" w:rsidR="008525B6" w:rsidRDefault="008525B6" w:rsidP="008525B6">
      <w:pPr>
        <w:pStyle w:val="SubHeadings"/>
      </w:pPr>
      <w:r>
        <w:lastRenderedPageBreak/>
        <w:t>Part 2</w:t>
      </w:r>
    </w:p>
    <w:p w14:paraId="3952D9C9" w14:textId="75B33378" w:rsidR="00B06C5C" w:rsidRDefault="006E563B" w:rsidP="006E563B">
      <w:pPr>
        <w:pStyle w:val="LPSectionTitles"/>
      </w:pPr>
      <w:r>
        <w:t xml:space="preserve">Directions: </w:t>
      </w:r>
    </w:p>
    <w:p w14:paraId="380F3B9A" w14:textId="5E981890" w:rsidR="00CB62A2" w:rsidRDefault="6C478B9A" w:rsidP="00CB62A2">
      <w:pPr>
        <w:pStyle w:val="FFABody"/>
      </w:pPr>
      <w:r>
        <w:t>Knowing the different cuts of meat is important for understanding the way those cuts can be used. Use the images of each species (cattle, swine, lamb) and the resource identified below to complete the following:</w:t>
      </w:r>
    </w:p>
    <w:p w14:paraId="129CF729" w14:textId="77777777" w:rsidR="00CB62A2" w:rsidRDefault="00CB62A2" w:rsidP="00CB62A2">
      <w:pPr>
        <w:pStyle w:val="FFABody"/>
      </w:pPr>
    </w:p>
    <w:p w14:paraId="6AEC5A59" w14:textId="3CE61289" w:rsidR="27FE0BE1" w:rsidRDefault="27FE0BE1" w:rsidP="27FE0BE1">
      <w:pPr>
        <w:pStyle w:val="FFABody"/>
        <w:numPr>
          <w:ilvl w:val="0"/>
          <w:numId w:val="29"/>
        </w:numPr>
      </w:pPr>
      <w:r>
        <w:t>Identify the difference between a wholesale and retail cut</w:t>
      </w:r>
      <w:r w:rsidR="007246D0">
        <w:t>.</w:t>
      </w:r>
    </w:p>
    <w:p w14:paraId="4B896583" w14:textId="77777777" w:rsidR="00CB62A2" w:rsidRDefault="27FE0BE1" w:rsidP="00CB62A2">
      <w:pPr>
        <w:pStyle w:val="FFABody"/>
        <w:numPr>
          <w:ilvl w:val="0"/>
          <w:numId w:val="29"/>
        </w:numPr>
      </w:pPr>
      <w:r>
        <w:t xml:space="preserve">Take each species (cattle, swine, lamb) and label the wholesale cuts we get from each animal. Write this on the inside of the animal. </w:t>
      </w:r>
    </w:p>
    <w:p w14:paraId="080159A7" w14:textId="6E7588F6" w:rsidR="0E2FC94F" w:rsidRDefault="7F01D156" w:rsidP="0E2FC94F">
      <w:pPr>
        <w:pStyle w:val="FFABody"/>
        <w:numPr>
          <w:ilvl w:val="0"/>
          <w:numId w:val="29"/>
        </w:numPr>
      </w:pPr>
      <w:r>
        <w:t xml:space="preserve">Identify </w:t>
      </w:r>
      <w:r w:rsidRPr="7F01D156">
        <w:rPr>
          <w:u w:val="single"/>
        </w:rPr>
        <w:t>one</w:t>
      </w:r>
      <w:r>
        <w:t xml:space="preserve"> specific retail cut that comes from each wholesale cut. Draw a line and write this on the outside of the animal. </w:t>
      </w:r>
    </w:p>
    <w:p w14:paraId="165F9438" w14:textId="6B4E1CAE" w:rsidR="0E2FC94F" w:rsidRDefault="00EA51A5" w:rsidP="0E2FC94F">
      <w:pPr>
        <w:pStyle w:val="FFABody"/>
        <w:rPr>
          <w:szCs w:val="18"/>
        </w:rPr>
      </w:pPr>
      <w:r>
        <w:rPr>
          <w:noProof/>
        </w:rPr>
        <w:drawing>
          <wp:anchor distT="0" distB="0" distL="114300" distR="114300" simplePos="0" relativeHeight="251870208" behindDoc="1" locked="0" layoutInCell="1" allowOverlap="1" wp14:anchorId="47868085" wp14:editId="4A65AF49">
            <wp:simplePos x="0" y="0"/>
            <wp:positionH relativeFrom="margin">
              <wp:posOffset>3030220</wp:posOffset>
            </wp:positionH>
            <wp:positionV relativeFrom="paragraph">
              <wp:posOffset>34925</wp:posOffset>
            </wp:positionV>
            <wp:extent cx="3749675" cy="2999740"/>
            <wp:effectExtent l="0" t="0" r="3175" b="0"/>
            <wp:wrapNone/>
            <wp:docPr id="1976379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9675" cy="2999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F27B14" w14:textId="3132F3E3" w:rsidR="002E63F6" w:rsidRDefault="002F7C06" w:rsidP="1CC9D0DA">
      <w:r>
        <w:rPr>
          <w:noProof/>
        </w:rPr>
        <mc:AlternateContent>
          <mc:Choice Requires="wps">
            <w:drawing>
              <wp:inline distT="0" distB="0" distL="0" distR="0" wp14:anchorId="3CA84C14" wp14:editId="267AA2B6">
                <wp:extent cx="2324100" cy="1209675"/>
                <wp:effectExtent l="0" t="0" r="19050" b="28575"/>
                <wp:docPr id="1873796791" name="Rectangle 1"/>
                <wp:cNvGraphicFramePr/>
                <a:graphic xmlns:a="http://schemas.openxmlformats.org/drawingml/2006/main">
                  <a:graphicData uri="http://schemas.microsoft.com/office/word/2010/wordprocessingShape">
                    <wps:wsp>
                      <wps:cNvSpPr/>
                      <wps:spPr>
                        <a:xfrm>
                          <a:off x="0" y="0"/>
                          <a:ext cx="2324100" cy="1209675"/>
                        </a:xfrm>
                        <a:prstGeom prst="rect">
                          <a:avLst/>
                        </a:prstGeom>
                        <a:solidFill>
                          <a:schemeClr val="lt1"/>
                        </a:solidFill>
                        <a:ln>
                          <a:solidFill>
                            <a:srgbClr val="000000"/>
                          </a:solidFill>
                        </a:ln>
                      </wps:spPr>
                      <wps:txbx>
                        <w:txbxContent>
                          <w:p w14:paraId="3C5D851E" w14:textId="77777777" w:rsidR="002F7C06" w:rsidRDefault="002F7C06" w:rsidP="00D044BB">
                            <w:pPr>
                              <w:pStyle w:val="FFABody"/>
                            </w:pPr>
                            <w:r>
                              <w:t xml:space="preserve">Resource: University of Florida, </w:t>
                            </w:r>
                            <w:hyperlink r:id="rId10" w:history="1">
                              <w:r w:rsidRPr="00D044BB">
                                <w:rPr>
                                  <w:rStyle w:val="Hyperlink"/>
                                  <w:rFonts w:cs="Calibri"/>
                                </w:rPr>
                                <w:t>https://animal.ifas.ufl.edu/media/animalifasufledu/animal-sciences-website/extension/youth/meat-resources/identifying_retail_cuts.pdf</w:t>
                              </w:r>
                            </w:hyperlink>
                            <w:r>
                              <w:t xml:space="preserve">  </w:t>
                            </w:r>
                          </w:p>
                        </w:txbxContent>
                      </wps:txbx>
                      <wps:bodyPr anchor="t"/>
                    </wps:wsp>
                  </a:graphicData>
                </a:graphic>
              </wp:inline>
            </w:drawing>
          </mc:Choice>
          <mc:Fallback>
            <w:pict>
              <v:rect w14:anchorId="3CA84C14" id="Rectangle 1" o:spid="_x0000_s1040" style="width:183pt;height:9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" fillcolor="white [3201]">
                <v:textbox>
                  <w:txbxContent>
                    <w:p w14:paraId="3C5D851E" w14:textId="77777777" w:rsidR="002F7C06" w:rsidRDefault="002F7C06" w:rsidP="00D044BB">
                      <w:pPr>
                        <w:pStyle w:val="FFABody"/>
                      </w:pPr>
                      <w:r>
                        <w:t xml:space="preserve">Resource: University of Florida, </w:t>
                      </w:r>
                      <w:hyperlink r:id="rId11" w:history="1">
                        <w:r w:rsidRPr="00D044BB">
                          <w:rPr>
                            <w:rStyle w:val="Hyperlink"/>
                            <w:rFonts w:cs="Calibri"/>
                          </w:rPr>
                          <w:t>https://animal.ifas.ufl.edu/media/animalifasufledu/animal-sciences-website/extension/youth/meat-resources/identifying_retail_cuts.pdf</w:t>
                        </w:r>
                      </w:hyperlink>
                      <w:r>
                        <w:t xml:space="preserve">  </w:t>
                      </w:r>
                    </w:p>
                  </w:txbxContent>
                </v:textbox>
                <w10:anchorlock/>
              </v:rect>
            </w:pict>
          </mc:Fallback>
        </mc:AlternateContent>
      </w:r>
    </w:p>
    <w:p w14:paraId="3B4BC5EC" w14:textId="1EA4A29F" w:rsidR="008525B6" w:rsidRDefault="00EA51A5" w:rsidP="1CC9D0DA">
      <w:pPr>
        <w:pStyle w:val="FFABody"/>
      </w:pPr>
      <w:r>
        <w:rPr>
          <w:noProof/>
          <w:color w:val="E1251B"/>
        </w:rPr>
        <w:drawing>
          <wp:anchor distT="0" distB="0" distL="114300" distR="114300" simplePos="0" relativeHeight="251868160" behindDoc="1" locked="0" layoutInCell="1" allowOverlap="1" wp14:anchorId="5A92C732" wp14:editId="6F211374">
            <wp:simplePos x="0" y="0"/>
            <wp:positionH relativeFrom="margin">
              <wp:posOffset>-379095</wp:posOffset>
            </wp:positionH>
            <wp:positionV relativeFrom="paragraph">
              <wp:posOffset>1619885</wp:posOffset>
            </wp:positionV>
            <wp:extent cx="3989070" cy="3280410"/>
            <wp:effectExtent l="0" t="0" r="0" b="0"/>
            <wp:wrapNone/>
            <wp:docPr id="15626222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9070" cy="3280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07A64BEE" wp14:editId="16445DE4">
                <wp:extent cx="2324100" cy="1209675"/>
                <wp:effectExtent l="0" t="0" r="19050" b="28575"/>
                <wp:docPr id="2073086726" name="Rectangle 1"/>
                <wp:cNvGraphicFramePr/>
                <a:graphic xmlns:a="http://schemas.openxmlformats.org/drawingml/2006/main">
                  <a:graphicData uri="http://schemas.microsoft.com/office/word/2010/wordprocessingShape">
                    <wps:wsp>
                      <wps:cNvSpPr/>
                      <wps:spPr>
                        <a:xfrm>
                          <a:off x="0" y="0"/>
                          <a:ext cx="2324100" cy="1209675"/>
                        </a:xfrm>
                        <a:prstGeom prst="rect">
                          <a:avLst/>
                        </a:prstGeom>
                        <a:solidFill>
                          <a:schemeClr val="lt1"/>
                        </a:solidFill>
                        <a:ln>
                          <a:solidFill>
                            <a:srgbClr val="000000"/>
                          </a:solidFill>
                        </a:ln>
                      </wps:spPr>
                      <wps:txbx>
                        <w:txbxContent>
                          <w:p w14:paraId="4F42EC2C" w14:textId="77777777" w:rsidR="002F7C06" w:rsidRDefault="002F7C06" w:rsidP="002F7C06">
                            <w:pPr>
                              <w:pStyle w:val="FFABody"/>
                            </w:pPr>
                            <w:r>
                              <w:t xml:space="preserve">What is the difference between a wholesale cut and a retail cut of meat?  </w:t>
                            </w:r>
                          </w:p>
                        </w:txbxContent>
                      </wps:txbx>
                      <wps:bodyPr anchor="t"/>
                    </wps:wsp>
                  </a:graphicData>
                </a:graphic>
              </wp:inline>
            </w:drawing>
          </mc:Choice>
          <mc:Fallback>
            <w:pict>
              <v:rect w14:anchorId="07A64BEE" id="_x0000_s1041" style="width:183pt;height:9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" fillcolor="white [3201]">
                <v:textbox>
                  <w:txbxContent>
                    <w:p w14:paraId="4F42EC2C" w14:textId="77777777" w:rsidR="002F7C06" w:rsidRDefault="002F7C06" w:rsidP="002F7C06">
                      <w:pPr>
                        <w:pStyle w:val="FFABody"/>
                      </w:pPr>
                      <w:r>
                        <w:t xml:space="preserve">What is the difference between a wholesale cut and a retail cut of meat?  </w:t>
                      </w:r>
                    </w:p>
                  </w:txbxContent>
                </v:textbox>
                <w10:anchorlock/>
              </v:rect>
            </w:pict>
          </mc:Fallback>
        </mc:AlternateContent>
      </w:r>
    </w:p>
    <w:p w14:paraId="456E74EA" w14:textId="7E9675E3" w:rsidR="008525B6" w:rsidRDefault="008525B6" w:rsidP="008525B6">
      <w:pPr>
        <w:pStyle w:val="SubHeadings"/>
      </w:pPr>
    </w:p>
    <w:p w14:paraId="5E56F4A6" w14:textId="4F13E8F1" w:rsidR="008525B6" w:rsidRDefault="008525B6" w:rsidP="008525B6">
      <w:pPr>
        <w:pStyle w:val="SubHeadings"/>
      </w:pPr>
    </w:p>
    <w:p w14:paraId="4E7FDD78" w14:textId="66802814" w:rsidR="008525B6" w:rsidRDefault="008525B6" w:rsidP="008525B6">
      <w:pPr>
        <w:pStyle w:val="SubHeadings"/>
      </w:pPr>
    </w:p>
    <w:p w14:paraId="0A090405" w14:textId="41831AB0" w:rsidR="008525B6" w:rsidRDefault="008525B6" w:rsidP="008525B6">
      <w:pPr>
        <w:pStyle w:val="SubHeadings"/>
      </w:pPr>
    </w:p>
    <w:p w14:paraId="33866F12" w14:textId="262A4D14" w:rsidR="008525B6" w:rsidRDefault="008525B6" w:rsidP="008525B6">
      <w:pPr>
        <w:pStyle w:val="SubHeadings"/>
      </w:pPr>
    </w:p>
    <w:p w14:paraId="4E1B01C5" w14:textId="3FDBC37E" w:rsidR="008525B6" w:rsidRDefault="00EA51A5" w:rsidP="008525B6">
      <w:pPr>
        <w:pStyle w:val="SubHeadings"/>
      </w:pPr>
      <w:r>
        <w:rPr>
          <w:noProof/>
          <w:color w:val="E1251B"/>
        </w:rPr>
        <w:drawing>
          <wp:anchor distT="0" distB="0" distL="114300" distR="114300" simplePos="0" relativeHeight="251869184" behindDoc="1" locked="0" layoutInCell="1" allowOverlap="1" wp14:anchorId="63CED023" wp14:editId="6433CABF">
            <wp:simplePos x="0" y="0"/>
            <wp:positionH relativeFrom="margin">
              <wp:posOffset>3147060</wp:posOffset>
            </wp:positionH>
            <wp:positionV relativeFrom="paragraph">
              <wp:posOffset>56516</wp:posOffset>
            </wp:positionV>
            <wp:extent cx="4069080" cy="3185160"/>
            <wp:effectExtent l="0" t="0" r="7620" b="0"/>
            <wp:wrapNone/>
            <wp:docPr id="48256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3300" t="6339" r="3965" b="2278"/>
                    <a:stretch/>
                  </pic:blipFill>
                  <pic:spPr bwMode="auto">
                    <a:xfrm>
                      <a:off x="0" y="0"/>
                      <a:ext cx="4069080" cy="3185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7F5168" w14:textId="4F8DC486" w:rsidR="008525B6" w:rsidRDefault="008525B6" w:rsidP="008525B6">
      <w:pPr>
        <w:pStyle w:val="SubHeadings"/>
      </w:pPr>
    </w:p>
    <w:p w14:paraId="29B81B66" w14:textId="1CC09008" w:rsidR="008525B6" w:rsidRDefault="008525B6" w:rsidP="0E2FC94F">
      <w:pPr>
        <w:pStyle w:val="FFABody"/>
      </w:pPr>
    </w:p>
    <w:p w14:paraId="0E40AAFA" w14:textId="0B5CCF13" w:rsidR="008525B6" w:rsidRDefault="008525B6" w:rsidP="008525B6">
      <w:pPr>
        <w:pStyle w:val="SubHeadings"/>
      </w:pPr>
    </w:p>
    <w:p w14:paraId="1A9DA523" w14:textId="6BF8BA27" w:rsidR="008525B6" w:rsidRDefault="008525B6" w:rsidP="008525B6">
      <w:pPr>
        <w:pStyle w:val="SubHeadings"/>
      </w:pPr>
    </w:p>
    <w:p w14:paraId="347E6298" w14:textId="35BE75AC" w:rsidR="008525B6" w:rsidRDefault="008525B6" w:rsidP="008525B6">
      <w:pPr>
        <w:pStyle w:val="SubHeadings"/>
      </w:pPr>
    </w:p>
    <w:p w14:paraId="291FD8A1" w14:textId="5EA5AD4A" w:rsidR="008525B6" w:rsidRDefault="008525B6" w:rsidP="008525B6">
      <w:pPr>
        <w:pStyle w:val="SubHeadings"/>
      </w:pPr>
    </w:p>
    <w:p w14:paraId="1F5E28D8" w14:textId="3CE78DDA" w:rsidR="008525B6" w:rsidRDefault="008525B6" w:rsidP="008525B6">
      <w:pPr>
        <w:pStyle w:val="SubHeadings"/>
      </w:pPr>
    </w:p>
    <w:p w14:paraId="58EE7822" w14:textId="18978150" w:rsidR="008525B6" w:rsidRDefault="008525B6" w:rsidP="008525B6">
      <w:pPr>
        <w:pStyle w:val="SubHeadings"/>
      </w:pPr>
    </w:p>
    <w:p w14:paraId="25316A55" w14:textId="15E296CF" w:rsidR="008525B6" w:rsidRDefault="008525B6" w:rsidP="008525B6">
      <w:pPr>
        <w:pStyle w:val="SubHeadings"/>
      </w:pPr>
    </w:p>
    <w:p w14:paraId="2EE07945" w14:textId="7A5BB09F" w:rsidR="008525B6" w:rsidRDefault="008525B6" w:rsidP="008525B6">
      <w:pPr>
        <w:pStyle w:val="SubHeadings"/>
      </w:pPr>
    </w:p>
    <w:p w14:paraId="1667F113" w14:textId="2DA1351E" w:rsidR="1CC9D0DA" w:rsidRDefault="00EA51A5" w:rsidP="00AB707D">
      <w:pPr>
        <w:pStyle w:val="FFABody"/>
        <w:tabs>
          <w:tab w:val="left" w:pos="9684"/>
        </w:tabs>
      </w:pPr>
      <w:r>
        <w:tab/>
      </w:r>
    </w:p>
    <w:p w14:paraId="251B34AC" w14:textId="6072F656" w:rsidR="1CC9D0DA" w:rsidRDefault="1CC9D0DA" w:rsidP="1CC9D0DA">
      <w:pPr>
        <w:pStyle w:val="FFABody"/>
      </w:pPr>
    </w:p>
    <w:p w14:paraId="166FC4A1" w14:textId="1FC58379" w:rsidR="1CC9D0DA" w:rsidRDefault="1CC9D0DA" w:rsidP="1CC9D0DA">
      <w:pPr>
        <w:pStyle w:val="FFABody"/>
      </w:pPr>
    </w:p>
    <w:p w14:paraId="74AED37E" w14:textId="656A3EF6" w:rsidR="1CC9D0DA" w:rsidRDefault="1CC9D0DA" w:rsidP="1CC9D0DA">
      <w:pPr>
        <w:pStyle w:val="FFABody"/>
      </w:pPr>
    </w:p>
    <w:p w14:paraId="747747DE" w14:textId="22429575" w:rsidR="008525B6" w:rsidRDefault="008525B6" w:rsidP="008525B6">
      <w:pPr>
        <w:pStyle w:val="SubHeadings"/>
      </w:pPr>
    </w:p>
    <w:p w14:paraId="07DC9A6D" w14:textId="5D886CF0" w:rsidR="1CC9D0DA" w:rsidRDefault="1CC9D0DA" w:rsidP="1CC9D0DA">
      <w:pPr>
        <w:pStyle w:val="FFABody"/>
      </w:pPr>
    </w:p>
    <w:p w14:paraId="7240B9A9" w14:textId="77777777" w:rsidR="002F7C06" w:rsidRDefault="002F7C06">
      <w:pPr>
        <w:rPr>
          <w:rFonts w:ascii="DM Serif Text" w:hAnsi="DM Serif Text"/>
          <w:color w:val="16274A"/>
          <w:sz w:val="20"/>
        </w:rPr>
      </w:pPr>
      <w:r>
        <w:br w:type="page"/>
      </w:r>
    </w:p>
    <w:p w14:paraId="4BC5B91C" w14:textId="19411EA1" w:rsidR="008525B6" w:rsidRDefault="0E2FC94F" w:rsidP="008525B6">
      <w:pPr>
        <w:pStyle w:val="SubHeadings"/>
      </w:pPr>
      <w:r>
        <w:lastRenderedPageBreak/>
        <w:t>Part 3</w:t>
      </w:r>
    </w:p>
    <w:p w14:paraId="0FDF2AF2" w14:textId="77777777" w:rsidR="008525B6" w:rsidRDefault="008525B6" w:rsidP="008525B6">
      <w:pPr>
        <w:pStyle w:val="LPSectionTitles"/>
      </w:pPr>
      <w:r>
        <w:t>Directions:</w:t>
      </w:r>
    </w:p>
    <w:p w14:paraId="2E9AA951" w14:textId="7D862253" w:rsidR="004F5B65" w:rsidRDefault="7F01D156" w:rsidP="008525B6">
      <w:pPr>
        <w:pStyle w:val="FFABody"/>
      </w:pPr>
      <w:r>
        <w:t xml:space="preserve">Learn which everyday products come from animal products. Choose one animal (beef cow, dairy cow, pig, </w:t>
      </w:r>
      <w:proofErr w:type="gramStart"/>
      <w:r>
        <w:t>sheep</w:t>
      </w:r>
      <w:proofErr w:type="gramEnd"/>
      <w:r>
        <w:t xml:space="preserve"> or goat), and use the resource below to complete the following activity: </w:t>
      </w:r>
    </w:p>
    <w:p w14:paraId="798228EE" w14:textId="77777777" w:rsidR="006B720D" w:rsidRDefault="006B720D" w:rsidP="008525B6">
      <w:pPr>
        <w:pStyle w:val="FFABody"/>
      </w:pPr>
    </w:p>
    <w:p w14:paraId="3B583F1E" w14:textId="77777777" w:rsidR="00CB62A2" w:rsidRDefault="006B720D" w:rsidP="00CB62A2">
      <w:pPr>
        <w:pStyle w:val="FFABody"/>
        <w:numPr>
          <w:ilvl w:val="0"/>
          <w:numId w:val="30"/>
        </w:numPr>
      </w:pPr>
      <w:r>
        <w:t xml:space="preserve">Sketch a picture of your chosen animal. </w:t>
      </w:r>
    </w:p>
    <w:p w14:paraId="1C627798" w14:textId="48922297" w:rsidR="00CB62A2" w:rsidRDefault="7F01D156" w:rsidP="00CB62A2">
      <w:pPr>
        <w:pStyle w:val="FFABody"/>
        <w:numPr>
          <w:ilvl w:val="0"/>
          <w:numId w:val="30"/>
        </w:numPr>
      </w:pPr>
      <w:r>
        <w:t xml:space="preserve">Identify at least </w:t>
      </w:r>
      <w:r w:rsidRPr="7F01D156">
        <w:rPr>
          <w:u w:val="single"/>
        </w:rPr>
        <w:t>10</w:t>
      </w:r>
      <w:r>
        <w:t xml:space="preserve"> byproducts that come from that animal. </w:t>
      </w:r>
    </w:p>
    <w:p w14:paraId="5C7B5F8A" w14:textId="57D86973" w:rsidR="005B19EF" w:rsidRDefault="7F01D156" w:rsidP="00CB62A2">
      <w:pPr>
        <w:pStyle w:val="FFABody"/>
        <w:numPr>
          <w:ilvl w:val="0"/>
          <w:numId w:val="30"/>
        </w:numPr>
      </w:pPr>
      <w:r>
        <w:t xml:space="preserve">Write those products inside the </w:t>
      </w:r>
      <w:proofErr w:type="gramStart"/>
      <w:r>
        <w:t>animal, and</w:t>
      </w:r>
      <w:proofErr w:type="gramEnd"/>
      <w:r>
        <w:t xml:space="preserve"> list the part of the animal they come from. </w:t>
      </w:r>
    </w:p>
    <w:p w14:paraId="4A34666B" w14:textId="47590E9C" w:rsidR="1F061C2D" w:rsidRDefault="00CC3B67" w:rsidP="1F061C2D">
      <w:pPr>
        <w:pStyle w:val="FFABody"/>
        <w:numPr>
          <w:ilvl w:val="0"/>
          <w:numId w:val="30"/>
        </w:numPr>
        <w:rPr>
          <w:szCs w:val="18"/>
        </w:rPr>
      </w:pPr>
      <w:r w:rsidRPr="00CC3B67">
        <w:rPr>
          <w:szCs w:val="18"/>
        </w:rPr>
        <w:t xml:space="preserve">Answer the discussion question below. </w:t>
      </w:r>
    </w:p>
    <w:p w14:paraId="73FB80D5" w14:textId="3F0D67D2" w:rsidR="00CC3B67" w:rsidRDefault="00CC3B67" w:rsidP="00CC3B67">
      <w:pPr>
        <w:pStyle w:val="FFABody"/>
        <w:rPr>
          <w:szCs w:val="18"/>
        </w:rPr>
      </w:pPr>
    </w:p>
    <w:p w14:paraId="61780B84" w14:textId="47C2233E" w:rsidR="00CC3B67" w:rsidRDefault="00CC3B67" w:rsidP="00CC3B67">
      <w:pPr>
        <w:pStyle w:val="FFABody"/>
        <w:rPr>
          <w:szCs w:val="18"/>
        </w:rPr>
      </w:pPr>
    </w:p>
    <w:p w14:paraId="7912B934" w14:textId="48C3D39D" w:rsidR="008525B6" w:rsidRDefault="00CC3B67" w:rsidP="008525B6">
      <w:pPr>
        <w:pStyle w:val="FFABody"/>
      </w:pPr>
      <w:r>
        <w:rPr>
          <w:noProof/>
        </w:rPr>
        <mc:AlternateContent>
          <mc:Choice Requires="wps">
            <w:drawing>
              <wp:inline distT="0" distB="0" distL="114300" distR="114300" wp14:anchorId="506A0AD2" wp14:editId="4F7DD5D5">
                <wp:extent cx="1387475" cy="1320580"/>
                <wp:effectExtent l="114300" t="114300" r="117475" b="108585"/>
                <wp:docPr id="1319557818" name="Text Box 1530197363"/>
                <wp:cNvGraphicFramePr/>
                <a:graphic xmlns:a="http://schemas.openxmlformats.org/drawingml/2006/main">
                  <a:graphicData uri="http://schemas.microsoft.com/office/word/2010/wordprocessingShape">
                    <wps:wsp>
                      <wps:cNvSpPr txBox="1"/>
                      <wps:spPr>
                        <a:xfrm rot="21070892">
                          <a:off x="0" y="0"/>
                          <a:ext cx="1387475" cy="1320580"/>
                        </a:xfrm>
                        <a:prstGeom prst="rect">
                          <a:avLst/>
                        </a:prstGeom>
                        <a:solidFill>
                          <a:schemeClr val="lt1"/>
                        </a:solidFill>
                        <a:ln w="6350">
                          <a:solidFill>
                            <a:prstClr val="black"/>
                          </a:solidFill>
                        </a:ln>
                      </wps:spPr>
                      <wps:txbx>
                        <w:txbxContent>
                          <w:p w14:paraId="1C842FCA" w14:textId="5D25EE1A" w:rsidR="00B91389" w:rsidRDefault="00B91389" w:rsidP="00B91389">
                            <w:pPr>
                              <w:pStyle w:val="FFABody"/>
                            </w:pPr>
                            <w:r>
                              <w:t xml:space="preserve">Resource: Farm Credit of Virginia, </w:t>
                            </w:r>
                            <w:hyperlink r:id="rId14" w:history="1">
                              <w:r w:rsidR="00972EB9" w:rsidRPr="001E625C">
                                <w:rPr>
                                  <w:rStyle w:val="Hyperlink"/>
                                </w:rPr>
                                <w:t>https://www.farmcreditofvirginias.com/knowledge-center/educator-resources/everything-but-the</w:t>
                              </w:r>
                            </w:hyperlink>
                            <w:r w:rsidR="00972EB9">
                              <w:t xml:space="preserve"> </w:t>
                            </w:r>
                          </w:p>
                          <w:p w14:paraId="7B85A220" w14:textId="162A1095" w:rsidR="00B91389" w:rsidRDefault="00B91389" w:rsidP="00B9138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06A0AD2" id="Text Box 1530197363" o:spid="_x0000_s1042" type="#_x0000_t202" style="width:109.25pt;height:104pt;rotation:-577927fd;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" fillcolor="white [3201]" strokeweight=".5pt">
                <v:textbox>
                  <w:txbxContent>
                    <w:p w14:paraId="1C842FCA" w14:textId="5D25EE1A" w:rsidR="00B91389" w:rsidRDefault="00B91389" w:rsidP="00B91389">
                      <w:pPr>
                        <w:pStyle w:val="FFABody"/>
                      </w:pPr>
                      <w:r>
                        <w:t xml:space="preserve">Resource: Farm Credit of Virginia, </w:t>
                      </w:r>
                      <w:hyperlink r:id="rId15" w:history="1">
                        <w:r w:rsidR="00972EB9" w:rsidRPr="001E625C">
                          <w:rPr>
                            <w:rStyle w:val="Hyperlink"/>
                          </w:rPr>
                          <w:t>https://www.farmcreditofvirginias.com/knowledge-center/educator-resources/everything-but-the</w:t>
                        </w:r>
                      </w:hyperlink>
                      <w:r w:rsidR="00972EB9">
                        <w:t xml:space="preserve"> </w:t>
                      </w:r>
                    </w:p>
                    <w:p w14:paraId="7B85A220" w14:textId="162A1095" w:rsidR="00B91389" w:rsidRDefault="00B91389" w:rsidP="00B91389">
                      <w:pPr>
                        <w:pStyle w:val="FFABody"/>
                      </w:pPr>
                    </w:p>
                  </w:txbxContent>
                </v:textbox>
                <w10:anchorlock/>
              </v:shape>
            </w:pict>
          </mc:Fallback>
        </mc:AlternateContent>
      </w:r>
    </w:p>
    <w:p w14:paraId="656024E4" w14:textId="77777777" w:rsidR="005E5425" w:rsidRDefault="005E5425" w:rsidP="008525B6">
      <w:pPr>
        <w:pStyle w:val="FFABody"/>
      </w:pPr>
    </w:p>
    <w:p w14:paraId="0D3A0193" w14:textId="12230AC0" w:rsidR="005E5425" w:rsidRDefault="005E5425" w:rsidP="008525B6">
      <w:pPr>
        <w:pStyle w:val="FFABody"/>
      </w:pPr>
      <w:r>
        <w:rPr>
          <w:noProof/>
        </w:rPr>
        <mc:AlternateContent>
          <mc:Choice Requires="wps">
            <w:drawing>
              <wp:anchor distT="0" distB="0" distL="114300" distR="114300" simplePos="0" relativeHeight="251930624" behindDoc="0" locked="0" layoutInCell="1" allowOverlap="1" wp14:anchorId="4D67C8E7" wp14:editId="01ED2E5E">
                <wp:simplePos x="0" y="0"/>
                <wp:positionH relativeFrom="margin">
                  <wp:align>left</wp:align>
                </wp:positionH>
                <wp:positionV relativeFrom="margin">
                  <wp:align>bottom</wp:align>
                </wp:positionV>
                <wp:extent cx="6768465" cy="2562225"/>
                <wp:effectExtent l="0" t="0" r="13335" b="28575"/>
                <wp:wrapNone/>
                <wp:docPr id="251231696" name="Rectangle 1"/>
                <wp:cNvGraphicFramePr/>
                <a:graphic xmlns:a="http://schemas.openxmlformats.org/drawingml/2006/main">
                  <a:graphicData uri="http://schemas.microsoft.com/office/word/2010/wordprocessingShape">
                    <wps:wsp>
                      <wps:cNvSpPr/>
                      <wps:spPr>
                        <a:xfrm>
                          <a:off x="0" y="0"/>
                          <a:ext cx="6768465" cy="2562225"/>
                        </a:xfrm>
                        <a:prstGeom prst="rect">
                          <a:avLst/>
                        </a:prstGeom>
                        <a:solidFill>
                          <a:schemeClr val="lt1"/>
                        </a:solidFill>
                        <a:ln>
                          <a:solidFill>
                            <a:srgbClr val="000000"/>
                          </a:solidFill>
                        </a:ln>
                      </wps:spPr>
                      <wps:txbx>
                        <w:txbxContent>
                          <w:p w14:paraId="2DCF5FF1" w14:textId="77777777" w:rsidR="001A13BF" w:rsidRDefault="00846FCD" w:rsidP="00D044BB">
                            <w:pPr>
                              <w:pStyle w:val="FFABody"/>
                            </w:pPr>
                            <w:r>
                              <w:t xml:space="preserve">Discussion Question: </w:t>
                            </w:r>
                          </w:p>
                          <w:p w14:paraId="07A07B38" w14:textId="31DBFBF0" w:rsidR="001A13BF" w:rsidRDefault="00846FCD" w:rsidP="00D044BB">
                            <w:pPr>
                              <w:pStyle w:val="FFABody"/>
                            </w:pPr>
                            <w:r>
                              <w:t>How many of these animal byproducts do you use in your everyday life</w:t>
                            </w:r>
                            <w:r w:rsidR="00086BEB">
                              <w:t>,</w:t>
                            </w:r>
                            <w:r>
                              <w:t xml:space="preserve"> and how would your life be impacted if you didn</w:t>
                            </w:r>
                            <w:r w:rsidR="00086BEB">
                              <w:t>’</w:t>
                            </w:r>
                            <w:r>
                              <w:t xml:space="preserve">t have access to them? </w:t>
                            </w:r>
                          </w:p>
                        </w:txbxContent>
                      </wps:txbx>
                      <wps:bodyPr anchor="t"/>
                    </wps:wsp>
                  </a:graphicData>
                </a:graphic>
                <wp14:sizeRelH relativeFrom="page">
                  <wp14:pctWidth>0</wp14:pctWidth>
                </wp14:sizeRelH>
                <wp14:sizeRelV relativeFrom="page">
                  <wp14:pctHeight>0</wp14:pctHeight>
                </wp14:sizeRelV>
              </wp:anchor>
            </w:drawing>
          </mc:Choice>
          <mc:Fallback>
            <w:pict>
              <v:rect w14:anchorId="4D67C8E7" id="_x0000_s1043" style="position:absolute;margin-left:0;margin-top:0;width:532.95pt;height:201.75pt;z-index:251930624;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" fillcolor="white [3201]">
                <v:textbox>
                  <w:txbxContent>
                    <w:p w14:paraId="2DCF5FF1" w14:textId="77777777" w:rsidR="001A13BF" w:rsidRDefault="00846FCD" w:rsidP="00D044BB">
                      <w:pPr>
                        <w:pStyle w:val="FFABody"/>
                      </w:pPr>
                      <w:r>
                        <w:t xml:space="preserve">Discussion Question: </w:t>
                      </w:r>
                    </w:p>
                    <w:p w14:paraId="07A07B38" w14:textId="31DBFBF0" w:rsidR="001A13BF" w:rsidRDefault="00846FCD" w:rsidP="00D044BB">
                      <w:pPr>
                        <w:pStyle w:val="FFABody"/>
                      </w:pPr>
                      <w:r>
                        <w:t>How many of these animal byproducts do you use in your everyday life</w:t>
                      </w:r>
                      <w:r w:rsidR="00086BEB">
                        <w:t>,</w:t>
                      </w:r>
                      <w:r>
                        <w:t xml:space="preserve"> and how would your life be impacted if you didn</w:t>
                      </w:r>
                      <w:r w:rsidR="00086BEB">
                        <w:t>’</w:t>
                      </w:r>
                      <w:r>
                        <w:t xml:space="preserve">t have access to them? </w:t>
                      </w:r>
                    </w:p>
                  </w:txbxContent>
                </v:textbox>
                <w10:wrap anchorx="margin" anchory="margin"/>
              </v:rect>
            </w:pict>
          </mc:Fallback>
        </mc:AlternateContent>
      </w:r>
    </w:p>
    <w:sectPr w:rsidR="005E5425" w:rsidSect="00B45C89">
      <w:headerReference w:type="default" r:id="rId16"/>
      <w:footerReference w:type="default" r:id="rId17"/>
      <w:headerReference w:type="first" r:id="rId18"/>
      <w:footerReference w:type="first" r:id="rId1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2F4EA" w14:textId="77777777" w:rsidR="00B45C89" w:rsidRDefault="00B45C89" w:rsidP="00CB2E3C">
      <w:pPr>
        <w:spacing w:after="0" w:line="240" w:lineRule="auto"/>
      </w:pPr>
      <w:r>
        <w:separator/>
      </w:r>
    </w:p>
  </w:endnote>
  <w:endnote w:type="continuationSeparator" w:id="0">
    <w:p w14:paraId="5A30DBE4" w14:textId="77777777" w:rsidR="00B45C89" w:rsidRDefault="00B45C89"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A4D7" w14:textId="75FD6523" w:rsidR="005E5425" w:rsidRDefault="005E5425">
    <w:pPr>
      <w:pStyle w:val="Footer"/>
    </w:pPr>
    <w:r w:rsidRPr="005E5425">
      <w:t>©National FFA Organization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6667" w14:textId="25FE53BD" w:rsidR="005E5425" w:rsidRDefault="005E5425">
    <w:pPr>
      <w:pStyle w:val="Footer"/>
    </w:pPr>
    <w:r>
      <w:rPr>
        <w:rFonts w:ascii="Verdana" w:hAnsi="Verdana" w:cs="Arial"/>
        <w:sz w:val="17"/>
        <w:szCs w:val="17"/>
      </w:rPr>
      <w:t>©National FFA Organization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BA4FE" w14:textId="77777777" w:rsidR="00B45C89" w:rsidRDefault="00B45C89" w:rsidP="00CB2E3C">
      <w:pPr>
        <w:spacing w:after="0" w:line="240" w:lineRule="auto"/>
      </w:pPr>
      <w:r>
        <w:separator/>
      </w:r>
    </w:p>
  </w:footnote>
  <w:footnote w:type="continuationSeparator" w:id="0">
    <w:p w14:paraId="079C495B" w14:textId="77777777" w:rsidR="00B45C89" w:rsidRDefault="00B45C89"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6A7B" w14:textId="77777777" w:rsidR="004E0211" w:rsidRDefault="004E0211"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DFBA8" w14:textId="07056682" w:rsidR="004E0211" w:rsidRDefault="004E0211" w:rsidP="004E0211">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96C90"/>
    <w:multiLevelType w:val="hybridMultilevel"/>
    <w:tmpl w:val="06AAE0D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D7095C"/>
    <w:multiLevelType w:val="hybridMultilevel"/>
    <w:tmpl w:val="95E4C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0C1149"/>
    <w:multiLevelType w:val="hybridMultilevel"/>
    <w:tmpl w:val="ADF65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2D4935"/>
    <w:multiLevelType w:val="hybridMultilevel"/>
    <w:tmpl w:val="732E38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F02C1"/>
    <w:multiLevelType w:val="hybridMultilevel"/>
    <w:tmpl w:val="B0DC9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C98E63"/>
    <w:multiLevelType w:val="hybridMultilevel"/>
    <w:tmpl w:val="25442A90"/>
    <w:lvl w:ilvl="0" w:tplc="4A423F74">
      <w:start w:val="1"/>
      <w:numFmt w:val="bullet"/>
      <w:lvlText w:val=""/>
      <w:lvlJc w:val="left"/>
      <w:pPr>
        <w:ind w:left="720" w:hanging="360"/>
      </w:pPr>
      <w:rPr>
        <w:rFonts w:ascii="Symbol" w:hAnsi="Symbol" w:hint="default"/>
      </w:rPr>
    </w:lvl>
    <w:lvl w:ilvl="1" w:tplc="977E3584">
      <w:start w:val="1"/>
      <w:numFmt w:val="bullet"/>
      <w:lvlText w:val="o"/>
      <w:lvlJc w:val="left"/>
      <w:pPr>
        <w:ind w:left="1440" w:hanging="360"/>
      </w:pPr>
      <w:rPr>
        <w:rFonts w:ascii="Courier New" w:hAnsi="Courier New" w:hint="default"/>
      </w:rPr>
    </w:lvl>
    <w:lvl w:ilvl="2" w:tplc="853831FA">
      <w:start w:val="1"/>
      <w:numFmt w:val="bullet"/>
      <w:lvlText w:val=""/>
      <w:lvlJc w:val="left"/>
      <w:pPr>
        <w:ind w:left="2160" w:hanging="360"/>
      </w:pPr>
      <w:rPr>
        <w:rFonts w:ascii="Wingdings" w:hAnsi="Wingdings" w:hint="default"/>
      </w:rPr>
    </w:lvl>
    <w:lvl w:ilvl="3" w:tplc="A8E29A72">
      <w:start w:val="1"/>
      <w:numFmt w:val="bullet"/>
      <w:lvlText w:val=""/>
      <w:lvlJc w:val="left"/>
      <w:pPr>
        <w:ind w:left="2880" w:hanging="360"/>
      </w:pPr>
      <w:rPr>
        <w:rFonts w:ascii="Symbol" w:hAnsi="Symbol" w:hint="default"/>
      </w:rPr>
    </w:lvl>
    <w:lvl w:ilvl="4" w:tplc="A266AE50">
      <w:start w:val="1"/>
      <w:numFmt w:val="bullet"/>
      <w:lvlText w:val="o"/>
      <w:lvlJc w:val="left"/>
      <w:pPr>
        <w:ind w:left="3600" w:hanging="360"/>
      </w:pPr>
      <w:rPr>
        <w:rFonts w:ascii="Courier New" w:hAnsi="Courier New" w:hint="default"/>
      </w:rPr>
    </w:lvl>
    <w:lvl w:ilvl="5" w:tplc="C2E430E2">
      <w:start w:val="1"/>
      <w:numFmt w:val="bullet"/>
      <w:lvlText w:val=""/>
      <w:lvlJc w:val="left"/>
      <w:pPr>
        <w:ind w:left="4320" w:hanging="360"/>
      </w:pPr>
      <w:rPr>
        <w:rFonts w:ascii="Wingdings" w:hAnsi="Wingdings" w:hint="default"/>
      </w:rPr>
    </w:lvl>
    <w:lvl w:ilvl="6" w:tplc="B400D490">
      <w:start w:val="1"/>
      <w:numFmt w:val="bullet"/>
      <w:lvlText w:val=""/>
      <w:lvlJc w:val="left"/>
      <w:pPr>
        <w:ind w:left="5040" w:hanging="360"/>
      </w:pPr>
      <w:rPr>
        <w:rFonts w:ascii="Symbol" w:hAnsi="Symbol" w:hint="default"/>
      </w:rPr>
    </w:lvl>
    <w:lvl w:ilvl="7" w:tplc="3A74F1EC">
      <w:start w:val="1"/>
      <w:numFmt w:val="bullet"/>
      <w:lvlText w:val="o"/>
      <w:lvlJc w:val="left"/>
      <w:pPr>
        <w:ind w:left="5760" w:hanging="360"/>
      </w:pPr>
      <w:rPr>
        <w:rFonts w:ascii="Courier New" w:hAnsi="Courier New" w:hint="default"/>
      </w:rPr>
    </w:lvl>
    <w:lvl w:ilvl="8" w:tplc="A41AEB38">
      <w:start w:val="1"/>
      <w:numFmt w:val="bullet"/>
      <w:lvlText w:val=""/>
      <w:lvlJc w:val="left"/>
      <w:pPr>
        <w:ind w:left="6480" w:hanging="360"/>
      </w:pPr>
      <w:rPr>
        <w:rFonts w:ascii="Wingdings" w:hAnsi="Wingdings" w:hint="default"/>
      </w:rPr>
    </w:lvl>
  </w:abstractNum>
  <w:abstractNum w:abstractNumId="7" w15:restartNumberingAfterBreak="0">
    <w:nsid w:val="21224B3E"/>
    <w:multiLevelType w:val="hybridMultilevel"/>
    <w:tmpl w:val="AF32C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5E03A6"/>
    <w:multiLevelType w:val="hybridMultilevel"/>
    <w:tmpl w:val="C8BC8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104BD"/>
    <w:multiLevelType w:val="hybridMultilevel"/>
    <w:tmpl w:val="F3F47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815808"/>
    <w:multiLevelType w:val="hybridMultilevel"/>
    <w:tmpl w:val="DA242E9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D143CF"/>
    <w:multiLevelType w:val="hybridMultilevel"/>
    <w:tmpl w:val="3E5253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34EF4"/>
    <w:multiLevelType w:val="hybridMultilevel"/>
    <w:tmpl w:val="A238CC2C"/>
    <w:lvl w:ilvl="0" w:tplc="4566C85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8E2BF2"/>
    <w:multiLevelType w:val="hybridMultilevel"/>
    <w:tmpl w:val="359CE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E56759"/>
    <w:multiLevelType w:val="hybridMultilevel"/>
    <w:tmpl w:val="B91603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0B6613C"/>
    <w:multiLevelType w:val="hybridMultilevel"/>
    <w:tmpl w:val="732E38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C81CCE"/>
    <w:multiLevelType w:val="hybridMultilevel"/>
    <w:tmpl w:val="A8963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CF32A7"/>
    <w:multiLevelType w:val="hybridMultilevel"/>
    <w:tmpl w:val="D7E2B7BC"/>
    <w:lvl w:ilvl="0" w:tplc="208ABC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FB2D1A"/>
    <w:multiLevelType w:val="hybridMultilevel"/>
    <w:tmpl w:val="077C8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AE0DC4"/>
    <w:multiLevelType w:val="hybridMultilevel"/>
    <w:tmpl w:val="8F8C5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D2076C"/>
    <w:multiLevelType w:val="hybridMultilevel"/>
    <w:tmpl w:val="0AD4CE4C"/>
    <w:lvl w:ilvl="0" w:tplc="6786FE1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57F4BEF"/>
    <w:multiLevelType w:val="hybridMultilevel"/>
    <w:tmpl w:val="B54E0E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6BD766D"/>
    <w:multiLevelType w:val="hybridMultilevel"/>
    <w:tmpl w:val="131A1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676008"/>
    <w:multiLevelType w:val="hybridMultilevel"/>
    <w:tmpl w:val="C7E08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7E5011"/>
    <w:multiLevelType w:val="hybridMultilevel"/>
    <w:tmpl w:val="EE04B6E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883E4B"/>
    <w:multiLevelType w:val="hybridMultilevel"/>
    <w:tmpl w:val="31420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8852694">
    <w:abstractNumId w:val="6"/>
  </w:num>
  <w:num w:numId="2" w16cid:durableId="2136825773">
    <w:abstractNumId w:val="14"/>
  </w:num>
  <w:num w:numId="3" w16cid:durableId="1494105145">
    <w:abstractNumId w:val="9"/>
  </w:num>
  <w:num w:numId="4" w16cid:durableId="2046100711">
    <w:abstractNumId w:val="12"/>
  </w:num>
  <w:num w:numId="5" w16cid:durableId="1134520891">
    <w:abstractNumId w:val="23"/>
  </w:num>
  <w:num w:numId="6" w16cid:durableId="593897634">
    <w:abstractNumId w:val="4"/>
  </w:num>
  <w:num w:numId="7" w16cid:durableId="1724401218">
    <w:abstractNumId w:val="18"/>
  </w:num>
  <w:num w:numId="8" w16cid:durableId="1486168047">
    <w:abstractNumId w:val="20"/>
  </w:num>
  <w:num w:numId="9" w16cid:durableId="613827285">
    <w:abstractNumId w:val="16"/>
  </w:num>
  <w:num w:numId="10" w16cid:durableId="148719080">
    <w:abstractNumId w:val="17"/>
  </w:num>
  <w:num w:numId="11" w16cid:durableId="1624924190">
    <w:abstractNumId w:val="15"/>
  </w:num>
  <w:num w:numId="12" w16cid:durableId="1068502301">
    <w:abstractNumId w:val="3"/>
  </w:num>
  <w:num w:numId="13" w16cid:durableId="670066488">
    <w:abstractNumId w:val="21"/>
  </w:num>
  <w:num w:numId="14" w16cid:durableId="592708506">
    <w:abstractNumId w:val="27"/>
  </w:num>
  <w:num w:numId="15" w16cid:durableId="269824485">
    <w:abstractNumId w:val="22"/>
  </w:num>
  <w:num w:numId="16" w16cid:durableId="1421173942">
    <w:abstractNumId w:val="26"/>
  </w:num>
  <w:num w:numId="17" w16cid:durableId="224462657">
    <w:abstractNumId w:val="7"/>
  </w:num>
  <w:num w:numId="18" w16cid:durableId="392581214">
    <w:abstractNumId w:val="30"/>
  </w:num>
  <w:num w:numId="19" w16cid:durableId="818111380">
    <w:abstractNumId w:val="5"/>
  </w:num>
  <w:num w:numId="20" w16cid:durableId="356077339">
    <w:abstractNumId w:val="24"/>
  </w:num>
  <w:num w:numId="21" w16cid:durableId="1095514004">
    <w:abstractNumId w:val="10"/>
  </w:num>
  <w:num w:numId="22" w16cid:durableId="1966497942">
    <w:abstractNumId w:val="2"/>
  </w:num>
  <w:num w:numId="23" w16cid:durableId="308483812">
    <w:abstractNumId w:val="1"/>
  </w:num>
  <w:num w:numId="24" w16cid:durableId="1268388374">
    <w:abstractNumId w:val="19"/>
  </w:num>
  <w:num w:numId="25" w16cid:durableId="74939879">
    <w:abstractNumId w:val="8"/>
  </w:num>
  <w:num w:numId="26" w16cid:durableId="2043902119">
    <w:abstractNumId w:val="31"/>
  </w:num>
  <w:num w:numId="27" w16cid:durableId="1846245513">
    <w:abstractNumId w:val="0"/>
  </w:num>
  <w:num w:numId="28" w16cid:durableId="1130322757">
    <w:abstractNumId w:val="28"/>
  </w:num>
  <w:num w:numId="29" w16cid:durableId="1071074030">
    <w:abstractNumId w:val="29"/>
  </w:num>
  <w:num w:numId="30" w16cid:durableId="1629044283">
    <w:abstractNumId w:val="13"/>
  </w:num>
  <w:num w:numId="31" w16cid:durableId="548673">
    <w:abstractNumId w:val="25"/>
  </w:num>
  <w:num w:numId="32" w16cid:durableId="1372724526">
    <w:abstractNumId w:val="33"/>
  </w:num>
  <w:num w:numId="33" w16cid:durableId="299504920">
    <w:abstractNumId w:val="11"/>
  </w:num>
  <w:num w:numId="34" w16cid:durableId="70898963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4FBF"/>
    <w:rsid w:val="000158AC"/>
    <w:rsid w:val="00025120"/>
    <w:rsid w:val="000306A5"/>
    <w:rsid w:val="00034F74"/>
    <w:rsid w:val="00086BEB"/>
    <w:rsid w:val="000978FC"/>
    <w:rsid w:val="000B00B5"/>
    <w:rsid w:val="000C23AF"/>
    <w:rsid w:val="000C2B60"/>
    <w:rsid w:val="000E3C47"/>
    <w:rsid w:val="0010140D"/>
    <w:rsid w:val="001165FE"/>
    <w:rsid w:val="00117AD9"/>
    <w:rsid w:val="001243CC"/>
    <w:rsid w:val="00142079"/>
    <w:rsid w:val="001632CB"/>
    <w:rsid w:val="00167087"/>
    <w:rsid w:val="00170675"/>
    <w:rsid w:val="0018053B"/>
    <w:rsid w:val="00181F59"/>
    <w:rsid w:val="001876FC"/>
    <w:rsid w:val="001A13BF"/>
    <w:rsid w:val="001A3F2C"/>
    <w:rsid w:val="001B6D96"/>
    <w:rsid w:val="001C0768"/>
    <w:rsid w:val="001C15FC"/>
    <w:rsid w:val="001C4832"/>
    <w:rsid w:val="001E4D38"/>
    <w:rsid w:val="001F5425"/>
    <w:rsid w:val="001F6605"/>
    <w:rsid w:val="00214A19"/>
    <w:rsid w:val="0021558C"/>
    <w:rsid w:val="002206D6"/>
    <w:rsid w:val="00255811"/>
    <w:rsid w:val="002962EF"/>
    <w:rsid w:val="002A4177"/>
    <w:rsid w:val="002C4A1E"/>
    <w:rsid w:val="002D3960"/>
    <w:rsid w:val="002E20C0"/>
    <w:rsid w:val="002E5A42"/>
    <w:rsid w:val="002E5C3F"/>
    <w:rsid w:val="002E63F6"/>
    <w:rsid w:val="002F7C06"/>
    <w:rsid w:val="003121FB"/>
    <w:rsid w:val="003148A7"/>
    <w:rsid w:val="003459AB"/>
    <w:rsid w:val="00376E36"/>
    <w:rsid w:val="003A5AB7"/>
    <w:rsid w:val="003D2AD5"/>
    <w:rsid w:val="003D73F3"/>
    <w:rsid w:val="004164F5"/>
    <w:rsid w:val="004239C6"/>
    <w:rsid w:val="00430655"/>
    <w:rsid w:val="004334B7"/>
    <w:rsid w:val="0044665D"/>
    <w:rsid w:val="00447405"/>
    <w:rsid w:val="004658E9"/>
    <w:rsid w:val="004772CB"/>
    <w:rsid w:val="004974C0"/>
    <w:rsid w:val="004A5B5C"/>
    <w:rsid w:val="004B6A63"/>
    <w:rsid w:val="004C5B39"/>
    <w:rsid w:val="004D2E14"/>
    <w:rsid w:val="004E0211"/>
    <w:rsid w:val="004E0706"/>
    <w:rsid w:val="004E0715"/>
    <w:rsid w:val="004F5B65"/>
    <w:rsid w:val="00500025"/>
    <w:rsid w:val="0050202C"/>
    <w:rsid w:val="00512508"/>
    <w:rsid w:val="00517311"/>
    <w:rsid w:val="00527A12"/>
    <w:rsid w:val="00542030"/>
    <w:rsid w:val="00561204"/>
    <w:rsid w:val="00567C64"/>
    <w:rsid w:val="00576FB4"/>
    <w:rsid w:val="005B08CC"/>
    <w:rsid w:val="005B19EF"/>
    <w:rsid w:val="005B1CAB"/>
    <w:rsid w:val="005E5425"/>
    <w:rsid w:val="005F396A"/>
    <w:rsid w:val="005F51ED"/>
    <w:rsid w:val="006079CC"/>
    <w:rsid w:val="00610959"/>
    <w:rsid w:val="006155F8"/>
    <w:rsid w:val="0063417A"/>
    <w:rsid w:val="0063675D"/>
    <w:rsid w:val="00640EC4"/>
    <w:rsid w:val="00645734"/>
    <w:rsid w:val="00655D02"/>
    <w:rsid w:val="00671A60"/>
    <w:rsid w:val="00681BF6"/>
    <w:rsid w:val="006B720D"/>
    <w:rsid w:val="006E1B87"/>
    <w:rsid w:val="006E563B"/>
    <w:rsid w:val="007011A6"/>
    <w:rsid w:val="007047D7"/>
    <w:rsid w:val="00706D11"/>
    <w:rsid w:val="0072307E"/>
    <w:rsid w:val="007246D0"/>
    <w:rsid w:val="00732721"/>
    <w:rsid w:val="00744624"/>
    <w:rsid w:val="0079397A"/>
    <w:rsid w:val="00795ACA"/>
    <w:rsid w:val="007A4E5A"/>
    <w:rsid w:val="007B0AFB"/>
    <w:rsid w:val="007B2C39"/>
    <w:rsid w:val="007C42F3"/>
    <w:rsid w:val="007C7B43"/>
    <w:rsid w:val="007D68C9"/>
    <w:rsid w:val="007E7969"/>
    <w:rsid w:val="007F2725"/>
    <w:rsid w:val="007F4A23"/>
    <w:rsid w:val="00800191"/>
    <w:rsid w:val="00803718"/>
    <w:rsid w:val="00807386"/>
    <w:rsid w:val="00814521"/>
    <w:rsid w:val="00846FCD"/>
    <w:rsid w:val="008525B6"/>
    <w:rsid w:val="008812E2"/>
    <w:rsid w:val="00883F0C"/>
    <w:rsid w:val="0089739E"/>
    <w:rsid w:val="008B4C83"/>
    <w:rsid w:val="008C0002"/>
    <w:rsid w:val="008F59D3"/>
    <w:rsid w:val="00914A94"/>
    <w:rsid w:val="009153CF"/>
    <w:rsid w:val="00915D15"/>
    <w:rsid w:val="00953DA9"/>
    <w:rsid w:val="00972EB9"/>
    <w:rsid w:val="00985081"/>
    <w:rsid w:val="009C5B07"/>
    <w:rsid w:val="009D35D7"/>
    <w:rsid w:val="00A128CC"/>
    <w:rsid w:val="00A26E48"/>
    <w:rsid w:val="00A44795"/>
    <w:rsid w:val="00A56511"/>
    <w:rsid w:val="00A840F6"/>
    <w:rsid w:val="00A85576"/>
    <w:rsid w:val="00AB707D"/>
    <w:rsid w:val="00B06C5C"/>
    <w:rsid w:val="00B1071D"/>
    <w:rsid w:val="00B45C89"/>
    <w:rsid w:val="00B55481"/>
    <w:rsid w:val="00B61CF2"/>
    <w:rsid w:val="00B63B25"/>
    <w:rsid w:val="00B657C7"/>
    <w:rsid w:val="00B91389"/>
    <w:rsid w:val="00BB2F7C"/>
    <w:rsid w:val="00BB4874"/>
    <w:rsid w:val="00BD5AE4"/>
    <w:rsid w:val="00C100C4"/>
    <w:rsid w:val="00C20C64"/>
    <w:rsid w:val="00C2206C"/>
    <w:rsid w:val="00C656D7"/>
    <w:rsid w:val="00C70C5E"/>
    <w:rsid w:val="00C90CB3"/>
    <w:rsid w:val="00C9459D"/>
    <w:rsid w:val="00C973F2"/>
    <w:rsid w:val="00CB2E3C"/>
    <w:rsid w:val="00CB62A2"/>
    <w:rsid w:val="00CC3B67"/>
    <w:rsid w:val="00CD7614"/>
    <w:rsid w:val="00CE0715"/>
    <w:rsid w:val="00CF127C"/>
    <w:rsid w:val="00D020CD"/>
    <w:rsid w:val="00D03A42"/>
    <w:rsid w:val="00D044BB"/>
    <w:rsid w:val="00D04FB6"/>
    <w:rsid w:val="00D10F47"/>
    <w:rsid w:val="00D122AE"/>
    <w:rsid w:val="00D368B6"/>
    <w:rsid w:val="00D54FFE"/>
    <w:rsid w:val="00D609B5"/>
    <w:rsid w:val="00D75AD8"/>
    <w:rsid w:val="00DF0108"/>
    <w:rsid w:val="00E25648"/>
    <w:rsid w:val="00E3315C"/>
    <w:rsid w:val="00E40DAE"/>
    <w:rsid w:val="00E905E2"/>
    <w:rsid w:val="00EA51A5"/>
    <w:rsid w:val="00EA674B"/>
    <w:rsid w:val="00EE2906"/>
    <w:rsid w:val="00EE4404"/>
    <w:rsid w:val="00F03420"/>
    <w:rsid w:val="00F03934"/>
    <w:rsid w:val="00F070B8"/>
    <w:rsid w:val="00F10A53"/>
    <w:rsid w:val="00F808E3"/>
    <w:rsid w:val="00FC0670"/>
    <w:rsid w:val="00FD598C"/>
    <w:rsid w:val="00FF0329"/>
    <w:rsid w:val="00FF2608"/>
    <w:rsid w:val="00FF41F5"/>
    <w:rsid w:val="01658273"/>
    <w:rsid w:val="04467F1D"/>
    <w:rsid w:val="0E2FC94F"/>
    <w:rsid w:val="18617DA8"/>
    <w:rsid w:val="1CC9D0DA"/>
    <w:rsid w:val="1F061C2D"/>
    <w:rsid w:val="1FD5E821"/>
    <w:rsid w:val="25EAFF99"/>
    <w:rsid w:val="27FE0BE1"/>
    <w:rsid w:val="28C2DF8C"/>
    <w:rsid w:val="29A6955A"/>
    <w:rsid w:val="30ECC88F"/>
    <w:rsid w:val="38ABF4FF"/>
    <w:rsid w:val="4C247CC6"/>
    <w:rsid w:val="54089C4E"/>
    <w:rsid w:val="543EB5AA"/>
    <w:rsid w:val="5ABE5C44"/>
    <w:rsid w:val="5D738975"/>
    <w:rsid w:val="60668281"/>
    <w:rsid w:val="6C478B9A"/>
    <w:rsid w:val="7A169FB3"/>
    <w:rsid w:val="7F01D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B707D"/>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character" w:styleId="FollowedHyperlink">
    <w:name w:val="FollowedHyperlink"/>
    <w:basedOn w:val="DefaultParagraphFont"/>
    <w:uiPriority w:val="99"/>
    <w:semiHidden/>
    <w:unhideWhenUsed/>
    <w:rsid w:val="008812E2"/>
    <w:rPr>
      <w:color w:val="954F72" w:themeColor="followedHyperlink"/>
      <w:u w:val="single"/>
    </w:rPr>
  </w:style>
  <w:style w:type="paragraph" w:customStyle="1" w:styleId="main">
    <w:name w:val="main"/>
    <w:basedOn w:val="Normal"/>
    <w:link w:val="mainChar"/>
    <w:qFormat/>
    <w:rsid w:val="005B08CC"/>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5B08CC"/>
    <w:rPr>
      <w:rFonts w:ascii="Montserrat" w:eastAsiaTheme="minorEastAsia" w:hAnsi="Montserrat" w:cs="Lasiver-Regular"/>
      <w:color w:val="070909"/>
      <w:sz w:val="18"/>
      <w:szCs w:val="17"/>
      <w:lang w:eastAsia="ja-JP"/>
    </w:rPr>
  </w:style>
  <w:style w:type="character" w:customStyle="1" w:styleId="normaltextrun">
    <w:name w:val="normaltextrun"/>
    <w:basedOn w:val="DefaultParagraphFont"/>
    <w:rsid w:val="00A56511"/>
  </w:style>
  <w:style w:type="character" w:customStyle="1" w:styleId="eop">
    <w:name w:val="eop"/>
    <w:basedOn w:val="DefaultParagraphFont"/>
    <w:rsid w:val="00A56511"/>
  </w:style>
  <w:style w:type="paragraph" w:styleId="Revision">
    <w:name w:val="Revision"/>
    <w:hidden/>
    <w:uiPriority w:val="99"/>
    <w:semiHidden/>
    <w:rsid w:val="004E07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901202016"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imal.ifas.ufl.edu/media/animalifasufledu/animal-sciences-website/extension/youth/meat-resources/identifying_retail_cuts.pdf" TargetMode="External"/><Relationship Id="rId5" Type="http://schemas.openxmlformats.org/officeDocument/2006/relationships/webSettings" Target="webSettings.xml"/><Relationship Id="rId15" Type="http://schemas.openxmlformats.org/officeDocument/2006/relationships/hyperlink" Target="https://www.farmcreditofvirginias.com/knowledge-center/educator-resources/everything-but-the" TargetMode="External"/><Relationship Id="rId10" Type="http://schemas.openxmlformats.org/officeDocument/2006/relationships/hyperlink" Target="https://animal.ifas.ufl.edu/media/animalifasufledu/animal-sciences-website/extension/youth/meat-resources/identifying_retail_cuts.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farmcreditofvirginias.com/knowledge-center/educator-resources/everything-but-t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195</Words>
  <Characters>977</Characters>
  <Application>Microsoft Office Word</Application>
  <DocSecurity>0</DocSecurity>
  <Lines>56</Lines>
  <Paragraphs>17</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6</cp:revision>
  <dcterms:created xsi:type="dcterms:W3CDTF">2024-03-25T17:35:00Z</dcterms:created>
  <dcterms:modified xsi:type="dcterms:W3CDTF">2024-03-26T13:15:00Z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e5689870a2bf1ba51694a415e687a09c241ee0a7c630e05597dd9e808e985bd6</vt:lpwstr>
  </property>
</Properties>
</file>