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DDF8" w14:textId="19AE3BE9" w:rsidR="00CC0532" w:rsidRPr="00611C37" w:rsidRDefault="000F52B3" w:rsidP="00963D3F">
      <w:pPr>
        <w:pStyle w:val="FFATitle"/>
        <w:spacing w:before="120"/>
      </w:pPr>
      <w:r w:rsidRPr="00876B65">
        <w:rPr>
          <w:noProof/>
          <w:sz w:val="28"/>
          <w:szCs w:val="28"/>
        </w:rPr>
        <mc:AlternateContent>
          <mc:Choice Requires="wps">
            <w:drawing>
              <wp:anchor distT="0" distB="0" distL="114300" distR="114300" simplePos="0" relativeHeight="251653120" behindDoc="0" locked="0" layoutInCell="1" allowOverlap="1" wp14:anchorId="5BEA5976" wp14:editId="2F6D9818">
                <wp:simplePos x="0" y="0"/>
                <wp:positionH relativeFrom="margin">
                  <wp:posOffset>2895600</wp:posOffset>
                </wp:positionH>
                <wp:positionV relativeFrom="paragraph">
                  <wp:posOffset>-584200</wp:posOffset>
                </wp:positionV>
                <wp:extent cx="3949700" cy="733425"/>
                <wp:effectExtent l="0" t="0" r="1270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46071D93" w14:textId="77777777" w:rsidR="009163A4" w:rsidRPr="006B1BD3" w:rsidRDefault="009163A4" w:rsidP="000F52B3">
                            <w:pPr>
                              <w:rPr>
                                <w:rFonts w:ascii="Verdana" w:hAnsi="Verdana"/>
                                <w:b/>
                                <w:sz w:val="14"/>
                                <w:szCs w:val="14"/>
                              </w:rPr>
                            </w:pPr>
                            <w:r w:rsidRPr="006B1BD3">
                              <w:rPr>
                                <w:rFonts w:ascii="Verdana" w:hAnsi="Verdana"/>
                                <w:sz w:val="14"/>
                                <w:szCs w:val="14"/>
                              </w:rPr>
                              <w:t>Aligned to the following standards:</w:t>
                            </w:r>
                          </w:p>
                          <w:p w14:paraId="1A066FCA" w14:textId="63C97C1A" w:rsidR="009163A4" w:rsidRPr="006B1BD3" w:rsidRDefault="009163A4" w:rsidP="000F52B3">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A5976" id="_x0000_t202" coordsize="21600,21600" o:spt="202" path="m,l,21600r21600,l21600,xe">
                <v:stroke joinstyle="miter"/>
                <v:path gradientshapeok="t" o:connecttype="rect"/>
              </v:shapetype>
              <v:shape id="Text Box 8" o:spid="_x0000_s1026" type="#_x0000_t202" style="position:absolute;margin-left:228pt;margin-top:-46pt;width:311pt;height:57.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">
                <v:textbox>
                  <w:txbxContent>
                    <w:p w14:paraId="46071D93" w14:textId="77777777" w:rsidR="009163A4" w:rsidRPr="006B1BD3" w:rsidRDefault="009163A4" w:rsidP="000F52B3">
                      <w:pPr>
                        <w:rPr>
                          <w:rFonts w:ascii="Verdana" w:hAnsi="Verdana"/>
                          <w:b/>
                          <w:sz w:val="14"/>
                          <w:szCs w:val="14"/>
                        </w:rPr>
                      </w:pPr>
                      <w:r w:rsidRPr="006B1BD3">
                        <w:rPr>
                          <w:rFonts w:ascii="Verdana" w:hAnsi="Verdana"/>
                          <w:sz w:val="14"/>
                          <w:szCs w:val="14"/>
                        </w:rPr>
                        <w:t>Aligned to the following standards:</w:t>
                      </w:r>
                    </w:p>
                    <w:p w14:paraId="1A066FCA" w14:textId="63C97C1A" w:rsidR="009163A4" w:rsidRPr="006B1BD3" w:rsidRDefault="009163A4" w:rsidP="000F52B3">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t xml:space="preserve">How Does Agriculture </w:t>
      </w:r>
      <w:r w:rsidR="006B0362">
        <w:br/>
      </w:r>
      <w:r w:rsidR="008A1143">
        <w:t>Improve Lives</w:t>
      </w:r>
      <w:r w:rsidR="00F400D4">
        <w:t>?</w:t>
      </w:r>
    </w:p>
    <w:p w14:paraId="0B8F7DAB" w14:textId="77777777" w:rsidR="00A06B8D" w:rsidRPr="00611C37" w:rsidRDefault="00A06B8D" w:rsidP="00A06B8D">
      <w:pPr>
        <w:pStyle w:val="FFASub1"/>
        <w:spacing w:line="240" w:lineRule="auto"/>
      </w:pPr>
      <w:r w:rsidRPr="00611C37">
        <w:t>Directions:</w:t>
      </w:r>
    </w:p>
    <w:p w14:paraId="2E1AF42B" w14:textId="2A519D4A" w:rsidR="00A06B8D" w:rsidRPr="00BC3740" w:rsidRDefault="00CF39F5" w:rsidP="00CF39F5">
      <w:pPr>
        <w:pStyle w:val="FFABody"/>
        <w:rPr>
          <w:i/>
        </w:rPr>
      </w:pPr>
      <w:r>
        <w:t>Agriculture exists to sustain life. Efficient and effective agricultural systems can improve lives by providing access to food, fiber and natural resources. The agricultur</w:t>
      </w:r>
      <w:r w:rsidR="00F764DA">
        <w:t>e</w:t>
      </w:r>
      <w:r>
        <w:t xml:space="preserve"> industry can also improve lives by providing sustainable solutions to critical challenges.</w:t>
      </w:r>
      <w:r w:rsidR="00BC3740">
        <w:rPr>
          <w:i/>
        </w:rPr>
        <w:t xml:space="preserve"> </w:t>
      </w:r>
      <w:r>
        <w:t>To understand how the agricultur</w:t>
      </w:r>
      <w:r w:rsidR="00F764DA">
        <w:t>e</w:t>
      </w:r>
      <w:r>
        <w:t xml:space="preserve"> industry can improve lives, it is important to investigate the roles agriculture plays in our lives.</w:t>
      </w:r>
    </w:p>
    <w:p w14:paraId="5A6A3299" w14:textId="77777777" w:rsidR="00BC3740" w:rsidRDefault="00BC3740" w:rsidP="00CF39F5">
      <w:pPr>
        <w:pStyle w:val="FFABody"/>
      </w:pPr>
    </w:p>
    <w:p w14:paraId="073001D7" w14:textId="77777777" w:rsidR="00BC3740" w:rsidRDefault="00BC3740" w:rsidP="00BC3740">
      <w:pPr>
        <w:pStyle w:val="FFABody"/>
        <w:rPr>
          <w:color w:val="000000" w:themeColor="text1"/>
        </w:rPr>
      </w:pPr>
      <w:r>
        <w:rPr>
          <w:color w:val="000000" w:themeColor="text1"/>
        </w:rPr>
        <w:t>Complete the following:</w:t>
      </w:r>
    </w:p>
    <w:p w14:paraId="02CA9E6A" w14:textId="1A141273" w:rsidR="002A79BB" w:rsidRDefault="002A79BB" w:rsidP="00BC3740">
      <w:pPr>
        <w:pStyle w:val="FFABody"/>
        <w:numPr>
          <w:ilvl w:val="0"/>
          <w:numId w:val="9"/>
        </w:numPr>
        <w:ind w:left="720"/>
      </w:pPr>
      <w:r>
        <w:t>Think critically about what “</w:t>
      </w:r>
      <w:r w:rsidR="00F764DA">
        <w:t>i</w:t>
      </w:r>
      <w:r>
        <w:t xml:space="preserve">mproving </w:t>
      </w:r>
      <w:r w:rsidR="00F764DA">
        <w:t>l</w:t>
      </w:r>
      <w:r>
        <w:t>ives” means for agriculture.</w:t>
      </w:r>
    </w:p>
    <w:p w14:paraId="2A4283E5" w14:textId="6C503EEB" w:rsidR="00BC3740" w:rsidRDefault="00BC3740" w:rsidP="00BC3740">
      <w:pPr>
        <w:pStyle w:val="FFABody"/>
        <w:numPr>
          <w:ilvl w:val="0"/>
          <w:numId w:val="9"/>
        </w:numPr>
        <w:ind w:left="720"/>
      </w:pPr>
      <w:r>
        <w:t xml:space="preserve">Brainstorm different ways </w:t>
      </w:r>
      <w:r w:rsidR="00236967">
        <w:t>agriculture</w:t>
      </w:r>
      <w:r>
        <w:t xml:space="preserve"> can improve lives </w:t>
      </w:r>
      <w:r w:rsidR="00F764DA">
        <w:t>through</w:t>
      </w:r>
      <w:r w:rsidR="002A79BB">
        <w:t xml:space="preserve"> </w:t>
      </w:r>
      <w:r>
        <w:t xml:space="preserve">food, fiber and natural resources. </w:t>
      </w:r>
    </w:p>
    <w:p w14:paraId="54CAA542" w14:textId="77777777" w:rsidR="00BC3740" w:rsidRDefault="00BC3740" w:rsidP="00BC3740">
      <w:pPr>
        <w:pStyle w:val="FFABody"/>
        <w:numPr>
          <w:ilvl w:val="0"/>
          <w:numId w:val="9"/>
        </w:numPr>
        <w:ind w:left="720"/>
      </w:pPr>
      <w:r>
        <w:t>Record your responses below.</w:t>
      </w:r>
    </w:p>
    <w:p w14:paraId="7D32B03C" w14:textId="77777777" w:rsidR="00BC3740" w:rsidRDefault="00BC3740" w:rsidP="00BC3740">
      <w:pPr>
        <w:pStyle w:val="FFABody"/>
      </w:pPr>
    </w:p>
    <w:p w14:paraId="01ADC169" w14:textId="77777777" w:rsidR="00BC3740" w:rsidRDefault="00BC3740" w:rsidP="00BC3740">
      <w:pPr>
        <w:pStyle w:val="FFABody"/>
      </w:pPr>
    </w:p>
    <w:p w14:paraId="01E1843B" w14:textId="250A96CD" w:rsidR="00BC3740" w:rsidRDefault="00BC3740" w:rsidP="00BC3740">
      <w:pPr>
        <w:pStyle w:val="FFABody"/>
      </w:pPr>
    </w:p>
    <w:p w14:paraId="439A8FEC" w14:textId="22A87351" w:rsidR="00BC3740" w:rsidRDefault="00BC3740" w:rsidP="00BC3740">
      <w:pPr>
        <w:pStyle w:val="FFABody"/>
      </w:pPr>
      <w:r>
        <w:t xml:space="preserve">Think creatively. Brainstorm </w:t>
      </w:r>
      <w:r w:rsidR="00236967">
        <w:t xml:space="preserve">different ways agriculture can improve lives </w:t>
      </w:r>
      <w:r w:rsidR="00F764DA">
        <w:t xml:space="preserve">through </w:t>
      </w:r>
      <w:r w:rsidR="00236967">
        <w:t xml:space="preserve">food, fiber and natural resources. </w:t>
      </w:r>
      <w:r w:rsidR="008E78C8">
        <w:t>Consider</w:t>
      </w:r>
      <w:r w:rsidR="00F764DA">
        <w:t xml:space="preserve"> this question as you brainstorm</w:t>
      </w:r>
      <w:r w:rsidR="008E78C8">
        <w:t>: Do certain agricultur</w:t>
      </w:r>
      <w:r w:rsidR="00F764DA">
        <w:t>e</w:t>
      </w:r>
      <w:r w:rsidR="008E78C8">
        <w:t xml:space="preserve"> careers exist to improve lives? </w:t>
      </w:r>
      <w:r>
        <w:t xml:space="preserve">List all possible options below. </w:t>
      </w:r>
    </w:p>
    <w:p w14:paraId="7B3353E9" w14:textId="220F63F4" w:rsidR="00BC3740" w:rsidRDefault="00BC3740" w:rsidP="00CF39F5">
      <w:pPr>
        <w:pStyle w:val="FFABody"/>
      </w:pPr>
    </w:p>
    <w:p w14:paraId="595C6CD1" w14:textId="3A6841BC" w:rsidR="00236967" w:rsidRDefault="006942EB" w:rsidP="00CF39F5">
      <w:pPr>
        <w:pStyle w:val="FFABody"/>
      </w:pPr>
      <w:r>
        <w:rPr>
          <w:noProof/>
        </w:rPr>
        <mc:AlternateContent>
          <mc:Choice Requires="wps">
            <w:drawing>
              <wp:anchor distT="0" distB="0" distL="114300" distR="114300" simplePos="0" relativeHeight="251656192" behindDoc="1" locked="0" layoutInCell="1" allowOverlap="1" wp14:anchorId="7955579E" wp14:editId="72F999DA">
                <wp:simplePos x="0" y="0"/>
                <wp:positionH relativeFrom="column">
                  <wp:posOffset>2336898</wp:posOffset>
                </wp:positionH>
                <wp:positionV relativeFrom="paragraph">
                  <wp:posOffset>7620</wp:posOffset>
                </wp:positionV>
                <wp:extent cx="2111375" cy="2526030"/>
                <wp:effectExtent l="0" t="0" r="22225" b="13970"/>
                <wp:wrapNone/>
                <wp:docPr id="17" name="Rounded Rectangle 17" title="Food"/>
                <wp:cNvGraphicFramePr/>
                <a:graphic xmlns:a="http://schemas.openxmlformats.org/drawingml/2006/main">
                  <a:graphicData uri="http://schemas.microsoft.com/office/word/2010/wordprocessingShape">
                    <wps:wsp>
                      <wps:cNvSpPr/>
                      <wps:spPr>
                        <a:xfrm>
                          <a:off x="0" y="0"/>
                          <a:ext cx="211137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4F8560" w14:textId="51EA97EF" w:rsidR="009163A4" w:rsidRPr="006942EB" w:rsidRDefault="009163A4" w:rsidP="006942EB">
                            <w:pPr>
                              <w:pStyle w:val="FFABody"/>
                              <w:spacing w:before="120"/>
                              <w:jc w:val="center"/>
                              <w:rPr>
                                <w:b/>
                                <w:sz w:val="20"/>
                              </w:rPr>
                            </w:pPr>
                            <w:r>
                              <w:rPr>
                                <w:b/>
                                <w:color w:val="004C97"/>
                                <w:sz w:val="20"/>
                              </w:rPr>
                              <w:t>Fiber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7955579E" id="Rounded Rectangle 17" o:spid="_x0000_s1027" alt="Title: Food" style="position:absolute;margin-left:184pt;margin-top:.6pt;width:166.25pt;height:198.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" filled="f" strokecolor="#243f60 [1604]" strokeweight="2pt">
                <v:textbox>
                  <w:txbxContent>
                    <w:p w14:paraId="234F8560" w14:textId="51EA97EF" w:rsidR="009163A4" w:rsidRPr="006942EB" w:rsidRDefault="009163A4" w:rsidP="006942EB">
                      <w:pPr>
                        <w:pStyle w:val="FFABody"/>
                        <w:spacing w:before="120"/>
                        <w:jc w:val="center"/>
                        <w:rPr>
                          <w:b/>
                          <w:sz w:val="20"/>
                        </w:rPr>
                      </w:pPr>
                      <w:r>
                        <w:rPr>
                          <w:b/>
                          <w:color w:val="004C97"/>
                          <w:sz w:val="20"/>
                        </w:rPr>
                        <w:t>Fiber</w:t>
                      </w:r>
                    </w:p>
                  </w:txbxContent>
                </v:textbox>
              </v:roundrect>
            </w:pict>
          </mc:Fallback>
        </mc:AlternateContent>
      </w:r>
      <w:r>
        <w:rPr>
          <w:noProof/>
        </w:rPr>
        <mc:AlternateContent>
          <mc:Choice Requires="wps">
            <w:drawing>
              <wp:anchor distT="0" distB="0" distL="114300" distR="114300" simplePos="0" relativeHeight="251657216" behindDoc="1" locked="0" layoutInCell="1" allowOverlap="1" wp14:anchorId="7FED2DAB" wp14:editId="4CAE8EC1">
                <wp:simplePos x="0" y="0"/>
                <wp:positionH relativeFrom="column">
                  <wp:posOffset>4669888</wp:posOffset>
                </wp:positionH>
                <wp:positionV relativeFrom="paragraph">
                  <wp:posOffset>11430</wp:posOffset>
                </wp:positionV>
                <wp:extent cx="2111375" cy="2526030"/>
                <wp:effectExtent l="0" t="0" r="22225" b="13970"/>
                <wp:wrapNone/>
                <wp:docPr id="19" name="Rounded Rectangle 19" title="Food"/>
                <wp:cNvGraphicFramePr/>
                <a:graphic xmlns:a="http://schemas.openxmlformats.org/drawingml/2006/main">
                  <a:graphicData uri="http://schemas.microsoft.com/office/word/2010/wordprocessingShape">
                    <wps:wsp>
                      <wps:cNvSpPr/>
                      <wps:spPr>
                        <a:xfrm>
                          <a:off x="0" y="0"/>
                          <a:ext cx="211137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6D9119" w14:textId="2FD387C3" w:rsidR="009163A4" w:rsidRPr="006942EB" w:rsidRDefault="009163A4" w:rsidP="006942EB">
                            <w:pPr>
                              <w:pStyle w:val="FFABody"/>
                              <w:spacing w:before="120"/>
                              <w:jc w:val="center"/>
                              <w:rPr>
                                <w:b/>
                                <w:sz w:val="20"/>
                              </w:rPr>
                            </w:pPr>
                            <w:r>
                              <w:rPr>
                                <w:b/>
                                <w:color w:val="004C97"/>
                                <w:sz w:val="20"/>
                              </w:rPr>
                              <w:t>Natural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7FED2DAB" id="Rounded Rectangle 19" o:spid="_x0000_s1028" alt="Title: Food" style="position:absolute;margin-left:367.7pt;margin-top:.9pt;width:166.25pt;height:198.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" filled="f" strokecolor="#243f60 [1604]" strokeweight="2pt">
                <v:textbox>
                  <w:txbxContent>
                    <w:p w14:paraId="146D9119" w14:textId="2FD387C3" w:rsidR="009163A4" w:rsidRPr="006942EB" w:rsidRDefault="009163A4" w:rsidP="006942EB">
                      <w:pPr>
                        <w:pStyle w:val="FFABody"/>
                        <w:spacing w:before="120"/>
                        <w:jc w:val="center"/>
                        <w:rPr>
                          <w:b/>
                          <w:sz w:val="20"/>
                        </w:rPr>
                      </w:pPr>
                      <w:r>
                        <w:rPr>
                          <w:b/>
                          <w:color w:val="004C97"/>
                          <w:sz w:val="20"/>
                        </w:rPr>
                        <w:t>Natural Resources</w:t>
                      </w:r>
                    </w:p>
                  </w:txbxContent>
                </v:textbox>
              </v:roundrect>
            </w:pict>
          </mc:Fallback>
        </mc:AlternateContent>
      </w:r>
      <w:r w:rsidR="00236967">
        <w:rPr>
          <w:noProof/>
        </w:rPr>
        <mc:AlternateContent>
          <mc:Choice Requires="wps">
            <w:drawing>
              <wp:anchor distT="0" distB="0" distL="114300" distR="114300" simplePos="0" relativeHeight="251655168" behindDoc="1" locked="0" layoutInCell="1" allowOverlap="1" wp14:anchorId="4A40D244" wp14:editId="7EB1124F">
                <wp:simplePos x="0" y="0"/>
                <wp:positionH relativeFrom="column">
                  <wp:posOffset>4713</wp:posOffset>
                </wp:positionH>
                <wp:positionV relativeFrom="paragraph">
                  <wp:posOffset>8504</wp:posOffset>
                </wp:positionV>
                <wp:extent cx="2111605" cy="2526030"/>
                <wp:effectExtent l="0" t="0" r="22225" b="13970"/>
                <wp:wrapNone/>
                <wp:docPr id="4" name="Rounded Rectangle 4" title="Food"/>
                <wp:cNvGraphicFramePr/>
                <a:graphic xmlns:a="http://schemas.openxmlformats.org/drawingml/2006/main">
                  <a:graphicData uri="http://schemas.microsoft.com/office/word/2010/wordprocessingShape">
                    <wps:wsp>
                      <wps:cNvSpPr/>
                      <wps:spPr>
                        <a:xfrm>
                          <a:off x="0" y="0"/>
                          <a:ext cx="2111605" cy="25260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4AD37E" w14:textId="335CB3B5" w:rsidR="009163A4" w:rsidRPr="006942EB" w:rsidRDefault="009163A4" w:rsidP="006942EB">
                            <w:pPr>
                              <w:pStyle w:val="FFABody"/>
                              <w:spacing w:before="120"/>
                              <w:jc w:val="center"/>
                              <w:rPr>
                                <w:b/>
                                <w:sz w:val="20"/>
                              </w:rPr>
                            </w:pPr>
                            <w:r w:rsidRPr="006942EB">
                              <w:rPr>
                                <w:b/>
                                <w:color w:val="004C97"/>
                                <w:sz w:val="20"/>
                              </w:rPr>
                              <w:t>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4A40D244" id="Rounded Rectangle 4" o:spid="_x0000_s1029" alt="Title: Food" style="position:absolute;margin-left:.35pt;margin-top:.65pt;width:166.25pt;height:198.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" filled="f" strokecolor="#243f60 [1604]" strokeweight="2pt">
                <v:textbox>
                  <w:txbxContent>
                    <w:p w14:paraId="154AD37E" w14:textId="335CB3B5" w:rsidR="009163A4" w:rsidRPr="006942EB" w:rsidRDefault="009163A4" w:rsidP="006942EB">
                      <w:pPr>
                        <w:pStyle w:val="FFABody"/>
                        <w:spacing w:before="120"/>
                        <w:jc w:val="center"/>
                        <w:rPr>
                          <w:b/>
                          <w:sz w:val="20"/>
                        </w:rPr>
                      </w:pPr>
                      <w:r w:rsidRPr="006942EB">
                        <w:rPr>
                          <w:b/>
                          <w:color w:val="004C97"/>
                          <w:sz w:val="20"/>
                        </w:rPr>
                        <w:t>Food</w:t>
                      </w:r>
                    </w:p>
                  </w:txbxContent>
                </v:textbox>
              </v:roundrect>
            </w:pict>
          </mc:Fallback>
        </mc:AlternateContent>
      </w:r>
    </w:p>
    <w:p w14:paraId="49C77C12" w14:textId="100CF5F2" w:rsidR="00236967" w:rsidRDefault="00236967" w:rsidP="006942EB">
      <w:pPr>
        <w:pStyle w:val="FFABody"/>
      </w:pPr>
    </w:p>
    <w:p w14:paraId="04EF98D5" w14:textId="77777777" w:rsidR="00236967" w:rsidRDefault="00236967" w:rsidP="00CF39F5">
      <w:pPr>
        <w:pStyle w:val="FFABody"/>
      </w:pPr>
    </w:p>
    <w:p w14:paraId="76C6D222" w14:textId="31ED0051" w:rsidR="00236967" w:rsidRDefault="00236967" w:rsidP="00CF39F5">
      <w:pPr>
        <w:pStyle w:val="FFABody"/>
      </w:pPr>
    </w:p>
    <w:p w14:paraId="44784961" w14:textId="77777777" w:rsidR="00236967" w:rsidRDefault="00236967" w:rsidP="00CF39F5">
      <w:pPr>
        <w:pStyle w:val="FFABody"/>
      </w:pPr>
    </w:p>
    <w:p w14:paraId="55A3DEC9" w14:textId="77777777" w:rsidR="00236967" w:rsidRDefault="00236967" w:rsidP="00CF39F5">
      <w:pPr>
        <w:pStyle w:val="FFABody"/>
      </w:pPr>
    </w:p>
    <w:p w14:paraId="0AA6A8FA" w14:textId="77777777" w:rsidR="00236967" w:rsidRDefault="00236967" w:rsidP="00CF39F5">
      <w:pPr>
        <w:pStyle w:val="FFABody"/>
      </w:pPr>
    </w:p>
    <w:p w14:paraId="36AD3E23" w14:textId="77777777" w:rsidR="00236967" w:rsidRDefault="00236967" w:rsidP="00CF39F5">
      <w:pPr>
        <w:pStyle w:val="FFABody"/>
      </w:pPr>
    </w:p>
    <w:p w14:paraId="2F358AD9" w14:textId="77777777" w:rsidR="00236967" w:rsidRDefault="00236967" w:rsidP="00CF39F5">
      <w:pPr>
        <w:pStyle w:val="FFABody"/>
      </w:pPr>
    </w:p>
    <w:p w14:paraId="341C8146" w14:textId="77777777" w:rsidR="00236967" w:rsidRDefault="00236967" w:rsidP="00CF39F5">
      <w:pPr>
        <w:pStyle w:val="FFABody"/>
      </w:pPr>
    </w:p>
    <w:p w14:paraId="4498171F" w14:textId="77777777" w:rsidR="00236967" w:rsidRDefault="00236967" w:rsidP="00CF39F5">
      <w:pPr>
        <w:pStyle w:val="FFABody"/>
      </w:pPr>
    </w:p>
    <w:p w14:paraId="19BBDF0C" w14:textId="77777777" w:rsidR="00236967" w:rsidRDefault="00236967" w:rsidP="00CF39F5">
      <w:pPr>
        <w:pStyle w:val="FFABody"/>
      </w:pPr>
    </w:p>
    <w:p w14:paraId="5768A095" w14:textId="77777777" w:rsidR="00236967" w:rsidRDefault="00236967" w:rsidP="00CF39F5">
      <w:pPr>
        <w:pStyle w:val="FFABody"/>
      </w:pPr>
    </w:p>
    <w:p w14:paraId="63E54A12" w14:textId="77777777" w:rsidR="00236967" w:rsidRDefault="00236967" w:rsidP="00CF39F5">
      <w:pPr>
        <w:pStyle w:val="FFABody"/>
      </w:pPr>
    </w:p>
    <w:p w14:paraId="6E577B7D" w14:textId="77777777" w:rsidR="00236967" w:rsidRDefault="00236967" w:rsidP="00CF39F5">
      <w:pPr>
        <w:pStyle w:val="FFABody"/>
      </w:pPr>
    </w:p>
    <w:p w14:paraId="2D295A48" w14:textId="77777777" w:rsidR="00236967" w:rsidRDefault="00236967" w:rsidP="00CF39F5">
      <w:pPr>
        <w:pStyle w:val="FFABody"/>
      </w:pPr>
    </w:p>
    <w:p w14:paraId="267936FA" w14:textId="77777777" w:rsidR="00236967" w:rsidRDefault="00236967" w:rsidP="00CF39F5">
      <w:pPr>
        <w:pStyle w:val="FFABody"/>
      </w:pPr>
    </w:p>
    <w:p w14:paraId="133EDEDA" w14:textId="77777777" w:rsidR="00236967" w:rsidRDefault="00236967" w:rsidP="00CF39F5">
      <w:pPr>
        <w:pStyle w:val="FFABody"/>
      </w:pPr>
    </w:p>
    <w:p w14:paraId="7B26FAB1" w14:textId="77777777" w:rsidR="00BC3740" w:rsidRDefault="00BC3740" w:rsidP="00CF39F5">
      <w:pPr>
        <w:pStyle w:val="FFABody"/>
      </w:pPr>
    </w:p>
    <w:p w14:paraId="6FB1040C" w14:textId="77777777" w:rsidR="006942EB" w:rsidRDefault="006942EB" w:rsidP="00CF39F5">
      <w:pPr>
        <w:pStyle w:val="FFABody"/>
      </w:pPr>
    </w:p>
    <w:p w14:paraId="4A30FF5E" w14:textId="77777777" w:rsidR="008951EA" w:rsidRDefault="008951EA" w:rsidP="00CF39F5">
      <w:pPr>
        <w:pStyle w:val="FFABody"/>
      </w:pPr>
    </w:p>
    <w:p w14:paraId="51A580A7" w14:textId="3683706E" w:rsidR="002A79BB" w:rsidRDefault="002A79BB" w:rsidP="002A79BB">
      <w:pPr>
        <w:pStyle w:val="FFABody"/>
      </w:pPr>
      <w:r>
        <w:t xml:space="preserve">What elements do each </w:t>
      </w:r>
      <w:r w:rsidR="00F764DA">
        <w:t xml:space="preserve">sector </w:t>
      </w:r>
      <w:r>
        <w:t>have in common with the ways they can improve lives? What differences do they have?</w:t>
      </w:r>
    </w:p>
    <w:p w14:paraId="7DBC978B" w14:textId="77777777" w:rsidR="006942EB" w:rsidRDefault="006942EB" w:rsidP="006942EB">
      <w:pPr>
        <w:pStyle w:val="FFABody"/>
      </w:pPr>
    </w:p>
    <w:p w14:paraId="1AEA0705" w14:textId="77777777" w:rsidR="006942EB" w:rsidRDefault="006942EB" w:rsidP="006942EB">
      <w:pPr>
        <w:pStyle w:val="FFABody"/>
      </w:pPr>
    </w:p>
    <w:p w14:paraId="1F1C0351" w14:textId="77777777" w:rsidR="006942EB" w:rsidRDefault="006942EB" w:rsidP="006942EB">
      <w:pPr>
        <w:pStyle w:val="FFABody"/>
      </w:pPr>
    </w:p>
    <w:p w14:paraId="10B7EC42" w14:textId="77777777" w:rsidR="006942EB" w:rsidRDefault="006942EB" w:rsidP="006942EB">
      <w:pPr>
        <w:pStyle w:val="FFABody"/>
      </w:pPr>
    </w:p>
    <w:p w14:paraId="06901085" w14:textId="77777777" w:rsidR="009432A9" w:rsidRDefault="009432A9" w:rsidP="006942EB">
      <w:pPr>
        <w:pStyle w:val="FFABody"/>
      </w:pPr>
    </w:p>
    <w:p w14:paraId="5BA18059" w14:textId="77777777" w:rsidR="006942EB" w:rsidRDefault="006942EB" w:rsidP="006942EB">
      <w:pPr>
        <w:pStyle w:val="FFABody"/>
      </w:pPr>
    </w:p>
    <w:p w14:paraId="5DC5C958" w14:textId="344FD5C9" w:rsidR="006942EB" w:rsidRDefault="006942EB" w:rsidP="006942EB">
      <w:pPr>
        <w:pStyle w:val="FFABody"/>
      </w:pPr>
      <w:r>
        <w:t>How can each agricultur</w:t>
      </w:r>
      <w:r w:rsidR="00F764DA">
        <w:t>e</w:t>
      </w:r>
      <w:r>
        <w:t xml:space="preserve"> </w:t>
      </w:r>
      <w:r w:rsidR="00F764DA">
        <w:t>sector</w:t>
      </w:r>
      <w:r>
        <w:t xml:space="preserve">—food, fiber and natural resources—improve lives in your </w:t>
      </w:r>
      <w:r w:rsidR="009432A9">
        <w:t>school</w:t>
      </w:r>
      <w:r>
        <w:t>? In your community?</w:t>
      </w:r>
    </w:p>
    <w:p w14:paraId="74F522BD" w14:textId="77777777" w:rsidR="006942EB" w:rsidRDefault="006942EB" w:rsidP="00CF39F5">
      <w:pPr>
        <w:pStyle w:val="FFABody"/>
      </w:pPr>
    </w:p>
    <w:p w14:paraId="66EE4B6B" w14:textId="77777777" w:rsidR="006942EB" w:rsidRDefault="006942EB" w:rsidP="00CF39F5">
      <w:pPr>
        <w:pStyle w:val="FFABody"/>
      </w:pPr>
    </w:p>
    <w:p w14:paraId="5ED03677" w14:textId="77777777" w:rsidR="006942EB" w:rsidRDefault="006942EB" w:rsidP="00CF39F5">
      <w:pPr>
        <w:pStyle w:val="FFABody"/>
      </w:pPr>
    </w:p>
    <w:p w14:paraId="5FD67503" w14:textId="77777777" w:rsidR="009432A9" w:rsidRDefault="009432A9" w:rsidP="00CF39F5">
      <w:pPr>
        <w:pStyle w:val="FFABody"/>
      </w:pPr>
    </w:p>
    <w:p w14:paraId="771CF67C" w14:textId="77777777" w:rsidR="006942EB" w:rsidRDefault="006942EB" w:rsidP="00CF39F5">
      <w:pPr>
        <w:pStyle w:val="FFABody"/>
      </w:pPr>
    </w:p>
    <w:p w14:paraId="2D28DC79" w14:textId="77777777" w:rsidR="006942EB" w:rsidRDefault="006942EB" w:rsidP="00CF39F5">
      <w:pPr>
        <w:pStyle w:val="FFABody"/>
      </w:pPr>
    </w:p>
    <w:p w14:paraId="139ED751" w14:textId="4A02503C" w:rsidR="006942EB" w:rsidRDefault="007A3398" w:rsidP="00CF39F5">
      <w:pPr>
        <w:pStyle w:val="FFABody"/>
      </w:pPr>
      <w:r>
        <w:t>Think critically.</w:t>
      </w:r>
      <w:r w:rsidR="002A79BB" w:rsidRPr="007A3398">
        <w:t xml:space="preserve"> </w:t>
      </w:r>
      <w:r w:rsidR="006942EB" w:rsidRPr="007A3398">
        <w:t>What</w:t>
      </w:r>
      <w:r w:rsidR="006942EB">
        <w:t xml:space="preserve"> </w:t>
      </w:r>
      <w:r w:rsidR="009432A9">
        <w:t xml:space="preserve">steps </w:t>
      </w:r>
      <w:r w:rsidR="006942EB">
        <w:t>can your agricultural education classroom</w:t>
      </w:r>
      <w:r w:rsidR="005825CC">
        <w:t xml:space="preserve"> specifically</w:t>
      </w:r>
      <w:r w:rsidR="006942EB">
        <w:t xml:space="preserve"> do to help improve lives in your </w:t>
      </w:r>
      <w:r w:rsidR="009432A9">
        <w:t>school and community?</w:t>
      </w:r>
    </w:p>
    <w:p w14:paraId="41ED757C" w14:textId="77777777" w:rsidR="006942EB" w:rsidRDefault="006942EB" w:rsidP="00CF39F5">
      <w:pPr>
        <w:pStyle w:val="FFABody"/>
      </w:pPr>
    </w:p>
    <w:p w14:paraId="529DB4DA" w14:textId="7BA77D61" w:rsidR="00BC3740" w:rsidRDefault="00BC3740" w:rsidP="00CF39F5">
      <w:pPr>
        <w:pStyle w:val="FFABody"/>
      </w:pPr>
    </w:p>
    <w:p w14:paraId="269F46FC" w14:textId="77777777" w:rsidR="008A1143" w:rsidRDefault="008A1143" w:rsidP="00930229">
      <w:pPr>
        <w:pStyle w:val="FFATitle"/>
        <w:spacing w:before="120"/>
        <w:sectPr w:rsidR="008A1143" w:rsidSect="008A1143">
          <w:headerReference w:type="first" r:id="rId12"/>
          <w:pgSz w:w="12240" w:h="15840" w:code="1"/>
          <w:pgMar w:top="990" w:right="720" w:bottom="1170" w:left="720" w:header="720" w:footer="720" w:gutter="0"/>
          <w:cols w:space="720"/>
          <w:titlePg/>
          <w:docGrid w:linePitch="360"/>
        </w:sectPr>
      </w:pPr>
    </w:p>
    <w:p w14:paraId="2DC435D4" w14:textId="092C8E89" w:rsidR="00566BFA" w:rsidRPr="00611C37" w:rsidRDefault="00E0318A" w:rsidP="00930229">
      <w:pPr>
        <w:pStyle w:val="FFATitle"/>
        <w:spacing w:before="120"/>
      </w:pPr>
      <w:r w:rsidRPr="00876B65">
        <w:rPr>
          <w:noProof/>
          <w:sz w:val="28"/>
          <w:szCs w:val="28"/>
        </w:rPr>
        <w:lastRenderedPageBreak/>
        <mc:AlternateContent>
          <mc:Choice Requires="wps">
            <w:drawing>
              <wp:anchor distT="0" distB="0" distL="114300" distR="114300" simplePos="0" relativeHeight="251646976" behindDoc="0" locked="0" layoutInCell="1" allowOverlap="1" wp14:anchorId="0D64C26A" wp14:editId="6D83092A">
                <wp:simplePos x="0" y="0"/>
                <wp:positionH relativeFrom="margin">
                  <wp:posOffset>2895600</wp:posOffset>
                </wp:positionH>
                <wp:positionV relativeFrom="paragraph">
                  <wp:posOffset>-584200</wp:posOffset>
                </wp:positionV>
                <wp:extent cx="3949700" cy="733425"/>
                <wp:effectExtent l="0" t="0" r="1270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1076E58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3C50F750"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4C26A" id="Text Box 9" o:spid="_x0000_s1030" type="#_x0000_t202" style="position:absolute;margin-left:228pt;margin-top:-46pt;width:311pt;height:57.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">
                <v:textbox>
                  <w:txbxContent>
                    <w:p w14:paraId="1076E58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3C50F750"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t>Challenges to Food</w:t>
      </w:r>
      <w:r w:rsidR="003D4DD3">
        <w:br/>
      </w:r>
      <w:r w:rsidR="008A1143">
        <w:t>Security</w:t>
      </w:r>
    </w:p>
    <w:p w14:paraId="5F832E81" w14:textId="77777777" w:rsidR="008A1143" w:rsidRPr="00611C37" w:rsidRDefault="008A1143" w:rsidP="008A1143">
      <w:pPr>
        <w:pStyle w:val="FFASub1"/>
        <w:spacing w:line="240" w:lineRule="auto"/>
      </w:pPr>
      <w:r w:rsidRPr="00611C37">
        <w:t>Directions:</w:t>
      </w:r>
    </w:p>
    <w:p w14:paraId="190FD9BB" w14:textId="3563936C" w:rsidR="0058477B" w:rsidRDefault="008951EA" w:rsidP="008951EA">
      <w:pPr>
        <w:pStyle w:val="FFABody"/>
      </w:pPr>
      <w:r>
        <w:t>Agriculture improves lives by providing solutions to handling the biggest food and nutrition demands</w:t>
      </w:r>
      <w:r w:rsidR="00487166">
        <w:t>.</w:t>
      </w:r>
      <w:r w:rsidR="0058477B">
        <w:t xml:space="preserve"> One of the biggest challenges society faces across the globe is access to, quantity of, quality of, and sustainability of food products and systems.</w:t>
      </w:r>
      <w:r w:rsidR="00FE2DBA">
        <w:t xml:space="preserve"> The</w:t>
      </w:r>
      <w:r w:rsidR="00FE2DBA" w:rsidRPr="00524B7C">
        <w:t xml:space="preserve"> </w:t>
      </w:r>
      <w:hyperlink r:id="rId13" w:history="1">
        <w:r w:rsidR="00FE2DBA" w:rsidRPr="00130417">
          <w:rPr>
            <w:rStyle w:val="Hyperlink"/>
          </w:rPr>
          <w:t>Global Panel on Agriculture and Food Systems for Nutrition</w:t>
        </w:r>
      </w:hyperlink>
      <w:r w:rsidR="00FE2DBA" w:rsidRPr="00524B7C">
        <w:t xml:space="preserve"> </w:t>
      </w:r>
      <w:r w:rsidR="00FE2DBA">
        <w:t xml:space="preserve">(2019) </w:t>
      </w:r>
      <w:r w:rsidR="00FE2DBA" w:rsidRPr="00524B7C">
        <w:t xml:space="preserve">identified </w:t>
      </w:r>
      <w:r w:rsidR="00FE2DBA">
        <w:t xml:space="preserve">three elements </w:t>
      </w:r>
      <w:r w:rsidR="00D73CFB">
        <w:t xml:space="preserve">within the food sector of agriculture </w:t>
      </w:r>
      <w:r w:rsidR="00FE2DBA">
        <w:t>that impact the quality of a diet</w:t>
      </w:r>
      <w:r w:rsidR="009F27C2">
        <w:t xml:space="preserve">: </w:t>
      </w:r>
      <w:r w:rsidR="00FE2DBA">
        <w:t>diversity of food types, adequacy of food sources and safety of food products.</w:t>
      </w:r>
    </w:p>
    <w:p w14:paraId="753E4ACD" w14:textId="77777777" w:rsidR="00130417" w:rsidRDefault="00130417" w:rsidP="00130417">
      <w:pPr>
        <w:pStyle w:val="FFABody"/>
      </w:pPr>
    </w:p>
    <w:p w14:paraId="33BBAF6D" w14:textId="77777777" w:rsidR="00130417" w:rsidRDefault="00130417" w:rsidP="00130417">
      <w:pPr>
        <w:pStyle w:val="FFABody"/>
        <w:rPr>
          <w:color w:val="000000" w:themeColor="text1"/>
        </w:rPr>
      </w:pPr>
      <w:r>
        <w:rPr>
          <w:color w:val="000000" w:themeColor="text1"/>
        </w:rPr>
        <w:t>Complete the following:</w:t>
      </w:r>
    </w:p>
    <w:p w14:paraId="102089C4" w14:textId="5CB27335" w:rsidR="0058477B" w:rsidRDefault="0058477B" w:rsidP="00FE2DBA">
      <w:pPr>
        <w:pStyle w:val="FFABody"/>
        <w:numPr>
          <w:ilvl w:val="0"/>
          <w:numId w:val="9"/>
        </w:numPr>
        <w:ind w:left="720"/>
      </w:pPr>
      <w:r>
        <w:t xml:space="preserve">Watch the </w:t>
      </w:r>
      <w:r w:rsidRPr="00057984">
        <w:t>Global Panel on Agriculture and Food Systems for Nutrition</w:t>
      </w:r>
      <w:r>
        <w:t>’s</w:t>
      </w:r>
      <w:r w:rsidRPr="00524B7C">
        <w:t xml:space="preserve"> </w:t>
      </w:r>
      <w:r w:rsidR="009F27C2">
        <w:t>video</w:t>
      </w:r>
      <w:r>
        <w:t xml:space="preserve"> “How can Agriculture and Food System Policies Improve Nutrition</w:t>
      </w:r>
      <w:r w:rsidR="009F27C2">
        <w:t>,</w:t>
      </w:r>
      <w:r>
        <w:t xml:space="preserve">” </w:t>
      </w:r>
      <w:r w:rsidR="009F27C2">
        <w:t>available</w:t>
      </w:r>
      <w:r>
        <w:t xml:space="preserve"> at </w:t>
      </w:r>
      <w:hyperlink r:id="rId14" w:history="1">
        <w:r w:rsidR="00130417" w:rsidRPr="00890A96">
          <w:rPr>
            <w:rStyle w:val="Hyperlink"/>
          </w:rPr>
          <w:t>https://youtu.be/B2FmQgFJY6A</w:t>
        </w:r>
      </w:hyperlink>
      <w:r w:rsidR="009F27C2">
        <w:t>.</w:t>
      </w:r>
    </w:p>
    <w:p w14:paraId="73C8E720" w14:textId="34C39894" w:rsidR="00130417" w:rsidRDefault="0058477B" w:rsidP="00130417">
      <w:pPr>
        <w:pStyle w:val="FFABody"/>
        <w:numPr>
          <w:ilvl w:val="1"/>
          <w:numId w:val="9"/>
        </w:numPr>
      </w:pPr>
      <w:r w:rsidRPr="00130417">
        <w:rPr>
          <w:i/>
        </w:rPr>
        <w:t>Optional</w:t>
      </w:r>
      <w:r w:rsidRPr="00130417">
        <w:t>:</w:t>
      </w:r>
      <w:r w:rsidRPr="00611C37">
        <w:t xml:space="preserve"> If YouTube is not </w:t>
      </w:r>
      <w:r>
        <w:t>available</w:t>
      </w:r>
      <w:r w:rsidR="00130417">
        <w:t>,</w:t>
      </w:r>
      <w:r w:rsidRPr="00611C37">
        <w:t xml:space="preserve"> </w:t>
      </w:r>
      <w:r w:rsidR="00130417">
        <w:t xml:space="preserve">visit </w:t>
      </w:r>
      <w:r>
        <w:t xml:space="preserve">the </w:t>
      </w:r>
      <w:r w:rsidRPr="00057984">
        <w:t>Global Panel on Agriculture and Food Systems for Nutrition</w:t>
      </w:r>
      <w:r>
        <w:t xml:space="preserve"> website</w:t>
      </w:r>
      <w:r w:rsidR="00A27FFE">
        <w:t xml:space="preserve"> and Technical Report</w:t>
      </w:r>
      <w:r>
        <w:t xml:space="preserve">, available at </w:t>
      </w:r>
      <w:hyperlink r:id="rId15" w:history="1">
        <w:r w:rsidR="00130417" w:rsidRPr="00890A96">
          <w:rPr>
            <w:rStyle w:val="Hyperlink"/>
          </w:rPr>
          <w:t>http://glopan.org/nutrition</w:t>
        </w:r>
      </w:hyperlink>
      <w:r w:rsidR="009F27C2">
        <w:t>.</w:t>
      </w:r>
      <w:r>
        <w:t xml:space="preserve"> </w:t>
      </w:r>
    </w:p>
    <w:p w14:paraId="645E8C79" w14:textId="65A92027" w:rsidR="00FE2DBA" w:rsidRDefault="009626CB" w:rsidP="00130417">
      <w:pPr>
        <w:pStyle w:val="FFABody"/>
        <w:numPr>
          <w:ilvl w:val="0"/>
          <w:numId w:val="9"/>
        </w:numPr>
        <w:ind w:left="720"/>
      </w:pPr>
      <w:r>
        <w:t>Us</w:t>
      </w:r>
      <w:r w:rsidR="009F27C2">
        <w:t>e</w:t>
      </w:r>
      <w:r>
        <w:t xml:space="preserve"> the video or the </w:t>
      </w:r>
      <w:r w:rsidRPr="00057984">
        <w:t>Global Panel on Agriculture and Food Systems for Nutrition</w:t>
      </w:r>
      <w:r>
        <w:t xml:space="preserve"> </w:t>
      </w:r>
      <w:r w:rsidR="00A27FFE">
        <w:t xml:space="preserve">website </w:t>
      </w:r>
      <w:r w:rsidR="009F27C2">
        <w:t xml:space="preserve">and </w:t>
      </w:r>
      <w:r>
        <w:t xml:space="preserve">Technical Report to </w:t>
      </w:r>
      <w:r w:rsidR="00A27FFE">
        <w:t>complete the worksheet</w:t>
      </w:r>
      <w:r>
        <w:t xml:space="preserve">. </w:t>
      </w:r>
    </w:p>
    <w:p w14:paraId="12211CF8" w14:textId="11E0FA52" w:rsidR="00130417" w:rsidRDefault="00130417" w:rsidP="00130417">
      <w:pPr>
        <w:pStyle w:val="FFABody"/>
        <w:numPr>
          <w:ilvl w:val="0"/>
          <w:numId w:val="9"/>
        </w:numPr>
        <w:ind w:left="720"/>
      </w:pPr>
      <w:r>
        <w:t>Record your responses below.</w:t>
      </w:r>
    </w:p>
    <w:p w14:paraId="1C956694" w14:textId="77777777" w:rsidR="009626CB" w:rsidRDefault="009626CB" w:rsidP="008A1143">
      <w:pPr>
        <w:pStyle w:val="FFABody"/>
      </w:pPr>
    </w:p>
    <w:p w14:paraId="73C604A9" w14:textId="77777777" w:rsidR="005734DE" w:rsidRDefault="005734DE" w:rsidP="008A1143">
      <w:pPr>
        <w:pStyle w:val="FFABody"/>
      </w:pPr>
    </w:p>
    <w:p w14:paraId="23C4A0F6" w14:textId="79F89EA4" w:rsidR="005734DE" w:rsidRDefault="005734DE" w:rsidP="008A1143">
      <w:pPr>
        <w:pStyle w:val="FFABody"/>
      </w:pPr>
      <w:r>
        <w:t>Complete the following statements:</w:t>
      </w:r>
    </w:p>
    <w:p w14:paraId="495FC440" w14:textId="77777777" w:rsidR="005734DE" w:rsidRDefault="005734DE" w:rsidP="008A1143">
      <w:pPr>
        <w:pStyle w:val="FFABody"/>
      </w:pPr>
    </w:p>
    <w:p w14:paraId="51EB0026" w14:textId="77777777" w:rsidR="005734DE" w:rsidRDefault="005734DE" w:rsidP="008A1143">
      <w:pPr>
        <w:pStyle w:val="FFABody"/>
      </w:pPr>
    </w:p>
    <w:p w14:paraId="2C361274" w14:textId="77777777" w:rsidR="002C3D35" w:rsidRDefault="002C3D35" w:rsidP="008A1143">
      <w:pPr>
        <w:pStyle w:val="FFABody"/>
      </w:pPr>
    </w:p>
    <w:p w14:paraId="6330BE8A" w14:textId="77777777" w:rsidR="009626CB" w:rsidRDefault="009626CB" w:rsidP="008A1143">
      <w:pPr>
        <w:pStyle w:val="FFABody"/>
        <w:sectPr w:rsidR="009626CB" w:rsidSect="008A1143">
          <w:pgSz w:w="12240" w:h="15840" w:code="1"/>
          <w:pgMar w:top="990" w:right="720" w:bottom="1170" w:left="720" w:header="720" w:footer="720" w:gutter="0"/>
          <w:cols w:space="720"/>
          <w:titlePg/>
          <w:docGrid w:linePitch="360"/>
        </w:sectPr>
      </w:pPr>
    </w:p>
    <w:p w14:paraId="5983A1BA" w14:textId="185F5E66" w:rsidR="009626CB" w:rsidRPr="00717169" w:rsidRDefault="009626CB" w:rsidP="009626CB">
      <w:pPr>
        <w:pStyle w:val="FFABody"/>
        <w:rPr>
          <w:b/>
        </w:rPr>
      </w:pPr>
      <w:r w:rsidRPr="00717169">
        <w:rPr>
          <w:b/>
        </w:rPr>
        <w:t>___________________</w:t>
      </w:r>
      <w:r w:rsidR="00A27FFE" w:rsidRPr="00717169">
        <w:rPr>
          <w:b/>
        </w:rPr>
        <w:t>______</w:t>
      </w:r>
    </w:p>
    <w:p w14:paraId="60968420" w14:textId="3B8E6522" w:rsidR="009626CB" w:rsidRDefault="009626CB" w:rsidP="009626CB">
      <w:pPr>
        <w:pStyle w:val="FFABody"/>
      </w:pPr>
      <w:r>
        <w:t xml:space="preserve">children </w:t>
      </w:r>
      <w:r w:rsidRPr="009626CB">
        <w:t xml:space="preserve">under the age of 5 are stunted or wasted due to undernutrition. </w:t>
      </w:r>
    </w:p>
    <w:p w14:paraId="51958355" w14:textId="77777777" w:rsidR="009626CB" w:rsidRDefault="009626CB" w:rsidP="009626CB">
      <w:pPr>
        <w:pStyle w:val="FFABody"/>
      </w:pPr>
    </w:p>
    <w:p w14:paraId="7FC67A51" w14:textId="77777777" w:rsidR="00A27FFE" w:rsidRPr="00A27FFE" w:rsidRDefault="00A27FFE" w:rsidP="00A27FFE">
      <w:pPr>
        <w:pStyle w:val="FFABody"/>
        <w:rPr>
          <w:b/>
        </w:rPr>
      </w:pPr>
      <w:r w:rsidRPr="00A27FFE">
        <w:rPr>
          <w:b/>
        </w:rPr>
        <w:t>___________________</w:t>
      </w:r>
      <w:r>
        <w:rPr>
          <w:b/>
        </w:rPr>
        <w:t>______</w:t>
      </w:r>
    </w:p>
    <w:p w14:paraId="48F5C140" w14:textId="3D652709" w:rsidR="009626CB" w:rsidRPr="009626CB" w:rsidRDefault="009626CB" w:rsidP="009626CB">
      <w:pPr>
        <w:pStyle w:val="FFABody"/>
      </w:pPr>
      <w:r>
        <w:t>people suffer physical and cognitive eff</w:t>
      </w:r>
      <w:r w:rsidRPr="009626CB">
        <w:t xml:space="preserve">ects resulting from a lack of essential vitamins and minerals in their diets. </w:t>
      </w:r>
    </w:p>
    <w:p w14:paraId="7C4F7AF2" w14:textId="77777777" w:rsidR="00A27FFE" w:rsidRPr="00A27FFE" w:rsidRDefault="00A27FFE" w:rsidP="00A27FFE">
      <w:pPr>
        <w:pStyle w:val="FFABody"/>
        <w:rPr>
          <w:b/>
        </w:rPr>
      </w:pPr>
      <w:r w:rsidRPr="00A27FFE">
        <w:rPr>
          <w:b/>
        </w:rPr>
        <w:t>___________________</w:t>
      </w:r>
      <w:r>
        <w:rPr>
          <w:b/>
        </w:rPr>
        <w:t>______</w:t>
      </w:r>
    </w:p>
    <w:p w14:paraId="395F9DE0" w14:textId="6A48CC55" w:rsidR="009626CB" w:rsidRPr="009626CB" w:rsidRDefault="009626CB" w:rsidP="009626CB">
      <w:pPr>
        <w:pStyle w:val="FFABody"/>
      </w:pPr>
      <w:r w:rsidRPr="009626CB">
        <w:t>people are overweight or obese</w:t>
      </w:r>
      <w:r>
        <w:t>.</w:t>
      </w:r>
    </w:p>
    <w:p w14:paraId="1A6F6490" w14:textId="05D3C12F" w:rsidR="009626CB" w:rsidRPr="009626CB" w:rsidRDefault="009626CB" w:rsidP="009626CB">
      <w:pPr>
        <w:pStyle w:val="FFABody"/>
      </w:pPr>
    </w:p>
    <w:p w14:paraId="1422AB06" w14:textId="77777777" w:rsidR="009626CB" w:rsidRDefault="009626CB" w:rsidP="008A1143">
      <w:pPr>
        <w:pStyle w:val="FFABody"/>
        <w:sectPr w:rsidR="009626CB" w:rsidSect="009626CB">
          <w:type w:val="continuous"/>
          <w:pgSz w:w="12240" w:h="15840" w:code="1"/>
          <w:pgMar w:top="990" w:right="720" w:bottom="1170" w:left="720" w:header="720" w:footer="720" w:gutter="0"/>
          <w:cols w:num="3" w:space="720"/>
          <w:titlePg/>
          <w:docGrid w:linePitch="360"/>
        </w:sectPr>
      </w:pPr>
    </w:p>
    <w:p w14:paraId="3AF1B45D" w14:textId="5EBC412F" w:rsidR="005734DE" w:rsidRDefault="005734DE" w:rsidP="005734DE">
      <w:pPr>
        <w:pStyle w:val="FFABody"/>
        <w:jc w:val="center"/>
      </w:pPr>
      <w:r>
        <w:rPr>
          <w:noProof/>
        </w:rPr>
        <w:drawing>
          <wp:inline distT="0" distB="0" distL="0" distR="0" wp14:anchorId="771D9F22" wp14:editId="5B677D12">
            <wp:extent cx="5580185" cy="4048218"/>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d Environment.jpg"/>
                    <pic:cNvPicPr/>
                  </pic:nvPicPr>
                  <pic:blipFill>
                    <a:blip r:embed="rId16">
                      <a:extLst>
                        <a:ext uri="{28A0092B-C50C-407E-A947-70E740481C1C}">
                          <a14:useLocalDpi xmlns:a14="http://schemas.microsoft.com/office/drawing/2010/main" val="0"/>
                        </a:ext>
                      </a:extLst>
                    </a:blip>
                    <a:stretch>
                      <a:fillRect/>
                    </a:stretch>
                  </pic:blipFill>
                  <pic:spPr>
                    <a:xfrm>
                      <a:off x="0" y="0"/>
                      <a:ext cx="5596438" cy="4060009"/>
                    </a:xfrm>
                    <a:prstGeom prst="rect">
                      <a:avLst/>
                    </a:prstGeom>
                  </pic:spPr>
                </pic:pic>
              </a:graphicData>
            </a:graphic>
          </wp:inline>
        </w:drawing>
      </w:r>
    </w:p>
    <w:p w14:paraId="37A9E9B5" w14:textId="45DBE654" w:rsidR="002C3D35" w:rsidRDefault="002C3D35" w:rsidP="002C3D35">
      <w:pPr>
        <w:pStyle w:val="FFABody"/>
      </w:pPr>
      <w:r w:rsidRPr="00220C9F">
        <w:rPr>
          <w:rStyle w:val="FFASub2Char"/>
        </w:rPr>
        <w:t>Figure 1.</w:t>
      </w:r>
      <w:r>
        <w:rPr>
          <w:color w:val="000000" w:themeColor="text1"/>
        </w:rPr>
        <w:t xml:space="preserve"> Reprinted from the </w:t>
      </w:r>
      <w:r w:rsidRPr="00717990">
        <w:t>Global Panel on Agriculture and Food Systems for Nutrition</w:t>
      </w:r>
      <w:r w:rsidRPr="00524B7C">
        <w:t xml:space="preserve"> </w:t>
      </w:r>
      <w:r>
        <w:t xml:space="preserve">(2019) “Food Systems and Nutrition” website. The website can be accessed at </w:t>
      </w:r>
      <w:hyperlink r:id="rId17" w:history="1">
        <w:r w:rsidRPr="007C5179">
          <w:rPr>
            <w:rStyle w:val="Hyperlink"/>
          </w:rPr>
          <w:t>http://glopan.org/nutrition</w:t>
        </w:r>
      </w:hyperlink>
      <w:r w:rsidR="00017CAD">
        <w:t>.</w:t>
      </w:r>
    </w:p>
    <w:p w14:paraId="71355DC1" w14:textId="07FA68E3" w:rsidR="005734DE" w:rsidRDefault="00546F5B" w:rsidP="008A1143">
      <w:pPr>
        <w:pStyle w:val="FFABody"/>
      </w:pPr>
      <w:r>
        <w:lastRenderedPageBreak/>
        <w:t>List</w:t>
      </w:r>
      <w:r w:rsidR="005132A5">
        <w:t xml:space="preserve"> and define</w:t>
      </w:r>
      <w:r>
        <w:t xml:space="preserve"> the</w:t>
      </w:r>
      <w:r w:rsidR="005734DE">
        <w:t xml:space="preserve"> three “</w:t>
      </w:r>
      <w:r w:rsidR="00017CAD">
        <w:t>f</w:t>
      </w:r>
      <w:r w:rsidR="005734DE">
        <w:t xml:space="preserve">ood </w:t>
      </w:r>
      <w:r w:rsidR="00017CAD">
        <w:t>e</w:t>
      </w:r>
      <w:r w:rsidR="005734DE">
        <w:t xml:space="preserve">nvironment” components that affect </w:t>
      </w:r>
      <w:r w:rsidR="005132A5">
        <w:t xml:space="preserve">the quality of </w:t>
      </w:r>
      <w:r w:rsidR="005734DE">
        <w:t>a person’</w:t>
      </w:r>
      <w:r>
        <w:t>s diet.</w:t>
      </w:r>
    </w:p>
    <w:p w14:paraId="6D6E5AF8" w14:textId="77777777" w:rsidR="00D75483" w:rsidRDefault="00D75483" w:rsidP="008A1143">
      <w:pPr>
        <w:pStyle w:val="FFABody"/>
      </w:pPr>
    </w:p>
    <w:p w14:paraId="3DA4DCBF" w14:textId="40575452" w:rsidR="00D75483" w:rsidRDefault="00D75483" w:rsidP="00D75483">
      <w:pPr>
        <w:pStyle w:val="FFABody"/>
        <w:numPr>
          <w:ilvl w:val="0"/>
          <w:numId w:val="30"/>
        </w:numPr>
      </w:pPr>
    </w:p>
    <w:p w14:paraId="316EA9BC" w14:textId="77777777" w:rsidR="002C3D35" w:rsidRDefault="002C3D35" w:rsidP="002C3D35">
      <w:pPr>
        <w:pStyle w:val="FFABody"/>
      </w:pPr>
    </w:p>
    <w:p w14:paraId="12F15F5F" w14:textId="77777777" w:rsidR="005132A5" w:rsidRDefault="005132A5" w:rsidP="002C3D35">
      <w:pPr>
        <w:pStyle w:val="FFABody"/>
      </w:pPr>
    </w:p>
    <w:p w14:paraId="50E47C21" w14:textId="77777777" w:rsidR="005132A5" w:rsidRDefault="005132A5" w:rsidP="002C3D35">
      <w:pPr>
        <w:pStyle w:val="FFABody"/>
      </w:pPr>
    </w:p>
    <w:p w14:paraId="687AD5CD" w14:textId="77777777" w:rsidR="005132A5" w:rsidRPr="00D75483" w:rsidRDefault="005132A5" w:rsidP="002C3D35">
      <w:pPr>
        <w:pStyle w:val="FFABody"/>
      </w:pPr>
    </w:p>
    <w:p w14:paraId="41722052" w14:textId="43A8DDF2" w:rsidR="00D75483" w:rsidRDefault="00D75483" w:rsidP="00D75483">
      <w:pPr>
        <w:pStyle w:val="FFABody"/>
        <w:numPr>
          <w:ilvl w:val="0"/>
          <w:numId w:val="30"/>
        </w:numPr>
      </w:pPr>
    </w:p>
    <w:p w14:paraId="0F6EC382" w14:textId="77777777" w:rsidR="002C3D35" w:rsidRDefault="002C3D35" w:rsidP="002C3D35">
      <w:pPr>
        <w:pStyle w:val="FFABody"/>
      </w:pPr>
    </w:p>
    <w:p w14:paraId="4B69152E" w14:textId="77777777" w:rsidR="005132A5" w:rsidRDefault="005132A5" w:rsidP="002C3D35">
      <w:pPr>
        <w:pStyle w:val="FFABody"/>
      </w:pPr>
    </w:p>
    <w:p w14:paraId="195E5B48" w14:textId="77777777" w:rsidR="005132A5" w:rsidRDefault="005132A5" w:rsidP="002C3D35">
      <w:pPr>
        <w:pStyle w:val="FFABody"/>
      </w:pPr>
    </w:p>
    <w:p w14:paraId="53E09D44" w14:textId="77777777" w:rsidR="005132A5" w:rsidRPr="00D75483" w:rsidRDefault="005132A5" w:rsidP="002C3D35">
      <w:pPr>
        <w:pStyle w:val="FFABody"/>
      </w:pPr>
    </w:p>
    <w:p w14:paraId="4374652C" w14:textId="74FA5C03" w:rsidR="00D75483" w:rsidRDefault="00D75483" w:rsidP="00D75483">
      <w:pPr>
        <w:pStyle w:val="FFABody"/>
        <w:numPr>
          <w:ilvl w:val="0"/>
          <w:numId w:val="30"/>
        </w:numPr>
      </w:pPr>
    </w:p>
    <w:p w14:paraId="13CE44E2" w14:textId="77777777" w:rsidR="002C3D35" w:rsidRDefault="002C3D35" w:rsidP="002C3D35">
      <w:pPr>
        <w:pStyle w:val="FFABody"/>
      </w:pPr>
    </w:p>
    <w:p w14:paraId="6B354DE4" w14:textId="77777777" w:rsidR="002C3D35" w:rsidRDefault="002C3D35" w:rsidP="002C3D35">
      <w:pPr>
        <w:pStyle w:val="FFABody"/>
      </w:pPr>
    </w:p>
    <w:p w14:paraId="76FA2214" w14:textId="77777777" w:rsidR="002C3D35" w:rsidRDefault="002C3D35" w:rsidP="002C3D35">
      <w:pPr>
        <w:pStyle w:val="FFABody"/>
      </w:pPr>
    </w:p>
    <w:p w14:paraId="6AFE17D0" w14:textId="77777777" w:rsidR="005132A5" w:rsidRDefault="005132A5" w:rsidP="002C3D35">
      <w:pPr>
        <w:pStyle w:val="FFABody"/>
      </w:pPr>
    </w:p>
    <w:p w14:paraId="2B2FB67E" w14:textId="77777777" w:rsidR="005132A5" w:rsidRPr="00D75483" w:rsidRDefault="005132A5" w:rsidP="002C3D35">
      <w:pPr>
        <w:pStyle w:val="FFABody"/>
      </w:pPr>
    </w:p>
    <w:p w14:paraId="68C710BE" w14:textId="357D63C2" w:rsidR="0040119C" w:rsidRDefault="00BD0293" w:rsidP="00AB167B">
      <w:pPr>
        <w:pStyle w:val="FFABody"/>
      </w:pPr>
      <w:r>
        <w:t xml:space="preserve">The </w:t>
      </w:r>
      <w:hyperlink r:id="rId18" w:history="1">
        <w:r w:rsidR="007260D4" w:rsidRPr="007260D4">
          <w:rPr>
            <w:rStyle w:val="Hyperlink"/>
          </w:rPr>
          <w:t>Global Panel on Agriculture and Food Systems for Nutrition</w:t>
        </w:r>
      </w:hyperlink>
      <w:r w:rsidR="007260D4">
        <w:t xml:space="preserve"> listed four categories of </w:t>
      </w:r>
      <w:r>
        <w:t>policies</w:t>
      </w:r>
      <w:r w:rsidR="007260D4">
        <w:t xml:space="preserve"> that influence the “</w:t>
      </w:r>
      <w:r w:rsidR="00017CAD">
        <w:t>f</w:t>
      </w:r>
      <w:r w:rsidR="007260D4">
        <w:t xml:space="preserve">ood </w:t>
      </w:r>
      <w:r w:rsidR="00017CAD">
        <w:t>e</w:t>
      </w:r>
      <w:r w:rsidR="007260D4">
        <w:t>nvironment”</w:t>
      </w:r>
      <w:r w:rsidR="00017CAD">
        <w:t>:</w:t>
      </w:r>
      <w:r w:rsidR="007260D4">
        <w:t xml:space="preserve"> agricultural production, market and trade systems, food transportation and consumer demand, and consumer purchasing power. Choose one of the four </w:t>
      </w:r>
      <w:r>
        <w:t xml:space="preserve">policy </w:t>
      </w:r>
      <w:r w:rsidR="007260D4">
        <w:t xml:space="preserve">categories. Research elements that influence that </w:t>
      </w:r>
      <w:r w:rsidR="00017CAD">
        <w:t xml:space="preserve">category </w:t>
      </w:r>
      <w:r w:rsidR="00AB167B">
        <w:t>and answer the questions below.</w:t>
      </w:r>
      <w:r w:rsidR="0040119C">
        <w:t xml:space="preserve"> </w:t>
      </w:r>
    </w:p>
    <w:p w14:paraId="3BF6765E" w14:textId="30CBFD4A" w:rsidR="00546F5B" w:rsidRDefault="0040119C" w:rsidP="0040119C">
      <w:pPr>
        <w:pStyle w:val="FFABody"/>
        <w:ind w:left="720"/>
      </w:pPr>
      <w:r w:rsidRPr="0040119C">
        <w:rPr>
          <w:i/>
        </w:rPr>
        <w:t>Note</w:t>
      </w:r>
      <w:r>
        <w:t>. Pages 8</w:t>
      </w:r>
      <w:r w:rsidR="00017CAD">
        <w:t xml:space="preserve"> to </w:t>
      </w:r>
      <w:r>
        <w:t xml:space="preserve">14 in the </w:t>
      </w:r>
      <w:r w:rsidRPr="0040119C">
        <w:t>Global Panel on Agriculture and Food Systems for Nutrition</w:t>
      </w:r>
      <w:r>
        <w:t xml:space="preserve"> </w:t>
      </w:r>
      <w:hyperlink r:id="rId19" w:history="1">
        <w:r w:rsidRPr="0040119C">
          <w:rPr>
            <w:rStyle w:val="Hyperlink"/>
          </w:rPr>
          <w:t>Technical Report</w:t>
        </w:r>
      </w:hyperlink>
      <w:r>
        <w:t xml:space="preserve"> may be particularly helpful. Scroll to the bottom of the webpage to find the link for the Technical Report.</w:t>
      </w:r>
    </w:p>
    <w:p w14:paraId="7927C1D9" w14:textId="77777777" w:rsidR="00546F5B" w:rsidRDefault="00546F5B" w:rsidP="00546F5B">
      <w:pPr>
        <w:pStyle w:val="FFABody"/>
      </w:pPr>
    </w:p>
    <w:p w14:paraId="792F84B3" w14:textId="77777777" w:rsidR="00AB167B" w:rsidRDefault="00AB167B" w:rsidP="00546F5B">
      <w:pPr>
        <w:pStyle w:val="FFABody"/>
      </w:pPr>
    </w:p>
    <w:p w14:paraId="2176405C" w14:textId="1CC0BC34" w:rsidR="00AB167B" w:rsidRPr="006942EB" w:rsidRDefault="00AB167B" w:rsidP="00AB167B">
      <w:pPr>
        <w:pStyle w:val="FFABody"/>
        <w:spacing w:before="120"/>
        <w:rPr>
          <w:b/>
          <w:sz w:val="20"/>
        </w:rPr>
      </w:pPr>
      <w:r>
        <w:rPr>
          <w:b/>
          <w:color w:val="004C97"/>
          <w:sz w:val="20"/>
        </w:rPr>
        <w:t>Policy</w:t>
      </w:r>
      <w:r w:rsidR="00017CAD">
        <w:rPr>
          <w:b/>
          <w:color w:val="004C97"/>
          <w:sz w:val="20"/>
        </w:rPr>
        <w:t xml:space="preserve"> Category</w:t>
      </w:r>
      <w:r w:rsidRPr="006942EB">
        <w:rPr>
          <w:b/>
          <w:color w:val="004C97"/>
          <w:sz w:val="20"/>
        </w:rPr>
        <w:t>:</w:t>
      </w:r>
      <w:r>
        <w:rPr>
          <w:b/>
          <w:color w:val="004C97"/>
          <w:sz w:val="20"/>
        </w:rPr>
        <w:t xml:space="preserve"> __________________________________________________________</w:t>
      </w:r>
    </w:p>
    <w:p w14:paraId="4250666D" w14:textId="77777777" w:rsidR="00AB167B" w:rsidRDefault="00AB167B" w:rsidP="00546F5B">
      <w:pPr>
        <w:pStyle w:val="FFABody"/>
      </w:pPr>
    </w:p>
    <w:p w14:paraId="56A56432" w14:textId="77777777" w:rsidR="00AB167B" w:rsidRDefault="00AB167B" w:rsidP="00546F5B">
      <w:pPr>
        <w:pStyle w:val="FFABody"/>
      </w:pPr>
    </w:p>
    <w:p w14:paraId="4B444A4A" w14:textId="46BBDE75" w:rsidR="00BD0293" w:rsidRDefault="00017CAD" w:rsidP="00546F5B">
      <w:pPr>
        <w:pStyle w:val="FFABody"/>
      </w:pPr>
      <w:r>
        <w:t>What is the background of the policy category? Explain the significance of the policy category to the “food environment.”</w:t>
      </w:r>
    </w:p>
    <w:p w14:paraId="390B7CC5" w14:textId="77777777" w:rsidR="00BD0293" w:rsidRDefault="00BD0293" w:rsidP="00546F5B">
      <w:pPr>
        <w:pStyle w:val="FFABody"/>
      </w:pPr>
    </w:p>
    <w:p w14:paraId="5EE7CD0D" w14:textId="77777777" w:rsidR="00AB167B" w:rsidRDefault="00AB167B" w:rsidP="00546F5B">
      <w:pPr>
        <w:pStyle w:val="FFABody"/>
      </w:pPr>
    </w:p>
    <w:p w14:paraId="6AD89A83" w14:textId="77777777" w:rsidR="00AB167B" w:rsidRDefault="00AB167B" w:rsidP="00546F5B">
      <w:pPr>
        <w:pStyle w:val="FFABody"/>
      </w:pPr>
    </w:p>
    <w:p w14:paraId="12AC7B38" w14:textId="77777777" w:rsidR="00AB167B" w:rsidRDefault="00AB167B" w:rsidP="00546F5B">
      <w:pPr>
        <w:pStyle w:val="FFABody"/>
      </w:pPr>
    </w:p>
    <w:p w14:paraId="67DECAC4" w14:textId="5FF8C8B2" w:rsidR="00AB167B" w:rsidRDefault="00017CAD" w:rsidP="00546F5B">
      <w:pPr>
        <w:pStyle w:val="FFABody"/>
      </w:pPr>
      <w:r w:rsidRPr="00017CAD">
        <w:t>What are the strengths of this policy category?</w:t>
      </w:r>
    </w:p>
    <w:p w14:paraId="02CBCDC8" w14:textId="77777777" w:rsidR="00AB167B" w:rsidRDefault="00AB167B" w:rsidP="00546F5B">
      <w:pPr>
        <w:pStyle w:val="FFABody"/>
      </w:pPr>
    </w:p>
    <w:p w14:paraId="6915ACB9" w14:textId="77777777" w:rsidR="00AB167B" w:rsidRDefault="00AB167B" w:rsidP="00546F5B">
      <w:pPr>
        <w:pStyle w:val="FFABody"/>
      </w:pPr>
    </w:p>
    <w:p w14:paraId="0FF7BA4D" w14:textId="77777777" w:rsidR="00BB040C" w:rsidRDefault="00BB040C" w:rsidP="00546F5B">
      <w:pPr>
        <w:pStyle w:val="FFABody"/>
      </w:pPr>
    </w:p>
    <w:p w14:paraId="2DB2DF69" w14:textId="77777777" w:rsidR="00BB040C" w:rsidRDefault="00BB040C" w:rsidP="00546F5B">
      <w:pPr>
        <w:pStyle w:val="FFABody"/>
      </w:pPr>
    </w:p>
    <w:p w14:paraId="7E805D85" w14:textId="77777777" w:rsidR="00017CAD" w:rsidRPr="00017CAD" w:rsidRDefault="00017CAD" w:rsidP="00017CAD">
      <w:pPr>
        <w:pStyle w:val="FFABody"/>
      </w:pPr>
      <w:r w:rsidRPr="00017CAD">
        <w:t>What are the weaknesses of this policy category?</w:t>
      </w:r>
    </w:p>
    <w:p w14:paraId="6C23FF94" w14:textId="77777777" w:rsidR="00D60F7F" w:rsidRDefault="00D60F7F" w:rsidP="00D60F7F">
      <w:pPr>
        <w:pStyle w:val="FFABody"/>
      </w:pPr>
    </w:p>
    <w:p w14:paraId="3C10AF1A" w14:textId="77777777" w:rsidR="00D60F7F" w:rsidRDefault="00D60F7F" w:rsidP="00D60F7F">
      <w:pPr>
        <w:pStyle w:val="FFABody"/>
      </w:pPr>
    </w:p>
    <w:p w14:paraId="671A464B" w14:textId="77777777" w:rsidR="00D60F7F" w:rsidRDefault="00D60F7F" w:rsidP="00D60F7F">
      <w:pPr>
        <w:pStyle w:val="FFABody"/>
      </w:pPr>
    </w:p>
    <w:p w14:paraId="7607A0E1" w14:textId="77777777" w:rsidR="00D60F7F" w:rsidRDefault="00D60F7F" w:rsidP="00D60F7F">
      <w:pPr>
        <w:pStyle w:val="FFABody"/>
      </w:pPr>
    </w:p>
    <w:p w14:paraId="1DB3DEB0" w14:textId="77777777" w:rsidR="00D60F7F" w:rsidRDefault="00D60F7F" w:rsidP="00D60F7F">
      <w:pPr>
        <w:pStyle w:val="FFABody"/>
      </w:pPr>
    </w:p>
    <w:p w14:paraId="3FCEBF9F" w14:textId="77777777" w:rsidR="00017CAD" w:rsidRPr="00017CAD" w:rsidRDefault="00017CAD" w:rsidP="00017CAD">
      <w:pPr>
        <w:pStyle w:val="FFABody"/>
      </w:pPr>
      <w:r w:rsidRPr="00017CAD">
        <w:t>How could this policy category</w:t>
      </w:r>
      <w:r w:rsidRPr="00017CAD" w:rsidDel="005C7DE7">
        <w:t xml:space="preserve"> </w:t>
      </w:r>
      <w:r w:rsidRPr="00017CAD">
        <w:t>influence global agriculture?</w:t>
      </w:r>
    </w:p>
    <w:p w14:paraId="1872BEA9" w14:textId="77777777" w:rsidR="00D60F7F" w:rsidRDefault="00D60F7F" w:rsidP="00D60F7F">
      <w:pPr>
        <w:pStyle w:val="FFABody"/>
      </w:pPr>
    </w:p>
    <w:p w14:paraId="05092021" w14:textId="77777777" w:rsidR="00D60F7F" w:rsidRDefault="00D60F7F" w:rsidP="00D60F7F">
      <w:pPr>
        <w:pStyle w:val="FFABody"/>
      </w:pPr>
    </w:p>
    <w:p w14:paraId="4A225772" w14:textId="77777777" w:rsidR="00D60F7F" w:rsidRDefault="00D60F7F" w:rsidP="00D60F7F">
      <w:pPr>
        <w:pStyle w:val="FFABody"/>
      </w:pPr>
    </w:p>
    <w:p w14:paraId="228198DE" w14:textId="77777777" w:rsidR="00D60F7F" w:rsidRDefault="00D60F7F" w:rsidP="00D60F7F">
      <w:pPr>
        <w:pStyle w:val="FFABody"/>
      </w:pPr>
    </w:p>
    <w:p w14:paraId="60D23811" w14:textId="77777777" w:rsidR="00D60F7F" w:rsidRDefault="00D60F7F" w:rsidP="00D60F7F">
      <w:pPr>
        <w:pStyle w:val="FFABody"/>
      </w:pPr>
    </w:p>
    <w:p w14:paraId="19436BB3" w14:textId="77777777" w:rsidR="00017CAD" w:rsidRPr="00017CAD" w:rsidRDefault="00017CAD" w:rsidP="00017CAD">
      <w:pPr>
        <w:pStyle w:val="FFABody"/>
      </w:pPr>
      <w:r w:rsidRPr="00017CAD">
        <w:t>How could this policy category</w:t>
      </w:r>
      <w:r w:rsidRPr="00017CAD" w:rsidDel="005C7DE7">
        <w:t xml:space="preserve"> </w:t>
      </w:r>
      <w:r w:rsidRPr="00017CAD">
        <w:t>influence American agriculture?</w:t>
      </w:r>
    </w:p>
    <w:p w14:paraId="7BBDBF96" w14:textId="77777777" w:rsidR="00D60F7F" w:rsidRDefault="00D60F7F" w:rsidP="00D60F7F">
      <w:pPr>
        <w:pStyle w:val="FFABody"/>
      </w:pPr>
    </w:p>
    <w:p w14:paraId="396BCE69" w14:textId="77777777" w:rsidR="00D60F7F" w:rsidRDefault="00D60F7F" w:rsidP="00D60F7F">
      <w:pPr>
        <w:pStyle w:val="FFABody"/>
      </w:pPr>
    </w:p>
    <w:p w14:paraId="77DA61CA" w14:textId="77777777" w:rsidR="00D60F7F" w:rsidRDefault="00D60F7F" w:rsidP="00D60F7F">
      <w:pPr>
        <w:pStyle w:val="FFABody"/>
      </w:pPr>
    </w:p>
    <w:p w14:paraId="0FE685CF" w14:textId="77777777" w:rsidR="00D60F7F" w:rsidRDefault="00D60F7F" w:rsidP="00D60F7F">
      <w:pPr>
        <w:pStyle w:val="FFABody"/>
      </w:pPr>
    </w:p>
    <w:p w14:paraId="19A820C1" w14:textId="77777777" w:rsidR="00D60F7F" w:rsidRDefault="00D60F7F" w:rsidP="00D60F7F">
      <w:pPr>
        <w:pStyle w:val="FFABody"/>
      </w:pPr>
    </w:p>
    <w:p w14:paraId="33332B52" w14:textId="77777777" w:rsidR="00017CAD" w:rsidRPr="00017CAD" w:rsidRDefault="00017CAD" w:rsidP="00017CAD">
      <w:pPr>
        <w:pStyle w:val="FFABody"/>
      </w:pPr>
      <w:r w:rsidRPr="00017CAD">
        <w:t>What careers may exist to work with the chosen policy category?</w:t>
      </w:r>
    </w:p>
    <w:p w14:paraId="158B2D41" w14:textId="24608A7A" w:rsidR="00017CAD" w:rsidRDefault="00017CAD" w:rsidP="00D75483">
      <w:pPr>
        <w:pStyle w:val="FFABody"/>
      </w:pPr>
    </w:p>
    <w:p w14:paraId="5926B337" w14:textId="77777777" w:rsidR="0058477B" w:rsidRDefault="0058477B" w:rsidP="00566BFA">
      <w:pPr>
        <w:pStyle w:val="FFATitle"/>
        <w:spacing w:before="120"/>
      </w:pPr>
    </w:p>
    <w:p w14:paraId="2B1170F8" w14:textId="77777777" w:rsidR="008A1143" w:rsidRDefault="008A1143" w:rsidP="00566BFA">
      <w:pPr>
        <w:pStyle w:val="FFATitle"/>
        <w:spacing w:before="120"/>
        <w:sectPr w:rsidR="008A1143" w:rsidSect="009626CB">
          <w:type w:val="continuous"/>
          <w:pgSz w:w="12240" w:h="15840" w:code="1"/>
          <w:pgMar w:top="990" w:right="720" w:bottom="1170" w:left="720" w:header="720" w:footer="720" w:gutter="0"/>
          <w:cols w:space="720"/>
          <w:titlePg/>
          <w:docGrid w:linePitch="360"/>
        </w:sectPr>
      </w:pPr>
    </w:p>
    <w:p w14:paraId="7D386702" w14:textId="26AD3C4B" w:rsidR="00566BFA" w:rsidRPr="008A1143" w:rsidRDefault="00E0318A" w:rsidP="00566BFA">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48000" behindDoc="0" locked="0" layoutInCell="1" allowOverlap="1" wp14:anchorId="1FA95905" wp14:editId="10E7FA5F">
                <wp:simplePos x="0" y="0"/>
                <wp:positionH relativeFrom="margin">
                  <wp:posOffset>2895600</wp:posOffset>
                </wp:positionH>
                <wp:positionV relativeFrom="paragraph">
                  <wp:posOffset>-727075</wp:posOffset>
                </wp:positionV>
                <wp:extent cx="3949700" cy="733425"/>
                <wp:effectExtent l="0" t="0" r="1270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3A8581C2"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ECFC8F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95905" id="Text Box 15" o:spid="_x0000_s1031" type="#_x0000_t202" style="position:absolute;margin-left:228pt;margin-top:-57.25pt;width:311pt;height:57.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">
                <v:textbox>
                  <w:txbxContent>
                    <w:p w14:paraId="3A8581C2"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2ECFC8F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rsidRPr="008A1143">
        <w:rPr>
          <w:sz w:val="36"/>
          <w:szCs w:val="36"/>
        </w:rPr>
        <w:t xml:space="preserve">Improving Lives Through </w:t>
      </w:r>
      <w:r w:rsidR="00F47118">
        <w:rPr>
          <w:sz w:val="36"/>
          <w:szCs w:val="36"/>
        </w:rPr>
        <w:t>the Diversity of Food Products</w:t>
      </w:r>
    </w:p>
    <w:p w14:paraId="5FDD986F" w14:textId="77777777" w:rsidR="008A1143" w:rsidRPr="00611C37" w:rsidRDefault="008A1143" w:rsidP="008A1143">
      <w:pPr>
        <w:pStyle w:val="FFASub1"/>
        <w:spacing w:line="240" w:lineRule="auto"/>
      </w:pPr>
      <w:r w:rsidRPr="00611C37">
        <w:t>Directions:</w:t>
      </w:r>
    </w:p>
    <w:p w14:paraId="42D5F76B" w14:textId="1A59A7A2" w:rsidR="00F50C68" w:rsidRDefault="00717169" w:rsidP="00717169">
      <w:pPr>
        <w:pStyle w:val="FFABody"/>
      </w:pPr>
      <w:r>
        <w:t xml:space="preserve">The first step to improving lives through the food industry is to increase the diversity of nutrient-dense food products. Most Americans have access to an abundant and affordable food supply. However, what to eat and how much to eat creates a challenge for </w:t>
      </w:r>
      <w:r w:rsidR="00352C36">
        <w:t>some consumers</w:t>
      </w:r>
      <w:r>
        <w:t xml:space="preserve">. </w:t>
      </w:r>
      <w:r w:rsidR="006155BE">
        <w:t>A high-quality diet involves food sources that are diverse</w:t>
      </w:r>
      <w:r w:rsidR="00F50C68">
        <w:t>,</w:t>
      </w:r>
      <w:r w:rsidR="006155BE">
        <w:t xml:space="preserve"> adequate and safe.</w:t>
      </w:r>
    </w:p>
    <w:p w14:paraId="4DE37C25" w14:textId="77777777" w:rsidR="00717169" w:rsidRDefault="00717169" w:rsidP="00717169">
      <w:pPr>
        <w:pStyle w:val="FFABody"/>
      </w:pPr>
    </w:p>
    <w:p w14:paraId="4509B859" w14:textId="23DD1D6E" w:rsidR="00717169" w:rsidRDefault="00717169" w:rsidP="00717169">
      <w:pPr>
        <w:pStyle w:val="FFABody"/>
      </w:pPr>
      <w:r>
        <w:t>The United States Department of Agriculture has several resources available to help increase the diversity of the nutrient-dense, food choices available in a diet through the “MyPlate” initiative.</w:t>
      </w:r>
    </w:p>
    <w:p w14:paraId="625BA0B9" w14:textId="77777777" w:rsidR="00717169" w:rsidRDefault="00717169" w:rsidP="00717169">
      <w:pPr>
        <w:pStyle w:val="FFABody"/>
      </w:pPr>
    </w:p>
    <w:p w14:paraId="21671C7F" w14:textId="77777777" w:rsidR="00717169" w:rsidRDefault="00717169" w:rsidP="00717169">
      <w:pPr>
        <w:pStyle w:val="FFABody"/>
        <w:rPr>
          <w:color w:val="000000" w:themeColor="text1"/>
        </w:rPr>
      </w:pPr>
      <w:r>
        <w:rPr>
          <w:color w:val="000000" w:themeColor="text1"/>
        </w:rPr>
        <w:t>Complete the following:</w:t>
      </w:r>
    </w:p>
    <w:p w14:paraId="20F21789" w14:textId="74BEB9C8" w:rsidR="00717169" w:rsidRDefault="00717169" w:rsidP="00717169">
      <w:pPr>
        <w:pStyle w:val="FFABody"/>
        <w:numPr>
          <w:ilvl w:val="0"/>
          <w:numId w:val="9"/>
        </w:numPr>
        <w:ind w:left="720"/>
      </w:pPr>
      <w:r>
        <w:t xml:space="preserve">Watch </w:t>
      </w:r>
      <w:r w:rsidR="00F47118">
        <w:t xml:space="preserve">the </w:t>
      </w:r>
      <w:r>
        <w:t xml:space="preserve">USDA’s “Start Simple” video, available at </w:t>
      </w:r>
      <w:hyperlink r:id="rId20" w:history="1">
        <w:r w:rsidRPr="00717169">
          <w:rPr>
            <w:rStyle w:val="Hyperlink"/>
          </w:rPr>
          <w:t>https://youtu.be/W7_i5tY-5BY</w:t>
        </w:r>
      </w:hyperlink>
      <w:r w:rsidR="00F47118">
        <w:t>.</w:t>
      </w:r>
    </w:p>
    <w:p w14:paraId="027D9726" w14:textId="1DABF971" w:rsidR="00717169" w:rsidRDefault="00717169" w:rsidP="00F50C68">
      <w:pPr>
        <w:pStyle w:val="FFABody"/>
        <w:numPr>
          <w:ilvl w:val="1"/>
          <w:numId w:val="9"/>
        </w:numPr>
      </w:pPr>
      <w:r w:rsidRPr="00F50C68">
        <w:rPr>
          <w:i/>
        </w:rPr>
        <w:t>Optional</w:t>
      </w:r>
      <w:r w:rsidRPr="00717169">
        <w:t>:</w:t>
      </w:r>
      <w:r w:rsidRPr="00611C37">
        <w:t xml:space="preserve"> If YouTube is not </w:t>
      </w:r>
      <w:r>
        <w:t>available</w:t>
      </w:r>
      <w:r w:rsidRPr="00611C37">
        <w:t xml:space="preserve">, </w:t>
      </w:r>
      <w:r>
        <w:t xml:space="preserve">go directly to the MyPlate.gov website, available at </w:t>
      </w:r>
      <w:hyperlink r:id="rId21" w:history="1">
        <w:r w:rsidRPr="00717169">
          <w:rPr>
            <w:rStyle w:val="Hyperlink"/>
          </w:rPr>
          <w:t>https://www.choosemyplate.gov/</w:t>
        </w:r>
      </w:hyperlink>
      <w:r w:rsidR="00F47118">
        <w:t>.</w:t>
      </w:r>
    </w:p>
    <w:p w14:paraId="30F4BC03" w14:textId="698D16C6" w:rsidR="00F50C68" w:rsidRDefault="00F50C68" w:rsidP="00F50C68">
      <w:pPr>
        <w:pStyle w:val="FFABody"/>
        <w:numPr>
          <w:ilvl w:val="0"/>
          <w:numId w:val="9"/>
        </w:numPr>
        <w:ind w:left="720"/>
      </w:pPr>
      <w:r>
        <w:t>Visit the MyPlate.gov</w:t>
      </w:r>
      <w:r w:rsidRPr="00524B7C">
        <w:t xml:space="preserve"> </w:t>
      </w:r>
      <w:r>
        <w:t xml:space="preserve">website, available at </w:t>
      </w:r>
      <w:hyperlink r:id="rId22" w:history="1">
        <w:r w:rsidRPr="00717169">
          <w:rPr>
            <w:rStyle w:val="Hyperlink"/>
          </w:rPr>
          <w:t>https://www.choosemyplate.gov/</w:t>
        </w:r>
      </w:hyperlink>
      <w:r w:rsidR="00F47118">
        <w:t>.</w:t>
      </w:r>
    </w:p>
    <w:p w14:paraId="57CEBB4F" w14:textId="77777777" w:rsidR="00F50C68" w:rsidRDefault="00F50C68" w:rsidP="00F50C68">
      <w:pPr>
        <w:pStyle w:val="FFABody"/>
        <w:numPr>
          <w:ilvl w:val="0"/>
          <w:numId w:val="9"/>
        </w:numPr>
        <w:ind w:left="720"/>
      </w:pPr>
      <w:r>
        <w:t>Record your responses below.</w:t>
      </w:r>
    </w:p>
    <w:p w14:paraId="39219C82" w14:textId="77777777" w:rsidR="00717169" w:rsidRDefault="00717169" w:rsidP="008A1143">
      <w:pPr>
        <w:pStyle w:val="FFABody"/>
      </w:pPr>
    </w:p>
    <w:p w14:paraId="26F8B4B4" w14:textId="77777777" w:rsidR="00F3192A" w:rsidRDefault="00F3192A" w:rsidP="008A1143">
      <w:pPr>
        <w:pStyle w:val="FFABody"/>
      </w:pPr>
    </w:p>
    <w:p w14:paraId="2E3911EB" w14:textId="64AFA902" w:rsidR="00F3192A" w:rsidRDefault="00F3192A" w:rsidP="008A1143">
      <w:pPr>
        <w:pStyle w:val="FFABody"/>
      </w:pPr>
      <w:r>
        <w:t xml:space="preserve">Draw and label the MyPlate </w:t>
      </w:r>
      <w:r w:rsidR="002243DC">
        <w:t xml:space="preserve">diagram with the five food group components. </w:t>
      </w:r>
    </w:p>
    <w:p w14:paraId="5E712482" w14:textId="77777777" w:rsidR="00F3192A" w:rsidRDefault="00F3192A" w:rsidP="008A1143">
      <w:pPr>
        <w:pStyle w:val="FFABody"/>
      </w:pPr>
    </w:p>
    <w:p w14:paraId="35927BA6" w14:textId="51C166BE" w:rsidR="00F3192A" w:rsidRDefault="00F3192A" w:rsidP="008A1143">
      <w:pPr>
        <w:pStyle w:val="FFABody"/>
      </w:pPr>
    </w:p>
    <w:p w14:paraId="4F9E62C6" w14:textId="77777777" w:rsidR="00F3192A" w:rsidRDefault="00F3192A" w:rsidP="008A1143">
      <w:pPr>
        <w:pStyle w:val="FFABody"/>
      </w:pPr>
    </w:p>
    <w:p w14:paraId="7F6045A8" w14:textId="77777777" w:rsidR="00F20F5A" w:rsidRDefault="00F20F5A" w:rsidP="008A1143">
      <w:pPr>
        <w:pStyle w:val="FFABody"/>
      </w:pPr>
    </w:p>
    <w:p w14:paraId="2B5D4727" w14:textId="77777777" w:rsidR="00F20F5A" w:rsidRDefault="00F20F5A" w:rsidP="008A1143">
      <w:pPr>
        <w:pStyle w:val="FFABody"/>
      </w:pPr>
    </w:p>
    <w:p w14:paraId="347F663B" w14:textId="77777777" w:rsidR="00F20F5A" w:rsidRDefault="00F20F5A" w:rsidP="008A1143">
      <w:pPr>
        <w:pStyle w:val="FFABody"/>
      </w:pPr>
    </w:p>
    <w:p w14:paraId="60D6C9A2" w14:textId="77777777" w:rsidR="006155BE" w:rsidRDefault="006155BE" w:rsidP="008A1143">
      <w:pPr>
        <w:pStyle w:val="FFABody"/>
      </w:pPr>
    </w:p>
    <w:p w14:paraId="1681AEB7" w14:textId="77777777" w:rsidR="00F20F5A" w:rsidRDefault="00F20F5A" w:rsidP="008A1143">
      <w:pPr>
        <w:pStyle w:val="FFABody"/>
      </w:pPr>
    </w:p>
    <w:p w14:paraId="08186EB0" w14:textId="77777777" w:rsidR="00F20F5A" w:rsidRDefault="00F20F5A" w:rsidP="008A1143">
      <w:pPr>
        <w:pStyle w:val="FFABody"/>
      </w:pPr>
    </w:p>
    <w:p w14:paraId="2C5AFF00" w14:textId="77777777" w:rsidR="00F20F5A" w:rsidRDefault="00F20F5A" w:rsidP="008A1143">
      <w:pPr>
        <w:pStyle w:val="FFABody"/>
      </w:pPr>
    </w:p>
    <w:p w14:paraId="0A402D1C" w14:textId="77777777" w:rsidR="00F3192A" w:rsidRDefault="00F3192A" w:rsidP="008A1143">
      <w:pPr>
        <w:pStyle w:val="FFABody"/>
      </w:pPr>
    </w:p>
    <w:p w14:paraId="1A4D124E" w14:textId="77777777" w:rsidR="002243DC" w:rsidRDefault="002243DC" w:rsidP="008A1143">
      <w:pPr>
        <w:pStyle w:val="FFABody"/>
      </w:pPr>
    </w:p>
    <w:p w14:paraId="19C40664" w14:textId="77777777" w:rsidR="002243DC" w:rsidRDefault="002243DC" w:rsidP="008A1143">
      <w:pPr>
        <w:pStyle w:val="FFABody"/>
      </w:pPr>
    </w:p>
    <w:p w14:paraId="1035EBD2" w14:textId="77777777" w:rsidR="002243DC" w:rsidRDefault="002243DC" w:rsidP="008A1143">
      <w:pPr>
        <w:pStyle w:val="FFABody"/>
      </w:pPr>
    </w:p>
    <w:p w14:paraId="7FA48152" w14:textId="0E843E3F" w:rsidR="002243DC" w:rsidRPr="002243DC" w:rsidRDefault="00AF3417" w:rsidP="008A1143">
      <w:pPr>
        <w:pStyle w:val="FFABody"/>
      </w:pPr>
      <w:r>
        <w:t>V</w:t>
      </w:r>
      <w:r w:rsidR="002243DC">
        <w:t>isit the MyPlate.gov</w:t>
      </w:r>
      <w:r w:rsidR="002243DC" w:rsidRPr="00524B7C">
        <w:t xml:space="preserve"> </w:t>
      </w:r>
      <w:r w:rsidR="002243DC">
        <w:t xml:space="preserve">website (available at </w:t>
      </w:r>
      <w:hyperlink r:id="rId23" w:history="1">
        <w:r w:rsidR="00F47118">
          <w:rPr>
            <w:rStyle w:val="Hyperlink"/>
          </w:rPr>
          <w:t>https://www.choosemyplate.gov/</w:t>
        </w:r>
      </w:hyperlink>
      <w:r w:rsidR="00F47118">
        <w:t xml:space="preserve">). </w:t>
      </w:r>
      <w:r>
        <w:t>C</w:t>
      </w:r>
      <w:r w:rsidR="002243DC">
        <w:t xml:space="preserve">lick on each food group icon and list </w:t>
      </w:r>
      <w:r w:rsidR="009C3891">
        <w:t>three</w:t>
      </w:r>
      <w:r w:rsidR="002243DC">
        <w:t xml:space="preserve"> “</w:t>
      </w:r>
      <w:r w:rsidR="00F47118">
        <w:t>t</w:t>
      </w:r>
      <w:r w:rsidR="002243DC">
        <w:t xml:space="preserve">ips” for each </w:t>
      </w:r>
      <w:r w:rsidR="00D66655">
        <w:t xml:space="preserve">food </w:t>
      </w:r>
      <w:r w:rsidR="002243DC">
        <w:t xml:space="preserve">group. </w:t>
      </w:r>
      <w:r w:rsidR="002243DC">
        <w:rPr>
          <w:i/>
        </w:rPr>
        <w:t xml:space="preserve">Note: </w:t>
      </w:r>
      <w:r w:rsidR="002243DC">
        <w:t xml:space="preserve">Tip Sheets are available for food </w:t>
      </w:r>
      <w:r w:rsidR="00D66655">
        <w:t>group type after you click on</w:t>
      </w:r>
      <w:r w:rsidR="002243DC">
        <w:t xml:space="preserve"> </w:t>
      </w:r>
      <w:r w:rsidR="00F47118">
        <w:t xml:space="preserve">the </w:t>
      </w:r>
      <w:r w:rsidR="002243DC">
        <w:t>food group</w:t>
      </w:r>
      <w:r w:rsidR="00F47118">
        <w:t>’</w:t>
      </w:r>
      <w:r w:rsidR="002243DC">
        <w:t xml:space="preserve">s </w:t>
      </w:r>
      <w:r w:rsidR="009C3891">
        <w:t>icon</w:t>
      </w:r>
      <w:r w:rsidR="00D66655">
        <w:t xml:space="preserve"> and </w:t>
      </w:r>
      <w:r w:rsidR="009C3891">
        <w:t xml:space="preserve">then </w:t>
      </w:r>
      <w:r w:rsidR="00D66655">
        <w:t>click</w:t>
      </w:r>
      <w:r w:rsidR="00F20F5A">
        <w:t xml:space="preserve"> on the attachments </w:t>
      </w:r>
      <w:r w:rsidR="009C3891">
        <w:t>titled</w:t>
      </w:r>
      <w:r w:rsidR="00D66655">
        <w:t xml:space="preserve"> “Tips for </w:t>
      </w:r>
      <w:r w:rsidR="00F47118">
        <w:t>[name of food group].”</w:t>
      </w:r>
    </w:p>
    <w:p w14:paraId="5B0F4338" w14:textId="085B5852" w:rsidR="00F3192A" w:rsidRDefault="009C1410" w:rsidP="008A1143">
      <w:pPr>
        <w:pStyle w:val="FFABody"/>
      </w:pPr>
      <w:r>
        <w:rPr>
          <w:noProof/>
        </w:rPr>
        <w:drawing>
          <wp:anchor distT="0" distB="0" distL="114300" distR="114300" simplePos="0" relativeHeight="251661312" behindDoc="0" locked="0" layoutInCell="1" allowOverlap="1" wp14:anchorId="236415D9" wp14:editId="2F1800D4">
            <wp:simplePos x="0" y="0"/>
            <wp:positionH relativeFrom="column">
              <wp:posOffset>0</wp:posOffset>
            </wp:positionH>
            <wp:positionV relativeFrom="paragraph">
              <wp:posOffset>110490</wp:posOffset>
            </wp:positionV>
            <wp:extent cx="295275" cy="325120"/>
            <wp:effectExtent l="0" t="0" r="9525"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24">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F0EA580" wp14:editId="5EF10F04">
            <wp:simplePos x="0" y="0"/>
            <wp:positionH relativeFrom="column">
              <wp:posOffset>4767482</wp:posOffset>
            </wp:positionH>
            <wp:positionV relativeFrom="paragraph">
              <wp:posOffset>113030</wp:posOffset>
            </wp:positionV>
            <wp:extent cx="295740" cy="325315"/>
            <wp:effectExtent l="0" t="0" r="9525"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25">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28B4F4C" wp14:editId="7C78E76D">
            <wp:simplePos x="0" y="0"/>
            <wp:positionH relativeFrom="column">
              <wp:posOffset>2320827</wp:posOffset>
            </wp:positionH>
            <wp:positionV relativeFrom="paragraph">
              <wp:posOffset>110587</wp:posOffset>
            </wp:positionV>
            <wp:extent cx="295275" cy="325120"/>
            <wp:effectExtent l="0" t="0" r="9525"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26">
                      <a:extLst>
                        <a:ext uri="{28A0092B-C50C-407E-A947-70E740481C1C}">
                          <a14:useLocalDpi xmlns:a14="http://schemas.microsoft.com/office/drawing/2010/main" val="0"/>
                        </a:ext>
                      </a:extLst>
                    </a:blip>
                    <a:stretch>
                      <a:fillRect/>
                    </a:stretch>
                  </pic:blipFill>
                  <pic:spPr>
                    <a:xfrm>
                      <a:off x="0" y="0"/>
                      <a:ext cx="295275" cy="325120"/>
                    </a:xfrm>
                    <a:prstGeom prst="rect">
                      <a:avLst/>
                    </a:prstGeom>
                  </pic:spPr>
                </pic:pic>
              </a:graphicData>
            </a:graphic>
            <wp14:sizeRelH relativeFrom="page">
              <wp14:pctWidth>0</wp14:pctWidth>
            </wp14:sizeRelH>
            <wp14:sizeRelV relativeFrom="page">
              <wp14:pctHeight>0</wp14:pctHeight>
            </wp14:sizeRelV>
          </wp:anchor>
        </w:drawing>
      </w:r>
    </w:p>
    <w:p w14:paraId="575D6DAB" w14:textId="77777777" w:rsidR="009C3891" w:rsidRDefault="009C3891" w:rsidP="00901BFB">
      <w:pPr>
        <w:pStyle w:val="FFABody"/>
        <w:sectPr w:rsidR="009C3891" w:rsidSect="008A1143">
          <w:pgSz w:w="12240" w:h="15840" w:code="1"/>
          <w:pgMar w:top="990" w:right="720" w:bottom="1170" w:left="720" w:header="720" w:footer="720" w:gutter="0"/>
          <w:cols w:space="720"/>
          <w:titlePg/>
          <w:docGrid w:linePitch="360"/>
        </w:sectPr>
      </w:pPr>
    </w:p>
    <w:p w14:paraId="4D24B3F2" w14:textId="7E85CB93" w:rsidR="009C3891" w:rsidRPr="00D13A06" w:rsidRDefault="009C1410" w:rsidP="009C3891">
      <w:pPr>
        <w:pStyle w:val="FFABody"/>
        <w:rPr>
          <w:b/>
        </w:rPr>
      </w:pPr>
      <w:r>
        <w:rPr>
          <w:b/>
        </w:rPr>
        <w:t xml:space="preserve">         </w:t>
      </w:r>
      <w:r w:rsidR="009C3891">
        <w:rPr>
          <w:b/>
        </w:rPr>
        <w:t>Grains</w:t>
      </w:r>
      <w:r w:rsidR="009C3891" w:rsidRPr="00D13A06">
        <w:rPr>
          <w:b/>
        </w:rPr>
        <w:t>:</w:t>
      </w:r>
    </w:p>
    <w:p w14:paraId="1418195E" w14:textId="12388B5A" w:rsidR="009C3891" w:rsidRDefault="009C3891" w:rsidP="009C1410">
      <w:pPr>
        <w:pStyle w:val="FFABody"/>
        <w:numPr>
          <w:ilvl w:val="0"/>
          <w:numId w:val="33"/>
        </w:numPr>
        <w:ind w:left="1080" w:hanging="540"/>
      </w:pPr>
    </w:p>
    <w:p w14:paraId="7B91E570" w14:textId="77777777" w:rsidR="009C3891" w:rsidRDefault="009C3891" w:rsidP="009C1410">
      <w:pPr>
        <w:pStyle w:val="FFABody"/>
        <w:ind w:left="1080" w:hanging="540"/>
      </w:pPr>
    </w:p>
    <w:p w14:paraId="00298506" w14:textId="77777777" w:rsidR="009C3891" w:rsidRDefault="009C3891" w:rsidP="009C1410">
      <w:pPr>
        <w:pStyle w:val="FFABody"/>
        <w:ind w:left="1080" w:hanging="540"/>
      </w:pPr>
    </w:p>
    <w:p w14:paraId="271C0608" w14:textId="34C0FE73" w:rsidR="009C3891" w:rsidRDefault="009C3891" w:rsidP="009C1410">
      <w:pPr>
        <w:pStyle w:val="FFABody"/>
        <w:numPr>
          <w:ilvl w:val="0"/>
          <w:numId w:val="33"/>
        </w:numPr>
        <w:ind w:left="1080" w:hanging="540"/>
      </w:pPr>
    </w:p>
    <w:p w14:paraId="79201C9F" w14:textId="26270A9E" w:rsidR="009C3891" w:rsidRDefault="009C3891" w:rsidP="009C1410">
      <w:pPr>
        <w:pStyle w:val="FFABody"/>
        <w:ind w:left="1080" w:hanging="540"/>
      </w:pPr>
    </w:p>
    <w:p w14:paraId="53E0D59A" w14:textId="5DE035AB" w:rsidR="009C3891" w:rsidRDefault="009C3891" w:rsidP="009C1410">
      <w:pPr>
        <w:pStyle w:val="FFABody"/>
        <w:ind w:left="1080" w:hanging="540"/>
      </w:pPr>
    </w:p>
    <w:p w14:paraId="5FF6F70C" w14:textId="082A2A7B" w:rsidR="009C3891" w:rsidRDefault="009C3891" w:rsidP="009C1410">
      <w:pPr>
        <w:pStyle w:val="FFABody"/>
        <w:numPr>
          <w:ilvl w:val="0"/>
          <w:numId w:val="33"/>
        </w:numPr>
        <w:ind w:left="1080" w:hanging="540"/>
      </w:pPr>
    </w:p>
    <w:p w14:paraId="12CC92B4" w14:textId="2AD0491F" w:rsidR="009C3891" w:rsidRDefault="009C3891" w:rsidP="00901BFB">
      <w:pPr>
        <w:pStyle w:val="FFABody"/>
        <w:rPr>
          <w:b/>
        </w:rPr>
      </w:pPr>
    </w:p>
    <w:p w14:paraId="1FE5C470" w14:textId="1391FF9C" w:rsidR="009C3891" w:rsidRDefault="009C1410" w:rsidP="00901BFB">
      <w:pPr>
        <w:pStyle w:val="FFABody"/>
        <w:rPr>
          <w:b/>
        </w:rPr>
      </w:pPr>
      <w:r>
        <w:rPr>
          <w:noProof/>
        </w:rPr>
        <w:drawing>
          <wp:anchor distT="0" distB="0" distL="114300" distR="114300" simplePos="0" relativeHeight="251662336" behindDoc="0" locked="0" layoutInCell="1" allowOverlap="1" wp14:anchorId="0B1B91D4" wp14:editId="17832D30">
            <wp:simplePos x="0" y="0"/>
            <wp:positionH relativeFrom="column">
              <wp:posOffset>0</wp:posOffset>
            </wp:positionH>
            <wp:positionV relativeFrom="paragraph">
              <wp:posOffset>90964</wp:posOffset>
            </wp:positionV>
            <wp:extent cx="295275" cy="324802"/>
            <wp:effectExtent l="0" t="0" r="9525"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27">
                      <a:extLst>
                        <a:ext uri="{28A0092B-C50C-407E-A947-70E740481C1C}">
                          <a14:useLocalDpi xmlns:a14="http://schemas.microsoft.com/office/drawing/2010/main" val="0"/>
                        </a:ext>
                      </a:extLst>
                    </a:blip>
                    <a:stretch>
                      <a:fillRect/>
                    </a:stretch>
                  </pic:blipFill>
                  <pic:spPr>
                    <a:xfrm>
                      <a:off x="0" y="0"/>
                      <a:ext cx="295275" cy="324802"/>
                    </a:xfrm>
                    <a:prstGeom prst="rect">
                      <a:avLst/>
                    </a:prstGeom>
                  </pic:spPr>
                </pic:pic>
              </a:graphicData>
            </a:graphic>
            <wp14:sizeRelH relativeFrom="page">
              <wp14:pctWidth>0</wp14:pctWidth>
            </wp14:sizeRelH>
            <wp14:sizeRelV relativeFrom="page">
              <wp14:pctHeight>0</wp14:pctHeight>
            </wp14:sizeRelV>
          </wp:anchor>
        </w:drawing>
      </w:r>
    </w:p>
    <w:p w14:paraId="225936CF" w14:textId="45EEE8AC" w:rsidR="009C3891" w:rsidRPr="00D13A06" w:rsidRDefault="009C1410" w:rsidP="009C3891">
      <w:pPr>
        <w:pStyle w:val="FFABody"/>
        <w:rPr>
          <w:b/>
        </w:rPr>
      </w:pPr>
      <w:r>
        <w:rPr>
          <w:b/>
        </w:rPr>
        <w:t xml:space="preserve">         </w:t>
      </w:r>
      <w:r w:rsidR="009C3891">
        <w:rPr>
          <w:b/>
        </w:rPr>
        <w:t>Protein</w:t>
      </w:r>
      <w:r w:rsidR="009C3891" w:rsidRPr="00D13A06">
        <w:rPr>
          <w:b/>
        </w:rPr>
        <w:t>:</w:t>
      </w:r>
    </w:p>
    <w:p w14:paraId="539864FC" w14:textId="5A157BD1" w:rsidR="009C3891" w:rsidRDefault="009C3891" w:rsidP="009C1410">
      <w:pPr>
        <w:pStyle w:val="FFABody"/>
        <w:numPr>
          <w:ilvl w:val="0"/>
          <w:numId w:val="34"/>
        </w:numPr>
        <w:ind w:left="1080" w:hanging="540"/>
      </w:pPr>
    </w:p>
    <w:p w14:paraId="186703D2" w14:textId="1BDEC666" w:rsidR="009C3891" w:rsidRDefault="009C3891" w:rsidP="009C1410">
      <w:pPr>
        <w:pStyle w:val="FFABody"/>
        <w:ind w:left="1080" w:hanging="540"/>
      </w:pPr>
    </w:p>
    <w:p w14:paraId="736F450B" w14:textId="77777777" w:rsidR="009C3891" w:rsidRDefault="009C3891" w:rsidP="009C1410">
      <w:pPr>
        <w:pStyle w:val="FFABody"/>
        <w:ind w:left="1080" w:hanging="540"/>
      </w:pPr>
    </w:p>
    <w:p w14:paraId="430A54D3" w14:textId="77777777" w:rsidR="009C3891" w:rsidRDefault="009C3891" w:rsidP="009C1410">
      <w:pPr>
        <w:pStyle w:val="FFABody"/>
        <w:numPr>
          <w:ilvl w:val="0"/>
          <w:numId w:val="34"/>
        </w:numPr>
        <w:ind w:left="1080" w:hanging="540"/>
      </w:pPr>
    </w:p>
    <w:p w14:paraId="7E64EBB4" w14:textId="77777777" w:rsidR="009C3891" w:rsidRDefault="009C3891" w:rsidP="009C1410">
      <w:pPr>
        <w:pStyle w:val="FFABody"/>
        <w:ind w:left="1080" w:hanging="540"/>
      </w:pPr>
    </w:p>
    <w:p w14:paraId="1C47388F" w14:textId="0AA7D459" w:rsidR="009C3891" w:rsidRDefault="009C3891" w:rsidP="009C1410">
      <w:pPr>
        <w:pStyle w:val="FFABody"/>
        <w:ind w:left="1080" w:hanging="540"/>
      </w:pPr>
    </w:p>
    <w:p w14:paraId="00B35C6B" w14:textId="77777777" w:rsidR="009C3891" w:rsidRDefault="009C3891" w:rsidP="009C1410">
      <w:pPr>
        <w:pStyle w:val="FFABody"/>
        <w:numPr>
          <w:ilvl w:val="0"/>
          <w:numId w:val="34"/>
        </w:numPr>
        <w:ind w:left="1080" w:hanging="540"/>
      </w:pPr>
    </w:p>
    <w:p w14:paraId="4827BEFE" w14:textId="77777777" w:rsidR="009C3891" w:rsidRDefault="009C3891" w:rsidP="009C3891">
      <w:pPr>
        <w:pStyle w:val="FFABody"/>
        <w:rPr>
          <w:b/>
        </w:rPr>
      </w:pPr>
    </w:p>
    <w:p w14:paraId="2E213C02" w14:textId="5087942D" w:rsidR="009C3891" w:rsidRPr="00D13A06" w:rsidRDefault="009C1410" w:rsidP="009C3891">
      <w:pPr>
        <w:pStyle w:val="FFABody"/>
        <w:rPr>
          <w:b/>
        </w:rPr>
      </w:pPr>
      <w:r>
        <w:rPr>
          <w:b/>
        </w:rPr>
        <w:t xml:space="preserve">      Fruit</w:t>
      </w:r>
      <w:r w:rsidR="009C3891" w:rsidRPr="00D13A06">
        <w:rPr>
          <w:b/>
        </w:rPr>
        <w:t>:</w:t>
      </w:r>
    </w:p>
    <w:p w14:paraId="4C07DC16" w14:textId="5854AF97" w:rsidR="009C3891" w:rsidRDefault="009C3891" w:rsidP="009C3891">
      <w:pPr>
        <w:pStyle w:val="FFABody"/>
        <w:numPr>
          <w:ilvl w:val="0"/>
          <w:numId w:val="35"/>
        </w:numPr>
        <w:ind w:left="810" w:hanging="450"/>
      </w:pPr>
    </w:p>
    <w:p w14:paraId="64931D25" w14:textId="77777777" w:rsidR="009C3891" w:rsidRDefault="009C3891" w:rsidP="009C3891">
      <w:pPr>
        <w:pStyle w:val="FFABody"/>
        <w:ind w:left="810" w:hanging="450"/>
      </w:pPr>
    </w:p>
    <w:p w14:paraId="5CC0EF12" w14:textId="77777777" w:rsidR="009C3891" w:rsidRDefault="009C3891" w:rsidP="009C3891">
      <w:pPr>
        <w:pStyle w:val="FFABody"/>
        <w:ind w:left="810" w:hanging="450"/>
      </w:pPr>
    </w:p>
    <w:p w14:paraId="7AD1F685" w14:textId="77777777" w:rsidR="009C3891" w:rsidRDefault="009C3891" w:rsidP="009C3891">
      <w:pPr>
        <w:pStyle w:val="FFABody"/>
        <w:numPr>
          <w:ilvl w:val="0"/>
          <w:numId w:val="35"/>
        </w:numPr>
        <w:ind w:left="810" w:hanging="450"/>
      </w:pPr>
    </w:p>
    <w:p w14:paraId="63EB439A" w14:textId="77777777" w:rsidR="009C3891" w:rsidRDefault="009C3891" w:rsidP="009C3891">
      <w:pPr>
        <w:pStyle w:val="FFABody"/>
        <w:ind w:left="810" w:hanging="450"/>
      </w:pPr>
    </w:p>
    <w:p w14:paraId="70A07E2C" w14:textId="77777777" w:rsidR="009C3891" w:rsidRDefault="009C3891" w:rsidP="009C3891">
      <w:pPr>
        <w:pStyle w:val="FFABody"/>
        <w:ind w:left="810" w:hanging="450"/>
      </w:pPr>
    </w:p>
    <w:p w14:paraId="57C14FDA" w14:textId="77777777" w:rsidR="009C3891" w:rsidRPr="009C3891" w:rsidRDefault="009C3891" w:rsidP="00901BFB">
      <w:pPr>
        <w:pStyle w:val="FFABody"/>
        <w:numPr>
          <w:ilvl w:val="0"/>
          <w:numId w:val="35"/>
        </w:numPr>
        <w:ind w:left="810" w:hanging="450"/>
      </w:pPr>
    </w:p>
    <w:p w14:paraId="67938B70" w14:textId="77777777" w:rsidR="009C3891" w:rsidRDefault="009C3891" w:rsidP="00901BFB">
      <w:pPr>
        <w:pStyle w:val="FFABody"/>
        <w:rPr>
          <w:b/>
        </w:rPr>
      </w:pPr>
    </w:p>
    <w:p w14:paraId="4CADC54B" w14:textId="18D33E3E" w:rsidR="009C3891" w:rsidRDefault="006812F7" w:rsidP="00901BFB">
      <w:pPr>
        <w:pStyle w:val="FFABody"/>
        <w:rPr>
          <w:b/>
        </w:rPr>
      </w:pPr>
      <w:r>
        <w:rPr>
          <w:noProof/>
        </w:rPr>
        <w:drawing>
          <wp:anchor distT="0" distB="0" distL="114300" distR="114300" simplePos="0" relativeHeight="251658240" behindDoc="0" locked="0" layoutInCell="1" allowOverlap="1" wp14:anchorId="70D69FDE" wp14:editId="6414EA76">
            <wp:simplePos x="0" y="0"/>
            <wp:positionH relativeFrom="column">
              <wp:posOffset>-116840</wp:posOffset>
            </wp:positionH>
            <wp:positionV relativeFrom="paragraph">
              <wp:posOffset>90609</wp:posOffset>
            </wp:positionV>
            <wp:extent cx="295740" cy="325315"/>
            <wp:effectExtent l="0" t="0" r="9525"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tton_Fruits.pdf"/>
                    <pic:cNvPicPr/>
                  </pic:nvPicPr>
                  <pic:blipFill>
                    <a:blip r:embed="rId28">
                      <a:extLst>
                        <a:ext uri="{28A0092B-C50C-407E-A947-70E740481C1C}">
                          <a14:useLocalDpi xmlns:a14="http://schemas.microsoft.com/office/drawing/2010/main" val="0"/>
                        </a:ext>
                      </a:extLst>
                    </a:blip>
                    <a:stretch>
                      <a:fillRect/>
                    </a:stretch>
                  </pic:blipFill>
                  <pic:spPr>
                    <a:xfrm>
                      <a:off x="0" y="0"/>
                      <a:ext cx="295740" cy="325315"/>
                    </a:xfrm>
                    <a:prstGeom prst="rect">
                      <a:avLst/>
                    </a:prstGeom>
                  </pic:spPr>
                </pic:pic>
              </a:graphicData>
            </a:graphic>
            <wp14:sizeRelH relativeFrom="page">
              <wp14:pctWidth>0</wp14:pctWidth>
            </wp14:sizeRelH>
            <wp14:sizeRelV relativeFrom="page">
              <wp14:pctHeight>0</wp14:pctHeight>
            </wp14:sizeRelV>
          </wp:anchor>
        </w:drawing>
      </w:r>
    </w:p>
    <w:p w14:paraId="5ECC09A9" w14:textId="76FC3B8D" w:rsidR="00EC6BD7" w:rsidRPr="00D13A06" w:rsidRDefault="006812F7" w:rsidP="006812F7">
      <w:pPr>
        <w:pStyle w:val="FFABody"/>
        <w:rPr>
          <w:b/>
        </w:rPr>
      </w:pPr>
      <w:r>
        <w:rPr>
          <w:b/>
        </w:rPr>
        <w:t xml:space="preserve">      </w:t>
      </w:r>
      <w:r w:rsidR="009C1410">
        <w:rPr>
          <w:b/>
        </w:rPr>
        <w:t>Vegetables</w:t>
      </w:r>
      <w:r w:rsidR="00EC6BD7" w:rsidRPr="00D13A06">
        <w:rPr>
          <w:b/>
        </w:rPr>
        <w:t>:</w:t>
      </w:r>
    </w:p>
    <w:p w14:paraId="549B7FB8" w14:textId="50E62DC9" w:rsidR="00EC6BD7" w:rsidRDefault="00EC6BD7" w:rsidP="00EC6BD7">
      <w:pPr>
        <w:pStyle w:val="FFABody"/>
        <w:numPr>
          <w:ilvl w:val="4"/>
          <w:numId w:val="18"/>
        </w:numPr>
        <w:ind w:left="720"/>
      </w:pPr>
    </w:p>
    <w:p w14:paraId="5350FCC9" w14:textId="77777777" w:rsidR="00D13A06" w:rsidRDefault="00D13A06" w:rsidP="00D13A06">
      <w:pPr>
        <w:pStyle w:val="FFABody"/>
        <w:ind w:left="720"/>
      </w:pPr>
    </w:p>
    <w:p w14:paraId="581548C2" w14:textId="77777777" w:rsidR="009C3891" w:rsidRDefault="009C3891" w:rsidP="00D13A06">
      <w:pPr>
        <w:pStyle w:val="FFABody"/>
        <w:ind w:left="720"/>
      </w:pPr>
    </w:p>
    <w:p w14:paraId="6127C600" w14:textId="65D10BF8" w:rsidR="00EC6BD7" w:rsidRDefault="00EC6BD7" w:rsidP="00EC6BD7">
      <w:pPr>
        <w:pStyle w:val="FFABody"/>
        <w:numPr>
          <w:ilvl w:val="4"/>
          <w:numId w:val="18"/>
        </w:numPr>
        <w:ind w:left="720"/>
      </w:pPr>
    </w:p>
    <w:p w14:paraId="5A8068BC" w14:textId="4EA63919" w:rsidR="00D13A06" w:rsidRDefault="009C3891" w:rsidP="00D13A06">
      <w:pPr>
        <w:pStyle w:val="FFABody"/>
      </w:pPr>
      <w:r>
        <w:tab/>
      </w:r>
    </w:p>
    <w:p w14:paraId="43950E2C" w14:textId="59E960A7" w:rsidR="009C3891" w:rsidRDefault="009C3891" w:rsidP="00D13A06">
      <w:pPr>
        <w:pStyle w:val="FFABody"/>
      </w:pPr>
      <w:r>
        <w:tab/>
      </w:r>
    </w:p>
    <w:p w14:paraId="07C4DAFA" w14:textId="77777777" w:rsidR="009C3891" w:rsidRDefault="009C3891" w:rsidP="00D13A06">
      <w:pPr>
        <w:pStyle w:val="FFABody"/>
        <w:numPr>
          <w:ilvl w:val="4"/>
          <w:numId w:val="18"/>
        </w:numPr>
        <w:ind w:left="720"/>
      </w:pPr>
    </w:p>
    <w:p w14:paraId="692DC813" w14:textId="77777777" w:rsidR="009C3891" w:rsidRDefault="009C3891" w:rsidP="009C3891">
      <w:pPr>
        <w:pStyle w:val="FFABody"/>
        <w:rPr>
          <w:b/>
        </w:rPr>
      </w:pPr>
    </w:p>
    <w:p w14:paraId="0A62BA14" w14:textId="3A4C45AE" w:rsidR="009C3891" w:rsidRPr="00D13A06" w:rsidRDefault="009C1410" w:rsidP="009C3891">
      <w:pPr>
        <w:pStyle w:val="FFABody"/>
        <w:rPr>
          <w:b/>
        </w:rPr>
      </w:pPr>
      <w:r>
        <w:rPr>
          <w:b/>
        </w:rPr>
        <w:t xml:space="preserve">      Dairy</w:t>
      </w:r>
      <w:r w:rsidR="009C3891" w:rsidRPr="00D13A06">
        <w:rPr>
          <w:b/>
        </w:rPr>
        <w:t>:</w:t>
      </w:r>
    </w:p>
    <w:p w14:paraId="08895408" w14:textId="38BC3F0B" w:rsidR="009C3891" w:rsidRDefault="009C3891" w:rsidP="009C3891">
      <w:pPr>
        <w:pStyle w:val="FFABody"/>
        <w:numPr>
          <w:ilvl w:val="0"/>
          <w:numId w:val="36"/>
        </w:numPr>
        <w:ind w:left="810" w:hanging="450"/>
      </w:pPr>
    </w:p>
    <w:p w14:paraId="17696451" w14:textId="77777777" w:rsidR="009C3891" w:rsidRDefault="009C3891" w:rsidP="009C3891">
      <w:pPr>
        <w:pStyle w:val="FFABody"/>
        <w:ind w:left="810" w:hanging="450"/>
      </w:pPr>
    </w:p>
    <w:p w14:paraId="484D83B4" w14:textId="77777777" w:rsidR="009C3891" w:rsidRDefault="009C3891" w:rsidP="009C3891">
      <w:pPr>
        <w:pStyle w:val="FFABody"/>
        <w:ind w:left="810" w:hanging="450"/>
      </w:pPr>
    </w:p>
    <w:p w14:paraId="413A2DC0" w14:textId="78118CBF" w:rsidR="009C3891" w:rsidRDefault="009C3891" w:rsidP="009C3891">
      <w:pPr>
        <w:pStyle w:val="FFABody"/>
        <w:numPr>
          <w:ilvl w:val="0"/>
          <w:numId w:val="36"/>
        </w:numPr>
        <w:ind w:left="810" w:hanging="450"/>
      </w:pPr>
    </w:p>
    <w:p w14:paraId="24946570" w14:textId="77777777" w:rsidR="009C3891" w:rsidRDefault="009C3891" w:rsidP="009C3891">
      <w:pPr>
        <w:pStyle w:val="FFABody"/>
        <w:ind w:left="360"/>
      </w:pPr>
    </w:p>
    <w:p w14:paraId="60C2626F" w14:textId="77777777" w:rsidR="009C3891" w:rsidRDefault="009C3891" w:rsidP="009C3891">
      <w:pPr>
        <w:pStyle w:val="FFABody"/>
        <w:ind w:left="360"/>
      </w:pPr>
    </w:p>
    <w:p w14:paraId="04CE8382" w14:textId="77777777" w:rsidR="009C3891" w:rsidRDefault="009C3891" w:rsidP="009C3891">
      <w:pPr>
        <w:pStyle w:val="FFABody"/>
        <w:numPr>
          <w:ilvl w:val="0"/>
          <w:numId w:val="36"/>
        </w:numPr>
        <w:ind w:left="810" w:hanging="450"/>
      </w:pPr>
    </w:p>
    <w:p w14:paraId="6FF9ECAC" w14:textId="77777777" w:rsidR="009C3891" w:rsidRDefault="009C3891" w:rsidP="009C3891">
      <w:pPr>
        <w:pStyle w:val="FFABody"/>
        <w:ind w:left="810" w:hanging="450"/>
      </w:pPr>
    </w:p>
    <w:p w14:paraId="495847F2" w14:textId="77777777" w:rsidR="009C3891" w:rsidRDefault="009C3891" w:rsidP="009C3891">
      <w:pPr>
        <w:pStyle w:val="FFABody"/>
        <w:ind w:left="810" w:hanging="450"/>
      </w:pPr>
    </w:p>
    <w:p w14:paraId="5ACCD951" w14:textId="77777777" w:rsidR="009C3891" w:rsidRDefault="009C3891" w:rsidP="009C3891">
      <w:pPr>
        <w:pStyle w:val="FFABody"/>
        <w:ind w:left="810" w:hanging="450"/>
      </w:pPr>
    </w:p>
    <w:p w14:paraId="7FB9E06C" w14:textId="77777777" w:rsidR="009C3891" w:rsidRDefault="009C3891" w:rsidP="009C3891">
      <w:pPr>
        <w:pStyle w:val="FFABody"/>
        <w:ind w:left="810" w:hanging="450"/>
      </w:pPr>
    </w:p>
    <w:p w14:paraId="61F97F17" w14:textId="77777777" w:rsidR="009C3891" w:rsidRDefault="009C3891" w:rsidP="009C3891">
      <w:pPr>
        <w:pStyle w:val="FFABody"/>
      </w:pPr>
    </w:p>
    <w:p w14:paraId="71489B39" w14:textId="77777777" w:rsidR="009C3891" w:rsidRDefault="009C3891" w:rsidP="009C3891">
      <w:pPr>
        <w:pStyle w:val="FFABody"/>
      </w:pPr>
    </w:p>
    <w:p w14:paraId="0EB8A5E5" w14:textId="77777777" w:rsidR="009C3891" w:rsidRDefault="009C3891" w:rsidP="009C3891">
      <w:pPr>
        <w:pStyle w:val="FFABody"/>
      </w:pPr>
    </w:p>
    <w:p w14:paraId="4176A876" w14:textId="77777777" w:rsidR="009C3891" w:rsidRDefault="009C3891" w:rsidP="009C3891">
      <w:pPr>
        <w:pStyle w:val="FFABody"/>
      </w:pPr>
    </w:p>
    <w:p w14:paraId="3CA914A7" w14:textId="77777777" w:rsidR="009C3891" w:rsidRDefault="009C3891" w:rsidP="009C3891">
      <w:pPr>
        <w:pStyle w:val="FFABody"/>
      </w:pPr>
    </w:p>
    <w:p w14:paraId="1522DFF4" w14:textId="77777777" w:rsidR="009C3891" w:rsidRDefault="009C3891" w:rsidP="00D13A06">
      <w:pPr>
        <w:pStyle w:val="FFABody"/>
        <w:sectPr w:rsidR="009C3891" w:rsidSect="009C3891">
          <w:type w:val="continuous"/>
          <w:pgSz w:w="12240" w:h="15840" w:code="1"/>
          <w:pgMar w:top="990" w:right="720" w:bottom="1170" w:left="720" w:header="720" w:footer="720" w:gutter="0"/>
          <w:cols w:num="3" w:space="720"/>
          <w:titlePg/>
          <w:docGrid w:linePitch="360"/>
        </w:sectPr>
      </w:pPr>
    </w:p>
    <w:p w14:paraId="7B215E6D" w14:textId="77777777" w:rsidR="009C3891" w:rsidRDefault="009C3891" w:rsidP="00D13A06">
      <w:pPr>
        <w:pStyle w:val="FFABody"/>
      </w:pPr>
    </w:p>
    <w:p w14:paraId="7268D2AB" w14:textId="7B957895" w:rsidR="006155BE" w:rsidRDefault="006155BE" w:rsidP="00D13A06">
      <w:pPr>
        <w:pStyle w:val="FFABody"/>
      </w:pPr>
      <w:r>
        <w:t>What food group do you need to balance more in your life</w:t>
      </w:r>
      <w:r w:rsidR="000334E7">
        <w:t>? How can you</w:t>
      </w:r>
      <w:r>
        <w:t xml:space="preserve"> increase the diversity of food </w:t>
      </w:r>
      <w:r w:rsidR="00F47118">
        <w:t xml:space="preserve">products </w:t>
      </w:r>
      <w:r>
        <w:t>in your diet?</w:t>
      </w:r>
    </w:p>
    <w:p w14:paraId="1791B6D6" w14:textId="24731BA9" w:rsidR="006155BE" w:rsidRDefault="006155BE" w:rsidP="00D13A06">
      <w:pPr>
        <w:pStyle w:val="FFABody"/>
      </w:pPr>
    </w:p>
    <w:p w14:paraId="3A66DF4F" w14:textId="5465BC5B" w:rsidR="006155BE" w:rsidRDefault="006155BE" w:rsidP="00D13A06">
      <w:pPr>
        <w:pStyle w:val="FFABody"/>
      </w:pPr>
    </w:p>
    <w:p w14:paraId="6CCD040B" w14:textId="77777777" w:rsidR="00EC6BD7" w:rsidRDefault="00EC6BD7" w:rsidP="00901BFB">
      <w:pPr>
        <w:pStyle w:val="FFABody"/>
      </w:pPr>
    </w:p>
    <w:p w14:paraId="6799DB2E" w14:textId="29D077C4" w:rsidR="00F400D4" w:rsidRDefault="00F400D4" w:rsidP="00D261D5">
      <w:pPr>
        <w:pStyle w:val="FFABody"/>
        <w:sectPr w:rsidR="00F400D4" w:rsidSect="009C3891">
          <w:type w:val="continuous"/>
          <w:pgSz w:w="12240" w:h="15840" w:code="1"/>
          <w:pgMar w:top="990" w:right="720" w:bottom="1170" w:left="720" w:header="720" w:footer="720" w:gutter="0"/>
          <w:cols w:space="720"/>
          <w:titlePg/>
          <w:docGrid w:linePitch="360"/>
        </w:sectPr>
      </w:pPr>
    </w:p>
    <w:p w14:paraId="26A7DB7B" w14:textId="669FC502" w:rsidR="008A1143" w:rsidRPr="008A1143" w:rsidRDefault="00E0318A"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49024" behindDoc="0" locked="0" layoutInCell="1" allowOverlap="1" wp14:anchorId="1A55C49B" wp14:editId="48A367E4">
                <wp:simplePos x="0" y="0"/>
                <wp:positionH relativeFrom="margin">
                  <wp:posOffset>2895600</wp:posOffset>
                </wp:positionH>
                <wp:positionV relativeFrom="paragraph">
                  <wp:posOffset>-708025</wp:posOffset>
                </wp:positionV>
                <wp:extent cx="3949700" cy="733425"/>
                <wp:effectExtent l="0" t="0" r="1270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01CF083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7E7B98B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5C49B" id="Text Box 16" o:spid="_x0000_s1032" type="#_x0000_t202" style="position:absolute;margin-left:228pt;margin-top:-55.75pt;width:311pt;height:57.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">
                <v:textbox>
                  <w:txbxContent>
                    <w:p w14:paraId="01CF083C"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7E7B98BF"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8A1143" w:rsidRPr="008A1143">
        <w:rPr>
          <w:sz w:val="36"/>
          <w:szCs w:val="36"/>
        </w:rPr>
        <w:t xml:space="preserve">Improving Lives Through </w:t>
      </w:r>
      <w:r w:rsidR="00A57B3A">
        <w:rPr>
          <w:sz w:val="36"/>
          <w:szCs w:val="36"/>
        </w:rPr>
        <w:t xml:space="preserve">an </w:t>
      </w:r>
      <w:r w:rsidR="008A1143">
        <w:rPr>
          <w:sz w:val="36"/>
          <w:szCs w:val="36"/>
        </w:rPr>
        <w:t>Adequa</w:t>
      </w:r>
      <w:r w:rsidR="0020065D">
        <w:rPr>
          <w:sz w:val="36"/>
          <w:szCs w:val="36"/>
        </w:rPr>
        <w:t xml:space="preserve">te </w:t>
      </w:r>
      <w:r w:rsidR="00A57B3A">
        <w:rPr>
          <w:sz w:val="36"/>
          <w:szCs w:val="36"/>
        </w:rPr>
        <w:t>Diet and Lifestyle</w:t>
      </w:r>
    </w:p>
    <w:p w14:paraId="109BC279" w14:textId="77777777" w:rsidR="008A1143" w:rsidRPr="00611C37" w:rsidRDefault="008A1143" w:rsidP="008A1143">
      <w:pPr>
        <w:pStyle w:val="FFASub1"/>
        <w:spacing w:line="240" w:lineRule="auto"/>
      </w:pPr>
      <w:r w:rsidRPr="00611C37">
        <w:t>Directions:</w:t>
      </w:r>
    </w:p>
    <w:p w14:paraId="39584070" w14:textId="1ECEE0F0" w:rsidR="00FF6C90" w:rsidRDefault="0040119C" w:rsidP="00FF6C90">
      <w:pPr>
        <w:pStyle w:val="FFABody"/>
      </w:pPr>
      <w:r>
        <w:t xml:space="preserve">Healthy lifestyles require more than meeting the necessary caloric intake for the day. Consumers must also consider the types of food they are eating and how adequate nutritional value can help people live a healthy and balanced life. </w:t>
      </w:r>
      <w:r w:rsidR="00FF6C90">
        <w:t xml:space="preserve">After analyzing what types of food make up a healthy and balanced diet, it is important to understand what lifestyle changes can be made to live a healthier lifestyle </w:t>
      </w:r>
      <w:r w:rsidR="00295193">
        <w:t>and understand</w:t>
      </w:r>
      <w:r w:rsidR="00FF6C90">
        <w:t xml:space="preserve"> what quantities of different food types should be consumed based on age, gender and physical fitness levels.</w:t>
      </w:r>
    </w:p>
    <w:p w14:paraId="6A12B7BD" w14:textId="77777777" w:rsidR="00FF6C90" w:rsidRDefault="00FF6C90" w:rsidP="00F157F3">
      <w:pPr>
        <w:pStyle w:val="FFABody"/>
      </w:pPr>
    </w:p>
    <w:p w14:paraId="6B1FADB7" w14:textId="41788DAE" w:rsidR="00FF6C90" w:rsidRDefault="00FF6C90" w:rsidP="00F157F3">
      <w:pPr>
        <w:pStyle w:val="FFABody"/>
      </w:pPr>
    </w:p>
    <w:p w14:paraId="6F6C5159" w14:textId="77777777" w:rsidR="00F157F3" w:rsidRDefault="00F157F3" w:rsidP="00F157F3">
      <w:pPr>
        <w:pStyle w:val="FFABody"/>
        <w:rPr>
          <w:color w:val="000000" w:themeColor="text1"/>
        </w:rPr>
      </w:pPr>
      <w:r>
        <w:rPr>
          <w:color w:val="000000" w:themeColor="text1"/>
        </w:rPr>
        <w:t>Complete the following:</w:t>
      </w:r>
    </w:p>
    <w:p w14:paraId="249FDC8C" w14:textId="01981CBA" w:rsidR="00F157F3" w:rsidRDefault="00F157F3" w:rsidP="00F157F3">
      <w:pPr>
        <w:pStyle w:val="FFABody"/>
        <w:numPr>
          <w:ilvl w:val="0"/>
          <w:numId w:val="9"/>
        </w:numPr>
        <w:ind w:left="720"/>
      </w:pPr>
      <w:r>
        <w:t>Using the MyPlate.gov resources for teen audiences (ages 13</w:t>
      </w:r>
      <w:r w:rsidR="00E574AA">
        <w:t xml:space="preserve"> to </w:t>
      </w:r>
      <w:r>
        <w:t xml:space="preserve">19), analyze the steps for improving lifestyles through developing and using adequate nutrition plans. </w:t>
      </w:r>
    </w:p>
    <w:p w14:paraId="7CDE0C43" w14:textId="4392AE43" w:rsidR="00622D5E" w:rsidRDefault="00622D5E" w:rsidP="00622D5E">
      <w:pPr>
        <w:pStyle w:val="FFABody"/>
        <w:numPr>
          <w:ilvl w:val="0"/>
          <w:numId w:val="9"/>
        </w:numPr>
        <w:ind w:left="720"/>
      </w:pPr>
      <w:r>
        <w:t>Visit the “</w:t>
      </w:r>
      <w:r w:rsidRPr="00622D5E">
        <w:t>Take Charge of Your Health: A Guide for Teenagers</w:t>
      </w:r>
      <w:r>
        <w:t xml:space="preserve">” webpage at </w:t>
      </w:r>
      <w:hyperlink r:id="rId29" w:history="1">
        <w:r w:rsidR="00F47118" w:rsidRPr="00F47118">
          <w:rPr>
            <w:rStyle w:val="Hyperlink"/>
          </w:rPr>
          <w:t>https://www.niddk.nih.gov/health-information/weight-management/take-charge-health-guide-teenagers?dkrd=lglgc1334</w:t>
        </w:r>
      </w:hyperlink>
      <w:r w:rsidR="00E574AA">
        <w:t>.</w:t>
      </w:r>
    </w:p>
    <w:p w14:paraId="27DBA8B7" w14:textId="09D0EB7F" w:rsidR="00952881" w:rsidRPr="00622D5E" w:rsidRDefault="00952881" w:rsidP="00622D5E">
      <w:pPr>
        <w:pStyle w:val="FFABody"/>
        <w:numPr>
          <w:ilvl w:val="0"/>
          <w:numId w:val="9"/>
        </w:numPr>
        <w:ind w:left="720"/>
      </w:pPr>
      <w:r>
        <w:t>Record your responses below.</w:t>
      </w:r>
    </w:p>
    <w:p w14:paraId="60B162A0" w14:textId="77777777" w:rsidR="00F157F3" w:rsidRDefault="00F157F3" w:rsidP="008A1143">
      <w:pPr>
        <w:pStyle w:val="FFABody"/>
      </w:pPr>
    </w:p>
    <w:p w14:paraId="10217995" w14:textId="77777777" w:rsidR="00F157F3" w:rsidRDefault="00F157F3" w:rsidP="008A1143">
      <w:pPr>
        <w:pStyle w:val="FFABody"/>
      </w:pPr>
    </w:p>
    <w:p w14:paraId="6F41FA5B" w14:textId="1259DB07" w:rsidR="00F157F3" w:rsidRDefault="00A118C0" w:rsidP="008A1143">
      <w:pPr>
        <w:pStyle w:val="FFABody"/>
      </w:pPr>
      <w:r>
        <w:t xml:space="preserve">Building a healthy lifestyle as </w:t>
      </w:r>
      <w:r w:rsidR="00E574AA">
        <w:t xml:space="preserve">a </w:t>
      </w:r>
      <w:r>
        <w:t>teenager is vital</w:t>
      </w:r>
      <w:r w:rsidR="00E574AA">
        <w:t xml:space="preserve"> in helping</w:t>
      </w:r>
      <w:r>
        <w:t xml:space="preserve"> to develop strong habits as </w:t>
      </w:r>
      <w:r w:rsidR="00E574AA">
        <w:t xml:space="preserve">an </w:t>
      </w:r>
      <w:r>
        <w:t xml:space="preserve">adult. Using the Teen Guide online, define what each section means below. List techniques or tips for how to </w:t>
      </w:r>
      <w:r w:rsidR="00E574AA">
        <w:t xml:space="preserve">practice </w:t>
      </w:r>
      <w:r>
        <w:t>each healthy habit.</w:t>
      </w:r>
    </w:p>
    <w:p w14:paraId="05DEE91F" w14:textId="26EDAAD2" w:rsidR="00952881" w:rsidRDefault="00952881" w:rsidP="008A1143">
      <w:pPr>
        <w:pStyle w:val="FFABody"/>
      </w:pPr>
      <w:r>
        <w:rPr>
          <w:noProof/>
        </w:rPr>
        <w:drawing>
          <wp:inline distT="0" distB="0" distL="0" distR="0" wp14:anchorId="05881654" wp14:editId="391682AD">
            <wp:extent cx="6562090" cy="4454087"/>
            <wp:effectExtent l="57150" t="0" r="2921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3A210B2" w14:textId="6CC394CF" w:rsidR="00952881" w:rsidRDefault="00A118C0" w:rsidP="008A1143">
      <w:pPr>
        <w:pStyle w:val="FFABody"/>
      </w:pPr>
      <w:r>
        <w:t xml:space="preserve">What role does agriculture play in developing these strong lifestyle habits? </w:t>
      </w:r>
      <w:r w:rsidR="000F46A8">
        <w:t>What careers exist to help with these lifestyles?</w:t>
      </w:r>
    </w:p>
    <w:p w14:paraId="4281F5B5" w14:textId="77777777" w:rsidR="00A118C0" w:rsidRDefault="00A118C0" w:rsidP="008A1143">
      <w:pPr>
        <w:pStyle w:val="FFABody"/>
      </w:pPr>
    </w:p>
    <w:p w14:paraId="69CD7AAB" w14:textId="77777777" w:rsidR="00A118C0" w:rsidRDefault="00A118C0" w:rsidP="008A1143">
      <w:pPr>
        <w:pStyle w:val="FFABody"/>
      </w:pPr>
    </w:p>
    <w:p w14:paraId="5AEE5D62" w14:textId="77777777" w:rsidR="00A118C0" w:rsidRDefault="00A118C0" w:rsidP="008A1143">
      <w:pPr>
        <w:pStyle w:val="FFABody"/>
      </w:pPr>
    </w:p>
    <w:p w14:paraId="05815FDB" w14:textId="1C346580" w:rsidR="00A118C0" w:rsidRDefault="00A118C0" w:rsidP="008A1143">
      <w:pPr>
        <w:pStyle w:val="FFABody"/>
      </w:pPr>
      <w:r>
        <w:t>What can agriculturists do to ensure there is an abundan</w:t>
      </w:r>
      <w:r w:rsidR="00E574AA">
        <w:t>ce</w:t>
      </w:r>
      <w:r>
        <w:t xml:space="preserve"> of healthy options for teenagers in school?</w:t>
      </w:r>
    </w:p>
    <w:p w14:paraId="0B674C9E" w14:textId="77777777" w:rsidR="00952881" w:rsidRDefault="00952881" w:rsidP="008A1143">
      <w:pPr>
        <w:pStyle w:val="FFABody"/>
      </w:pPr>
    </w:p>
    <w:p w14:paraId="6FC0595A" w14:textId="77777777" w:rsidR="00952881" w:rsidRDefault="00952881" w:rsidP="008A1143">
      <w:pPr>
        <w:pStyle w:val="FFABody"/>
      </w:pPr>
    </w:p>
    <w:p w14:paraId="274EF2CE" w14:textId="3FF06EB2" w:rsidR="00976A74" w:rsidRDefault="00976A74" w:rsidP="008A1143">
      <w:pPr>
        <w:pStyle w:val="FFABody"/>
      </w:pPr>
    </w:p>
    <w:p w14:paraId="10FF08EF" w14:textId="77777777" w:rsidR="008A1143" w:rsidRDefault="008A1143" w:rsidP="008A1143">
      <w:pPr>
        <w:pStyle w:val="FFATitle"/>
        <w:rPr>
          <w:rFonts w:ascii="Verdana" w:hAnsi="Verdana"/>
          <w:sz w:val="17"/>
          <w:szCs w:val="17"/>
        </w:rPr>
        <w:sectPr w:rsidR="008A1143" w:rsidSect="00F976F4">
          <w:headerReference w:type="default" r:id="rId35"/>
          <w:pgSz w:w="12240" w:h="15840" w:code="1"/>
          <w:pgMar w:top="990" w:right="720" w:bottom="1170" w:left="720" w:header="720" w:footer="720" w:gutter="0"/>
          <w:cols w:space="720"/>
          <w:titlePg/>
          <w:docGrid w:linePitch="360"/>
        </w:sectPr>
      </w:pPr>
    </w:p>
    <w:p w14:paraId="0903FE5A" w14:textId="5C199A45" w:rsidR="00EA36F2" w:rsidRPr="008A1143" w:rsidRDefault="00E0318A" w:rsidP="00EA36F2">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51072" behindDoc="0" locked="0" layoutInCell="1" allowOverlap="1" wp14:anchorId="5D4041D9" wp14:editId="052B1A8C">
                <wp:simplePos x="0" y="0"/>
                <wp:positionH relativeFrom="margin">
                  <wp:posOffset>2895600</wp:posOffset>
                </wp:positionH>
                <wp:positionV relativeFrom="paragraph">
                  <wp:posOffset>-584200</wp:posOffset>
                </wp:positionV>
                <wp:extent cx="3949700" cy="733425"/>
                <wp:effectExtent l="0" t="0" r="1270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733425"/>
                        </a:xfrm>
                        <a:prstGeom prst="rect">
                          <a:avLst/>
                        </a:prstGeom>
                        <a:solidFill>
                          <a:srgbClr val="FFFFFF"/>
                        </a:solidFill>
                        <a:ln w="9525">
                          <a:solidFill>
                            <a:srgbClr val="000000"/>
                          </a:solidFill>
                          <a:miter lim="800000"/>
                          <a:headEnd/>
                          <a:tailEnd/>
                        </a:ln>
                      </wps:spPr>
                      <wps:txbx>
                        <w:txbxContent>
                          <w:p w14:paraId="77F65E23"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4186669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041D9" id="Text Box 18" o:spid="_x0000_s1033" type="#_x0000_t202" style="position:absolute;margin-left:228pt;margin-top:-46pt;width:311pt;height:57.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">
                <v:textbox>
                  <w:txbxContent>
                    <w:p w14:paraId="77F65E23" w14:textId="77777777" w:rsidR="009163A4" w:rsidRPr="006B1BD3" w:rsidRDefault="009163A4" w:rsidP="00E0318A">
                      <w:pPr>
                        <w:rPr>
                          <w:rFonts w:ascii="Verdana" w:hAnsi="Verdana"/>
                          <w:b/>
                          <w:sz w:val="14"/>
                          <w:szCs w:val="14"/>
                        </w:rPr>
                      </w:pPr>
                      <w:r w:rsidRPr="006B1BD3">
                        <w:rPr>
                          <w:rFonts w:ascii="Verdana" w:hAnsi="Verdana"/>
                          <w:sz w:val="14"/>
                          <w:szCs w:val="14"/>
                        </w:rPr>
                        <w:t>Aligned to the following standards:</w:t>
                      </w:r>
                    </w:p>
                    <w:p w14:paraId="41866691" w14:textId="77777777" w:rsidR="009163A4" w:rsidRPr="006B1BD3" w:rsidRDefault="009163A4" w:rsidP="00E0318A">
                      <w:pPr>
                        <w:pStyle w:val="FFABody"/>
                        <w:rPr>
                          <w:sz w:val="14"/>
                          <w:szCs w:val="14"/>
                        </w:rPr>
                      </w:pPr>
                      <w:r>
                        <w:rPr>
                          <w:sz w:val="14"/>
                          <w:szCs w:val="14"/>
                        </w:rPr>
                        <w:t xml:space="preserve">CS.01; </w:t>
                      </w:r>
                      <w:r w:rsidRPr="000D7D19">
                        <w:rPr>
                          <w:sz w:val="14"/>
                          <w:szCs w:val="14"/>
                        </w:rPr>
                        <w:t xml:space="preserve">CS.02; </w:t>
                      </w:r>
                      <w:r>
                        <w:rPr>
                          <w:sz w:val="14"/>
                          <w:szCs w:val="14"/>
                        </w:rPr>
                        <w:t xml:space="preserve">CS.05; </w:t>
                      </w:r>
                      <w:r w:rsidRPr="000D7D19">
                        <w:rPr>
                          <w:sz w:val="14"/>
                          <w:szCs w:val="14"/>
                        </w:rPr>
                        <w:t xml:space="preserve">FFA.PL-A; FFA.PL-E; FFA.PL-C; FFA.CS-M; FFA.CS-N; </w:t>
                      </w:r>
                      <w:r w:rsidRPr="00B26FCF">
                        <w:rPr>
                          <w:sz w:val="14"/>
                          <w:szCs w:val="14"/>
                        </w:rPr>
                        <w:t>AG1</w:t>
                      </w:r>
                      <w:r w:rsidRPr="000D7D19">
                        <w:rPr>
                          <w:sz w:val="14"/>
                          <w:szCs w:val="14"/>
                        </w:rPr>
                        <w:t xml:space="preserve">; AG2; </w:t>
                      </w:r>
                      <w:r w:rsidRPr="00B26FCF">
                        <w:rPr>
                          <w:sz w:val="14"/>
                          <w:szCs w:val="14"/>
                        </w:rPr>
                        <w:t>AG3</w:t>
                      </w:r>
                      <w:r w:rsidRPr="000D7D19">
                        <w:rPr>
                          <w:sz w:val="14"/>
                          <w:szCs w:val="14"/>
                        </w:rPr>
                        <w:t xml:space="preserve">; AG5; </w:t>
                      </w:r>
                      <w:r>
                        <w:rPr>
                          <w:sz w:val="14"/>
                          <w:szCs w:val="14"/>
                        </w:rPr>
                        <w:t xml:space="preserve">AGC02.02; AGC10.03; CCSS.ELA.RI.9-10.1; CCSS.ELA.W.9-10.2; CCSS.ELA.SL.9-10.1; CCSS.ELA.SL.9-10.2; CCSS.ELA.SL.9-10.4; CCSS.ELA.RST.9-10.1; CCSS.ELA.RST.9-10.8; CCSS.ELA.WHST.9.10.6; HS-ETS1-3; </w:t>
                      </w:r>
                      <w:r w:rsidRPr="000D7D19">
                        <w:rPr>
                          <w:sz w:val="14"/>
                          <w:szCs w:val="14"/>
                        </w:rPr>
                        <w:t xml:space="preserve">AFNR Career Cluster, Statement 2; CRP.02; CRP.04; CRP.05; CRP.06; </w:t>
                      </w:r>
                      <w:r>
                        <w:rPr>
                          <w:sz w:val="14"/>
                          <w:szCs w:val="14"/>
                        </w:rPr>
                        <w:t xml:space="preserve">CRP.07; </w:t>
                      </w:r>
                      <w:r w:rsidRPr="000D7D19">
                        <w:rPr>
                          <w:sz w:val="14"/>
                          <w:szCs w:val="14"/>
                        </w:rPr>
                        <w:t>CRP.08</w:t>
                      </w:r>
                    </w:p>
                  </w:txbxContent>
                </v:textbox>
                <w10:wrap anchorx="margin"/>
              </v:shape>
            </w:pict>
          </mc:Fallback>
        </mc:AlternateContent>
      </w:r>
      <w:r w:rsidR="00EA36F2" w:rsidRPr="008A1143">
        <w:rPr>
          <w:sz w:val="36"/>
          <w:szCs w:val="36"/>
        </w:rPr>
        <w:t xml:space="preserve">Improving Lives </w:t>
      </w:r>
      <w:r w:rsidR="00740938">
        <w:rPr>
          <w:sz w:val="36"/>
          <w:szCs w:val="36"/>
        </w:rPr>
        <w:br/>
      </w:r>
      <w:r w:rsidR="00EA36F2" w:rsidRPr="008A1143">
        <w:rPr>
          <w:sz w:val="36"/>
          <w:szCs w:val="36"/>
        </w:rPr>
        <w:t>Through</w:t>
      </w:r>
      <w:r w:rsidR="00EA36F2">
        <w:rPr>
          <w:sz w:val="36"/>
          <w:szCs w:val="36"/>
        </w:rPr>
        <w:t xml:space="preserve"> the Safety of </w:t>
      </w:r>
      <w:r w:rsidR="00EA36F2" w:rsidRPr="008A1143">
        <w:rPr>
          <w:sz w:val="36"/>
          <w:szCs w:val="36"/>
        </w:rPr>
        <w:t>Food Products</w:t>
      </w:r>
    </w:p>
    <w:p w14:paraId="79417A24" w14:textId="77777777" w:rsidR="00EA36F2" w:rsidRPr="00611C37" w:rsidRDefault="00EA36F2" w:rsidP="00EA36F2">
      <w:pPr>
        <w:pStyle w:val="FFASub1"/>
        <w:spacing w:line="240" w:lineRule="auto"/>
      </w:pPr>
      <w:r w:rsidRPr="00611C37">
        <w:t>Directions:</w:t>
      </w:r>
    </w:p>
    <w:p w14:paraId="2063FDEB" w14:textId="21269DB1" w:rsidR="00EA36F2" w:rsidRDefault="00EA36F2" w:rsidP="00EA36F2">
      <w:pPr>
        <w:pStyle w:val="FFABody"/>
      </w:pPr>
      <w:r>
        <w:t>Not only is access to diverse and adequate food supplies central to improving lives through agriculture, but the food products must also be safe to consume. American agriculture is one of the safest and most secure food systems in the world; however, on average, one in six Americans will experience food poisoning each year (FoodSafety.gov, 2019). Food safety at home can be accomplished by four simple steps—clean, separate, cook and chill.</w:t>
      </w:r>
    </w:p>
    <w:p w14:paraId="0B319FE4" w14:textId="0FD55A05" w:rsidR="00EA36F2" w:rsidRDefault="00EA36F2" w:rsidP="00EA36F2">
      <w:pPr>
        <w:pStyle w:val="FFABody"/>
      </w:pPr>
    </w:p>
    <w:p w14:paraId="242A2777" w14:textId="77777777" w:rsidR="00EA36F2" w:rsidRDefault="00EA36F2" w:rsidP="00EA36F2">
      <w:pPr>
        <w:pStyle w:val="FFABody"/>
      </w:pPr>
    </w:p>
    <w:p w14:paraId="25FB9288" w14:textId="77777777" w:rsidR="00EA36F2" w:rsidRDefault="00EA36F2" w:rsidP="00EA36F2">
      <w:pPr>
        <w:pStyle w:val="FFABody"/>
        <w:rPr>
          <w:color w:val="000000" w:themeColor="text1"/>
        </w:rPr>
      </w:pPr>
      <w:r>
        <w:rPr>
          <w:color w:val="000000" w:themeColor="text1"/>
        </w:rPr>
        <w:t>Complete the following:</w:t>
      </w:r>
    </w:p>
    <w:p w14:paraId="3710F066" w14:textId="360D30A4" w:rsidR="00EA36F2" w:rsidRDefault="00EA36F2" w:rsidP="00EA36F2">
      <w:pPr>
        <w:pStyle w:val="FFABody"/>
        <w:numPr>
          <w:ilvl w:val="0"/>
          <w:numId w:val="9"/>
        </w:numPr>
        <w:ind w:left="720"/>
      </w:pPr>
      <w:r>
        <w:t xml:space="preserve">Using the FoodSafety.gov resources, </w:t>
      </w:r>
      <w:r w:rsidR="00E574AA">
        <w:t xml:space="preserve">available at </w:t>
      </w:r>
      <w:hyperlink r:id="rId36" w:history="1">
        <w:r w:rsidR="00E574AA" w:rsidRPr="00EA36F2">
          <w:rPr>
            <w:rStyle w:val="Hyperlink"/>
          </w:rPr>
          <w:t>https://www.foodsafety.gov/keep-food-safe/4-steps-to-food-safety</w:t>
        </w:r>
      </w:hyperlink>
      <w:r w:rsidR="00E574AA">
        <w:t xml:space="preserve">, </w:t>
      </w:r>
      <w:r>
        <w:t xml:space="preserve">analyze the </w:t>
      </w:r>
      <w:r w:rsidR="00F37EAC">
        <w:t>steps</w:t>
      </w:r>
      <w:r>
        <w:t xml:space="preserve"> </w:t>
      </w:r>
      <w:r w:rsidR="00E574AA">
        <w:t xml:space="preserve">we should take </w:t>
      </w:r>
      <w:r>
        <w:t>to ensure food products are safe to consume.</w:t>
      </w:r>
    </w:p>
    <w:p w14:paraId="06975505" w14:textId="76A5532A" w:rsidR="00480F85" w:rsidRDefault="00480F85" w:rsidP="00EA36F2">
      <w:pPr>
        <w:pStyle w:val="FFABody"/>
        <w:numPr>
          <w:ilvl w:val="0"/>
          <w:numId w:val="9"/>
        </w:numPr>
        <w:ind w:left="720"/>
      </w:pPr>
      <w:r>
        <w:t>Record your responses below.</w:t>
      </w:r>
    </w:p>
    <w:p w14:paraId="396647A7" w14:textId="77777777" w:rsidR="00EA36F2" w:rsidRDefault="00EA36F2" w:rsidP="00EA36F2">
      <w:pPr>
        <w:pStyle w:val="FFABody"/>
      </w:pPr>
    </w:p>
    <w:p w14:paraId="13D456D7" w14:textId="77777777" w:rsidR="0051218F" w:rsidRDefault="0051218F" w:rsidP="00EA36F2">
      <w:pPr>
        <w:pStyle w:val="FFABody"/>
      </w:pPr>
    </w:p>
    <w:p w14:paraId="3F7474DC" w14:textId="330FDDF1" w:rsidR="00480F85" w:rsidRDefault="00480F85" w:rsidP="00EA36F2">
      <w:pPr>
        <w:pStyle w:val="FFABody"/>
      </w:pPr>
      <w:r>
        <w:t xml:space="preserve">List strategies households </w:t>
      </w:r>
      <w:r w:rsidR="0051218F">
        <w:t xml:space="preserve">can </w:t>
      </w:r>
      <w:r w:rsidR="00E574AA">
        <w:t xml:space="preserve">use </w:t>
      </w:r>
      <w:r w:rsidR="0051218F">
        <w:t xml:space="preserve">to </w:t>
      </w:r>
      <w:r>
        <w:t>accomplish eac</w:t>
      </w:r>
      <w:r w:rsidR="0051218F">
        <w:t xml:space="preserve">h of the four food safety </w:t>
      </w:r>
      <w:r w:rsidR="00F37EAC">
        <w:t>steps</w:t>
      </w:r>
      <w:r w:rsidR="0051218F">
        <w:t>:</w:t>
      </w:r>
    </w:p>
    <w:p w14:paraId="71B3E679" w14:textId="77777777" w:rsidR="00480F85" w:rsidRDefault="00480F85" w:rsidP="00EA36F2">
      <w:pPr>
        <w:pStyle w:val="FFABody"/>
      </w:pPr>
    </w:p>
    <w:p w14:paraId="7F0AAA58" w14:textId="2B03D22D" w:rsidR="00EA36F2" w:rsidRDefault="00B576B8" w:rsidP="00B576B8">
      <w:pPr>
        <w:pStyle w:val="FFATitle"/>
        <w:jc w:val="center"/>
        <w:rPr>
          <w:rFonts w:ascii="Verdana" w:hAnsi="Verdana"/>
          <w:sz w:val="17"/>
          <w:szCs w:val="17"/>
        </w:rPr>
      </w:pPr>
      <w:r>
        <w:rPr>
          <w:noProof/>
        </w:rPr>
        <w:drawing>
          <wp:inline distT="0" distB="0" distL="0" distR="0" wp14:anchorId="1D2AE1EE" wp14:editId="255777F5">
            <wp:extent cx="5034709" cy="3966073"/>
            <wp:effectExtent l="457200" t="361950" r="471170" b="4159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17E04AE2" w14:textId="48386C19" w:rsidR="0051218F" w:rsidRDefault="0051218F" w:rsidP="0051218F">
      <w:pPr>
        <w:pStyle w:val="FFABody"/>
      </w:pPr>
      <w:r>
        <w:t xml:space="preserve">How </w:t>
      </w:r>
      <w:r w:rsidR="00596C5A">
        <w:t>can</w:t>
      </w:r>
      <w:r>
        <w:t xml:space="preserve"> proper food safety </w:t>
      </w:r>
      <w:r w:rsidR="00596C5A">
        <w:t>precautions</w:t>
      </w:r>
      <w:r>
        <w:t xml:space="preserve"> improve lives?</w:t>
      </w:r>
    </w:p>
    <w:p w14:paraId="12A57F7E" w14:textId="77777777" w:rsidR="0051218F" w:rsidRDefault="0051218F" w:rsidP="0051218F">
      <w:pPr>
        <w:pStyle w:val="FFABody"/>
      </w:pPr>
    </w:p>
    <w:p w14:paraId="7218D1DF" w14:textId="77777777" w:rsidR="0051218F" w:rsidRDefault="0051218F" w:rsidP="0051218F">
      <w:pPr>
        <w:pStyle w:val="FFABody"/>
      </w:pPr>
    </w:p>
    <w:p w14:paraId="5123D5F0" w14:textId="77777777" w:rsidR="00596C5A" w:rsidRDefault="00596C5A" w:rsidP="0051218F">
      <w:pPr>
        <w:pStyle w:val="FFABody"/>
      </w:pPr>
    </w:p>
    <w:p w14:paraId="76F060C2" w14:textId="350A55CC" w:rsidR="00E0318A" w:rsidRDefault="00596C5A" w:rsidP="0051218F">
      <w:pPr>
        <w:pStyle w:val="FFABody"/>
      </w:pPr>
      <w:r>
        <w:t>What</w:t>
      </w:r>
      <w:r w:rsidR="0051218F">
        <w:t xml:space="preserve"> can your agricultural education classroom</w:t>
      </w:r>
      <w:r>
        <w:t xml:space="preserve"> do to</w:t>
      </w:r>
      <w:r w:rsidR="0051218F">
        <w:t xml:space="preserve"> help promote food safety in your school? In your community?</w:t>
      </w:r>
    </w:p>
    <w:p w14:paraId="4CA447CB" w14:textId="32107FE4" w:rsidR="00F2742F" w:rsidRPr="00367A09" w:rsidRDefault="00F2742F" w:rsidP="00367A09">
      <w:pPr>
        <w:spacing w:line="276" w:lineRule="auto"/>
        <w:rPr>
          <w:rFonts w:ascii="Verdana" w:hAnsi="Verdana" w:cs="Lasiver-Regular"/>
          <w:color w:val="070909"/>
          <w:sz w:val="17"/>
          <w:szCs w:val="17"/>
        </w:rPr>
      </w:pPr>
    </w:p>
    <w:sectPr w:rsidR="00F2742F" w:rsidRPr="00367A09" w:rsidSect="00F976F4">
      <w:headerReference w:type="default" r:id="rId4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FA852" w14:textId="77777777" w:rsidR="00C81E18" w:rsidRDefault="00C81E18" w:rsidP="008D333D">
      <w:r>
        <w:separator/>
      </w:r>
    </w:p>
  </w:endnote>
  <w:endnote w:type="continuationSeparator" w:id="0">
    <w:p w14:paraId="57A6A911" w14:textId="77777777" w:rsidR="00C81E18" w:rsidRDefault="00C81E1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60000287"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F2B6E" w14:textId="77777777" w:rsidR="00C81E18" w:rsidRDefault="00C81E18" w:rsidP="008D333D">
      <w:r>
        <w:separator/>
      </w:r>
    </w:p>
  </w:footnote>
  <w:footnote w:type="continuationSeparator" w:id="0">
    <w:p w14:paraId="2C0504A6" w14:textId="77777777" w:rsidR="00C81E18" w:rsidRDefault="00C81E1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9163A4" w:rsidRPr="00C43FD4" w:rsidRDefault="009163A4" w:rsidP="00524ECF">
    <w:pPr>
      <w:rPr>
        <w:sz w:val="17"/>
        <w:szCs w:val="17"/>
      </w:rPr>
    </w:pPr>
    <w:r w:rsidRPr="00C43FD4">
      <w:rPr>
        <w:rFonts w:ascii="Verdana" w:hAnsi="Verdana"/>
        <w:sz w:val="17"/>
        <w:szCs w:val="17"/>
      </w:rPr>
      <w:t xml:space="preserve">NAME: _______________________ </w:t>
    </w:r>
  </w:p>
  <w:p w14:paraId="3895C39F" w14:textId="64976196" w:rsidR="009163A4" w:rsidRDefault="009163A4" w:rsidP="00E37A94">
    <w:pPr>
      <w:pStyle w:val="FFABody"/>
    </w:pPr>
  </w:p>
  <w:p w14:paraId="20C7FCCE" w14:textId="77777777" w:rsidR="009163A4" w:rsidRDefault="009163A4"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9163A4" w:rsidRDefault="009163A4">
    <w:pPr>
      <w:pStyle w:val="Header"/>
    </w:pPr>
    <w:r w:rsidRPr="00C43FD4">
      <w:rPr>
        <w:rFonts w:ascii="Verdana" w:hAnsi="Verdana"/>
        <w:sz w:val="17"/>
        <w:szCs w:val="17"/>
      </w:rPr>
      <w:t>NAME: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40EF1" w14:textId="77777777" w:rsidR="009163A4" w:rsidRDefault="009163A4">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5pt" o:bullet="t">
        <v:imagedata r:id="rId1" o:title="green-living-153435_1280 copy"/>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770E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751DB"/>
    <w:multiLevelType w:val="hybridMultilevel"/>
    <w:tmpl w:val="A5C4F2A8"/>
    <w:lvl w:ilvl="0" w:tplc="8FC87290">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4" w15:restartNumberingAfterBreak="0">
    <w:nsid w:val="0C3C104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32865"/>
    <w:multiLevelType w:val="hybridMultilevel"/>
    <w:tmpl w:val="6E3693DE"/>
    <w:lvl w:ilvl="0" w:tplc="063803B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23ED8"/>
    <w:multiLevelType w:val="hybridMultilevel"/>
    <w:tmpl w:val="73B4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85E86"/>
    <w:multiLevelType w:val="hybridMultilevel"/>
    <w:tmpl w:val="CAE2D0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625B9"/>
    <w:multiLevelType w:val="hybridMultilevel"/>
    <w:tmpl w:val="6B1A361A"/>
    <w:lvl w:ilvl="0" w:tplc="3A1E00D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C7FF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0779F1"/>
    <w:multiLevelType w:val="hybridMultilevel"/>
    <w:tmpl w:val="379A7920"/>
    <w:lvl w:ilvl="0" w:tplc="CDCA6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6AB6"/>
    <w:multiLevelType w:val="hybridMultilevel"/>
    <w:tmpl w:val="69622C7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65151"/>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B30BA"/>
    <w:multiLevelType w:val="hybridMultilevel"/>
    <w:tmpl w:val="AD66B0CE"/>
    <w:lvl w:ilvl="0" w:tplc="4468BE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4548A7"/>
    <w:multiLevelType w:val="hybridMultilevel"/>
    <w:tmpl w:val="E7CE70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93E61"/>
    <w:multiLevelType w:val="hybridMultilevel"/>
    <w:tmpl w:val="8752C68E"/>
    <w:lvl w:ilvl="0" w:tplc="DD6E5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062B2"/>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1B5414"/>
    <w:multiLevelType w:val="hybridMultilevel"/>
    <w:tmpl w:val="8B2ECD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A105D1"/>
    <w:multiLevelType w:val="hybridMultilevel"/>
    <w:tmpl w:val="8CC49D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46146"/>
    <w:multiLevelType w:val="hybridMultilevel"/>
    <w:tmpl w:val="AD66B0CE"/>
    <w:lvl w:ilvl="0" w:tplc="4468BE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C5481"/>
    <w:multiLevelType w:val="hybridMultilevel"/>
    <w:tmpl w:val="A5C4F2A8"/>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A803FB"/>
    <w:multiLevelType w:val="hybridMultilevel"/>
    <w:tmpl w:val="1A36C844"/>
    <w:lvl w:ilvl="0" w:tplc="48B6E2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30"/>
  </w:num>
  <w:num w:numId="4">
    <w:abstractNumId w:val="29"/>
  </w:num>
  <w:num w:numId="5">
    <w:abstractNumId w:val="25"/>
  </w:num>
  <w:num w:numId="6">
    <w:abstractNumId w:val="8"/>
  </w:num>
  <w:num w:numId="7">
    <w:abstractNumId w:val="0"/>
  </w:num>
  <w:num w:numId="8">
    <w:abstractNumId w:val="36"/>
  </w:num>
  <w:num w:numId="9">
    <w:abstractNumId w:val="22"/>
  </w:num>
  <w:num w:numId="10">
    <w:abstractNumId w:val="10"/>
  </w:num>
  <w:num w:numId="11">
    <w:abstractNumId w:val="31"/>
  </w:num>
  <w:num w:numId="12">
    <w:abstractNumId w:val="23"/>
  </w:num>
  <w:num w:numId="13">
    <w:abstractNumId w:val="40"/>
  </w:num>
  <w:num w:numId="14">
    <w:abstractNumId w:val="17"/>
  </w:num>
  <w:num w:numId="15">
    <w:abstractNumId w:val="1"/>
  </w:num>
  <w:num w:numId="16">
    <w:abstractNumId w:val="20"/>
  </w:num>
  <w:num w:numId="17">
    <w:abstractNumId w:val="18"/>
  </w:num>
  <w:num w:numId="18">
    <w:abstractNumId w:val="19"/>
  </w:num>
  <w:num w:numId="19">
    <w:abstractNumId w:val="26"/>
  </w:num>
  <w:num w:numId="20">
    <w:abstractNumId w:val="7"/>
  </w:num>
  <w:num w:numId="21">
    <w:abstractNumId w:val="21"/>
  </w:num>
  <w:num w:numId="22">
    <w:abstractNumId w:val="6"/>
  </w:num>
  <w:num w:numId="23">
    <w:abstractNumId w:val="35"/>
  </w:num>
  <w:num w:numId="24">
    <w:abstractNumId w:val="32"/>
  </w:num>
  <w:num w:numId="25">
    <w:abstractNumId w:val="34"/>
  </w:num>
  <w:num w:numId="26">
    <w:abstractNumId w:val="11"/>
  </w:num>
  <w:num w:numId="27">
    <w:abstractNumId w:val="15"/>
  </w:num>
  <w:num w:numId="28">
    <w:abstractNumId w:val="2"/>
  </w:num>
  <w:num w:numId="29">
    <w:abstractNumId w:val="4"/>
  </w:num>
  <w:num w:numId="30">
    <w:abstractNumId w:val="41"/>
  </w:num>
  <w:num w:numId="31">
    <w:abstractNumId w:val="27"/>
  </w:num>
  <w:num w:numId="32">
    <w:abstractNumId w:val="38"/>
  </w:num>
  <w:num w:numId="33">
    <w:abstractNumId w:val="24"/>
  </w:num>
  <w:num w:numId="34">
    <w:abstractNumId w:val="42"/>
  </w:num>
  <w:num w:numId="35">
    <w:abstractNumId w:val="37"/>
  </w:num>
  <w:num w:numId="36">
    <w:abstractNumId w:val="3"/>
  </w:num>
  <w:num w:numId="37">
    <w:abstractNumId w:val="28"/>
  </w:num>
  <w:num w:numId="38">
    <w:abstractNumId w:val="39"/>
  </w:num>
  <w:num w:numId="39">
    <w:abstractNumId w:val="12"/>
  </w:num>
  <w:num w:numId="40">
    <w:abstractNumId w:val="33"/>
  </w:num>
  <w:num w:numId="41">
    <w:abstractNumId w:val="13"/>
  </w:num>
  <w:num w:numId="42">
    <w:abstractNumId w:val="5"/>
  </w:num>
  <w:num w:numId="43">
    <w:abstractNumId w:val="43"/>
  </w:num>
  <w:num w:numId="4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2B39"/>
    <w:rsid w:val="0000600F"/>
    <w:rsid w:val="0000645A"/>
    <w:rsid w:val="000079C5"/>
    <w:rsid w:val="00010843"/>
    <w:rsid w:val="00010869"/>
    <w:rsid w:val="000149B1"/>
    <w:rsid w:val="00017285"/>
    <w:rsid w:val="00017CAD"/>
    <w:rsid w:val="0002141A"/>
    <w:rsid w:val="00021DB8"/>
    <w:rsid w:val="00023447"/>
    <w:rsid w:val="00024831"/>
    <w:rsid w:val="00027358"/>
    <w:rsid w:val="00030567"/>
    <w:rsid w:val="000310FB"/>
    <w:rsid w:val="00031C3B"/>
    <w:rsid w:val="000322A9"/>
    <w:rsid w:val="000334E7"/>
    <w:rsid w:val="00034A1A"/>
    <w:rsid w:val="00034F41"/>
    <w:rsid w:val="00034F7A"/>
    <w:rsid w:val="00035F83"/>
    <w:rsid w:val="00037B5F"/>
    <w:rsid w:val="0004011E"/>
    <w:rsid w:val="00042591"/>
    <w:rsid w:val="00043617"/>
    <w:rsid w:val="00045CEA"/>
    <w:rsid w:val="00045D2F"/>
    <w:rsid w:val="000460D7"/>
    <w:rsid w:val="000464CC"/>
    <w:rsid w:val="000477B9"/>
    <w:rsid w:val="000502AE"/>
    <w:rsid w:val="00050D56"/>
    <w:rsid w:val="00050E23"/>
    <w:rsid w:val="0005471C"/>
    <w:rsid w:val="00054D99"/>
    <w:rsid w:val="00057440"/>
    <w:rsid w:val="00057984"/>
    <w:rsid w:val="00063A7F"/>
    <w:rsid w:val="00064CB9"/>
    <w:rsid w:val="00066CED"/>
    <w:rsid w:val="00070185"/>
    <w:rsid w:val="00071274"/>
    <w:rsid w:val="00073B62"/>
    <w:rsid w:val="00076263"/>
    <w:rsid w:val="00077965"/>
    <w:rsid w:val="00081DA1"/>
    <w:rsid w:val="00082235"/>
    <w:rsid w:val="000843EC"/>
    <w:rsid w:val="00084A79"/>
    <w:rsid w:val="000862AE"/>
    <w:rsid w:val="000907D5"/>
    <w:rsid w:val="000919CE"/>
    <w:rsid w:val="000932CA"/>
    <w:rsid w:val="000942BC"/>
    <w:rsid w:val="000947CC"/>
    <w:rsid w:val="00094AA0"/>
    <w:rsid w:val="00095929"/>
    <w:rsid w:val="00095AC2"/>
    <w:rsid w:val="00097AA7"/>
    <w:rsid w:val="000A40E8"/>
    <w:rsid w:val="000A4493"/>
    <w:rsid w:val="000A5324"/>
    <w:rsid w:val="000A75EF"/>
    <w:rsid w:val="000B0CC9"/>
    <w:rsid w:val="000B24E6"/>
    <w:rsid w:val="000B272F"/>
    <w:rsid w:val="000B3F14"/>
    <w:rsid w:val="000B474E"/>
    <w:rsid w:val="000B47F9"/>
    <w:rsid w:val="000B5274"/>
    <w:rsid w:val="000B5E95"/>
    <w:rsid w:val="000B79FD"/>
    <w:rsid w:val="000C0DB4"/>
    <w:rsid w:val="000C1E80"/>
    <w:rsid w:val="000C2437"/>
    <w:rsid w:val="000C3672"/>
    <w:rsid w:val="000C776D"/>
    <w:rsid w:val="000D08AF"/>
    <w:rsid w:val="000D2CFA"/>
    <w:rsid w:val="000D3041"/>
    <w:rsid w:val="000D3977"/>
    <w:rsid w:val="000D4999"/>
    <w:rsid w:val="000D4ACE"/>
    <w:rsid w:val="000D52A2"/>
    <w:rsid w:val="000D71C1"/>
    <w:rsid w:val="000D7D19"/>
    <w:rsid w:val="000E0D66"/>
    <w:rsid w:val="000E201E"/>
    <w:rsid w:val="000E29AB"/>
    <w:rsid w:val="000E4B27"/>
    <w:rsid w:val="000E536D"/>
    <w:rsid w:val="000E58D5"/>
    <w:rsid w:val="000E78D8"/>
    <w:rsid w:val="000E7AF3"/>
    <w:rsid w:val="000F15C9"/>
    <w:rsid w:val="000F32DA"/>
    <w:rsid w:val="000F3A0F"/>
    <w:rsid w:val="000F410E"/>
    <w:rsid w:val="000F447D"/>
    <w:rsid w:val="000F46A8"/>
    <w:rsid w:val="000F500C"/>
    <w:rsid w:val="000F52B3"/>
    <w:rsid w:val="000F581F"/>
    <w:rsid w:val="000F5BEE"/>
    <w:rsid w:val="000F7195"/>
    <w:rsid w:val="000F7C7A"/>
    <w:rsid w:val="00103CE3"/>
    <w:rsid w:val="00105143"/>
    <w:rsid w:val="001051FB"/>
    <w:rsid w:val="001056A5"/>
    <w:rsid w:val="00107FFE"/>
    <w:rsid w:val="001105CD"/>
    <w:rsid w:val="00110AE2"/>
    <w:rsid w:val="00111E2B"/>
    <w:rsid w:val="001131AE"/>
    <w:rsid w:val="0011389C"/>
    <w:rsid w:val="00113C4C"/>
    <w:rsid w:val="001147D0"/>
    <w:rsid w:val="0012274B"/>
    <w:rsid w:val="001246A6"/>
    <w:rsid w:val="00125E81"/>
    <w:rsid w:val="00126E6D"/>
    <w:rsid w:val="00130417"/>
    <w:rsid w:val="0013126A"/>
    <w:rsid w:val="001324AC"/>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77050"/>
    <w:rsid w:val="00180244"/>
    <w:rsid w:val="001824A6"/>
    <w:rsid w:val="00182D5B"/>
    <w:rsid w:val="0019168B"/>
    <w:rsid w:val="00191CDB"/>
    <w:rsid w:val="001923C4"/>
    <w:rsid w:val="0019272B"/>
    <w:rsid w:val="00194125"/>
    <w:rsid w:val="00196757"/>
    <w:rsid w:val="001A12A6"/>
    <w:rsid w:val="001A195F"/>
    <w:rsid w:val="001A1FE4"/>
    <w:rsid w:val="001A3DB4"/>
    <w:rsid w:val="001A5EA1"/>
    <w:rsid w:val="001B2732"/>
    <w:rsid w:val="001B32D0"/>
    <w:rsid w:val="001B4AC4"/>
    <w:rsid w:val="001B61AA"/>
    <w:rsid w:val="001B7BF5"/>
    <w:rsid w:val="001C192E"/>
    <w:rsid w:val="001C46C6"/>
    <w:rsid w:val="001C4C94"/>
    <w:rsid w:val="001C5B4B"/>
    <w:rsid w:val="001C5F1B"/>
    <w:rsid w:val="001C6C32"/>
    <w:rsid w:val="001D10E6"/>
    <w:rsid w:val="001D2879"/>
    <w:rsid w:val="001D2C47"/>
    <w:rsid w:val="001D5044"/>
    <w:rsid w:val="001D50AD"/>
    <w:rsid w:val="001D5A26"/>
    <w:rsid w:val="001D7628"/>
    <w:rsid w:val="001D7FCB"/>
    <w:rsid w:val="001E2059"/>
    <w:rsid w:val="001E21EF"/>
    <w:rsid w:val="001F0D17"/>
    <w:rsid w:val="001F101B"/>
    <w:rsid w:val="001F2039"/>
    <w:rsid w:val="001F7447"/>
    <w:rsid w:val="001F7DF8"/>
    <w:rsid w:val="0020065D"/>
    <w:rsid w:val="0020202F"/>
    <w:rsid w:val="002025F8"/>
    <w:rsid w:val="002040C5"/>
    <w:rsid w:val="002051FE"/>
    <w:rsid w:val="00213DD0"/>
    <w:rsid w:val="00214BD2"/>
    <w:rsid w:val="0022225F"/>
    <w:rsid w:val="0022312A"/>
    <w:rsid w:val="002243DC"/>
    <w:rsid w:val="00225088"/>
    <w:rsid w:val="00225E40"/>
    <w:rsid w:val="002263CD"/>
    <w:rsid w:val="00230AE0"/>
    <w:rsid w:val="00230C34"/>
    <w:rsid w:val="00232483"/>
    <w:rsid w:val="0023339D"/>
    <w:rsid w:val="0023368E"/>
    <w:rsid w:val="00235D56"/>
    <w:rsid w:val="002361C2"/>
    <w:rsid w:val="00236967"/>
    <w:rsid w:val="00237122"/>
    <w:rsid w:val="0023796D"/>
    <w:rsid w:val="0024070D"/>
    <w:rsid w:val="0024228F"/>
    <w:rsid w:val="002423AE"/>
    <w:rsid w:val="0024255B"/>
    <w:rsid w:val="00243A90"/>
    <w:rsid w:val="00245787"/>
    <w:rsid w:val="00247C4D"/>
    <w:rsid w:val="0025441A"/>
    <w:rsid w:val="00254847"/>
    <w:rsid w:val="00257AD8"/>
    <w:rsid w:val="00261911"/>
    <w:rsid w:val="00263056"/>
    <w:rsid w:val="00263C1D"/>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5193"/>
    <w:rsid w:val="00296EFE"/>
    <w:rsid w:val="002A171B"/>
    <w:rsid w:val="002A17D3"/>
    <w:rsid w:val="002A21C8"/>
    <w:rsid w:val="002A5B00"/>
    <w:rsid w:val="002A7265"/>
    <w:rsid w:val="002A79BB"/>
    <w:rsid w:val="002B42A3"/>
    <w:rsid w:val="002B5FCF"/>
    <w:rsid w:val="002B7942"/>
    <w:rsid w:val="002B7C6C"/>
    <w:rsid w:val="002C0B15"/>
    <w:rsid w:val="002C1021"/>
    <w:rsid w:val="002C2357"/>
    <w:rsid w:val="002C3D35"/>
    <w:rsid w:val="002C4BB1"/>
    <w:rsid w:val="002C6A07"/>
    <w:rsid w:val="002C77FA"/>
    <w:rsid w:val="002D04D7"/>
    <w:rsid w:val="002D103B"/>
    <w:rsid w:val="002D38BE"/>
    <w:rsid w:val="002E0589"/>
    <w:rsid w:val="002E181C"/>
    <w:rsid w:val="002E1D17"/>
    <w:rsid w:val="002E2E7A"/>
    <w:rsid w:val="002E4154"/>
    <w:rsid w:val="002E4502"/>
    <w:rsid w:val="002E5240"/>
    <w:rsid w:val="002E7F97"/>
    <w:rsid w:val="002F057B"/>
    <w:rsid w:val="002F709C"/>
    <w:rsid w:val="002F767F"/>
    <w:rsid w:val="00300B6D"/>
    <w:rsid w:val="003013EC"/>
    <w:rsid w:val="0030220C"/>
    <w:rsid w:val="00302741"/>
    <w:rsid w:val="00302FC8"/>
    <w:rsid w:val="00303CF3"/>
    <w:rsid w:val="00304A55"/>
    <w:rsid w:val="00304E34"/>
    <w:rsid w:val="003057A3"/>
    <w:rsid w:val="003058EF"/>
    <w:rsid w:val="0030591F"/>
    <w:rsid w:val="00311F30"/>
    <w:rsid w:val="00313009"/>
    <w:rsid w:val="003146BE"/>
    <w:rsid w:val="00314D8F"/>
    <w:rsid w:val="0032198E"/>
    <w:rsid w:val="00321CC1"/>
    <w:rsid w:val="003276D3"/>
    <w:rsid w:val="00327E5F"/>
    <w:rsid w:val="00327FBB"/>
    <w:rsid w:val="003311BC"/>
    <w:rsid w:val="00331467"/>
    <w:rsid w:val="00332772"/>
    <w:rsid w:val="00333289"/>
    <w:rsid w:val="0033483B"/>
    <w:rsid w:val="00334C30"/>
    <w:rsid w:val="003362F9"/>
    <w:rsid w:val="00337484"/>
    <w:rsid w:val="00343C20"/>
    <w:rsid w:val="00344788"/>
    <w:rsid w:val="00345BF8"/>
    <w:rsid w:val="00346ED0"/>
    <w:rsid w:val="00351B95"/>
    <w:rsid w:val="00352457"/>
    <w:rsid w:val="003528DD"/>
    <w:rsid w:val="00352C36"/>
    <w:rsid w:val="00353EC4"/>
    <w:rsid w:val="00354242"/>
    <w:rsid w:val="00357BC2"/>
    <w:rsid w:val="0036074E"/>
    <w:rsid w:val="00362F56"/>
    <w:rsid w:val="0036375B"/>
    <w:rsid w:val="003640E7"/>
    <w:rsid w:val="00364422"/>
    <w:rsid w:val="00367472"/>
    <w:rsid w:val="00367A09"/>
    <w:rsid w:val="00367C28"/>
    <w:rsid w:val="003705CA"/>
    <w:rsid w:val="00374D8B"/>
    <w:rsid w:val="003758CB"/>
    <w:rsid w:val="00375CED"/>
    <w:rsid w:val="00381C20"/>
    <w:rsid w:val="00382542"/>
    <w:rsid w:val="00382564"/>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B1B8C"/>
    <w:rsid w:val="003B6314"/>
    <w:rsid w:val="003C06C7"/>
    <w:rsid w:val="003C143B"/>
    <w:rsid w:val="003C14BF"/>
    <w:rsid w:val="003C2685"/>
    <w:rsid w:val="003C5FEB"/>
    <w:rsid w:val="003C7AAA"/>
    <w:rsid w:val="003D00C6"/>
    <w:rsid w:val="003D0193"/>
    <w:rsid w:val="003D0996"/>
    <w:rsid w:val="003D2EDA"/>
    <w:rsid w:val="003D4DD3"/>
    <w:rsid w:val="003E3968"/>
    <w:rsid w:val="003E5BAE"/>
    <w:rsid w:val="003F0B99"/>
    <w:rsid w:val="003F1817"/>
    <w:rsid w:val="003F1881"/>
    <w:rsid w:val="003F1A66"/>
    <w:rsid w:val="003F3775"/>
    <w:rsid w:val="0040119C"/>
    <w:rsid w:val="00404BA8"/>
    <w:rsid w:val="004051CE"/>
    <w:rsid w:val="00405EF5"/>
    <w:rsid w:val="00407609"/>
    <w:rsid w:val="00407CE1"/>
    <w:rsid w:val="00410EF4"/>
    <w:rsid w:val="00412369"/>
    <w:rsid w:val="004131B4"/>
    <w:rsid w:val="00414066"/>
    <w:rsid w:val="00416DAA"/>
    <w:rsid w:val="004223D0"/>
    <w:rsid w:val="00423B5C"/>
    <w:rsid w:val="004245B8"/>
    <w:rsid w:val="00432DC7"/>
    <w:rsid w:val="0043315E"/>
    <w:rsid w:val="0043375D"/>
    <w:rsid w:val="00435DB1"/>
    <w:rsid w:val="00436760"/>
    <w:rsid w:val="004422DC"/>
    <w:rsid w:val="004434A6"/>
    <w:rsid w:val="0044388B"/>
    <w:rsid w:val="00445084"/>
    <w:rsid w:val="0044570D"/>
    <w:rsid w:val="0044571B"/>
    <w:rsid w:val="0045089E"/>
    <w:rsid w:val="0045339A"/>
    <w:rsid w:val="00454573"/>
    <w:rsid w:val="00455B37"/>
    <w:rsid w:val="00456AA4"/>
    <w:rsid w:val="00456F59"/>
    <w:rsid w:val="00456FB3"/>
    <w:rsid w:val="0046095C"/>
    <w:rsid w:val="00460C56"/>
    <w:rsid w:val="004639BB"/>
    <w:rsid w:val="00464B39"/>
    <w:rsid w:val="00465275"/>
    <w:rsid w:val="004659A6"/>
    <w:rsid w:val="00467358"/>
    <w:rsid w:val="00471389"/>
    <w:rsid w:val="0047306E"/>
    <w:rsid w:val="00475443"/>
    <w:rsid w:val="00475760"/>
    <w:rsid w:val="004758D0"/>
    <w:rsid w:val="00475FF5"/>
    <w:rsid w:val="004762A2"/>
    <w:rsid w:val="00477A91"/>
    <w:rsid w:val="00480DA0"/>
    <w:rsid w:val="00480F85"/>
    <w:rsid w:val="004817DA"/>
    <w:rsid w:val="0048253E"/>
    <w:rsid w:val="00484212"/>
    <w:rsid w:val="004867DF"/>
    <w:rsid w:val="00486F15"/>
    <w:rsid w:val="00487166"/>
    <w:rsid w:val="00495BDE"/>
    <w:rsid w:val="004A1C1E"/>
    <w:rsid w:val="004A2E99"/>
    <w:rsid w:val="004A4B7D"/>
    <w:rsid w:val="004A4F82"/>
    <w:rsid w:val="004A5286"/>
    <w:rsid w:val="004A6AA7"/>
    <w:rsid w:val="004B0D6E"/>
    <w:rsid w:val="004B1176"/>
    <w:rsid w:val="004B355D"/>
    <w:rsid w:val="004B4D00"/>
    <w:rsid w:val="004B5818"/>
    <w:rsid w:val="004B6025"/>
    <w:rsid w:val="004B6A87"/>
    <w:rsid w:val="004B7173"/>
    <w:rsid w:val="004C2550"/>
    <w:rsid w:val="004C3D0C"/>
    <w:rsid w:val="004C3D30"/>
    <w:rsid w:val="004C564A"/>
    <w:rsid w:val="004C5E66"/>
    <w:rsid w:val="004D0C27"/>
    <w:rsid w:val="004D0F16"/>
    <w:rsid w:val="004D44FE"/>
    <w:rsid w:val="004E1FA0"/>
    <w:rsid w:val="004E7935"/>
    <w:rsid w:val="004F0355"/>
    <w:rsid w:val="004F0EAC"/>
    <w:rsid w:val="004F1D18"/>
    <w:rsid w:val="004F2E51"/>
    <w:rsid w:val="004F39B3"/>
    <w:rsid w:val="004F5C74"/>
    <w:rsid w:val="004F7030"/>
    <w:rsid w:val="005031D8"/>
    <w:rsid w:val="00504A5A"/>
    <w:rsid w:val="0050643D"/>
    <w:rsid w:val="005068F9"/>
    <w:rsid w:val="005074E2"/>
    <w:rsid w:val="0050775B"/>
    <w:rsid w:val="00507BD9"/>
    <w:rsid w:val="00510D62"/>
    <w:rsid w:val="005113E9"/>
    <w:rsid w:val="00511417"/>
    <w:rsid w:val="005115BF"/>
    <w:rsid w:val="0051218F"/>
    <w:rsid w:val="00512683"/>
    <w:rsid w:val="00512784"/>
    <w:rsid w:val="005132A5"/>
    <w:rsid w:val="00516043"/>
    <w:rsid w:val="00516E7F"/>
    <w:rsid w:val="005171A1"/>
    <w:rsid w:val="0052189D"/>
    <w:rsid w:val="00522F85"/>
    <w:rsid w:val="0052458C"/>
    <w:rsid w:val="00524B7C"/>
    <w:rsid w:val="00524D70"/>
    <w:rsid w:val="00524ECF"/>
    <w:rsid w:val="00525275"/>
    <w:rsid w:val="0052619D"/>
    <w:rsid w:val="00526C34"/>
    <w:rsid w:val="00527C3B"/>
    <w:rsid w:val="00530272"/>
    <w:rsid w:val="005303EB"/>
    <w:rsid w:val="00530BCF"/>
    <w:rsid w:val="00532211"/>
    <w:rsid w:val="0053224A"/>
    <w:rsid w:val="0053254F"/>
    <w:rsid w:val="00537B3C"/>
    <w:rsid w:val="0054271F"/>
    <w:rsid w:val="00544571"/>
    <w:rsid w:val="0054598F"/>
    <w:rsid w:val="00546F5B"/>
    <w:rsid w:val="005521BA"/>
    <w:rsid w:val="0055310B"/>
    <w:rsid w:val="0055481C"/>
    <w:rsid w:val="00554EB0"/>
    <w:rsid w:val="00560204"/>
    <w:rsid w:val="005614CB"/>
    <w:rsid w:val="00563433"/>
    <w:rsid w:val="005637A0"/>
    <w:rsid w:val="005637E7"/>
    <w:rsid w:val="005645E8"/>
    <w:rsid w:val="005659EF"/>
    <w:rsid w:val="00565C26"/>
    <w:rsid w:val="00566BFA"/>
    <w:rsid w:val="00567B70"/>
    <w:rsid w:val="00571992"/>
    <w:rsid w:val="00571ED5"/>
    <w:rsid w:val="0057221B"/>
    <w:rsid w:val="00572F49"/>
    <w:rsid w:val="005734DE"/>
    <w:rsid w:val="005748FD"/>
    <w:rsid w:val="005812B6"/>
    <w:rsid w:val="0058163D"/>
    <w:rsid w:val="005825CC"/>
    <w:rsid w:val="005826FD"/>
    <w:rsid w:val="0058402E"/>
    <w:rsid w:val="0058477B"/>
    <w:rsid w:val="00585575"/>
    <w:rsid w:val="00586098"/>
    <w:rsid w:val="0058664E"/>
    <w:rsid w:val="00587052"/>
    <w:rsid w:val="00592A85"/>
    <w:rsid w:val="00593E78"/>
    <w:rsid w:val="0059659D"/>
    <w:rsid w:val="00596872"/>
    <w:rsid w:val="00596C5A"/>
    <w:rsid w:val="005A1420"/>
    <w:rsid w:val="005A1BFC"/>
    <w:rsid w:val="005A44E5"/>
    <w:rsid w:val="005A4EE7"/>
    <w:rsid w:val="005A75FA"/>
    <w:rsid w:val="005B2045"/>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C7DE7"/>
    <w:rsid w:val="005D12E4"/>
    <w:rsid w:val="005D3624"/>
    <w:rsid w:val="005D4444"/>
    <w:rsid w:val="005D5158"/>
    <w:rsid w:val="005D6FAE"/>
    <w:rsid w:val="005D77F6"/>
    <w:rsid w:val="005E16B7"/>
    <w:rsid w:val="005F12C2"/>
    <w:rsid w:val="005F19B2"/>
    <w:rsid w:val="005F2D98"/>
    <w:rsid w:val="005F44C0"/>
    <w:rsid w:val="005F4D88"/>
    <w:rsid w:val="005F5335"/>
    <w:rsid w:val="00600B22"/>
    <w:rsid w:val="006017C0"/>
    <w:rsid w:val="00602279"/>
    <w:rsid w:val="00605B2D"/>
    <w:rsid w:val="00607656"/>
    <w:rsid w:val="00607890"/>
    <w:rsid w:val="00607DC1"/>
    <w:rsid w:val="0061068E"/>
    <w:rsid w:val="00610D66"/>
    <w:rsid w:val="00610E83"/>
    <w:rsid w:val="0061186D"/>
    <w:rsid w:val="00611C37"/>
    <w:rsid w:val="00611E6B"/>
    <w:rsid w:val="00612000"/>
    <w:rsid w:val="006127FA"/>
    <w:rsid w:val="00614DAC"/>
    <w:rsid w:val="006155BE"/>
    <w:rsid w:val="0061799C"/>
    <w:rsid w:val="0062098B"/>
    <w:rsid w:val="00621F80"/>
    <w:rsid w:val="00622933"/>
    <w:rsid w:val="00622D5E"/>
    <w:rsid w:val="00623BFE"/>
    <w:rsid w:val="00626AC3"/>
    <w:rsid w:val="006276D4"/>
    <w:rsid w:val="006329EA"/>
    <w:rsid w:val="006330E5"/>
    <w:rsid w:val="00634A3E"/>
    <w:rsid w:val="00637588"/>
    <w:rsid w:val="006446DE"/>
    <w:rsid w:val="006447A7"/>
    <w:rsid w:val="00644A20"/>
    <w:rsid w:val="0064741A"/>
    <w:rsid w:val="00647DD9"/>
    <w:rsid w:val="0065168B"/>
    <w:rsid w:val="00651E11"/>
    <w:rsid w:val="00652179"/>
    <w:rsid w:val="00652C20"/>
    <w:rsid w:val="006536D3"/>
    <w:rsid w:val="00654413"/>
    <w:rsid w:val="0065481F"/>
    <w:rsid w:val="00654BE6"/>
    <w:rsid w:val="00655378"/>
    <w:rsid w:val="0065547A"/>
    <w:rsid w:val="006560C4"/>
    <w:rsid w:val="006565C6"/>
    <w:rsid w:val="00662065"/>
    <w:rsid w:val="006626EC"/>
    <w:rsid w:val="00662ED9"/>
    <w:rsid w:val="00663075"/>
    <w:rsid w:val="0066347E"/>
    <w:rsid w:val="00672643"/>
    <w:rsid w:val="006744D1"/>
    <w:rsid w:val="00674FD7"/>
    <w:rsid w:val="00676F30"/>
    <w:rsid w:val="006812F7"/>
    <w:rsid w:val="006828D2"/>
    <w:rsid w:val="00683507"/>
    <w:rsid w:val="00683C82"/>
    <w:rsid w:val="0068602F"/>
    <w:rsid w:val="00687410"/>
    <w:rsid w:val="00691FC1"/>
    <w:rsid w:val="006942EB"/>
    <w:rsid w:val="0069455A"/>
    <w:rsid w:val="006945B8"/>
    <w:rsid w:val="0069460E"/>
    <w:rsid w:val="00694A31"/>
    <w:rsid w:val="00696F64"/>
    <w:rsid w:val="00697B15"/>
    <w:rsid w:val="006A476F"/>
    <w:rsid w:val="006A5E06"/>
    <w:rsid w:val="006A6DBC"/>
    <w:rsid w:val="006A731F"/>
    <w:rsid w:val="006B0362"/>
    <w:rsid w:val="006B6026"/>
    <w:rsid w:val="006B7A04"/>
    <w:rsid w:val="006B7EE0"/>
    <w:rsid w:val="006C1002"/>
    <w:rsid w:val="006C12AA"/>
    <w:rsid w:val="006C2095"/>
    <w:rsid w:val="006C23E1"/>
    <w:rsid w:val="006C2FAC"/>
    <w:rsid w:val="006C3803"/>
    <w:rsid w:val="006C3F76"/>
    <w:rsid w:val="006C5C79"/>
    <w:rsid w:val="006C7C81"/>
    <w:rsid w:val="006D1085"/>
    <w:rsid w:val="006D4E2F"/>
    <w:rsid w:val="006D6242"/>
    <w:rsid w:val="006D6E32"/>
    <w:rsid w:val="006E098D"/>
    <w:rsid w:val="006E1BB3"/>
    <w:rsid w:val="006E2206"/>
    <w:rsid w:val="006E3618"/>
    <w:rsid w:val="006E422E"/>
    <w:rsid w:val="006E63C3"/>
    <w:rsid w:val="006E6D7C"/>
    <w:rsid w:val="006F3BE8"/>
    <w:rsid w:val="006F57C5"/>
    <w:rsid w:val="006F6B4C"/>
    <w:rsid w:val="00700A97"/>
    <w:rsid w:val="00700B27"/>
    <w:rsid w:val="00703F05"/>
    <w:rsid w:val="007044A7"/>
    <w:rsid w:val="007050CF"/>
    <w:rsid w:val="007061EF"/>
    <w:rsid w:val="0070649E"/>
    <w:rsid w:val="007065DD"/>
    <w:rsid w:val="00707B75"/>
    <w:rsid w:val="00710BAA"/>
    <w:rsid w:val="007118CC"/>
    <w:rsid w:val="00711F02"/>
    <w:rsid w:val="007122B3"/>
    <w:rsid w:val="00712C8A"/>
    <w:rsid w:val="00717169"/>
    <w:rsid w:val="00717538"/>
    <w:rsid w:val="00717990"/>
    <w:rsid w:val="00717CB2"/>
    <w:rsid w:val="007213B5"/>
    <w:rsid w:val="007260D4"/>
    <w:rsid w:val="00726639"/>
    <w:rsid w:val="00727D0D"/>
    <w:rsid w:val="0073017A"/>
    <w:rsid w:val="00733DE0"/>
    <w:rsid w:val="0073458C"/>
    <w:rsid w:val="00734D60"/>
    <w:rsid w:val="007375B4"/>
    <w:rsid w:val="00740938"/>
    <w:rsid w:val="00740A3D"/>
    <w:rsid w:val="00743059"/>
    <w:rsid w:val="007430A0"/>
    <w:rsid w:val="007431AC"/>
    <w:rsid w:val="007452A3"/>
    <w:rsid w:val="00745828"/>
    <w:rsid w:val="00746B43"/>
    <w:rsid w:val="00751874"/>
    <w:rsid w:val="007525AD"/>
    <w:rsid w:val="007535F3"/>
    <w:rsid w:val="00755B02"/>
    <w:rsid w:val="0075616A"/>
    <w:rsid w:val="007563A1"/>
    <w:rsid w:val="00757A17"/>
    <w:rsid w:val="00760089"/>
    <w:rsid w:val="00760FEF"/>
    <w:rsid w:val="00762228"/>
    <w:rsid w:val="00762B14"/>
    <w:rsid w:val="00766135"/>
    <w:rsid w:val="00772E7D"/>
    <w:rsid w:val="0077329D"/>
    <w:rsid w:val="00773A8B"/>
    <w:rsid w:val="007740E6"/>
    <w:rsid w:val="00780BEA"/>
    <w:rsid w:val="00780C60"/>
    <w:rsid w:val="0078369D"/>
    <w:rsid w:val="0078460A"/>
    <w:rsid w:val="00784FA1"/>
    <w:rsid w:val="0078506F"/>
    <w:rsid w:val="00785500"/>
    <w:rsid w:val="00786E64"/>
    <w:rsid w:val="00787BFB"/>
    <w:rsid w:val="0079041D"/>
    <w:rsid w:val="00790E04"/>
    <w:rsid w:val="00791626"/>
    <w:rsid w:val="0079208A"/>
    <w:rsid w:val="00797EF3"/>
    <w:rsid w:val="007A0E6E"/>
    <w:rsid w:val="007A1DB9"/>
    <w:rsid w:val="007A3398"/>
    <w:rsid w:val="007A6ABB"/>
    <w:rsid w:val="007A6D86"/>
    <w:rsid w:val="007B0A45"/>
    <w:rsid w:val="007B2548"/>
    <w:rsid w:val="007B27A6"/>
    <w:rsid w:val="007B2F1C"/>
    <w:rsid w:val="007B306F"/>
    <w:rsid w:val="007B47B2"/>
    <w:rsid w:val="007B4C51"/>
    <w:rsid w:val="007C243E"/>
    <w:rsid w:val="007C33C1"/>
    <w:rsid w:val="007C59E9"/>
    <w:rsid w:val="007D08E2"/>
    <w:rsid w:val="007D14D0"/>
    <w:rsid w:val="007D266D"/>
    <w:rsid w:val="007D3B30"/>
    <w:rsid w:val="007D3C80"/>
    <w:rsid w:val="007D71F2"/>
    <w:rsid w:val="007D7904"/>
    <w:rsid w:val="007D7D2E"/>
    <w:rsid w:val="007E1335"/>
    <w:rsid w:val="007E166E"/>
    <w:rsid w:val="007E2C57"/>
    <w:rsid w:val="007E30F3"/>
    <w:rsid w:val="007E61D3"/>
    <w:rsid w:val="007E6D91"/>
    <w:rsid w:val="007F055C"/>
    <w:rsid w:val="007F45B2"/>
    <w:rsid w:val="007F4EDB"/>
    <w:rsid w:val="007F531F"/>
    <w:rsid w:val="00800F23"/>
    <w:rsid w:val="008017F2"/>
    <w:rsid w:val="0080674C"/>
    <w:rsid w:val="00806A3B"/>
    <w:rsid w:val="00810FEC"/>
    <w:rsid w:val="00813BF8"/>
    <w:rsid w:val="008151C2"/>
    <w:rsid w:val="00815E9D"/>
    <w:rsid w:val="008210CE"/>
    <w:rsid w:val="00824671"/>
    <w:rsid w:val="00826E08"/>
    <w:rsid w:val="00831055"/>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5FC"/>
    <w:rsid w:val="00873617"/>
    <w:rsid w:val="00876B35"/>
    <w:rsid w:val="00876CB5"/>
    <w:rsid w:val="008801D5"/>
    <w:rsid w:val="00880FA5"/>
    <w:rsid w:val="00881796"/>
    <w:rsid w:val="00883A54"/>
    <w:rsid w:val="008858AA"/>
    <w:rsid w:val="00885A46"/>
    <w:rsid w:val="00887A10"/>
    <w:rsid w:val="008906D2"/>
    <w:rsid w:val="00892FC2"/>
    <w:rsid w:val="00893E07"/>
    <w:rsid w:val="008951EA"/>
    <w:rsid w:val="008960D6"/>
    <w:rsid w:val="0089667C"/>
    <w:rsid w:val="00896B6C"/>
    <w:rsid w:val="00896F58"/>
    <w:rsid w:val="008973B4"/>
    <w:rsid w:val="008976C5"/>
    <w:rsid w:val="008977C5"/>
    <w:rsid w:val="008A1143"/>
    <w:rsid w:val="008A2600"/>
    <w:rsid w:val="008A512C"/>
    <w:rsid w:val="008A5462"/>
    <w:rsid w:val="008A6136"/>
    <w:rsid w:val="008A71F7"/>
    <w:rsid w:val="008B0E08"/>
    <w:rsid w:val="008B29F0"/>
    <w:rsid w:val="008B43D2"/>
    <w:rsid w:val="008B4574"/>
    <w:rsid w:val="008B7061"/>
    <w:rsid w:val="008C1F98"/>
    <w:rsid w:val="008C7DC6"/>
    <w:rsid w:val="008D1197"/>
    <w:rsid w:val="008D1491"/>
    <w:rsid w:val="008D2628"/>
    <w:rsid w:val="008D333D"/>
    <w:rsid w:val="008D40DE"/>
    <w:rsid w:val="008D75B0"/>
    <w:rsid w:val="008E0E4B"/>
    <w:rsid w:val="008E249E"/>
    <w:rsid w:val="008E59E8"/>
    <w:rsid w:val="008E6238"/>
    <w:rsid w:val="008E74FA"/>
    <w:rsid w:val="008E78C8"/>
    <w:rsid w:val="008F0DC7"/>
    <w:rsid w:val="008F15C8"/>
    <w:rsid w:val="008F22AD"/>
    <w:rsid w:val="008F51B1"/>
    <w:rsid w:val="008F6762"/>
    <w:rsid w:val="008F73F5"/>
    <w:rsid w:val="009009B5"/>
    <w:rsid w:val="0090169D"/>
    <w:rsid w:val="00901BFB"/>
    <w:rsid w:val="00902FF8"/>
    <w:rsid w:val="00903A5C"/>
    <w:rsid w:val="00905B3D"/>
    <w:rsid w:val="009070D9"/>
    <w:rsid w:val="009102A7"/>
    <w:rsid w:val="0091150C"/>
    <w:rsid w:val="00911804"/>
    <w:rsid w:val="009123A9"/>
    <w:rsid w:val="009123C7"/>
    <w:rsid w:val="00912DC2"/>
    <w:rsid w:val="00913262"/>
    <w:rsid w:val="00915F86"/>
    <w:rsid w:val="009163A4"/>
    <w:rsid w:val="009176A5"/>
    <w:rsid w:val="0092261A"/>
    <w:rsid w:val="00922C9B"/>
    <w:rsid w:val="00930229"/>
    <w:rsid w:val="00931C44"/>
    <w:rsid w:val="0093273B"/>
    <w:rsid w:val="009351E4"/>
    <w:rsid w:val="009355E2"/>
    <w:rsid w:val="00937FAF"/>
    <w:rsid w:val="00940150"/>
    <w:rsid w:val="00941F1A"/>
    <w:rsid w:val="0094211E"/>
    <w:rsid w:val="009432A9"/>
    <w:rsid w:val="00943B60"/>
    <w:rsid w:val="00943D58"/>
    <w:rsid w:val="00944684"/>
    <w:rsid w:val="0095179F"/>
    <w:rsid w:val="00952604"/>
    <w:rsid w:val="00952881"/>
    <w:rsid w:val="00953AE6"/>
    <w:rsid w:val="00955276"/>
    <w:rsid w:val="009554DA"/>
    <w:rsid w:val="009569F5"/>
    <w:rsid w:val="00956C45"/>
    <w:rsid w:val="00957867"/>
    <w:rsid w:val="00961E1E"/>
    <w:rsid w:val="009626CB"/>
    <w:rsid w:val="00962D31"/>
    <w:rsid w:val="0096333E"/>
    <w:rsid w:val="00963D3F"/>
    <w:rsid w:val="00963F80"/>
    <w:rsid w:val="0096517C"/>
    <w:rsid w:val="00965B69"/>
    <w:rsid w:val="00967592"/>
    <w:rsid w:val="009675A8"/>
    <w:rsid w:val="0097118F"/>
    <w:rsid w:val="009714D9"/>
    <w:rsid w:val="00976A74"/>
    <w:rsid w:val="009773CA"/>
    <w:rsid w:val="009800DA"/>
    <w:rsid w:val="009828D6"/>
    <w:rsid w:val="00984E5F"/>
    <w:rsid w:val="0098574D"/>
    <w:rsid w:val="00986340"/>
    <w:rsid w:val="00986831"/>
    <w:rsid w:val="00987018"/>
    <w:rsid w:val="00990BFC"/>
    <w:rsid w:val="00990DF6"/>
    <w:rsid w:val="00994231"/>
    <w:rsid w:val="00995AFC"/>
    <w:rsid w:val="00995E82"/>
    <w:rsid w:val="009960AE"/>
    <w:rsid w:val="00996CF2"/>
    <w:rsid w:val="00997A1D"/>
    <w:rsid w:val="009A2DC1"/>
    <w:rsid w:val="009A3656"/>
    <w:rsid w:val="009A700D"/>
    <w:rsid w:val="009A79B3"/>
    <w:rsid w:val="009B1F6A"/>
    <w:rsid w:val="009B4ED4"/>
    <w:rsid w:val="009B5843"/>
    <w:rsid w:val="009B6BA3"/>
    <w:rsid w:val="009B7174"/>
    <w:rsid w:val="009C1410"/>
    <w:rsid w:val="009C1AFA"/>
    <w:rsid w:val="009C222B"/>
    <w:rsid w:val="009C23D6"/>
    <w:rsid w:val="009C2424"/>
    <w:rsid w:val="009C3891"/>
    <w:rsid w:val="009C462E"/>
    <w:rsid w:val="009C63E1"/>
    <w:rsid w:val="009C77D8"/>
    <w:rsid w:val="009C77ED"/>
    <w:rsid w:val="009D0FDB"/>
    <w:rsid w:val="009D14D8"/>
    <w:rsid w:val="009D15EB"/>
    <w:rsid w:val="009D225E"/>
    <w:rsid w:val="009D2DDE"/>
    <w:rsid w:val="009D2E50"/>
    <w:rsid w:val="009D5965"/>
    <w:rsid w:val="009D59A9"/>
    <w:rsid w:val="009D6188"/>
    <w:rsid w:val="009D79A8"/>
    <w:rsid w:val="009E132B"/>
    <w:rsid w:val="009E448B"/>
    <w:rsid w:val="009E5690"/>
    <w:rsid w:val="009E6F4D"/>
    <w:rsid w:val="009F0E2F"/>
    <w:rsid w:val="009F27C2"/>
    <w:rsid w:val="009F3994"/>
    <w:rsid w:val="009F4255"/>
    <w:rsid w:val="009F5FD6"/>
    <w:rsid w:val="009F6D59"/>
    <w:rsid w:val="009F75CB"/>
    <w:rsid w:val="00A00706"/>
    <w:rsid w:val="00A01DE4"/>
    <w:rsid w:val="00A02B0A"/>
    <w:rsid w:val="00A055E9"/>
    <w:rsid w:val="00A06618"/>
    <w:rsid w:val="00A06B8D"/>
    <w:rsid w:val="00A1073A"/>
    <w:rsid w:val="00A10A3B"/>
    <w:rsid w:val="00A118C0"/>
    <w:rsid w:val="00A12427"/>
    <w:rsid w:val="00A12AE8"/>
    <w:rsid w:val="00A14527"/>
    <w:rsid w:val="00A17850"/>
    <w:rsid w:val="00A17980"/>
    <w:rsid w:val="00A179B2"/>
    <w:rsid w:val="00A20CBB"/>
    <w:rsid w:val="00A221CC"/>
    <w:rsid w:val="00A22579"/>
    <w:rsid w:val="00A23108"/>
    <w:rsid w:val="00A27311"/>
    <w:rsid w:val="00A27FFE"/>
    <w:rsid w:val="00A35674"/>
    <w:rsid w:val="00A37577"/>
    <w:rsid w:val="00A41C15"/>
    <w:rsid w:val="00A41E81"/>
    <w:rsid w:val="00A43342"/>
    <w:rsid w:val="00A44348"/>
    <w:rsid w:val="00A44997"/>
    <w:rsid w:val="00A46823"/>
    <w:rsid w:val="00A55D9D"/>
    <w:rsid w:val="00A56AED"/>
    <w:rsid w:val="00A56F9F"/>
    <w:rsid w:val="00A57B3A"/>
    <w:rsid w:val="00A6167F"/>
    <w:rsid w:val="00A6178B"/>
    <w:rsid w:val="00A61830"/>
    <w:rsid w:val="00A62311"/>
    <w:rsid w:val="00A64C2A"/>
    <w:rsid w:val="00A66869"/>
    <w:rsid w:val="00A70205"/>
    <w:rsid w:val="00A710C8"/>
    <w:rsid w:val="00A72FDC"/>
    <w:rsid w:val="00A73DA6"/>
    <w:rsid w:val="00A75218"/>
    <w:rsid w:val="00A775C9"/>
    <w:rsid w:val="00A80791"/>
    <w:rsid w:val="00A81AF7"/>
    <w:rsid w:val="00A84058"/>
    <w:rsid w:val="00A9352A"/>
    <w:rsid w:val="00A9485D"/>
    <w:rsid w:val="00A94AE7"/>
    <w:rsid w:val="00A94E03"/>
    <w:rsid w:val="00A96248"/>
    <w:rsid w:val="00A96AC5"/>
    <w:rsid w:val="00A96F5D"/>
    <w:rsid w:val="00AA0316"/>
    <w:rsid w:val="00AA37BB"/>
    <w:rsid w:val="00AA7666"/>
    <w:rsid w:val="00AA7B51"/>
    <w:rsid w:val="00AB0A9A"/>
    <w:rsid w:val="00AB167B"/>
    <w:rsid w:val="00AB3463"/>
    <w:rsid w:val="00AB6CF6"/>
    <w:rsid w:val="00AB7360"/>
    <w:rsid w:val="00AB74C9"/>
    <w:rsid w:val="00AC2272"/>
    <w:rsid w:val="00AC45A9"/>
    <w:rsid w:val="00AD0613"/>
    <w:rsid w:val="00AD261A"/>
    <w:rsid w:val="00AD67C2"/>
    <w:rsid w:val="00AD6A75"/>
    <w:rsid w:val="00AE1BAD"/>
    <w:rsid w:val="00AE2725"/>
    <w:rsid w:val="00AE2A61"/>
    <w:rsid w:val="00AE511F"/>
    <w:rsid w:val="00AE59FE"/>
    <w:rsid w:val="00AE7489"/>
    <w:rsid w:val="00AE7FA2"/>
    <w:rsid w:val="00AF0564"/>
    <w:rsid w:val="00AF18C6"/>
    <w:rsid w:val="00AF2EB6"/>
    <w:rsid w:val="00AF3417"/>
    <w:rsid w:val="00AF4CC1"/>
    <w:rsid w:val="00AF4E78"/>
    <w:rsid w:val="00AF519D"/>
    <w:rsid w:val="00AF5B9C"/>
    <w:rsid w:val="00AF5CDD"/>
    <w:rsid w:val="00AF6AF4"/>
    <w:rsid w:val="00B028D2"/>
    <w:rsid w:val="00B028DA"/>
    <w:rsid w:val="00B03EA8"/>
    <w:rsid w:val="00B055AB"/>
    <w:rsid w:val="00B12D65"/>
    <w:rsid w:val="00B14244"/>
    <w:rsid w:val="00B143F5"/>
    <w:rsid w:val="00B14C7B"/>
    <w:rsid w:val="00B15CBE"/>
    <w:rsid w:val="00B22400"/>
    <w:rsid w:val="00B22A37"/>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154B"/>
    <w:rsid w:val="00B52858"/>
    <w:rsid w:val="00B5486F"/>
    <w:rsid w:val="00B576B8"/>
    <w:rsid w:val="00B57824"/>
    <w:rsid w:val="00B61A71"/>
    <w:rsid w:val="00B626FA"/>
    <w:rsid w:val="00B62B2A"/>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3BA"/>
    <w:rsid w:val="00B8467E"/>
    <w:rsid w:val="00B85A97"/>
    <w:rsid w:val="00B86426"/>
    <w:rsid w:val="00B86A84"/>
    <w:rsid w:val="00B94A87"/>
    <w:rsid w:val="00B95390"/>
    <w:rsid w:val="00B95C9E"/>
    <w:rsid w:val="00B96161"/>
    <w:rsid w:val="00B97587"/>
    <w:rsid w:val="00BA002C"/>
    <w:rsid w:val="00BA126B"/>
    <w:rsid w:val="00BA22F0"/>
    <w:rsid w:val="00BA3F52"/>
    <w:rsid w:val="00BA40CB"/>
    <w:rsid w:val="00BA4860"/>
    <w:rsid w:val="00BA4D22"/>
    <w:rsid w:val="00BA6065"/>
    <w:rsid w:val="00BB040C"/>
    <w:rsid w:val="00BB16F7"/>
    <w:rsid w:val="00BB33D3"/>
    <w:rsid w:val="00BC0A33"/>
    <w:rsid w:val="00BC2914"/>
    <w:rsid w:val="00BC3740"/>
    <w:rsid w:val="00BC3A88"/>
    <w:rsid w:val="00BD0293"/>
    <w:rsid w:val="00BD0658"/>
    <w:rsid w:val="00BD1D2B"/>
    <w:rsid w:val="00BD284D"/>
    <w:rsid w:val="00BD34E5"/>
    <w:rsid w:val="00BD3AEB"/>
    <w:rsid w:val="00BD4056"/>
    <w:rsid w:val="00BD5EEC"/>
    <w:rsid w:val="00BD7B2D"/>
    <w:rsid w:val="00BE0B5D"/>
    <w:rsid w:val="00BE2364"/>
    <w:rsid w:val="00BE284A"/>
    <w:rsid w:val="00BE3E8E"/>
    <w:rsid w:val="00BE585B"/>
    <w:rsid w:val="00BE5A80"/>
    <w:rsid w:val="00BE6476"/>
    <w:rsid w:val="00BE65FD"/>
    <w:rsid w:val="00BE724E"/>
    <w:rsid w:val="00BF00CF"/>
    <w:rsid w:val="00BF0FAD"/>
    <w:rsid w:val="00BF1351"/>
    <w:rsid w:val="00BF2281"/>
    <w:rsid w:val="00BF2F61"/>
    <w:rsid w:val="00BF4101"/>
    <w:rsid w:val="00BF62BE"/>
    <w:rsid w:val="00BF688A"/>
    <w:rsid w:val="00C0027B"/>
    <w:rsid w:val="00C03043"/>
    <w:rsid w:val="00C043F5"/>
    <w:rsid w:val="00C05D1F"/>
    <w:rsid w:val="00C06F62"/>
    <w:rsid w:val="00C07823"/>
    <w:rsid w:val="00C13397"/>
    <w:rsid w:val="00C174E8"/>
    <w:rsid w:val="00C2034F"/>
    <w:rsid w:val="00C206BD"/>
    <w:rsid w:val="00C209E2"/>
    <w:rsid w:val="00C211D8"/>
    <w:rsid w:val="00C25BE3"/>
    <w:rsid w:val="00C27097"/>
    <w:rsid w:val="00C27DE9"/>
    <w:rsid w:val="00C31B4C"/>
    <w:rsid w:val="00C325C4"/>
    <w:rsid w:val="00C33A8C"/>
    <w:rsid w:val="00C34ED0"/>
    <w:rsid w:val="00C35D2D"/>
    <w:rsid w:val="00C41C39"/>
    <w:rsid w:val="00C43B5A"/>
    <w:rsid w:val="00C43FD4"/>
    <w:rsid w:val="00C445BD"/>
    <w:rsid w:val="00C45FA1"/>
    <w:rsid w:val="00C46493"/>
    <w:rsid w:val="00C47689"/>
    <w:rsid w:val="00C503B3"/>
    <w:rsid w:val="00C5183F"/>
    <w:rsid w:val="00C51C04"/>
    <w:rsid w:val="00C53A5A"/>
    <w:rsid w:val="00C546BD"/>
    <w:rsid w:val="00C56634"/>
    <w:rsid w:val="00C6019B"/>
    <w:rsid w:val="00C62014"/>
    <w:rsid w:val="00C63D19"/>
    <w:rsid w:val="00C63D37"/>
    <w:rsid w:val="00C6420E"/>
    <w:rsid w:val="00C64EF2"/>
    <w:rsid w:val="00C65E0E"/>
    <w:rsid w:val="00C66A5C"/>
    <w:rsid w:val="00C67CCA"/>
    <w:rsid w:val="00C719E5"/>
    <w:rsid w:val="00C74605"/>
    <w:rsid w:val="00C74C98"/>
    <w:rsid w:val="00C7546A"/>
    <w:rsid w:val="00C757D9"/>
    <w:rsid w:val="00C7752A"/>
    <w:rsid w:val="00C81E18"/>
    <w:rsid w:val="00C83FAB"/>
    <w:rsid w:val="00C86ED5"/>
    <w:rsid w:val="00C95B9D"/>
    <w:rsid w:val="00CA0948"/>
    <w:rsid w:val="00CA10C7"/>
    <w:rsid w:val="00CA1367"/>
    <w:rsid w:val="00CA24C4"/>
    <w:rsid w:val="00CA283B"/>
    <w:rsid w:val="00CA2B2C"/>
    <w:rsid w:val="00CA346E"/>
    <w:rsid w:val="00CA3A50"/>
    <w:rsid w:val="00CA5391"/>
    <w:rsid w:val="00CA6EDD"/>
    <w:rsid w:val="00CA7D48"/>
    <w:rsid w:val="00CB01E9"/>
    <w:rsid w:val="00CB1EA5"/>
    <w:rsid w:val="00CB2975"/>
    <w:rsid w:val="00CB2A23"/>
    <w:rsid w:val="00CB2C67"/>
    <w:rsid w:val="00CB2E86"/>
    <w:rsid w:val="00CB40F8"/>
    <w:rsid w:val="00CB410A"/>
    <w:rsid w:val="00CB5BEF"/>
    <w:rsid w:val="00CB6A35"/>
    <w:rsid w:val="00CB6A74"/>
    <w:rsid w:val="00CB6DF2"/>
    <w:rsid w:val="00CC0532"/>
    <w:rsid w:val="00CC09DD"/>
    <w:rsid w:val="00CC0B5C"/>
    <w:rsid w:val="00CC2F58"/>
    <w:rsid w:val="00CC4BE3"/>
    <w:rsid w:val="00CC4FBF"/>
    <w:rsid w:val="00CC4FF2"/>
    <w:rsid w:val="00CD21D7"/>
    <w:rsid w:val="00CD237D"/>
    <w:rsid w:val="00CD4311"/>
    <w:rsid w:val="00CD5646"/>
    <w:rsid w:val="00CD5A7C"/>
    <w:rsid w:val="00CD5EAC"/>
    <w:rsid w:val="00CE0336"/>
    <w:rsid w:val="00CE08FB"/>
    <w:rsid w:val="00CE21C4"/>
    <w:rsid w:val="00CE2825"/>
    <w:rsid w:val="00CE37F7"/>
    <w:rsid w:val="00CE387E"/>
    <w:rsid w:val="00CE46D8"/>
    <w:rsid w:val="00CE4DE0"/>
    <w:rsid w:val="00CE5318"/>
    <w:rsid w:val="00CF1F17"/>
    <w:rsid w:val="00CF213A"/>
    <w:rsid w:val="00CF39F5"/>
    <w:rsid w:val="00CF43FA"/>
    <w:rsid w:val="00CF5654"/>
    <w:rsid w:val="00D00D81"/>
    <w:rsid w:val="00D0104E"/>
    <w:rsid w:val="00D01C9A"/>
    <w:rsid w:val="00D029B2"/>
    <w:rsid w:val="00D029D3"/>
    <w:rsid w:val="00D03989"/>
    <w:rsid w:val="00D05F45"/>
    <w:rsid w:val="00D07B78"/>
    <w:rsid w:val="00D129A2"/>
    <w:rsid w:val="00D13A06"/>
    <w:rsid w:val="00D13D17"/>
    <w:rsid w:val="00D143AD"/>
    <w:rsid w:val="00D14449"/>
    <w:rsid w:val="00D149DE"/>
    <w:rsid w:val="00D14C22"/>
    <w:rsid w:val="00D150EB"/>
    <w:rsid w:val="00D261D5"/>
    <w:rsid w:val="00D26D0A"/>
    <w:rsid w:val="00D27D53"/>
    <w:rsid w:val="00D315E2"/>
    <w:rsid w:val="00D31BB0"/>
    <w:rsid w:val="00D32994"/>
    <w:rsid w:val="00D3377E"/>
    <w:rsid w:val="00D339A1"/>
    <w:rsid w:val="00D35070"/>
    <w:rsid w:val="00D356E8"/>
    <w:rsid w:val="00D3634D"/>
    <w:rsid w:val="00D36352"/>
    <w:rsid w:val="00D36828"/>
    <w:rsid w:val="00D3788B"/>
    <w:rsid w:val="00D4178B"/>
    <w:rsid w:val="00D41CEA"/>
    <w:rsid w:val="00D43056"/>
    <w:rsid w:val="00D437C4"/>
    <w:rsid w:val="00D43DDA"/>
    <w:rsid w:val="00D455DC"/>
    <w:rsid w:val="00D52506"/>
    <w:rsid w:val="00D52A0D"/>
    <w:rsid w:val="00D52DE8"/>
    <w:rsid w:val="00D530C3"/>
    <w:rsid w:val="00D54A61"/>
    <w:rsid w:val="00D550C0"/>
    <w:rsid w:val="00D559EE"/>
    <w:rsid w:val="00D57CAB"/>
    <w:rsid w:val="00D60CCE"/>
    <w:rsid w:val="00D60F7F"/>
    <w:rsid w:val="00D62D06"/>
    <w:rsid w:val="00D63D71"/>
    <w:rsid w:val="00D63F1F"/>
    <w:rsid w:val="00D64A8E"/>
    <w:rsid w:val="00D6567C"/>
    <w:rsid w:val="00D66655"/>
    <w:rsid w:val="00D70BC9"/>
    <w:rsid w:val="00D71BE2"/>
    <w:rsid w:val="00D71D9E"/>
    <w:rsid w:val="00D72771"/>
    <w:rsid w:val="00D727CB"/>
    <w:rsid w:val="00D730B2"/>
    <w:rsid w:val="00D73CFB"/>
    <w:rsid w:val="00D74458"/>
    <w:rsid w:val="00D74D52"/>
    <w:rsid w:val="00D75483"/>
    <w:rsid w:val="00D75894"/>
    <w:rsid w:val="00D762C3"/>
    <w:rsid w:val="00D762E2"/>
    <w:rsid w:val="00D77246"/>
    <w:rsid w:val="00D7732B"/>
    <w:rsid w:val="00D8090B"/>
    <w:rsid w:val="00D828CA"/>
    <w:rsid w:val="00D84EC5"/>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6807"/>
    <w:rsid w:val="00DD1F78"/>
    <w:rsid w:val="00DD2AD0"/>
    <w:rsid w:val="00DD3234"/>
    <w:rsid w:val="00DD4010"/>
    <w:rsid w:val="00DD527A"/>
    <w:rsid w:val="00DD5F1E"/>
    <w:rsid w:val="00DE361D"/>
    <w:rsid w:val="00DF14B0"/>
    <w:rsid w:val="00DF3308"/>
    <w:rsid w:val="00DF499D"/>
    <w:rsid w:val="00DF5E5D"/>
    <w:rsid w:val="00DF610C"/>
    <w:rsid w:val="00DF62A7"/>
    <w:rsid w:val="00DF6EAF"/>
    <w:rsid w:val="00E005B4"/>
    <w:rsid w:val="00E0098E"/>
    <w:rsid w:val="00E01D06"/>
    <w:rsid w:val="00E0318A"/>
    <w:rsid w:val="00E03D7D"/>
    <w:rsid w:val="00E04E36"/>
    <w:rsid w:val="00E05E2D"/>
    <w:rsid w:val="00E05F86"/>
    <w:rsid w:val="00E071F5"/>
    <w:rsid w:val="00E07695"/>
    <w:rsid w:val="00E12746"/>
    <w:rsid w:val="00E12E71"/>
    <w:rsid w:val="00E2197C"/>
    <w:rsid w:val="00E25324"/>
    <w:rsid w:val="00E27160"/>
    <w:rsid w:val="00E3104F"/>
    <w:rsid w:val="00E322C2"/>
    <w:rsid w:val="00E32F4B"/>
    <w:rsid w:val="00E3620D"/>
    <w:rsid w:val="00E3648B"/>
    <w:rsid w:val="00E3721C"/>
    <w:rsid w:val="00E37A94"/>
    <w:rsid w:val="00E41677"/>
    <w:rsid w:val="00E42E87"/>
    <w:rsid w:val="00E43B32"/>
    <w:rsid w:val="00E44ED1"/>
    <w:rsid w:val="00E44EE4"/>
    <w:rsid w:val="00E50BE3"/>
    <w:rsid w:val="00E521A6"/>
    <w:rsid w:val="00E53AD8"/>
    <w:rsid w:val="00E542AD"/>
    <w:rsid w:val="00E54BFF"/>
    <w:rsid w:val="00E559C9"/>
    <w:rsid w:val="00E562EA"/>
    <w:rsid w:val="00E571A5"/>
    <w:rsid w:val="00E574AA"/>
    <w:rsid w:val="00E60602"/>
    <w:rsid w:val="00E61783"/>
    <w:rsid w:val="00E62734"/>
    <w:rsid w:val="00E63E18"/>
    <w:rsid w:val="00E6526C"/>
    <w:rsid w:val="00E6627E"/>
    <w:rsid w:val="00E66804"/>
    <w:rsid w:val="00E6693E"/>
    <w:rsid w:val="00E66B73"/>
    <w:rsid w:val="00E6722B"/>
    <w:rsid w:val="00E67905"/>
    <w:rsid w:val="00E7122E"/>
    <w:rsid w:val="00E73678"/>
    <w:rsid w:val="00E73AAC"/>
    <w:rsid w:val="00E776A8"/>
    <w:rsid w:val="00E8286E"/>
    <w:rsid w:val="00E836AA"/>
    <w:rsid w:val="00E8405D"/>
    <w:rsid w:val="00E8478C"/>
    <w:rsid w:val="00E85B07"/>
    <w:rsid w:val="00E87A26"/>
    <w:rsid w:val="00E917A9"/>
    <w:rsid w:val="00E92C68"/>
    <w:rsid w:val="00E93DA5"/>
    <w:rsid w:val="00E9484F"/>
    <w:rsid w:val="00E95A07"/>
    <w:rsid w:val="00E964DF"/>
    <w:rsid w:val="00EA0F8A"/>
    <w:rsid w:val="00EA25B1"/>
    <w:rsid w:val="00EA3301"/>
    <w:rsid w:val="00EA3428"/>
    <w:rsid w:val="00EA368B"/>
    <w:rsid w:val="00EA36F2"/>
    <w:rsid w:val="00EA4AB3"/>
    <w:rsid w:val="00EA4E23"/>
    <w:rsid w:val="00EA6A58"/>
    <w:rsid w:val="00EB0CCC"/>
    <w:rsid w:val="00EB0F01"/>
    <w:rsid w:val="00EB24E0"/>
    <w:rsid w:val="00EB4427"/>
    <w:rsid w:val="00EC32C5"/>
    <w:rsid w:val="00EC4B0C"/>
    <w:rsid w:val="00EC4B49"/>
    <w:rsid w:val="00EC4C3E"/>
    <w:rsid w:val="00EC523E"/>
    <w:rsid w:val="00EC6444"/>
    <w:rsid w:val="00EC6BD7"/>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1536"/>
    <w:rsid w:val="00F028E1"/>
    <w:rsid w:val="00F05192"/>
    <w:rsid w:val="00F07BC4"/>
    <w:rsid w:val="00F10337"/>
    <w:rsid w:val="00F10F97"/>
    <w:rsid w:val="00F1208F"/>
    <w:rsid w:val="00F13186"/>
    <w:rsid w:val="00F13336"/>
    <w:rsid w:val="00F147ED"/>
    <w:rsid w:val="00F157F3"/>
    <w:rsid w:val="00F15E06"/>
    <w:rsid w:val="00F1647E"/>
    <w:rsid w:val="00F1733C"/>
    <w:rsid w:val="00F17CC8"/>
    <w:rsid w:val="00F20295"/>
    <w:rsid w:val="00F20F5A"/>
    <w:rsid w:val="00F214C3"/>
    <w:rsid w:val="00F2742F"/>
    <w:rsid w:val="00F275C0"/>
    <w:rsid w:val="00F277AD"/>
    <w:rsid w:val="00F315B7"/>
    <w:rsid w:val="00F3192A"/>
    <w:rsid w:val="00F323F3"/>
    <w:rsid w:val="00F32542"/>
    <w:rsid w:val="00F35AB7"/>
    <w:rsid w:val="00F37EAC"/>
    <w:rsid w:val="00F400D4"/>
    <w:rsid w:val="00F42E4C"/>
    <w:rsid w:val="00F4312C"/>
    <w:rsid w:val="00F44A91"/>
    <w:rsid w:val="00F4504C"/>
    <w:rsid w:val="00F47118"/>
    <w:rsid w:val="00F4755A"/>
    <w:rsid w:val="00F50C68"/>
    <w:rsid w:val="00F51E76"/>
    <w:rsid w:val="00F535B0"/>
    <w:rsid w:val="00F54E79"/>
    <w:rsid w:val="00F55927"/>
    <w:rsid w:val="00F55CAC"/>
    <w:rsid w:val="00F56453"/>
    <w:rsid w:val="00F57AD7"/>
    <w:rsid w:val="00F60F31"/>
    <w:rsid w:val="00F61215"/>
    <w:rsid w:val="00F61DB4"/>
    <w:rsid w:val="00F6441B"/>
    <w:rsid w:val="00F64800"/>
    <w:rsid w:val="00F66996"/>
    <w:rsid w:val="00F67E95"/>
    <w:rsid w:val="00F70CEC"/>
    <w:rsid w:val="00F72CF0"/>
    <w:rsid w:val="00F736E0"/>
    <w:rsid w:val="00F73E0B"/>
    <w:rsid w:val="00F75888"/>
    <w:rsid w:val="00F764DA"/>
    <w:rsid w:val="00F76F5E"/>
    <w:rsid w:val="00F77273"/>
    <w:rsid w:val="00F826E8"/>
    <w:rsid w:val="00F830F7"/>
    <w:rsid w:val="00F85460"/>
    <w:rsid w:val="00F85488"/>
    <w:rsid w:val="00F86371"/>
    <w:rsid w:val="00F87200"/>
    <w:rsid w:val="00F90063"/>
    <w:rsid w:val="00F90D9E"/>
    <w:rsid w:val="00F928FE"/>
    <w:rsid w:val="00F95578"/>
    <w:rsid w:val="00F976F4"/>
    <w:rsid w:val="00FA0028"/>
    <w:rsid w:val="00FA056A"/>
    <w:rsid w:val="00FA47A7"/>
    <w:rsid w:val="00FA4C47"/>
    <w:rsid w:val="00FA4E61"/>
    <w:rsid w:val="00FA5397"/>
    <w:rsid w:val="00FA547C"/>
    <w:rsid w:val="00FA6411"/>
    <w:rsid w:val="00FA6BAD"/>
    <w:rsid w:val="00FA792D"/>
    <w:rsid w:val="00FB1147"/>
    <w:rsid w:val="00FB1ACF"/>
    <w:rsid w:val="00FB2A5F"/>
    <w:rsid w:val="00FB5605"/>
    <w:rsid w:val="00FB5F27"/>
    <w:rsid w:val="00FB7217"/>
    <w:rsid w:val="00FB7D42"/>
    <w:rsid w:val="00FB7E54"/>
    <w:rsid w:val="00FC1C59"/>
    <w:rsid w:val="00FC1EC0"/>
    <w:rsid w:val="00FC260A"/>
    <w:rsid w:val="00FC3277"/>
    <w:rsid w:val="00FC4471"/>
    <w:rsid w:val="00FC59F0"/>
    <w:rsid w:val="00FC625B"/>
    <w:rsid w:val="00FC6BEE"/>
    <w:rsid w:val="00FD1E87"/>
    <w:rsid w:val="00FD2F7B"/>
    <w:rsid w:val="00FD406E"/>
    <w:rsid w:val="00FD4143"/>
    <w:rsid w:val="00FD5ADB"/>
    <w:rsid w:val="00FD6372"/>
    <w:rsid w:val="00FD678A"/>
    <w:rsid w:val="00FD77F5"/>
    <w:rsid w:val="00FD7AA9"/>
    <w:rsid w:val="00FE2DBA"/>
    <w:rsid w:val="00FE49F9"/>
    <w:rsid w:val="00FE7A71"/>
    <w:rsid w:val="00FF3818"/>
    <w:rsid w:val="00FF3CDE"/>
    <w:rsid w:val="00FF476D"/>
    <w:rsid w:val="00FF66BD"/>
    <w:rsid w:val="00FF682B"/>
    <w:rsid w:val="00FF6C90"/>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2F58"/>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customStyle="1" w:styleId="UnresolvedMention7">
    <w:name w:val="Unresolved Mention7"/>
    <w:basedOn w:val="DefaultParagraphFont"/>
    <w:uiPriority w:val="99"/>
    <w:semiHidden/>
    <w:unhideWhenUsed/>
    <w:rsid w:val="00AA37BB"/>
    <w:rPr>
      <w:color w:val="605E5C"/>
      <w:shd w:val="clear" w:color="auto" w:fill="E1DFDD"/>
    </w:rPr>
  </w:style>
  <w:style w:type="paragraph" w:customStyle="1" w:styleId="vimeography-description">
    <w:name w:val="vimeography-description"/>
    <w:basedOn w:val="Normal"/>
    <w:rsid w:val="00C325C4"/>
    <w:pPr>
      <w:spacing w:before="100" w:beforeAutospacing="1" w:after="100" w:afterAutospacing="1"/>
    </w:pPr>
  </w:style>
  <w:style w:type="paragraph" w:customStyle="1" w:styleId="p1">
    <w:name w:val="p1"/>
    <w:basedOn w:val="Normal"/>
    <w:rsid w:val="00486F15"/>
    <w:rPr>
      <w:rFonts w:ascii="Helvetica" w:hAnsi="Helvetica"/>
      <w:color w:val="454545"/>
      <w:sz w:val="18"/>
      <w:szCs w:val="18"/>
    </w:rPr>
  </w:style>
  <w:style w:type="character" w:customStyle="1" w:styleId="UnresolvedMention8">
    <w:name w:val="Unresolved Mention8"/>
    <w:basedOn w:val="DefaultParagraphFont"/>
    <w:uiPriority w:val="99"/>
    <w:rsid w:val="00893E07"/>
    <w:rPr>
      <w:color w:val="605E5C"/>
      <w:shd w:val="clear" w:color="auto" w:fill="E1DFDD"/>
    </w:rPr>
  </w:style>
  <w:style w:type="character" w:styleId="UnresolvedMention">
    <w:name w:val="Unresolved Mention"/>
    <w:basedOn w:val="DefaultParagraphFont"/>
    <w:uiPriority w:val="99"/>
    <w:rsid w:val="00506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356993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71238262">
      <w:bodyDiv w:val="1"/>
      <w:marLeft w:val="0"/>
      <w:marRight w:val="0"/>
      <w:marTop w:val="0"/>
      <w:marBottom w:val="0"/>
      <w:divBdr>
        <w:top w:val="none" w:sz="0" w:space="0" w:color="auto"/>
        <w:left w:val="none" w:sz="0" w:space="0" w:color="auto"/>
        <w:bottom w:val="none" w:sz="0" w:space="0" w:color="auto"/>
        <w:right w:val="none" w:sz="0" w:space="0" w:color="auto"/>
      </w:divBdr>
      <w:divsChild>
        <w:div w:id="1112551004">
          <w:marLeft w:val="0"/>
          <w:marRight w:val="0"/>
          <w:marTop w:val="0"/>
          <w:marBottom w:val="0"/>
          <w:divBdr>
            <w:top w:val="none" w:sz="0" w:space="0" w:color="auto"/>
            <w:left w:val="none" w:sz="0" w:space="0" w:color="auto"/>
            <w:bottom w:val="none" w:sz="0" w:space="0" w:color="auto"/>
            <w:right w:val="none" w:sz="0" w:space="0" w:color="auto"/>
          </w:divBdr>
          <w:divsChild>
            <w:div w:id="1839802709">
              <w:marLeft w:val="0"/>
              <w:marRight w:val="0"/>
              <w:marTop w:val="0"/>
              <w:marBottom w:val="0"/>
              <w:divBdr>
                <w:top w:val="none" w:sz="0" w:space="0" w:color="auto"/>
                <w:left w:val="none" w:sz="0" w:space="0" w:color="auto"/>
                <w:bottom w:val="none" w:sz="0" w:space="0" w:color="auto"/>
                <w:right w:val="none" w:sz="0" w:space="0" w:color="auto"/>
              </w:divBdr>
              <w:divsChild>
                <w:div w:id="1554923304">
                  <w:marLeft w:val="0"/>
                  <w:marRight w:val="0"/>
                  <w:marTop w:val="0"/>
                  <w:marBottom w:val="0"/>
                  <w:divBdr>
                    <w:top w:val="none" w:sz="0" w:space="0" w:color="auto"/>
                    <w:left w:val="none" w:sz="0" w:space="0" w:color="auto"/>
                    <w:bottom w:val="none" w:sz="0" w:space="0" w:color="auto"/>
                    <w:right w:val="none" w:sz="0" w:space="0" w:color="auto"/>
                  </w:divBdr>
                  <w:divsChild>
                    <w:div w:id="13139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40733626">
      <w:bodyDiv w:val="1"/>
      <w:marLeft w:val="0"/>
      <w:marRight w:val="0"/>
      <w:marTop w:val="0"/>
      <w:marBottom w:val="0"/>
      <w:divBdr>
        <w:top w:val="none" w:sz="0" w:space="0" w:color="auto"/>
        <w:left w:val="none" w:sz="0" w:space="0" w:color="auto"/>
        <w:bottom w:val="none" w:sz="0" w:space="0" w:color="auto"/>
        <w:right w:val="none" w:sz="0" w:space="0" w:color="auto"/>
      </w:divBdr>
      <w:divsChild>
        <w:div w:id="1115561950">
          <w:marLeft w:val="0"/>
          <w:marRight w:val="0"/>
          <w:marTop w:val="0"/>
          <w:marBottom w:val="0"/>
          <w:divBdr>
            <w:top w:val="none" w:sz="0" w:space="0" w:color="auto"/>
            <w:left w:val="none" w:sz="0" w:space="0" w:color="auto"/>
            <w:bottom w:val="none" w:sz="0" w:space="0" w:color="auto"/>
            <w:right w:val="none" w:sz="0" w:space="0" w:color="auto"/>
          </w:divBdr>
          <w:divsChild>
            <w:div w:id="284190592">
              <w:marLeft w:val="0"/>
              <w:marRight w:val="0"/>
              <w:marTop w:val="0"/>
              <w:marBottom w:val="0"/>
              <w:divBdr>
                <w:top w:val="none" w:sz="0" w:space="0" w:color="auto"/>
                <w:left w:val="none" w:sz="0" w:space="0" w:color="auto"/>
                <w:bottom w:val="none" w:sz="0" w:space="0" w:color="auto"/>
                <w:right w:val="none" w:sz="0" w:space="0" w:color="auto"/>
              </w:divBdr>
              <w:divsChild>
                <w:div w:id="1752117021">
                  <w:marLeft w:val="0"/>
                  <w:marRight w:val="0"/>
                  <w:marTop w:val="0"/>
                  <w:marBottom w:val="0"/>
                  <w:divBdr>
                    <w:top w:val="none" w:sz="0" w:space="0" w:color="auto"/>
                    <w:left w:val="none" w:sz="0" w:space="0" w:color="auto"/>
                    <w:bottom w:val="none" w:sz="0" w:space="0" w:color="auto"/>
                    <w:right w:val="none" w:sz="0" w:space="0" w:color="auto"/>
                  </w:divBdr>
                  <w:divsChild>
                    <w:div w:id="32205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194655500">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33006562">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77621771">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6566">
      <w:bodyDiv w:val="1"/>
      <w:marLeft w:val="0"/>
      <w:marRight w:val="0"/>
      <w:marTop w:val="0"/>
      <w:marBottom w:val="0"/>
      <w:divBdr>
        <w:top w:val="none" w:sz="0" w:space="0" w:color="auto"/>
        <w:left w:val="none" w:sz="0" w:space="0" w:color="auto"/>
        <w:bottom w:val="none" w:sz="0" w:space="0" w:color="auto"/>
        <w:right w:val="none" w:sz="0" w:space="0" w:color="auto"/>
      </w:divBdr>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574925254">
      <w:bodyDiv w:val="1"/>
      <w:marLeft w:val="0"/>
      <w:marRight w:val="0"/>
      <w:marTop w:val="0"/>
      <w:marBottom w:val="0"/>
      <w:divBdr>
        <w:top w:val="none" w:sz="0" w:space="0" w:color="auto"/>
        <w:left w:val="none" w:sz="0" w:space="0" w:color="auto"/>
        <w:bottom w:val="none" w:sz="0" w:space="0" w:color="auto"/>
        <w:right w:val="none" w:sz="0" w:space="0" w:color="auto"/>
      </w:divBdr>
    </w:div>
    <w:div w:id="1588612369">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13916291">
      <w:bodyDiv w:val="1"/>
      <w:marLeft w:val="0"/>
      <w:marRight w:val="0"/>
      <w:marTop w:val="0"/>
      <w:marBottom w:val="0"/>
      <w:divBdr>
        <w:top w:val="none" w:sz="0" w:space="0" w:color="auto"/>
        <w:left w:val="none" w:sz="0" w:space="0" w:color="auto"/>
        <w:bottom w:val="none" w:sz="0" w:space="0" w:color="auto"/>
        <w:right w:val="none" w:sz="0" w:space="0" w:color="auto"/>
      </w:divBdr>
      <w:divsChild>
        <w:div w:id="971836353">
          <w:marLeft w:val="0"/>
          <w:marRight w:val="0"/>
          <w:marTop w:val="0"/>
          <w:marBottom w:val="0"/>
          <w:divBdr>
            <w:top w:val="none" w:sz="0" w:space="0" w:color="auto"/>
            <w:left w:val="none" w:sz="0" w:space="0" w:color="auto"/>
            <w:bottom w:val="none" w:sz="0" w:space="0" w:color="auto"/>
            <w:right w:val="none" w:sz="0" w:space="0" w:color="auto"/>
          </w:divBdr>
          <w:divsChild>
            <w:div w:id="649018273">
              <w:marLeft w:val="0"/>
              <w:marRight w:val="0"/>
              <w:marTop w:val="0"/>
              <w:marBottom w:val="0"/>
              <w:divBdr>
                <w:top w:val="none" w:sz="0" w:space="0" w:color="auto"/>
                <w:left w:val="none" w:sz="0" w:space="0" w:color="auto"/>
                <w:bottom w:val="none" w:sz="0" w:space="0" w:color="auto"/>
                <w:right w:val="none" w:sz="0" w:space="0" w:color="auto"/>
              </w:divBdr>
              <w:divsChild>
                <w:div w:id="1901136691">
                  <w:marLeft w:val="0"/>
                  <w:marRight w:val="0"/>
                  <w:marTop w:val="0"/>
                  <w:marBottom w:val="0"/>
                  <w:divBdr>
                    <w:top w:val="none" w:sz="0" w:space="0" w:color="auto"/>
                    <w:left w:val="none" w:sz="0" w:space="0" w:color="auto"/>
                    <w:bottom w:val="none" w:sz="0" w:space="0" w:color="auto"/>
                    <w:right w:val="none" w:sz="0" w:space="0" w:color="auto"/>
                  </w:divBdr>
                  <w:divsChild>
                    <w:div w:id="20312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65955173">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881474788">
      <w:bodyDiv w:val="1"/>
      <w:marLeft w:val="0"/>
      <w:marRight w:val="0"/>
      <w:marTop w:val="0"/>
      <w:marBottom w:val="0"/>
      <w:divBdr>
        <w:top w:val="none" w:sz="0" w:space="0" w:color="auto"/>
        <w:left w:val="none" w:sz="0" w:space="0" w:color="auto"/>
        <w:bottom w:val="none" w:sz="0" w:space="0" w:color="auto"/>
        <w:right w:val="none" w:sz="0" w:space="0" w:color="auto"/>
      </w:divBdr>
    </w:div>
    <w:div w:id="1915898403">
      <w:bodyDiv w:val="1"/>
      <w:marLeft w:val="0"/>
      <w:marRight w:val="0"/>
      <w:marTop w:val="0"/>
      <w:marBottom w:val="0"/>
      <w:divBdr>
        <w:top w:val="none" w:sz="0" w:space="0" w:color="auto"/>
        <w:left w:val="none" w:sz="0" w:space="0" w:color="auto"/>
        <w:bottom w:val="none" w:sz="0" w:space="0" w:color="auto"/>
        <w:right w:val="none" w:sz="0" w:space="0" w:color="auto"/>
      </w:divBdr>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087847490">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lopan.org/nutrition" TargetMode="External"/><Relationship Id="rId18" Type="http://schemas.openxmlformats.org/officeDocument/2006/relationships/hyperlink" Target="http://glopan.org/nutrition" TargetMode="External"/><Relationship Id="rId26" Type="http://schemas.openxmlformats.org/officeDocument/2006/relationships/image" Target="media/image5.jpeg"/><Relationship Id="rId39" Type="http://schemas.openxmlformats.org/officeDocument/2006/relationships/diagramQuickStyle" Target="diagrams/quickStyle2.xml"/><Relationship Id="rId21" Type="http://schemas.openxmlformats.org/officeDocument/2006/relationships/hyperlink" Target="https://www.choosemyplate.gov/" TargetMode="External"/><Relationship Id="rId34" Type="http://schemas.microsoft.com/office/2007/relationships/diagramDrawing" Target="diagrams/drawing1.xm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youtu.be/W7_i5tY-5BY" TargetMode="External"/><Relationship Id="rId29" Type="http://schemas.openxmlformats.org/officeDocument/2006/relationships/hyperlink" Target="https://www.niddk.nih.gov/health-information/weight-management/take-charge-health-guide-teenagers?dkrd=lglgc1334" TargetMode="External"/><Relationship Id="rId41"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jpeg"/><Relationship Id="rId32" Type="http://schemas.openxmlformats.org/officeDocument/2006/relationships/diagramQuickStyle" Target="diagrams/quickStyle1.xml"/><Relationship Id="rId37" Type="http://schemas.openxmlformats.org/officeDocument/2006/relationships/diagramData" Target="diagrams/data2.xml"/><Relationship Id="rId40" Type="http://schemas.openxmlformats.org/officeDocument/2006/relationships/diagramColors" Target="diagrams/colors2.xml"/><Relationship Id="rId5" Type="http://schemas.openxmlformats.org/officeDocument/2006/relationships/customXml" Target="../customXml/item5.xml"/><Relationship Id="rId15" Type="http://schemas.openxmlformats.org/officeDocument/2006/relationships/hyperlink" Target="http://glopan.org/nutrition" TargetMode="External"/><Relationship Id="rId23" Type="http://schemas.openxmlformats.org/officeDocument/2006/relationships/hyperlink" Target="https://www.choosemyplate.gov/" TargetMode="External"/><Relationship Id="rId28" Type="http://schemas.openxmlformats.org/officeDocument/2006/relationships/image" Target="media/image7.jpeg"/><Relationship Id="rId36" Type="http://schemas.openxmlformats.org/officeDocument/2006/relationships/hyperlink" Target="https://www.foodsafety.gov/keep-food-safe/4-steps-to-food-safety" TargetMode="External"/><Relationship Id="rId10" Type="http://schemas.openxmlformats.org/officeDocument/2006/relationships/footnotes" Target="footnotes.xml"/><Relationship Id="rId19" Type="http://schemas.openxmlformats.org/officeDocument/2006/relationships/hyperlink" Target="http://glopan.org/nutrition" TargetMode="External"/><Relationship Id="rId31" Type="http://schemas.openxmlformats.org/officeDocument/2006/relationships/diagramLayout" Target="diagrams/layout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B2FmQgFJY6A" TargetMode="External"/><Relationship Id="rId22" Type="http://schemas.openxmlformats.org/officeDocument/2006/relationships/hyperlink" Target="https://www.choosemyplate.gov/" TargetMode="External"/><Relationship Id="rId27" Type="http://schemas.openxmlformats.org/officeDocument/2006/relationships/image" Target="media/image6.jpeg"/><Relationship Id="rId30" Type="http://schemas.openxmlformats.org/officeDocument/2006/relationships/diagramData" Target="diagrams/data1.xml"/><Relationship Id="rId35" Type="http://schemas.openxmlformats.org/officeDocument/2006/relationships/header" Target="header2.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glopan.org/nutrition" TargetMode="External"/><Relationship Id="rId25" Type="http://schemas.openxmlformats.org/officeDocument/2006/relationships/image" Target="media/image4.jpeg"/><Relationship Id="rId33" Type="http://schemas.openxmlformats.org/officeDocument/2006/relationships/diagramColors" Target="diagrams/colors1.xml"/><Relationship Id="rId38" Type="http://schemas.openxmlformats.org/officeDocument/2006/relationships/diagramLayout" Target="diagrams/layout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7322C-C1BE-0A47-B9D1-83F8B267C9FE}" type="doc">
      <dgm:prSet loTypeId="urn:microsoft.com/office/officeart/2005/8/layout/lProcess3" loCatId="" qsTypeId="urn:microsoft.com/office/officeart/2005/8/quickstyle/simple4" qsCatId="simple" csTypeId="urn:microsoft.com/office/officeart/2005/8/colors/accent1_2" csCatId="accent1" phldr="1"/>
      <dgm:spPr/>
      <dgm:t>
        <a:bodyPr/>
        <a:lstStyle/>
        <a:p>
          <a:endParaRPr lang="en-US"/>
        </a:p>
      </dgm:t>
    </dgm:pt>
    <dgm:pt modelId="{0599A67D-1986-7547-B9DC-9F0BBF3BFEB1}">
      <dgm:prSet phldrT="[Text]"/>
      <dgm:spPr/>
      <dgm:t>
        <a:bodyPr/>
        <a:lstStyle/>
        <a:p>
          <a:r>
            <a:rPr lang="en-US"/>
            <a:t>How your body works:</a:t>
          </a:r>
        </a:p>
      </dgm:t>
    </dgm:pt>
    <dgm:pt modelId="{0A7A6E94-99FE-B442-A4C8-2801D671B460}" type="parTrans" cxnId="{2459268B-7E8C-0A4F-AD94-4E7748C73219}">
      <dgm:prSet/>
      <dgm:spPr/>
      <dgm:t>
        <a:bodyPr/>
        <a:lstStyle/>
        <a:p>
          <a:endParaRPr lang="en-US"/>
        </a:p>
      </dgm:t>
    </dgm:pt>
    <dgm:pt modelId="{BF02D354-C3B6-094A-9A6F-29091DDCAFE7}" type="sibTrans" cxnId="{2459268B-7E8C-0A4F-AD94-4E7748C73219}">
      <dgm:prSet/>
      <dgm:spPr/>
      <dgm:t>
        <a:bodyPr/>
        <a:lstStyle/>
        <a:p>
          <a:endParaRPr lang="en-US"/>
        </a:p>
      </dgm:t>
    </dgm:pt>
    <dgm:pt modelId="{E4705D25-512E-C345-A3C3-88B1A8C610E3}">
      <dgm:prSet phldrT="[Text]"/>
      <dgm:spPr/>
      <dgm:t>
        <a:bodyPr/>
        <a:lstStyle/>
        <a:p>
          <a:endParaRPr lang="en-US"/>
        </a:p>
      </dgm:t>
    </dgm:pt>
    <dgm:pt modelId="{752F294C-BC07-2148-8147-11F29D29FA8E}" type="parTrans" cxnId="{F311AB0F-BC79-9A44-881F-57C34D95F67C}">
      <dgm:prSet/>
      <dgm:spPr/>
      <dgm:t>
        <a:bodyPr/>
        <a:lstStyle/>
        <a:p>
          <a:endParaRPr lang="en-US"/>
        </a:p>
      </dgm:t>
    </dgm:pt>
    <dgm:pt modelId="{103F3CFF-4E99-7148-B8AE-6854CB98BBA4}" type="sibTrans" cxnId="{F311AB0F-BC79-9A44-881F-57C34D95F67C}">
      <dgm:prSet/>
      <dgm:spPr/>
      <dgm:t>
        <a:bodyPr/>
        <a:lstStyle/>
        <a:p>
          <a:endParaRPr lang="en-US"/>
        </a:p>
      </dgm:t>
    </dgm:pt>
    <dgm:pt modelId="{BC72BE8B-2998-1249-B851-5983A4EED10A}">
      <dgm:prSet phldrT="[Text]"/>
      <dgm:spPr/>
      <dgm:t>
        <a:bodyPr/>
        <a:lstStyle/>
        <a:p>
          <a:r>
            <a:rPr lang="en-US"/>
            <a:t>How to choose healthy food and drinks:</a:t>
          </a:r>
        </a:p>
      </dgm:t>
    </dgm:pt>
    <dgm:pt modelId="{F7317ACA-0A1E-F649-9617-376C425151DD}" type="parTrans" cxnId="{8DA86373-9B01-A942-BFAC-F9793EC6F446}">
      <dgm:prSet/>
      <dgm:spPr/>
      <dgm:t>
        <a:bodyPr/>
        <a:lstStyle/>
        <a:p>
          <a:endParaRPr lang="en-US"/>
        </a:p>
      </dgm:t>
    </dgm:pt>
    <dgm:pt modelId="{80660A12-8F13-7C45-ABC9-B5B62B82727B}" type="sibTrans" cxnId="{8DA86373-9B01-A942-BFAC-F9793EC6F446}">
      <dgm:prSet/>
      <dgm:spPr/>
      <dgm:t>
        <a:bodyPr/>
        <a:lstStyle/>
        <a:p>
          <a:endParaRPr lang="en-US"/>
        </a:p>
      </dgm:t>
    </dgm:pt>
    <dgm:pt modelId="{03343C7D-0A75-F748-AD58-BFE387688C23}">
      <dgm:prSet phldrT="[Text]"/>
      <dgm:spPr/>
      <dgm:t>
        <a:bodyPr/>
        <a:lstStyle/>
        <a:p>
          <a:r>
            <a:rPr lang="en-US"/>
            <a:t>How to get moving:</a:t>
          </a:r>
        </a:p>
      </dgm:t>
    </dgm:pt>
    <dgm:pt modelId="{7356D39F-21A1-064E-9826-4DC0E2DA8550}" type="parTrans" cxnId="{ABFE74A4-617E-BE45-ACBF-AF0457013C8C}">
      <dgm:prSet/>
      <dgm:spPr/>
      <dgm:t>
        <a:bodyPr/>
        <a:lstStyle/>
        <a:p>
          <a:endParaRPr lang="en-US"/>
        </a:p>
      </dgm:t>
    </dgm:pt>
    <dgm:pt modelId="{1743F451-8FF6-8C40-9B2F-89A8CACEA8AA}" type="sibTrans" cxnId="{ABFE74A4-617E-BE45-ACBF-AF0457013C8C}">
      <dgm:prSet/>
      <dgm:spPr/>
      <dgm:t>
        <a:bodyPr/>
        <a:lstStyle/>
        <a:p>
          <a:endParaRPr lang="en-US"/>
        </a:p>
      </dgm:t>
    </dgm:pt>
    <dgm:pt modelId="{AFAC74BC-0F08-BE4B-B178-DDE2672CDC6E}">
      <dgm:prSet phldrT="[Text]"/>
      <dgm:spPr/>
      <dgm:t>
        <a:bodyPr/>
        <a:lstStyle/>
        <a:p>
          <a:r>
            <a:rPr lang="en-US"/>
            <a:t>How to get enough sleep:</a:t>
          </a:r>
        </a:p>
      </dgm:t>
    </dgm:pt>
    <dgm:pt modelId="{68A45757-9AEF-2741-A0FD-48C2F467ACD7}" type="parTrans" cxnId="{174981EB-520D-0946-A043-96758049D446}">
      <dgm:prSet/>
      <dgm:spPr/>
      <dgm:t>
        <a:bodyPr/>
        <a:lstStyle/>
        <a:p>
          <a:endParaRPr lang="en-US"/>
        </a:p>
      </dgm:t>
    </dgm:pt>
    <dgm:pt modelId="{68EC2164-CFE0-6743-9E41-3A43ECD46F31}" type="sibTrans" cxnId="{174981EB-520D-0946-A043-96758049D446}">
      <dgm:prSet/>
      <dgm:spPr/>
      <dgm:t>
        <a:bodyPr/>
        <a:lstStyle/>
        <a:p>
          <a:endParaRPr lang="en-US"/>
        </a:p>
      </dgm:t>
    </dgm:pt>
    <dgm:pt modelId="{DA8E93A6-76C6-A846-B3ED-A5867D49FF8A}">
      <dgm:prSet phldrT="[Text]"/>
      <dgm:spPr/>
      <dgm:t>
        <a:bodyPr/>
        <a:lstStyle/>
        <a:p>
          <a:r>
            <a:rPr lang="en-US"/>
            <a:t>How to ease into healthy habits:</a:t>
          </a:r>
        </a:p>
      </dgm:t>
    </dgm:pt>
    <dgm:pt modelId="{C3255935-CC2F-ED45-BD20-ED36C1A2AF25}" type="parTrans" cxnId="{608B7B91-5439-0B4B-966E-C84EAF3322B4}">
      <dgm:prSet/>
      <dgm:spPr/>
      <dgm:t>
        <a:bodyPr/>
        <a:lstStyle/>
        <a:p>
          <a:endParaRPr lang="en-US"/>
        </a:p>
      </dgm:t>
    </dgm:pt>
    <dgm:pt modelId="{2B3377C3-E8FF-3046-82B0-DA109F39F32F}" type="sibTrans" cxnId="{608B7B91-5439-0B4B-966E-C84EAF3322B4}">
      <dgm:prSet/>
      <dgm:spPr/>
      <dgm:t>
        <a:bodyPr/>
        <a:lstStyle/>
        <a:p>
          <a:endParaRPr lang="en-US"/>
        </a:p>
      </dgm:t>
    </dgm:pt>
    <dgm:pt modelId="{F5166568-9B59-8E41-AFAF-D948FFEFBA7F}">
      <dgm:prSet phldrT="[Text]"/>
      <dgm:spPr/>
      <dgm:t>
        <a:bodyPr/>
        <a:lstStyle/>
        <a:p>
          <a:endParaRPr lang="en-US"/>
        </a:p>
      </dgm:t>
    </dgm:pt>
    <dgm:pt modelId="{9275841B-2E10-FE43-A6CE-0F98D5165E74}" type="parTrans" cxnId="{558E8A48-85B0-7149-87DB-86E2835A211A}">
      <dgm:prSet/>
      <dgm:spPr/>
      <dgm:t>
        <a:bodyPr/>
        <a:lstStyle/>
        <a:p>
          <a:endParaRPr lang="en-US"/>
        </a:p>
      </dgm:t>
    </dgm:pt>
    <dgm:pt modelId="{87F7E56C-497C-7541-A465-8D2D3C45A1C3}" type="sibTrans" cxnId="{558E8A48-85B0-7149-87DB-86E2835A211A}">
      <dgm:prSet/>
      <dgm:spPr/>
      <dgm:t>
        <a:bodyPr/>
        <a:lstStyle/>
        <a:p>
          <a:endParaRPr lang="en-US"/>
        </a:p>
      </dgm:t>
    </dgm:pt>
    <dgm:pt modelId="{40270BE9-9813-CD44-8772-A7AFA9B3BE55}">
      <dgm:prSet phldrT="[Text]"/>
      <dgm:spPr/>
      <dgm:t>
        <a:bodyPr/>
        <a:lstStyle/>
        <a:p>
          <a:r>
            <a:rPr lang="en-US"/>
            <a:t>How to plan healthy meals and physical activities:</a:t>
          </a:r>
        </a:p>
      </dgm:t>
    </dgm:pt>
    <dgm:pt modelId="{5FBAA4F1-49C2-3249-9038-721122875CDD}" type="parTrans" cxnId="{3F016C73-2176-C645-BF42-1F6AE6DEF25D}">
      <dgm:prSet/>
      <dgm:spPr/>
      <dgm:t>
        <a:bodyPr/>
        <a:lstStyle/>
        <a:p>
          <a:endParaRPr lang="en-US"/>
        </a:p>
      </dgm:t>
    </dgm:pt>
    <dgm:pt modelId="{BB90234D-88E2-3244-95B0-D32BF546A6C2}" type="sibTrans" cxnId="{3F016C73-2176-C645-BF42-1F6AE6DEF25D}">
      <dgm:prSet/>
      <dgm:spPr/>
      <dgm:t>
        <a:bodyPr/>
        <a:lstStyle/>
        <a:p>
          <a:endParaRPr lang="en-US"/>
        </a:p>
      </dgm:t>
    </dgm:pt>
    <dgm:pt modelId="{1F55C0D6-1D83-554A-975C-F85F9F11626B}">
      <dgm:prSet phldrT="[Text]"/>
      <dgm:spPr/>
      <dgm:t>
        <a:bodyPr/>
        <a:lstStyle/>
        <a:p>
          <a:endParaRPr lang="en-US"/>
        </a:p>
      </dgm:t>
    </dgm:pt>
    <dgm:pt modelId="{A58F788A-BDE3-E041-99A8-FC47EED00DD3}" type="parTrans" cxnId="{89DE15F4-977A-6E4E-99FE-9D80116B24D6}">
      <dgm:prSet/>
      <dgm:spPr/>
      <dgm:t>
        <a:bodyPr/>
        <a:lstStyle/>
        <a:p>
          <a:endParaRPr lang="en-US"/>
        </a:p>
      </dgm:t>
    </dgm:pt>
    <dgm:pt modelId="{666AEF53-E608-3C47-B6D4-2F1CEFDC0D6E}" type="sibTrans" cxnId="{89DE15F4-977A-6E4E-99FE-9D80116B24D6}">
      <dgm:prSet/>
      <dgm:spPr/>
      <dgm:t>
        <a:bodyPr/>
        <a:lstStyle/>
        <a:p>
          <a:endParaRPr lang="en-US"/>
        </a:p>
      </dgm:t>
    </dgm:pt>
    <dgm:pt modelId="{06A19A69-B85A-1342-99C0-B068720B91D8}">
      <dgm:prSet phldrT="[Text]"/>
      <dgm:spPr/>
      <dgm:t>
        <a:bodyPr/>
        <a:lstStyle/>
        <a:p>
          <a:endParaRPr lang="en-US"/>
        </a:p>
      </dgm:t>
    </dgm:pt>
    <dgm:pt modelId="{9D33FC24-71B1-CD49-A9C7-A46135939F0E}" type="parTrans" cxnId="{25001463-9734-B44C-96CE-8F94F0290D21}">
      <dgm:prSet/>
      <dgm:spPr/>
      <dgm:t>
        <a:bodyPr/>
        <a:lstStyle/>
        <a:p>
          <a:endParaRPr lang="en-US"/>
        </a:p>
      </dgm:t>
    </dgm:pt>
    <dgm:pt modelId="{6DA0699E-18FC-114A-9314-23F8BA52D215}" type="sibTrans" cxnId="{25001463-9734-B44C-96CE-8F94F0290D21}">
      <dgm:prSet/>
      <dgm:spPr/>
      <dgm:t>
        <a:bodyPr/>
        <a:lstStyle/>
        <a:p>
          <a:endParaRPr lang="en-US"/>
        </a:p>
      </dgm:t>
    </dgm:pt>
    <dgm:pt modelId="{23D04DA2-514C-F349-B1E7-88FF8A4CEB8E}">
      <dgm:prSet phldrT="[Text]"/>
      <dgm:spPr/>
      <dgm:t>
        <a:bodyPr/>
        <a:lstStyle/>
        <a:p>
          <a:endParaRPr lang="en-US"/>
        </a:p>
      </dgm:t>
    </dgm:pt>
    <dgm:pt modelId="{3EA5FB27-91E5-0D41-93B3-3A37A6FE1DDE}" type="parTrans" cxnId="{788A93FC-D6A6-4F41-82B2-30F6A6F90672}">
      <dgm:prSet/>
      <dgm:spPr/>
      <dgm:t>
        <a:bodyPr/>
        <a:lstStyle/>
        <a:p>
          <a:endParaRPr lang="en-US"/>
        </a:p>
      </dgm:t>
    </dgm:pt>
    <dgm:pt modelId="{27C42CEA-9E2B-A54C-A696-D5B254E8E625}" type="sibTrans" cxnId="{788A93FC-D6A6-4F41-82B2-30F6A6F90672}">
      <dgm:prSet/>
      <dgm:spPr/>
      <dgm:t>
        <a:bodyPr/>
        <a:lstStyle/>
        <a:p>
          <a:endParaRPr lang="en-US"/>
        </a:p>
      </dgm:t>
    </dgm:pt>
    <dgm:pt modelId="{F79092AB-244C-694B-B0DB-19F7408F25CF}">
      <dgm:prSet phldrT="[Text]"/>
      <dgm:spPr/>
      <dgm:t>
        <a:bodyPr/>
        <a:lstStyle/>
        <a:p>
          <a:pPr algn="l"/>
          <a:endParaRPr lang="en-US"/>
        </a:p>
      </dgm:t>
    </dgm:pt>
    <dgm:pt modelId="{097947B5-8727-6B4D-874A-02DFCDDEC7C2}" type="parTrans" cxnId="{B1864929-85C0-844B-8F77-13899213E2E8}">
      <dgm:prSet/>
      <dgm:spPr/>
      <dgm:t>
        <a:bodyPr/>
        <a:lstStyle/>
        <a:p>
          <a:endParaRPr lang="en-US"/>
        </a:p>
      </dgm:t>
    </dgm:pt>
    <dgm:pt modelId="{9A229152-D0F7-D543-8058-7ED984418A01}" type="sibTrans" cxnId="{B1864929-85C0-844B-8F77-13899213E2E8}">
      <dgm:prSet/>
      <dgm:spPr/>
      <dgm:t>
        <a:bodyPr/>
        <a:lstStyle/>
        <a:p>
          <a:endParaRPr lang="en-US"/>
        </a:p>
      </dgm:t>
    </dgm:pt>
    <dgm:pt modelId="{DCE675A5-BEE8-3244-8B88-CB226815ACB6}" type="pres">
      <dgm:prSet presAssocID="{29C7322C-C1BE-0A47-B9D1-83F8B267C9FE}" presName="Name0" presStyleCnt="0">
        <dgm:presLayoutVars>
          <dgm:chPref val="3"/>
          <dgm:dir/>
          <dgm:animLvl val="lvl"/>
          <dgm:resizeHandles/>
        </dgm:presLayoutVars>
      </dgm:prSet>
      <dgm:spPr/>
    </dgm:pt>
    <dgm:pt modelId="{AA1597C5-7FAC-4C46-9F25-574007AF3636}" type="pres">
      <dgm:prSet presAssocID="{0599A67D-1986-7547-B9DC-9F0BBF3BFEB1}" presName="horFlow" presStyleCnt="0"/>
      <dgm:spPr/>
    </dgm:pt>
    <dgm:pt modelId="{7348205F-06CC-A240-973F-51D10B49AE16}" type="pres">
      <dgm:prSet presAssocID="{0599A67D-1986-7547-B9DC-9F0BBF3BFEB1}" presName="bigChev" presStyleLbl="node1" presStyleIdx="0" presStyleCnt="6"/>
      <dgm:spPr/>
    </dgm:pt>
    <dgm:pt modelId="{91196D34-D286-EB4E-959F-C64C062CE414}" type="pres">
      <dgm:prSet presAssocID="{752F294C-BC07-2148-8147-11F29D29FA8E}" presName="parTrans" presStyleCnt="0"/>
      <dgm:spPr/>
    </dgm:pt>
    <dgm:pt modelId="{BAFF4D37-0A90-7746-83EC-A7AD2A0A504B}" type="pres">
      <dgm:prSet presAssocID="{E4705D25-512E-C345-A3C3-88B1A8C610E3}" presName="node" presStyleLbl="alignAccFollowNode1" presStyleIdx="0" presStyleCnt="6" custScaleX="393464">
        <dgm:presLayoutVars>
          <dgm:bulletEnabled val="1"/>
        </dgm:presLayoutVars>
      </dgm:prSet>
      <dgm:spPr/>
    </dgm:pt>
    <dgm:pt modelId="{420A465B-F473-FA4A-80D2-2AB2B4BE5E26}" type="pres">
      <dgm:prSet presAssocID="{0599A67D-1986-7547-B9DC-9F0BBF3BFEB1}" presName="vSp" presStyleCnt="0"/>
      <dgm:spPr/>
    </dgm:pt>
    <dgm:pt modelId="{2B2218AC-001C-F84C-BB4C-15C28A2060FF}" type="pres">
      <dgm:prSet presAssocID="{BC72BE8B-2998-1249-B851-5983A4EED10A}" presName="horFlow" presStyleCnt="0"/>
      <dgm:spPr/>
    </dgm:pt>
    <dgm:pt modelId="{BA7D9BB3-B732-2F42-B446-18C6E2B3A6A6}" type="pres">
      <dgm:prSet presAssocID="{BC72BE8B-2998-1249-B851-5983A4EED10A}" presName="bigChev" presStyleLbl="node1" presStyleIdx="1" presStyleCnt="6"/>
      <dgm:spPr/>
    </dgm:pt>
    <dgm:pt modelId="{B178CA74-3F36-5249-A122-3DFACD761245}" type="pres">
      <dgm:prSet presAssocID="{097947B5-8727-6B4D-874A-02DFCDDEC7C2}" presName="parTrans" presStyleCnt="0"/>
      <dgm:spPr/>
    </dgm:pt>
    <dgm:pt modelId="{5C18DF98-228E-4647-9C82-83BB0F427320}" type="pres">
      <dgm:prSet presAssocID="{F79092AB-244C-694B-B0DB-19F7408F25CF}" presName="node" presStyleLbl="alignAccFollowNode1" presStyleIdx="1" presStyleCnt="6" custScaleX="394270">
        <dgm:presLayoutVars>
          <dgm:bulletEnabled val="1"/>
        </dgm:presLayoutVars>
      </dgm:prSet>
      <dgm:spPr/>
    </dgm:pt>
    <dgm:pt modelId="{60F97871-2844-EB4A-AA4C-D5C443F7F470}" type="pres">
      <dgm:prSet presAssocID="{BC72BE8B-2998-1249-B851-5983A4EED10A}" presName="vSp" presStyleCnt="0"/>
      <dgm:spPr/>
    </dgm:pt>
    <dgm:pt modelId="{6EA3DBE7-F6AF-6E42-B4F0-8D36263023FC}" type="pres">
      <dgm:prSet presAssocID="{03343C7D-0A75-F748-AD58-BFE387688C23}" presName="horFlow" presStyleCnt="0"/>
      <dgm:spPr/>
    </dgm:pt>
    <dgm:pt modelId="{0EFE5F30-8AD3-9B49-A4AC-F87B333357AC}" type="pres">
      <dgm:prSet presAssocID="{03343C7D-0A75-F748-AD58-BFE387688C23}" presName="bigChev" presStyleLbl="node1" presStyleIdx="2" presStyleCnt="6"/>
      <dgm:spPr/>
    </dgm:pt>
    <dgm:pt modelId="{A57FF1CB-2B2B-F840-B65D-1973A0280064}" type="pres">
      <dgm:prSet presAssocID="{3EA5FB27-91E5-0D41-93B3-3A37A6FE1DDE}" presName="parTrans" presStyleCnt="0"/>
      <dgm:spPr/>
    </dgm:pt>
    <dgm:pt modelId="{4AC4364C-4926-644E-A0E9-4E6CB266CFFE}" type="pres">
      <dgm:prSet presAssocID="{23D04DA2-514C-F349-B1E7-88FF8A4CEB8E}" presName="node" presStyleLbl="alignAccFollowNode1" presStyleIdx="2" presStyleCnt="6" custScaleX="393881">
        <dgm:presLayoutVars>
          <dgm:bulletEnabled val="1"/>
        </dgm:presLayoutVars>
      </dgm:prSet>
      <dgm:spPr/>
    </dgm:pt>
    <dgm:pt modelId="{6C021AD9-3E19-AC49-B45A-5796B654B0A2}" type="pres">
      <dgm:prSet presAssocID="{03343C7D-0A75-F748-AD58-BFE387688C23}" presName="vSp" presStyleCnt="0"/>
      <dgm:spPr/>
    </dgm:pt>
    <dgm:pt modelId="{7C5E6B31-BDD3-C642-8A46-A4B7FD501AB7}" type="pres">
      <dgm:prSet presAssocID="{AFAC74BC-0F08-BE4B-B178-DDE2672CDC6E}" presName="horFlow" presStyleCnt="0"/>
      <dgm:spPr/>
    </dgm:pt>
    <dgm:pt modelId="{62EF9603-7432-014F-B31C-52EB7C45CBB6}" type="pres">
      <dgm:prSet presAssocID="{AFAC74BC-0F08-BE4B-B178-DDE2672CDC6E}" presName="bigChev" presStyleLbl="node1" presStyleIdx="3" presStyleCnt="6"/>
      <dgm:spPr/>
    </dgm:pt>
    <dgm:pt modelId="{DAAFCE84-E01A-9040-9684-FE745B33F3F9}" type="pres">
      <dgm:prSet presAssocID="{9275841B-2E10-FE43-A6CE-0F98D5165E74}" presName="parTrans" presStyleCnt="0"/>
      <dgm:spPr/>
    </dgm:pt>
    <dgm:pt modelId="{B6F3E343-BF06-294E-AE2D-DF4DB3BEC3C6}" type="pres">
      <dgm:prSet presAssocID="{F5166568-9B59-8E41-AFAF-D948FFEFBA7F}" presName="node" presStyleLbl="alignAccFollowNode1" presStyleIdx="3" presStyleCnt="6" custScaleX="393551">
        <dgm:presLayoutVars>
          <dgm:bulletEnabled val="1"/>
        </dgm:presLayoutVars>
      </dgm:prSet>
      <dgm:spPr/>
    </dgm:pt>
    <dgm:pt modelId="{CA5A4226-CBAD-F644-B0A5-7E44EEBA407E}" type="pres">
      <dgm:prSet presAssocID="{AFAC74BC-0F08-BE4B-B178-DDE2672CDC6E}" presName="vSp" presStyleCnt="0"/>
      <dgm:spPr/>
    </dgm:pt>
    <dgm:pt modelId="{53B7E2A9-7777-0A48-95CF-C336E8389212}" type="pres">
      <dgm:prSet presAssocID="{DA8E93A6-76C6-A846-B3ED-A5867D49FF8A}" presName="horFlow" presStyleCnt="0"/>
      <dgm:spPr/>
    </dgm:pt>
    <dgm:pt modelId="{6212D0F9-8FB7-4E4F-ADF0-2BA8B22B7270}" type="pres">
      <dgm:prSet presAssocID="{DA8E93A6-76C6-A846-B3ED-A5867D49FF8A}" presName="bigChev" presStyleLbl="node1" presStyleIdx="4" presStyleCnt="6"/>
      <dgm:spPr/>
    </dgm:pt>
    <dgm:pt modelId="{42730219-3FB1-5A47-98BA-9671A35601EB}" type="pres">
      <dgm:prSet presAssocID="{A58F788A-BDE3-E041-99A8-FC47EED00DD3}" presName="parTrans" presStyleCnt="0"/>
      <dgm:spPr/>
    </dgm:pt>
    <dgm:pt modelId="{8025474F-52D6-7B44-8AA0-0E2983ABC9B7}" type="pres">
      <dgm:prSet presAssocID="{1F55C0D6-1D83-554A-975C-F85F9F11626B}" presName="node" presStyleLbl="alignAccFollowNode1" presStyleIdx="4" presStyleCnt="6" custScaleX="394579">
        <dgm:presLayoutVars>
          <dgm:bulletEnabled val="1"/>
        </dgm:presLayoutVars>
      </dgm:prSet>
      <dgm:spPr/>
    </dgm:pt>
    <dgm:pt modelId="{0AD5F54C-29EF-414D-9214-3A1FED089655}" type="pres">
      <dgm:prSet presAssocID="{DA8E93A6-76C6-A846-B3ED-A5867D49FF8A}" presName="vSp" presStyleCnt="0"/>
      <dgm:spPr/>
    </dgm:pt>
    <dgm:pt modelId="{106CC73F-E063-6B44-90BA-4E48567F6D68}" type="pres">
      <dgm:prSet presAssocID="{40270BE9-9813-CD44-8772-A7AFA9B3BE55}" presName="horFlow" presStyleCnt="0"/>
      <dgm:spPr/>
    </dgm:pt>
    <dgm:pt modelId="{23723717-A349-2940-B022-8EEE0DC37905}" type="pres">
      <dgm:prSet presAssocID="{40270BE9-9813-CD44-8772-A7AFA9B3BE55}" presName="bigChev" presStyleLbl="node1" presStyleIdx="5" presStyleCnt="6"/>
      <dgm:spPr/>
    </dgm:pt>
    <dgm:pt modelId="{FC7456DD-07D0-D546-B0AE-6B0D9D8916D4}" type="pres">
      <dgm:prSet presAssocID="{9D33FC24-71B1-CD49-A9C7-A46135939F0E}" presName="parTrans" presStyleCnt="0"/>
      <dgm:spPr/>
    </dgm:pt>
    <dgm:pt modelId="{E099BC26-B72F-0B4B-91DA-C81BFA697FDC}" type="pres">
      <dgm:prSet presAssocID="{06A19A69-B85A-1342-99C0-B068720B91D8}" presName="node" presStyleLbl="alignAccFollowNode1" presStyleIdx="5" presStyleCnt="6" custScaleX="393387">
        <dgm:presLayoutVars>
          <dgm:bulletEnabled val="1"/>
        </dgm:presLayoutVars>
      </dgm:prSet>
      <dgm:spPr/>
    </dgm:pt>
  </dgm:ptLst>
  <dgm:cxnLst>
    <dgm:cxn modelId="{F311AB0F-BC79-9A44-881F-57C34D95F67C}" srcId="{0599A67D-1986-7547-B9DC-9F0BBF3BFEB1}" destId="{E4705D25-512E-C345-A3C3-88B1A8C610E3}" srcOrd="0" destOrd="0" parTransId="{752F294C-BC07-2148-8147-11F29D29FA8E}" sibTransId="{103F3CFF-4E99-7148-B8AE-6854CB98BBA4}"/>
    <dgm:cxn modelId="{662DA513-C1EB-CA4C-ACB1-A96F610C0846}" type="presOf" srcId="{BC72BE8B-2998-1249-B851-5983A4EED10A}" destId="{BA7D9BB3-B732-2F42-B446-18C6E2B3A6A6}" srcOrd="0" destOrd="0" presId="urn:microsoft.com/office/officeart/2005/8/layout/lProcess3"/>
    <dgm:cxn modelId="{6A70C613-0EF8-0348-87ED-0E91F90EFC7F}" type="presOf" srcId="{0599A67D-1986-7547-B9DC-9F0BBF3BFEB1}" destId="{7348205F-06CC-A240-973F-51D10B49AE16}" srcOrd="0" destOrd="0" presId="urn:microsoft.com/office/officeart/2005/8/layout/lProcess3"/>
    <dgm:cxn modelId="{B1864929-85C0-844B-8F77-13899213E2E8}" srcId="{BC72BE8B-2998-1249-B851-5983A4EED10A}" destId="{F79092AB-244C-694B-B0DB-19F7408F25CF}" srcOrd="0" destOrd="0" parTransId="{097947B5-8727-6B4D-874A-02DFCDDEC7C2}" sibTransId="{9A229152-D0F7-D543-8058-7ED984418A01}"/>
    <dgm:cxn modelId="{25001463-9734-B44C-96CE-8F94F0290D21}" srcId="{40270BE9-9813-CD44-8772-A7AFA9B3BE55}" destId="{06A19A69-B85A-1342-99C0-B068720B91D8}" srcOrd="0" destOrd="0" parTransId="{9D33FC24-71B1-CD49-A9C7-A46135939F0E}" sibTransId="{6DA0699E-18FC-114A-9314-23F8BA52D215}"/>
    <dgm:cxn modelId="{558E8A48-85B0-7149-87DB-86E2835A211A}" srcId="{AFAC74BC-0F08-BE4B-B178-DDE2672CDC6E}" destId="{F5166568-9B59-8E41-AFAF-D948FFEFBA7F}" srcOrd="0" destOrd="0" parTransId="{9275841B-2E10-FE43-A6CE-0F98D5165E74}" sibTransId="{87F7E56C-497C-7541-A465-8D2D3C45A1C3}"/>
    <dgm:cxn modelId="{8DA86373-9B01-A942-BFAC-F9793EC6F446}" srcId="{29C7322C-C1BE-0A47-B9D1-83F8B267C9FE}" destId="{BC72BE8B-2998-1249-B851-5983A4EED10A}" srcOrd="1" destOrd="0" parTransId="{F7317ACA-0A1E-F649-9617-376C425151DD}" sibTransId="{80660A12-8F13-7C45-ABC9-B5B62B82727B}"/>
    <dgm:cxn modelId="{3F016C73-2176-C645-BF42-1F6AE6DEF25D}" srcId="{29C7322C-C1BE-0A47-B9D1-83F8B267C9FE}" destId="{40270BE9-9813-CD44-8772-A7AFA9B3BE55}" srcOrd="5" destOrd="0" parTransId="{5FBAA4F1-49C2-3249-9038-721122875CDD}" sibTransId="{BB90234D-88E2-3244-95B0-D32BF546A6C2}"/>
    <dgm:cxn modelId="{1F9ED55A-CC29-E542-BA34-3E76001088AC}" type="presOf" srcId="{1F55C0D6-1D83-554A-975C-F85F9F11626B}" destId="{8025474F-52D6-7B44-8AA0-0E2983ABC9B7}" srcOrd="0" destOrd="0" presId="urn:microsoft.com/office/officeart/2005/8/layout/lProcess3"/>
    <dgm:cxn modelId="{2459268B-7E8C-0A4F-AD94-4E7748C73219}" srcId="{29C7322C-C1BE-0A47-B9D1-83F8B267C9FE}" destId="{0599A67D-1986-7547-B9DC-9F0BBF3BFEB1}" srcOrd="0" destOrd="0" parTransId="{0A7A6E94-99FE-B442-A4C8-2801D671B460}" sibTransId="{BF02D354-C3B6-094A-9A6F-29091DDCAFE7}"/>
    <dgm:cxn modelId="{1C27AE8F-90D3-BB4E-B9F1-3A31537AB625}" type="presOf" srcId="{F79092AB-244C-694B-B0DB-19F7408F25CF}" destId="{5C18DF98-228E-4647-9C82-83BB0F427320}" srcOrd="0" destOrd="0" presId="urn:microsoft.com/office/officeart/2005/8/layout/lProcess3"/>
    <dgm:cxn modelId="{608B7B91-5439-0B4B-966E-C84EAF3322B4}" srcId="{29C7322C-C1BE-0A47-B9D1-83F8B267C9FE}" destId="{DA8E93A6-76C6-A846-B3ED-A5867D49FF8A}" srcOrd="4" destOrd="0" parTransId="{C3255935-CC2F-ED45-BD20-ED36C1A2AF25}" sibTransId="{2B3377C3-E8FF-3046-82B0-DA109F39F32F}"/>
    <dgm:cxn modelId="{B3EB3C9C-D83A-974F-91AE-5AFAF8AF50A2}" type="presOf" srcId="{29C7322C-C1BE-0A47-B9D1-83F8B267C9FE}" destId="{DCE675A5-BEE8-3244-8B88-CB226815ACB6}" srcOrd="0" destOrd="0" presId="urn:microsoft.com/office/officeart/2005/8/layout/lProcess3"/>
    <dgm:cxn modelId="{ABFE74A4-617E-BE45-ACBF-AF0457013C8C}" srcId="{29C7322C-C1BE-0A47-B9D1-83F8B267C9FE}" destId="{03343C7D-0A75-F748-AD58-BFE387688C23}" srcOrd="2" destOrd="0" parTransId="{7356D39F-21A1-064E-9826-4DC0E2DA8550}" sibTransId="{1743F451-8FF6-8C40-9B2F-89A8CACEA8AA}"/>
    <dgm:cxn modelId="{5D54DFAC-5E96-5748-8FB2-40E10DF2F8B6}" type="presOf" srcId="{F5166568-9B59-8E41-AFAF-D948FFEFBA7F}" destId="{B6F3E343-BF06-294E-AE2D-DF4DB3BEC3C6}" srcOrd="0" destOrd="0" presId="urn:microsoft.com/office/officeart/2005/8/layout/lProcess3"/>
    <dgm:cxn modelId="{7F120BBD-CA8D-DC43-9D7A-E300EE190B00}" type="presOf" srcId="{E4705D25-512E-C345-A3C3-88B1A8C610E3}" destId="{BAFF4D37-0A90-7746-83EC-A7AD2A0A504B}" srcOrd="0" destOrd="0" presId="urn:microsoft.com/office/officeart/2005/8/layout/lProcess3"/>
    <dgm:cxn modelId="{C3F363C8-7353-664D-91DC-45A5754E63DD}" type="presOf" srcId="{06A19A69-B85A-1342-99C0-B068720B91D8}" destId="{E099BC26-B72F-0B4B-91DA-C81BFA697FDC}" srcOrd="0" destOrd="0" presId="urn:microsoft.com/office/officeart/2005/8/layout/lProcess3"/>
    <dgm:cxn modelId="{8FA444D7-0CE3-9247-9AC5-7ACCEEF49DF8}" type="presOf" srcId="{AFAC74BC-0F08-BE4B-B178-DDE2672CDC6E}" destId="{62EF9603-7432-014F-B31C-52EB7C45CBB6}" srcOrd="0" destOrd="0" presId="urn:microsoft.com/office/officeart/2005/8/layout/lProcess3"/>
    <dgm:cxn modelId="{C1D4A0DA-C513-1048-8CAA-92EDFE1E77DB}" type="presOf" srcId="{23D04DA2-514C-F349-B1E7-88FF8A4CEB8E}" destId="{4AC4364C-4926-644E-A0E9-4E6CB266CFFE}" srcOrd="0" destOrd="0" presId="urn:microsoft.com/office/officeart/2005/8/layout/lProcess3"/>
    <dgm:cxn modelId="{07EC9EE4-F012-1F44-824A-609FCEDE27EB}" type="presOf" srcId="{03343C7D-0A75-F748-AD58-BFE387688C23}" destId="{0EFE5F30-8AD3-9B49-A4AC-F87B333357AC}" srcOrd="0" destOrd="0" presId="urn:microsoft.com/office/officeart/2005/8/layout/lProcess3"/>
    <dgm:cxn modelId="{7F08C1E6-0EF3-0543-999F-52471F3F39E4}" type="presOf" srcId="{40270BE9-9813-CD44-8772-A7AFA9B3BE55}" destId="{23723717-A349-2940-B022-8EEE0DC37905}" srcOrd="0" destOrd="0" presId="urn:microsoft.com/office/officeart/2005/8/layout/lProcess3"/>
    <dgm:cxn modelId="{174981EB-520D-0946-A043-96758049D446}" srcId="{29C7322C-C1BE-0A47-B9D1-83F8B267C9FE}" destId="{AFAC74BC-0F08-BE4B-B178-DDE2672CDC6E}" srcOrd="3" destOrd="0" parTransId="{68A45757-9AEF-2741-A0FD-48C2F467ACD7}" sibTransId="{68EC2164-CFE0-6743-9E41-3A43ECD46F31}"/>
    <dgm:cxn modelId="{89DE15F4-977A-6E4E-99FE-9D80116B24D6}" srcId="{DA8E93A6-76C6-A846-B3ED-A5867D49FF8A}" destId="{1F55C0D6-1D83-554A-975C-F85F9F11626B}" srcOrd="0" destOrd="0" parTransId="{A58F788A-BDE3-E041-99A8-FC47EED00DD3}" sibTransId="{666AEF53-E608-3C47-B6D4-2F1CEFDC0D6E}"/>
    <dgm:cxn modelId="{512B0EF6-B570-E140-AC9C-8F9A325B21E8}" type="presOf" srcId="{DA8E93A6-76C6-A846-B3ED-A5867D49FF8A}" destId="{6212D0F9-8FB7-4E4F-ADF0-2BA8B22B7270}" srcOrd="0" destOrd="0" presId="urn:microsoft.com/office/officeart/2005/8/layout/lProcess3"/>
    <dgm:cxn modelId="{788A93FC-D6A6-4F41-82B2-30F6A6F90672}" srcId="{03343C7D-0A75-F748-AD58-BFE387688C23}" destId="{23D04DA2-514C-F349-B1E7-88FF8A4CEB8E}" srcOrd="0" destOrd="0" parTransId="{3EA5FB27-91E5-0D41-93B3-3A37A6FE1DDE}" sibTransId="{27C42CEA-9E2B-A54C-A696-D5B254E8E625}"/>
    <dgm:cxn modelId="{7499ADB6-3423-934F-9778-995F73C88DDF}" type="presParOf" srcId="{DCE675A5-BEE8-3244-8B88-CB226815ACB6}" destId="{AA1597C5-7FAC-4C46-9F25-574007AF3636}" srcOrd="0" destOrd="0" presId="urn:microsoft.com/office/officeart/2005/8/layout/lProcess3"/>
    <dgm:cxn modelId="{64D1B8F9-8858-284D-BD99-D31CBF41FE5F}" type="presParOf" srcId="{AA1597C5-7FAC-4C46-9F25-574007AF3636}" destId="{7348205F-06CC-A240-973F-51D10B49AE16}" srcOrd="0" destOrd="0" presId="urn:microsoft.com/office/officeart/2005/8/layout/lProcess3"/>
    <dgm:cxn modelId="{CEF844BB-4952-DE47-BAB4-79DFED3AB275}" type="presParOf" srcId="{AA1597C5-7FAC-4C46-9F25-574007AF3636}" destId="{91196D34-D286-EB4E-959F-C64C062CE414}" srcOrd="1" destOrd="0" presId="urn:microsoft.com/office/officeart/2005/8/layout/lProcess3"/>
    <dgm:cxn modelId="{75AF53E0-3AEF-6C49-8BB3-6C59B6EDF3EF}" type="presParOf" srcId="{AA1597C5-7FAC-4C46-9F25-574007AF3636}" destId="{BAFF4D37-0A90-7746-83EC-A7AD2A0A504B}" srcOrd="2" destOrd="0" presId="urn:microsoft.com/office/officeart/2005/8/layout/lProcess3"/>
    <dgm:cxn modelId="{D14B22D4-95D8-824A-8AA2-9517EB9D2D7C}" type="presParOf" srcId="{DCE675A5-BEE8-3244-8B88-CB226815ACB6}" destId="{420A465B-F473-FA4A-80D2-2AB2B4BE5E26}" srcOrd="1" destOrd="0" presId="urn:microsoft.com/office/officeart/2005/8/layout/lProcess3"/>
    <dgm:cxn modelId="{AC23909E-54D6-FD41-805F-E23589D2BE4E}" type="presParOf" srcId="{DCE675A5-BEE8-3244-8B88-CB226815ACB6}" destId="{2B2218AC-001C-F84C-BB4C-15C28A2060FF}" srcOrd="2" destOrd="0" presId="urn:microsoft.com/office/officeart/2005/8/layout/lProcess3"/>
    <dgm:cxn modelId="{E4F2D813-9E89-ED49-BCD4-F00E36BA3BD4}" type="presParOf" srcId="{2B2218AC-001C-F84C-BB4C-15C28A2060FF}" destId="{BA7D9BB3-B732-2F42-B446-18C6E2B3A6A6}" srcOrd="0" destOrd="0" presId="urn:microsoft.com/office/officeart/2005/8/layout/lProcess3"/>
    <dgm:cxn modelId="{DDC9C256-4853-184D-ACF7-7D7F7BB062BE}" type="presParOf" srcId="{2B2218AC-001C-F84C-BB4C-15C28A2060FF}" destId="{B178CA74-3F36-5249-A122-3DFACD761245}" srcOrd="1" destOrd="0" presId="urn:microsoft.com/office/officeart/2005/8/layout/lProcess3"/>
    <dgm:cxn modelId="{5B3F0A48-182F-5F4F-913A-3B5D46422EBD}" type="presParOf" srcId="{2B2218AC-001C-F84C-BB4C-15C28A2060FF}" destId="{5C18DF98-228E-4647-9C82-83BB0F427320}" srcOrd="2" destOrd="0" presId="urn:microsoft.com/office/officeart/2005/8/layout/lProcess3"/>
    <dgm:cxn modelId="{10A3BBC9-14AE-8C49-B584-CF634674A061}" type="presParOf" srcId="{DCE675A5-BEE8-3244-8B88-CB226815ACB6}" destId="{60F97871-2844-EB4A-AA4C-D5C443F7F470}" srcOrd="3" destOrd="0" presId="urn:microsoft.com/office/officeart/2005/8/layout/lProcess3"/>
    <dgm:cxn modelId="{46DDB6DC-5785-CF4E-839D-70D2BDB07A2D}" type="presParOf" srcId="{DCE675A5-BEE8-3244-8B88-CB226815ACB6}" destId="{6EA3DBE7-F6AF-6E42-B4F0-8D36263023FC}" srcOrd="4" destOrd="0" presId="urn:microsoft.com/office/officeart/2005/8/layout/lProcess3"/>
    <dgm:cxn modelId="{CD16055D-8AAC-1348-B4CE-7B44F0007FB8}" type="presParOf" srcId="{6EA3DBE7-F6AF-6E42-B4F0-8D36263023FC}" destId="{0EFE5F30-8AD3-9B49-A4AC-F87B333357AC}" srcOrd="0" destOrd="0" presId="urn:microsoft.com/office/officeart/2005/8/layout/lProcess3"/>
    <dgm:cxn modelId="{9E69753A-E24E-FF45-9326-74D338520641}" type="presParOf" srcId="{6EA3DBE7-F6AF-6E42-B4F0-8D36263023FC}" destId="{A57FF1CB-2B2B-F840-B65D-1973A0280064}" srcOrd="1" destOrd="0" presId="urn:microsoft.com/office/officeart/2005/8/layout/lProcess3"/>
    <dgm:cxn modelId="{B8AAC9BB-A11E-964D-B0D7-D6743C09746B}" type="presParOf" srcId="{6EA3DBE7-F6AF-6E42-B4F0-8D36263023FC}" destId="{4AC4364C-4926-644E-A0E9-4E6CB266CFFE}" srcOrd="2" destOrd="0" presId="urn:microsoft.com/office/officeart/2005/8/layout/lProcess3"/>
    <dgm:cxn modelId="{CEEC718E-0C71-BA4E-A81D-957D389C543A}" type="presParOf" srcId="{DCE675A5-BEE8-3244-8B88-CB226815ACB6}" destId="{6C021AD9-3E19-AC49-B45A-5796B654B0A2}" srcOrd="5" destOrd="0" presId="urn:microsoft.com/office/officeart/2005/8/layout/lProcess3"/>
    <dgm:cxn modelId="{25B4F544-E2A5-D649-B512-26475E09F934}" type="presParOf" srcId="{DCE675A5-BEE8-3244-8B88-CB226815ACB6}" destId="{7C5E6B31-BDD3-C642-8A46-A4B7FD501AB7}" srcOrd="6" destOrd="0" presId="urn:microsoft.com/office/officeart/2005/8/layout/lProcess3"/>
    <dgm:cxn modelId="{6C8DBA94-A141-664B-82A4-203EFA418EDF}" type="presParOf" srcId="{7C5E6B31-BDD3-C642-8A46-A4B7FD501AB7}" destId="{62EF9603-7432-014F-B31C-52EB7C45CBB6}" srcOrd="0" destOrd="0" presId="urn:microsoft.com/office/officeart/2005/8/layout/lProcess3"/>
    <dgm:cxn modelId="{AEF7227D-C7DD-1E43-B1F6-6C1D6D2B3ADE}" type="presParOf" srcId="{7C5E6B31-BDD3-C642-8A46-A4B7FD501AB7}" destId="{DAAFCE84-E01A-9040-9684-FE745B33F3F9}" srcOrd="1" destOrd="0" presId="urn:microsoft.com/office/officeart/2005/8/layout/lProcess3"/>
    <dgm:cxn modelId="{5FF47E85-BFA5-8944-8850-51ECBAEB48C2}" type="presParOf" srcId="{7C5E6B31-BDD3-C642-8A46-A4B7FD501AB7}" destId="{B6F3E343-BF06-294E-AE2D-DF4DB3BEC3C6}" srcOrd="2" destOrd="0" presId="urn:microsoft.com/office/officeart/2005/8/layout/lProcess3"/>
    <dgm:cxn modelId="{FCF23A99-8BB7-5840-B055-8059A80ABC41}" type="presParOf" srcId="{DCE675A5-BEE8-3244-8B88-CB226815ACB6}" destId="{CA5A4226-CBAD-F644-B0A5-7E44EEBA407E}" srcOrd="7" destOrd="0" presId="urn:microsoft.com/office/officeart/2005/8/layout/lProcess3"/>
    <dgm:cxn modelId="{B0547C9D-06AB-BD4F-9E7E-B2C5DD7058DB}" type="presParOf" srcId="{DCE675A5-BEE8-3244-8B88-CB226815ACB6}" destId="{53B7E2A9-7777-0A48-95CF-C336E8389212}" srcOrd="8" destOrd="0" presId="urn:microsoft.com/office/officeart/2005/8/layout/lProcess3"/>
    <dgm:cxn modelId="{F0E5174F-4B18-E847-BDF7-0331D2EFFC8A}" type="presParOf" srcId="{53B7E2A9-7777-0A48-95CF-C336E8389212}" destId="{6212D0F9-8FB7-4E4F-ADF0-2BA8B22B7270}" srcOrd="0" destOrd="0" presId="urn:microsoft.com/office/officeart/2005/8/layout/lProcess3"/>
    <dgm:cxn modelId="{3D4495E9-9B60-874F-AE51-5D5A91504D2F}" type="presParOf" srcId="{53B7E2A9-7777-0A48-95CF-C336E8389212}" destId="{42730219-3FB1-5A47-98BA-9671A35601EB}" srcOrd="1" destOrd="0" presId="urn:microsoft.com/office/officeart/2005/8/layout/lProcess3"/>
    <dgm:cxn modelId="{9F593F7C-4669-5D42-8C0F-F8B32DEF7FAE}" type="presParOf" srcId="{53B7E2A9-7777-0A48-95CF-C336E8389212}" destId="{8025474F-52D6-7B44-8AA0-0E2983ABC9B7}" srcOrd="2" destOrd="0" presId="urn:microsoft.com/office/officeart/2005/8/layout/lProcess3"/>
    <dgm:cxn modelId="{4FB92EE9-80AF-9445-BDDB-A38588370540}" type="presParOf" srcId="{DCE675A5-BEE8-3244-8B88-CB226815ACB6}" destId="{0AD5F54C-29EF-414D-9214-3A1FED089655}" srcOrd="9" destOrd="0" presId="urn:microsoft.com/office/officeart/2005/8/layout/lProcess3"/>
    <dgm:cxn modelId="{BD4BC014-6C2B-3743-BA39-8959707FFBE0}" type="presParOf" srcId="{DCE675A5-BEE8-3244-8B88-CB226815ACB6}" destId="{106CC73F-E063-6B44-90BA-4E48567F6D68}" srcOrd="10" destOrd="0" presId="urn:microsoft.com/office/officeart/2005/8/layout/lProcess3"/>
    <dgm:cxn modelId="{0841F6EA-713E-C443-B100-F6018590E078}" type="presParOf" srcId="{106CC73F-E063-6B44-90BA-4E48567F6D68}" destId="{23723717-A349-2940-B022-8EEE0DC37905}" srcOrd="0" destOrd="0" presId="urn:microsoft.com/office/officeart/2005/8/layout/lProcess3"/>
    <dgm:cxn modelId="{9A60DA08-4B27-544C-8E96-729C5F54D6CB}" type="presParOf" srcId="{106CC73F-E063-6B44-90BA-4E48567F6D68}" destId="{FC7456DD-07D0-D546-B0AE-6B0D9D8916D4}" srcOrd="1" destOrd="0" presId="urn:microsoft.com/office/officeart/2005/8/layout/lProcess3"/>
    <dgm:cxn modelId="{00525FEC-8A19-3841-BC61-B419C3E17C6B}" type="presParOf" srcId="{106CC73F-E063-6B44-90BA-4E48567F6D68}" destId="{E099BC26-B72F-0B4B-91DA-C81BFA697FDC}" srcOrd="2" destOrd="0" presId="urn:microsoft.com/office/officeart/2005/8/layout/lProcess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926863-515B-0E4D-98FF-0131CFD81706}" type="doc">
      <dgm:prSet loTypeId="urn:microsoft.com/office/officeart/2005/8/layout/cycle4" loCatId="cycle" qsTypeId="urn:microsoft.com/office/officeart/2005/8/quickstyle/simple2" qsCatId="simple" csTypeId="urn:microsoft.com/office/officeart/2005/8/colors/accent1_2" csCatId="accent1" phldr="1"/>
      <dgm:spPr/>
      <dgm:t>
        <a:bodyPr/>
        <a:lstStyle/>
        <a:p>
          <a:endParaRPr lang="en-US"/>
        </a:p>
      </dgm:t>
    </dgm:pt>
    <dgm:pt modelId="{6B5986C6-6373-014F-B794-03DE1422110D}">
      <dgm:prSet phldrT="[Text]"/>
      <dgm:spPr/>
      <dgm:t>
        <a:bodyPr/>
        <a:lstStyle/>
        <a:p>
          <a:r>
            <a:rPr lang="en-US"/>
            <a:t>Clean</a:t>
          </a:r>
        </a:p>
      </dgm:t>
    </dgm:pt>
    <dgm:pt modelId="{1DF73C4A-4CE9-A74B-BA70-FF65E4938D66}" type="parTrans" cxnId="{1128B6BD-55FA-484A-8ED9-D280F0C472A8}">
      <dgm:prSet/>
      <dgm:spPr/>
      <dgm:t>
        <a:bodyPr/>
        <a:lstStyle/>
        <a:p>
          <a:endParaRPr lang="en-US"/>
        </a:p>
      </dgm:t>
    </dgm:pt>
    <dgm:pt modelId="{771001A3-5938-224E-AB35-06929E17B99F}" type="sibTrans" cxnId="{1128B6BD-55FA-484A-8ED9-D280F0C472A8}">
      <dgm:prSet/>
      <dgm:spPr/>
      <dgm:t>
        <a:bodyPr/>
        <a:lstStyle/>
        <a:p>
          <a:endParaRPr lang="en-US"/>
        </a:p>
      </dgm:t>
    </dgm:pt>
    <dgm:pt modelId="{9C066025-2D8D-BB41-8394-F0E49BD6CF36}">
      <dgm:prSet phldrT="[Text]"/>
      <dgm:spPr/>
      <dgm:t>
        <a:bodyPr/>
        <a:lstStyle/>
        <a:p>
          <a:endParaRPr lang="en-US"/>
        </a:p>
      </dgm:t>
    </dgm:pt>
    <dgm:pt modelId="{46B96F2A-C5F7-3345-9737-B74C910E0CFF}" type="parTrans" cxnId="{EDB5285B-3064-4946-83AA-4EC4028D32E4}">
      <dgm:prSet/>
      <dgm:spPr/>
      <dgm:t>
        <a:bodyPr/>
        <a:lstStyle/>
        <a:p>
          <a:endParaRPr lang="en-US"/>
        </a:p>
      </dgm:t>
    </dgm:pt>
    <dgm:pt modelId="{98BF92C6-C23B-6E4F-9475-D83654E8709B}" type="sibTrans" cxnId="{EDB5285B-3064-4946-83AA-4EC4028D32E4}">
      <dgm:prSet/>
      <dgm:spPr/>
      <dgm:t>
        <a:bodyPr/>
        <a:lstStyle/>
        <a:p>
          <a:endParaRPr lang="en-US"/>
        </a:p>
      </dgm:t>
    </dgm:pt>
    <dgm:pt modelId="{92B87D8D-F213-9C49-A940-71103399C411}">
      <dgm:prSet phldrT="[Text]"/>
      <dgm:spPr/>
      <dgm:t>
        <a:bodyPr/>
        <a:lstStyle/>
        <a:p>
          <a:r>
            <a:rPr lang="en-US"/>
            <a:t>Separate</a:t>
          </a:r>
        </a:p>
      </dgm:t>
    </dgm:pt>
    <dgm:pt modelId="{EC02781C-A93B-6942-85FE-9947D231280D}" type="parTrans" cxnId="{3748B36B-330F-E44F-B2FF-CA23AAF99277}">
      <dgm:prSet/>
      <dgm:spPr/>
      <dgm:t>
        <a:bodyPr/>
        <a:lstStyle/>
        <a:p>
          <a:endParaRPr lang="en-US"/>
        </a:p>
      </dgm:t>
    </dgm:pt>
    <dgm:pt modelId="{380B5124-2FB0-7747-95FA-48DB1F0B3712}" type="sibTrans" cxnId="{3748B36B-330F-E44F-B2FF-CA23AAF99277}">
      <dgm:prSet/>
      <dgm:spPr/>
      <dgm:t>
        <a:bodyPr/>
        <a:lstStyle/>
        <a:p>
          <a:endParaRPr lang="en-US"/>
        </a:p>
      </dgm:t>
    </dgm:pt>
    <dgm:pt modelId="{A32A0494-9AF8-1147-995C-100D73740456}">
      <dgm:prSet phldrT="[Text]" custT="1"/>
      <dgm:spPr/>
      <dgm:t>
        <a:bodyPr lIns="0" tIns="0" rIns="0" bIns="0"/>
        <a:lstStyle/>
        <a:p>
          <a:pPr algn="l"/>
          <a:endParaRPr lang="en-US" sz="1200"/>
        </a:p>
      </dgm:t>
    </dgm:pt>
    <dgm:pt modelId="{0B3DC986-9C7D-E146-940A-B87A28466047}" type="parTrans" cxnId="{2131F840-E476-9A42-80F8-149C20306D41}">
      <dgm:prSet/>
      <dgm:spPr/>
      <dgm:t>
        <a:bodyPr/>
        <a:lstStyle/>
        <a:p>
          <a:endParaRPr lang="en-US"/>
        </a:p>
      </dgm:t>
    </dgm:pt>
    <dgm:pt modelId="{2585DA05-DDB2-114C-ADB5-1E59AF0D1746}" type="sibTrans" cxnId="{2131F840-E476-9A42-80F8-149C20306D41}">
      <dgm:prSet/>
      <dgm:spPr/>
      <dgm:t>
        <a:bodyPr/>
        <a:lstStyle/>
        <a:p>
          <a:endParaRPr lang="en-US"/>
        </a:p>
      </dgm:t>
    </dgm:pt>
    <dgm:pt modelId="{F51F2080-5508-1241-B388-CD8C5E36062C}">
      <dgm:prSet phldrT="[Text]"/>
      <dgm:spPr/>
      <dgm:t>
        <a:bodyPr/>
        <a:lstStyle/>
        <a:p>
          <a:r>
            <a:rPr lang="en-US"/>
            <a:t>Chill</a:t>
          </a:r>
        </a:p>
      </dgm:t>
    </dgm:pt>
    <dgm:pt modelId="{829790B1-5F6A-2C4A-AB0A-597085262CEE}" type="parTrans" cxnId="{5ED0F356-2654-0F48-9759-247FEEFA7C2E}">
      <dgm:prSet/>
      <dgm:spPr/>
      <dgm:t>
        <a:bodyPr/>
        <a:lstStyle/>
        <a:p>
          <a:endParaRPr lang="en-US"/>
        </a:p>
      </dgm:t>
    </dgm:pt>
    <dgm:pt modelId="{9976FB7E-EF4D-0D47-97EA-03995FED5034}" type="sibTrans" cxnId="{5ED0F356-2654-0F48-9759-247FEEFA7C2E}">
      <dgm:prSet/>
      <dgm:spPr/>
      <dgm:t>
        <a:bodyPr/>
        <a:lstStyle/>
        <a:p>
          <a:endParaRPr lang="en-US"/>
        </a:p>
      </dgm:t>
    </dgm:pt>
    <dgm:pt modelId="{39E8E9D4-51F0-A749-83DF-20B0C2402E45}">
      <dgm:prSet phldrT="[Text]"/>
      <dgm:spPr/>
      <dgm:t>
        <a:bodyPr/>
        <a:lstStyle/>
        <a:p>
          <a:endParaRPr lang="en-US"/>
        </a:p>
      </dgm:t>
    </dgm:pt>
    <dgm:pt modelId="{B78413E5-C3AC-6B45-AF4E-3390B98AE2B6}" type="parTrans" cxnId="{BCAF79CA-4EBA-1E44-BDE2-513F5CC9DF29}">
      <dgm:prSet/>
      <dgm:spPr/>
      <dgm:t>
        <a:bodyPr/>
        <a:lstStyle/>
        <a:p>
          <a:endParaRPr lang="en-US"/>
        </a:p>
      </dgm:t>
    </dgm:pt>
    <dgm:pt modelId="{0E4C85FF-2A19-2143-B306-FF9672465459}" type="sibTrans" cxnId="{BCAF79CA-4EBA-1E44-BDE2-513F5CC9DF29}">
      <dgm:prSet/>
      <dgm:spPr/>
      <dgm:t>
        <a:bodyPr/>
        <a:lstStyle/>
        <a:p>
          <a:endParaRPr lang="en-US"/>
        </a:p>
      </dgm:t>
    </dgm:pt>
    <dgm:pt modelId="{EA5FEDCD-59B5-8642-AB82-E0467AD35DA4}">
      <dgm:prSet phldrT="[Text]"/>
      <dgm:spPr/>
      <dgm:t>
        <a:bodyPr/>
        <a:lstStyle/>
        <a:p>
          <a:r>
            <a:rPr lang="en-US"/>
            <a:t>Cook</a:t>
          </a:r>
        </a:p>
      </dgm:t>
    </dgm:pt>
    <dgm:pt modelId="{A0C36297-A6CF-FA45-8267-DDF2026FF7CC}" type="parTrans" cxnId="{5A7DCA12-C17B-7248-827D-0962E0679A08}">
      <dgm:prSet/>
      <dgm:spPr/>
      <dgm:t>
        <a:bodyPr/>
        <a:lstStyle/>
        <a:p>
          <a:endParaRPr lang="en-US"/>
        </a:p>
      </dgm:t>
    </dgm:pt>
    <dgm:pt modelId="{2508F15E-237F-EA45-96E3-E64CD38C8504}" type="sibTrans" cxnId="{5A7DCA12-C17B-7248-827D-0962E0679A08}">
      <dgm:prSet/>
      <dgm:spPr/>
      <dgm:t>
        <a:bodyPr/>
        <a:lstStyle/>
        <a:p>
          <a:endParaRPr lang="en-US"/>
        </a:p>
      </dgm:t>
    </dgm:pt>
    <dgm:pt modelId="{59B003B4-DD64-E84C-927C-D31B9DA5DB8F}">
      <dgm:prSet phldrT="[Text]"/>
      <dgm:spPr/>
      <dgm:t>
        <a:bodyPr/>
        <a:lstStyle/>
        <a:p>
          <a:endParaRPr lang="en-US"/>
        </a:p>
      </dgm:t>
    </dgm:pt>
    <dgm:pt modelId="{42F384D1-3B73-4948-B192-36A36D6CE7D6}" type="parTrans" cxnId="{F72333BF-FE20-F44D-ACC0-20CEE64DBD85}">
      <dgm:prSet/>
      <dgm:spPr/>
      <dgm:t>
        <a:bodyPr/>
        <a:lstStyle/>
        <a:p>
          <a:endParaRPr lang="en-US"/>
        </a:p>
      </dgm:t>
    </dgm:pt>
    <dgm:pt modelId="{7EEC7247-5F17-D147-AC34-946B96AD11A9}" type="sibTrans" cxnId="{F72333BF-FE20-F44D-ACC0-20CEE64DBD85}">
      <dgm:prSet/>
      <dgm:spPr/>
      <dgm:t>
        <a:bodyPr/>
        <a:lstStyle/>
        <a:p>
          <a:endParaRPr lang="en-US"/>
        </a:p>
      </dgm:t>
    </dgm:pt>
    <dgm:pt modelId="{770542B7-D357-9241-914A-9286FB72252F}" type="pres">
      <dgm:prSet presAssocID="{A3926863-515B-0E4D-98FF-0131CFD81706}" presName="cycleMatrixDiagram" presStyleCnt="0">
        <dgm:presLayoutVars>
          <dgm:chMax val="1"/>
          <dgm:dir/>
          <dgm:animLvl val="lvl"/>
          <dgm:resizeHandles val="exact"/>
        </dgm:presLayoutVars>
      </dgm:prSet>
      <dgm:spPr/>
    </dgm:pt>
    <dgm:pt modelId="{FA6A7424-81CD-9E40-BC19-B4CD3CE2057E}" type="pres">
      <dgm:prSet presAssocID="{A3926863-515B-0E4D-98FF-0131CFD81706}" presName="children" presStyleCnt="0"/>
      <dgm:spPr/>
    </dgm:pt>
    <dgm:pt modelId="{A606D6C9-B481-FF45-94A5-7DCCA9CAE0FC}" type="pres">
      <dgm:prSet presAssocID="{A3926863-515B-0E4D-98FF-0131CFD81706}" presName="child1group" presStyleCnt="0"/>
      <dgm:spPr/>
    </dgm:pt>
    <dgm:pt modelId="{4C6104B6-429D-1A44-AB02-0FD501463CB3}" type="pres">
      <dgm:prSet presAssocID="{A3926863-515B-0E4D-98FF-0131CFD81706}" presName="child1" presStyleLbl="bgAcc1" presStyleIdx="0" presStyleCnt="4" custScaleX="147864" custScaleY="174337" custLinFactNeighborY="2614"/>
      <dgm:spPr/>
    </dgm:pt>
    <dgm:pt modelId="{891A7D97-AE85-DC43-AFC1-D64814252349}" type="pres">
      <dgm:prSet presAssocID="{A3926863-515B-0E4D-98FF-0131CFD81706}" presName="child1Text" presStyleLbl="bgAcc1" presStyleIdx="0" presStyleCnt="4">
        <dgm:presLayoutVars>
          <dgm:bulletEnabled val="1"/>
        </dgm:presLayoutVars>
      </dgm:prSet>
      <dgm:spPr/>
    </dgm:pt>
    <dgm:pt modelId="{A8F686EA-7CAE-7146-BC44-C8950F5F2AEE}" type="pres">
      <dgm:prSet presAssocID="{A3926863-515B-0E4D-98FF-0131CFD81706}" presName="child2group" presStyleCnt="0"/>
      <dgm:spPr/>
    </dgm:pt>
    <dgm:pt modelId="{E019FAD7-80BE-DA46-A606-F5A3008FF64E}" type="pres">
      <dgm:prSet presAssocID="{A3926863-515B-0E4D-98FF-0131CFD81706}" presName="child2" presStyleLbl="bgAcc1" presStyleIdx="1" presStyleCnt="4" custScaleX="147986" custScaleY="174159" custLinFactNeighborY="2919"/>
      <dgm:spPr/>
    </dgm:pt>
    <dgm:pt modelId="{BF5A3D31-C3FC-6746-A3D7-4DEE3FDF232F}" type="pres">
      <dgm:prSet presAssocID="{A3926863-515B-0E4D-98FF-0131CFD81706}" presName="child2Text" presStyleLbl="bgAcc1" presStyleIdx="1" presStyleCnt="4">
        <dgm:presLayoutVars>
          <dgm:bulletEnabled val="1"/>
        </dgm:presLayoutVars>
      </dgm:prSet>
      <dgm:spPr/>
    </dgm:pt>
    <dgm:pt modelId="{9C2756EB-CB7E-F249-8768-09732793F9E7}" type="pres">
      <dgm:prSet presAssocID="{A3926863-515B-0E4D-98FF-0131CFD81706}" presName="child3group" presStyleCnt="0"/>
      <dgm:spPr/>
    </dgm:pt>
    <dgm:pt modelId="{808DA0FB-862A-724C-8D47-0F310483DC0E}" type="pres">
      <dgm:prSet presAssocID="{A3926863-515B-0E4D-98FF-0131CFD81706}" presName="child3" presStyleLbl="bgAcc1" presStyleIdx="2" presStyleCnt="4" custScaleX="140511" custScaleY="165689"/>
      <dgm:spPr/>
    </dgm:pt>
    <dgm:pt modelId="{6EC90D25-CB97-A543-BDAF-1F49B9EE4C05}" type="pres">
      <dgm:prSet presAssocID="{A3926863-515B-0E4D-98FF-0131CFD81706}" presName="child3Text" presStyleLbl="bgAcc1" presStyleIdx="2" presStyleCnt="4">
        <dgm:presLayoutVars>
          <dgm:bulletEnabled val="1"/>
        </dgm:presLayoutVars>
      </dgm:prSet>
      <dgm:spPr/>
    </dgm:pt>
    <dgm:pt modelId="{DF6DEBD1-E503-3345-966E-C7B2270092E6}" type="pres">
      <dgm:prSet presAssocID="{A3926863-515B-0E4D-98FF-0131CFD81706}" presName="child4group" presStyleCnt="0"/>
      <dgm:spPr/>
    </dgm:pt>
    <dgm:pt modelId="{A2345CF3-AAF1-4042-9B7A-8B9F25580B13}" type="pres">
      <dgm:prSet presAssocID="{A3926863-515B-0E4D-98FF-0131CFD81706}" presName="child4" presStyleLbl="bgAcc1" presStyleIdx="3" presStyleCnt="4" custScaleX="140511" custScaleY="165858"/>
      <dgm:spPr/>
    </dgm:pt>
    <dgm:pt modelId="{D9814AAA-2326-984F-93FE-3D7A3172F403}" type="pres">
      <dgm:prSet presAssocID="{A3926863-515B-0E4D-98FF-0131CFD81706}" presName="child4Text" presStyleLbl="bgAcc1" presStyleIdx="3" presStyleCnt="4">
        <dgm:presLayoutVars>
          <dgm:bulletEnabled val="1"/>
        </dgm:presLayoutVars>
      </dgm:prSet>
      <dgm:spPr/>
    </dgm:pt>
    <dgm:pt modelId="{CB11F70A-DCDD-324B-97A4-F2380F2AA517}" type="pres">
      <dgm:prSet presAssocID="{A3926863-515B-0E4D-98FF-0131CFD81706}" presName="childPlaceholder" presStyleCnt="0"/>
      <dgm:spPr/>
    </dgm:pt>
    <dgm:pt modelId="{4231970C-C2C0-D64D-AF0D-C83F327AB084}" type="pres">
      <dgm:prSet presAssocID="{A3926863-515B-0E4D-98FF-0131CFD81706}" presName="circle" presStyleCnt="0"/>
      <dgm:spPr/>
    </dgm:pt>
    <dgm:pt modelId="{85AC12FB-E78E-2B41-88F7-43571CA69B67}" type="pres">
      <dgm:prSet presAssocID="{A3926863-515B-0E4D-98FF-0131CFD81706}" presName="quadrant1" presStyleLbl="node1" presStyleIdx="0" presStyleCnt="4" custScaleX="75205" custScaleY="75205" custLinFactNeighborX="9408" custLinFactNeighborY="13189">
        <dgm:presLayoutVars>
          <dgm:chMax val="1"/>
          <dgm:bulletEnabled val="1"/>
        </dgm:presLayoutVars>
      </dgm:prSet>
      <dgm:spPr/>
    </dgm:pt>
    <dgm:pt modelId="{3B680DF9-DD1D-664A-962A-092035C3DC78}" type="pres">
      <dgm:prSet presAssocID="{A3926863-515B-0E4D-98FF-0131CFD81706}" presName="quadrant2" presStyleLbl="node1" presStyleIdx="1" presStyleCnt="4" custScaleX="75205" custScaleY="75205" custLinFactNeighborX="-9764" custLinFactNeighborY="13661">
        <dgm:presLayoutVars>
          <dgm:chMax val="1"/>
          <dgm:bulletEnabled val="1"/>
        </dgm:presLayoutVars>
      </dgm:prSet>
      <dgm:spPr/>
    </dgm:pt>
    <dgm:pt modelId="{D9A4FEE7-5149-9042-9188-D59F38FE3939}" type="pres">
      <dgm:prSet presAssocID="{A3926863-515B-0E4D-98FF-0131CFD81706}" presName="quadrant3" presStyleLbl="node1" presStyleIdx="2" presStyleCnt="4" custScaleX="75205" custScaleY="75205" custLinFactNeighborX="-9163" custLinFactNeighborY="-3156">
        <dgm:presLayoutVars>
          <dgm:chMax val="1"/>
          <dgm:bulletEnabled val="1"/>
        </dgm:presLayoutVars>
      </dgm:prSet>
      <dgm:spPr/>
    </dgm:pt>
    <dgm:pt modelId="{8B2F398A-30F8-C446-8BE8-C096125968F5}" type="pres">
      <dgm:prSet presAssocID="{A3926863-515B-0E4D-98FF-0131CFD81706}" presName="quadrant4" presStyleLbl="node1" presStyleIdx="3" presStyleCnt="4" custScaleX="75205" custScaleY="75205" custLinFactNeighborX="8259" custLinFactNeighborY="-3422">
        <dgm:presLayoutVars>
          <dgm:chMax val="1"/>
          <dgm:bulletEnabled val="1"/>
        </dgm:presLayoutVars>
      </dgm:prSet>
      <dgm:spPr/>
    </dgm:pt>
    <dgm:pt modelId="{DFE0440D-C7E4-F74C-86A7-3DB4FDEAC12D}" type="pres">
      <dgm:prSet presAssocID="{A3926863-515B-0E4D-98FF-0131CFD81706}" presName="quadrantPlaceholder" presStyleCnt="0"/>
      <dgm:spPr/>
    </dgm:pt>
    <dgm:pt modelId="{B94F8BAD-BE2E-984E-B6C1-29819EBF317C}" type="pres">
      <dgm:prSet presAssocID="{A3926863-515B-0E4D-98FF-0131CFD81706}" presName="center1" presStyleLbl="fgShp" presStyleIdx="0" presStyleCnt="2" custLinFactNeighborX="-2083" custLinFactNeighborY="25716"/>
      <dgm:spPr/>
    </dgm:pt>
    <dgm:pt modelId="{75C8EA9A-2837-D54F-A12F-AFB9F28864F1}" type="pres">
      <dgm:prSet presAssocID="{A3926863-515B-0E4D-98FF-0131CFD81706}" presName="center2" presStyleLbl="fgShp" presStyleIdx="1" presStyleCnt="2" custLinFactNeighborX="-2083" custLinFactNeighborY="18295"/>
      <dgm:spPr/>
    </dgm:pt>
  </dgm:ptLst>
  <dgm:cxnLst>
    <dgm:cxn modelId="{27695911-4D7C-B541-ADC5-1A6FD401DB8C}" type="presOf" srcId="{A32A0494-9AF8-1147-995C-100D73740456}" destId="{E019FAD7-80BE-DA46-A606-F5A3008FF64E}" srcOrd="0" destOrd="0" presId="urn:microsoft.com/office/officeart/2005/8/layout/cycle4"/>
    <dgm:cxn modelId="{5A7DCA12-C17B-7248-827D-0962E0679A08}" srcId="{A3926863-515B-0E4D-98FF-0131CFD81706}" destId="{EA5FEDCD-59B5-8642-AB82-E0467AD35DA4}" srcOrd="3" destOrd="0" parTransId="{A0C36297-A6CF-FA45-8267-DDF2026FF7CC}" sibTransId="{2508F15E-237F-EA45-96E3-E64CD38C8504}"/>
    <dgm:cxn modelId="{60201F34-80F1-5746-9809-6EBE32ED94C5}" type="presOf" srcId="{39E8E9D4-51F0-A749-83DF-20B0C2402E45}" destId="{6EC90D25-CB97-A543-BDAF-1F49B9EE4C05}" srcOrd="1" destOrd="0" presId="urn:microsoft.com/office/officeart/2005/8/layout/cycle4"/>
    <dgm:cxn modelId="{2131F840-E476-9A42-80F8-149C20306D41}" srcId="{92B87D8D-F213-9C49-A940-71103399C411}" destId="{A32A0494-9AF8-1147-995C-100D73740456}" srcOrd="0" destOrd="0" parTransId="{0B3DC986-9C7D-E146-940A-B87A28466047}" sibTransId="{2585DA05-DDB2-114C-ADB5-1E59AF0D1746}"/>
    <dgm:cxn modelId="{EDB5285B-3064-4946-83AA-4EC4028D32E4}" srcId="{6B5986C6-6373-014F-B794-03DE1422110D}" destId="{9C066025-2D8D-BB41-8394-F0E49BD6CF36}" srcOrd="0" destOrd="0" parTransId="{46B96F2A-C5F7-3345-9737-B74C910E0CFF}" sibTransId="{98BF92C6-C23B-6E4F-9475-D83654E8709B}"/>
    <dgm:cxn modelId="{2B0A9549-E7E1-A24F-838B-8586B9AF756F}" type="presOf" srcId="{9C066025-2D8D-BB41-8394-F0E49BD6CF36}" destId="{891A7D97-AE85-DC43-AFC1-D64814252349}" srcOrd="1" destOrd="0" presId="urn:microsoft.com/office/officeart/2005/8/layout/cycle4"/>
    <dgm:cxn modelId="{3748B36B-330F-E44F-B2FF-CA23AAF99277}" srcId="{A3926863-515B-0E4D-98FF-0131CFD81706}" destId="{92B87D8D-F213-9C49-A940-71103399C411}" srcOrd="1" destOrd="0" parTransId="{EC02781C-A93B-6942-85FE-9947D231280D}" sibTransId="{380B5124-2FB0-7747-95FA-48DB1F0B3712}"/>
    <dgm:cxn modelId="{2EDAD871-F37A-C04F-BEE9-594750FAD671}" type="presOf" srcId="{59B003B4-DD64-E84C-927C-D31B9DA5DB8F}" destId="{A2345CF3-AAF1-4042-9B7A-8B9F25580B13}" srcOrd="0" destOrd="0" presId="urn:microsoft.com/office/officeart/2005/8/layout/cycle4"/>
    <dgm:cxn modelId="{5ED0F356-2654-0F48-9759-247FEEFA7C2E}" srcId="{A3926863-515B-0E4D-98FF-0131CFD81706}" destId="{F51F2080-5508-1241-B388-CD8C5E36062C}" srcOrd="2" destOrd="0" parTransId="{829790B1-5F6A-2C4A-AB0A-597085262CEE}" sibTransId="{9976FB7E-EF4D-0D47-97EA-03995FED5034}"/>
    <dgm:cxn modelId="{F31F7F7C-503C-6848-8E8B-477CADD98553}" type="presOf" srcId="{A3926863-515B-0E4D-98FF-0131CFD81706}" destId="{770542B7-D357-9241-914A-9286FB72252F}" srcOrd="0" destOrd="0" presId="urn:microsoft.com/office/officeart/2005/8/layout/cycle4"/>
    <dgm:cxn modelId="{E4B53789-434C-E54C-AB5B-401905161C5E}" type="presOf" srcId="{39E8E9D4-51F0-A749-83DF-20B0C2402E45}" destId="{808DA0FB-862A-724C-8D47-0F310483DC0E}" srcOrd="0" destOrd="0" presId="urn:microsoft.com/office/officeart/2005/8/layout/cycle4"/>
    <dgm:cxn modelId="{5E979889-1EC5-074A-88A4-CA41AA6B1874}" type="presOf" srcId="{EA5FEDCD-59B5-8642-AB82-E0467AD35DA4}" destId="{8B2F398A-30F8-C446-8BE8-C096125968F5}" srcOrd="0" destOrd="0" presId="urn:microsoft.com/office/officeart/2005/8/layout/cycle4"/>
    <dgm:cxn modelId="{D1464990-5478-164A-9638-BCF4F0C6AAF5}" type="presOf" srcId="{59B003B4-DD64-E84C-927C-D31B9DA5DB8F}" destId="{D9814AAA-2326-984F-93FE-3D7A3172F403}" srcOrd="1" destOrd="0" presId="urn:microsoft.com/office/officeart/2005/8/layout/cycle4"/>
    <dgm:cxn modelId="{D8011898-C899-B34B-A771-E96E97C5D70D}" type="presOf" srcId="{F51F2080-5508-1241-B388-CD8C5E36062C}" destId="{D9A4FEE7-5149-9042-9188-D59F38FE3939}" srcOrd="0" destOrd="0" presId="urn:microsoft.com/office/officeart/2005/8/layout/cycle4"/>
    <dgm:cxn modelId="{F74047A0-2D56-754F-B71B-90D00F264293}" type="presOf" srcId="{9C066025-2D8D-BB41-8394-F0E49BD6CF36}" destId="{4C6104B6-429D-1A44-AB02-0FD501463CB3}" srcOrd="0" destOrd="0" presId="urn:microsoft.com/office/officeart/2005/8/layout/cycle4"/>
    <dgm:cxn modelId="{1128B6BD-55FA-484A-8ED9-D280F0C472A8}" srcId="{A3926863-515B-0E4D-98FF-0131CFD81706}" destId="{6B5986C6-6373-014F-B794-03DE1422110D}" srcOrd="0" destOrd="0" parTransId="{1DF73C4A-4CE9-A74B-BA70-FF65E4938D66}" sibTransId="{771001A3-5938-224E-AB35-06929E17B99F}"/>
    <dgm:cxn modelId="{F72333BF-FE20-F44D-ACC0-20CEE64DBD85}" srcId="{EA5FEDCD-59B5-8642-AB82-E0467AD35DA4}" destId="{59B003B4-DD64-E84C-927C-D31B9DA5DB8F}" srcOrd="0" destOrd="0" parTransId="{42F384D1-3B73-4948-B192-36A36D6CE7D6}" sibTransId="{7EEC7247-5F17-D147-AC34-946B96AD11A9}"/>
    <dgm:cxn modelId="{991D99C9-C937-0748-81EC-EFBDA38B86E2}" type="presOf" srcId="{A32A0494-9AF8-1147-995C-100D73740456}" destId="{BF5A3D31-C3FC-6746-A3D7-4DEE3FDF232F}" srcOrd="1" destOrd="0" presId="urn:microsoft.com/office/officeart/2005/8/layout/cycle4"/>
    <dgm:cxn modelId="{BCAF79CA-4EBA-1E44-BDE2-513F5CC9DF29}" srcId="{F51F2080-5508-1241-B388-CD8C5E36062C}" destId="{39E8E9D4-51F0-A749-83DF-20B0C2402E45}" srcOrd="0" destOrd="0" parTransId="{B78413E5-C3AC-6B45-AF4E-3390B98AE2B6}" sibTransId="{0E4C85FF-2A19-2143-B306-FF9672465459}"/>
    <dgm:cxn modelId="{2F0B2CD1-A64F-CE4A-9BB6-B105DF676835}" type="presOf" srcId="{92B87D8D-F213-9C49-A940-71103399C411}" destId="{3B680DF9-DD1D-664A-962A-092035C3DC78}" srcOrd="0" destOrd="0" presId="urn:microsoft.com/office/officeart/2005/8/layout/cycle4"/>
    <dgm:cxn modelId="{AC0EA4F8-FC5C-354F-8013-D22BEAF2D853}" type="presOf" srcId="{6B5986C6-6373-014F-B794-03DE1422110D}" destId="{85AC12FB-E78E-2B41-88F7-43571CA69B67}" srcOrd="0" destOrd="0" presId="urn:microsoft.com/office/officeart/2005/8/layout/cycle4"/>
    <dgm:cxn modelId="{7F2CD847-5A16-174C-B230-BA318723D3FB}" type="presParOf" srcId="{770542B7-D357-9241-914A-9286FB72252F}" destId="{FA6A7424-81CD-9E40-BC19-B4CD3CE2057E}" srcOrd="0" destOrd="0" presId="urn:microsoft.com/office/officeart/2005/8/layout/cycle4"/>
    <dgm:cxn modelId="{5007871E-A75D-F842-8CF7-1E07BBC1CBEF}" type="presParOf" srcId="{FA6A7424-81CD-9E40-BC19-B4CD3CE2057E}" destId="{A606D6C9-B481-FF45-94A5-7DCCA9CAE0FC}" srcOrd="0" destOrd="0" presId="urn:microsoft.com/office/officeart/2005/8/layout/cycle4"/>
    <dgm:cxn modelId="{468C458A-CC2D-0344-BB18-D3660B63AC40}" type="presParOf" srcId="{A606D6C9-B481-FF45-94A5-7DCCA9CAE0FC}" destId="{4C6104B6-429D-1A44-AB02-0FD501463CB3}" srcOrd="0" destOrd="0" presId="urn:microsoft.com/office/officeart/2005/8/layout/cycle4"/>
    <dgm:cxn modelId="{A7FD89D0-1C1E-9741-9BFE-FD90B6184794}" type="presParOf" srcId="{A606D6C9-B481-FF45-94A5-7DCCA9CAE0FC}" destId="{891A7D97-AE85-DC43-AFC1-D64814252349}" srcOrd="1" destOrd="0" presId="urn:microsoft.com/office/officeart/2005/8/layout/cycle4"/>
    <dgm:cxn modelId="{DAF89F19-C445-6E45-A722-1C06E0A279A7}" type="presParOf" srcId="{FA6A7424-81CD-9E40-BC19-B4CD3CE2057E}" destId="{A8F686EA-7CAE-7146-BC44-C8950F5F2AEE}" srcOrd="1" destOrd="0" presId="urn:microsoft.com/office/officeart/2005/8/layout/cycle4"/>
    <dgm:cxn modelId="{0482A27D-89E2-AA46-9EA7-A62543C665E0}" type="presParOf" srcId="{A8F686EA-7CAE-7146-BC44-C8950F5F2AEE}" destId="{E019FAD7-80BE-DA46-A606-F5A3008FF64E}" srcOrd="0" destOrd="0" presId="urn:microsoft.com/office/officeart/2005/8/layout/cycle4"/>
    <dgm:cxn modelId="{F06646B2-931D-A646-AA50-8E4432D843D0}" type="presParOf" srcId="{A8F686EA-7CAE-7146-BC44-C8950F5F2AEE}" destId="{BF5A3D31-C3FC-6746-A3D7-4DEE3FDF232F}" srcOrd="1" destOrd="0" presId="urn:microsoft.com/office/officeart/2005/8/layout/cycle4"/>
    <dgm:cxn modelId="{43040E2B-DFAB-4249-B039-BA84127DBD9C}" type="presParOf" srcId="{FA6A7424-81CD-9E40-BC19-B4CD3CE2057E}" destId="{9C2756EB-CB7E-F249-8768-09732793F9E7}" srcOrd="2" destOrd="0" presId="urn:microsoft.com/office/officeart/2005/8/layout/cycle4"/>
    <dgm:cxn modelId="{B39904A5-66B9-4549-B676-D50BD0AFD2C3}" type="presParOf" srcId="{9C2756EB-CB7E-F249-8768-09732793F9E7}" destId="{808DA0FB-862A-724C-8D47-0F310483DC0E}" srcOrd="0" destOrd="0" presId="urn:microsoft.com/office/officeart/2005/8/layout/cycle4"/>
    <dgm:cxn modelId="{4A3226B0-39F0-B847-8E27-F4C888F883F9}" type="presParOf" srcId="{9C2756EB-CB7E-F249-8768-09732793F9E7}" destId="{6EC90D25-CB97-A543-BDAF-1F49B9EE4C05}" srcOrd="1" destOrd="0" presId="urn:microsoft.com/office/officeart/2005/8/layout/cycle4"/>
    <dgm:cxn modelId="{29AC7393-1AD2-2843-9142-D837841DAE12}" type="presParOf" srcId="{FA6A7424-81CD-9E40-BC19-B4CD3CE2057E}" destId="{DF6DEBD1-E503-3345-966E-C7B2270092E6}" srcOrd="3" destOrd="0" presId="urn:microsoft.com/office/officeart/2005/8/layout/cycle4"/>
    <dgm:cxn modelId="{431BF85A-31BB-A341-96ED-E6CDB35B5BBF}" type="presParOf" srcId="{DF6DEBD1-E503-3345-966E-C7B2270092E6}" destId="{A2345CF3-AAF1-4042-9B7A-8B9F25580B13}" srcOrd="0" destOrd="0" presId="urn:microsoft.com/office/officeart/2005/8/layout/cycle4"/>
    <dgm:cxn modelId="{23EB20B0-7311-3843-829F-7F708F8E8292}" type="presParOf" srcId="{DF6DEBD1-E503-3345-966E-C7B2270092E6}" destId="{D9814AAA-2326-984F-93FE-3D7A3172F403}" srcOrd="1" destOrd="0" presId="urn:microsoft.com/office/officeart/2005/8/layout/cycle4"/>
    <dgm:cxn modelId="{D08490BE-52AE-CC49-8AEE-58CBC3C5E3BD}" type="presParOf" srcId="{FA6A7424-81CD-9E40-BC19-B4CD3CE2057E}" destId="{CB11F70A-DCDD-324B-97A4-F2380F2AA517}" srcOrd="4" destOrd="0" presId="urn:microsoft.com/office/officeart/2005/8/layout/cycle4"/>
    <dgm:cxn modelId="{6D21E64F-6099-2E40-85A7-15420FA5F5DE}" type="presParOf" srcId="{770542B7-D357-9241-914A-9286FB72252F}" destId="{4231970C-C2C0-D64D-AF0D-C83F327AB084}" srcOrd="1" destOrd="0" presId="urn:microsoft.com/office/officeart/2005/8/layout/cycle4"/>
    <dgm:cxn modelId="{C6201013-0BBD-8E41-A759-37EAD8A75300}" type="presParOf" srcId="{4231970C-C2C0-D64D-AF0D-C83F327AB084}" destId="{85AC12FB-E78E-2B41-88F7-43571CA69B67}" srcOrd="0" destOrd="0" presId="urn:microsoft.com/office/officeart/2005/8/layout/cycle4"/>
    <dgm:cxn modelId="{BEF9156F-9150-CB4E-825B-4404B121C611}" type="presParOf" srcId="{4231970C-C2C0-D64D-AF0D-C83F327AB084}" destId="{3B680DF9-DD1D-664A-962A-092035C3DC78}" srcOrd="1" destOrd="0" presId="urn:microsoft.com/office/officeart/2005/8/layout/cycle4"/>
    <dgm:cxn modelId="{C2E220B5-C659-6449-859C-08F3A3E76EA5}" type="presParOf" srcId="{4231970C-C2C0-D64D-AF0D-C83F327AB084}" destId="{D9A4FEE7-5149-9042-9188-D59F38FE3939}" srcOrd="2" destOrd="0" presId="urn:microsoft.com/office/officeart/2005/8/layout/cycle4"/>
    <dgm:cxn modelId="{A14AE39B-DCE0-9943-8169-F67ED4611197}" type="presParOf" srcId="{4231970C-C2C0-D64D-AF0D-C83F327AB084}" destId="{8B2F398A-30F8-C446-8BE8-C096125968F5}" srcOrd="3" destOrd="0" presId="urn:microsoft.com/office/officeart/2005/8/layout/cycle4"/>
    <dgm:cxn modelId="{35D48C26-CCB3-434E-9849-1260D4C88528}" type="presParOf" srcId="{4231970C-C2C0-D64D-AF0D-C83F327AB084}" destId="{DFE0440D-C7E4-F74C-86A7-3DB4FDEAC12D}" srcOrd="4" destOrd="0" presId="urn:microsoft.com/office/officeart/2005/8/layout/cycle4"/>
    <dgm:cxn modelId="{9DB537B5-C1D6-2348-AAE0-036D5208DCDF}" type="presParOf" srcId="{770542B7-D357-9241-914A-9286FB72252F}" destId="{B94F8BAD-BE2E-984E-B6C1-29819EBF317C}" srcOrd="2" destOrd="0" presId="urn:microsoft.com/office/officeart/2005/8/layout/cycle4"/>
    <dgm:cxn modelId="{3684FC77-9CBE-5049-B148-6B4AB0AD494E}" type="presParOf" srcId="{770542B7-D357-9241-914A-9286FB72252F}" destId="{75C8EA9A-2837-D54F-A12F-AFB9F28864F1}" srcOrd="3" destOrd="0" presId="urn:microsoft.com/office/officeart/2005/8/layout/cycle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48205F-06CC-A240-973F-51D10B49AE16}">
      <dsp:nvSpPr>
        <dsp:cNvPr id="0" name=""/>
        <dsp:cNvSpPr/>
      </dsp:nvSpPr>
      <dsp:spPr>
        <a:xfrm>
          <a:off x="588" y="106027"/>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your body works:</a:t>
          </a:r>
        </a:p>
      </dsp:txBody>
      <dsp:txXfrm>
        <a:off x="317158" y="106027"/>
        <a:ext cx="949708" cy="633139"/>
      </dsp:txXfrm>
    </dsp:sp>
    <dsp:sp modelId="{BAFF4D37-0A90-7746-83EC-A7AD2A0A504B}">
      <dsp:nvSpPr>
        <dsp:cNvPr id="0" name=""/>
        <dsp:cNvSpPr/>
      </dsp:nvSpPr>
      <dsp:spPr>
        <a:xfrm>
          <a:off x="1377665" y="159844"/>
          <a:ext cx="5169187"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159844"/>
        <a:ext cx="4643682" cy="525505"/>
      </dsp:txXfrm>
    </dsp:sp>
    <dsp:sp modelId="{BA7D9BB3-B732-2F42-B446-18C6E2B3A6A6}">
      <dsp:nvSpPr>
        <dsp:cNvPr id="0" name=""/>
        <dsp:cNvSpPr/>
      </dsp:nvSpPr>
      <dsp:spPr>
        <a:xfrm>
          <a:off x="588" y="827805"/>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choose healthy food and drinks:</a:t>
          </a:r>
        </a:p>
      </dsp:txBody>
      <dsp:txXfrm>
        <a:off x="317158" y="827805"/>
        <a:ext cx="949708" cy="633139"/>
      </dsp:txXfrm>
    </dsp:sp>
    <dsp:sp modelId="{5C18DF98-228E-4647-9C82-83BB0F427320}">
      <dsp:nvSpPr>
        <dsp:cNvPr id="0" name=""/>
        <dsp:cNvSpPr/>
      </dsp:nvSpPr>
      <dsp:spPr>
        <a:xfrm>
          <a:off x="1377665" y="881622"/>
          <a:ext cx="5179776"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l" defTabSz="1511300">
            <a:lnSpc>
              <a:spcPct val="90000"/>
            </a:lnSpc>
            <a:spcBef>
              <a:spcPct val="0"/>
            </a:spcBef>
            <a:spcAft>
              <a:spcPct val="35000"/>
            </a:spcAft>
            <a:buNone/>
          </a:pPr>
          <a:endParaRPr lang="en-US" sz="3400" kern="1200"/>
        </a:p>
      </dsp:txBody>
      <dsp:txXfrm>
        <a:off x="1640418" y="881622"/>
        <a:ext cx="4654271" cy="525505"/>
      </dsp:txXfrm>
    </dsp:sp>
    <dsp:sp modelId="{0EFE5F30-8AD3-9B49-A4AC-F87B333357AC}">
      <dsp:nvSpPr>
        <dsp:cNvPr id="0" name=""/>
        <dsp:cNvSpPr/>
      </dsp:nvSpPr>
      <dsp:spPr>
        <a:xfrm>
          <a:off x="588" y="1549584"/>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get moving:</a:t>
          </a:r>
        </a:p>
      </dsp:txBody>
      <dsp:txXfrm>
        <a:off x="317158" y="1549584"/>
        <a:ext cx="949708" cy="633139"/>
      </dsp:txXfrm>
    </dsp:sp>
    <dsp:sp modelId="{4AC4364C-4926-644E-A0E9-4E6CB266CFFE}">
      <dsp:nvSpPr>
        <dsp:cNvPr id="0" name=""/>
        <dsp:cNvSpPr/>
      </dsp:nvSpPr>
      <dsp:spPr>
        <a:xfrm>
          <a:off x="1377665" y="1603401"/>
          <a:ext cx="517466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1603401"/>
        <a:ext cx="4649160" cy="525505"/>
      </dsp:txXfrm>
    </dsp:sp>
    <dsp:sp modelId="{62EF9603-7432-014F-B31C-52EB7C45CBB6}">
      <dsp:nvSpPr>
        <dsp:cNvPr id="0" name=""/>
        <dsp:cNvSpPr/>
      </dsp:nvSpPr>
      <dsp:spPr>
        <a:xfrm>
          <a:off x="588" y="2271363"/>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get enough sleep:</a:t>
          </a:r>
        </a:p>
      </dsp:txBody>
      <dsp:txXfrm>
        <a:off x="317158" y="2271363"/>
        <a:ext cx="949708" cy="633139"/>
      </dsp:txXfrm>
    </dsp:sp>
    <dsp:sp modelId="{B6F3E343-BF06-294E-AE2D-DF4DB3BEC3C6}">
      <dsp:nvSpPr>
        <dsp:cNvPr id="0" name=""/>
        <dsp:cNvSpPr/>
      </dsp:nvSpPr>
      <dsp:spPr>
        <a:xfrm>
          <a:off x="1377665" y="2325180"/>
          <a:ext cx="5170330"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2325180"/>
        <a:ext cx="4644825" cy="525505"/>
      </dsp:txXfrm>
    </dsp:sp>
    <dsp:sp modelId="{6212D0F9-8FB7-4E4F-ADF0-2BA8B22B7270}">
      <dsp:nvSpPr>
        <dsp:cNvPr id="0" name=""/>
        <dsp:cNvSpPr/>
      </dsp:nvSpPr>
      <dsp:spPr>
        <a:xfrm>
          <a:off x="588" y="2993141"/>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ease into healthy habits:</a:t>
          </a:r>
        </a:p>
      </dsp:txBody>
      <dsp:txXfrm>
        <a:off x="317158" y="2993141"/>
        <a:ext cx="949708" cy="633139"/>
      </dsp:txXfrm>
    </dsp:sp>
    <dsp:sp modelId="{8025474F-52D6-7B44-8AA0-0E2983ABC9B7}">
      <dsp:nvSpPr>
        <dsp:cNvPr id="0" name=""/>
        <dsp:cNvSpPr/>
      </dsp:nvSpPr>
      <dsp:spPr>
        <a:xfrm>
          <a:off x="1377665" y="3046958"/>
          <a:ext cx="518383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3046958"/>
        <a:ext cx="4658330" cy="525505"/>
      </dsp:txXfrm>
    </dsp:sp>
    <dsp:sp modelId="{23723717-A349-2940-B022-8EEE0DC37905}">
      <dsp:nvSpPr>
        <dsp:cNvPr id="0" name=""/>
        <dsp:cNvSpPr/>
      </dsp:nvSpPr>
      <dsp:spPr>
        <a:xfrm>
          <a:off x="588" y="3714920"/>
          <a:ext cx="1582847" cy="633139"/>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t>How to plan healthy meals and physical activities:</a:t>
          </a:r>
        </a:p>
      </dsp:txBody>
      <dsp:txXfrm>
        <a:off x="317158" y="3714920"/>
        <a:ext cx="949708" cy="633139"/>
      </dsp:txXfrm>
    </dsp:sp>
    <dsp:sp modelId="{E099BC26-B72F-0B4B-91DA-C81BFA697FDC}">
      <dsp:nvSpPr>
        <dsp:cNvPr id="0" name=""/>
        <dsp:cNvSpPr/>
      </dsp:nvSpPr>
      <dsp:spPr>
        <a:xfrm>
          <a:off x="1377665" y="3768737"/>
          <a:ext cx="5168175" cy="525505"/>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3180" tIns="21590" rIns="0" bIns="21590" numCol="1" spcCol="1270" anchor="ctr" anchorCtr="0">
          <a:noAutofit/>
        </a:bodyPr>
        <a:lstStyle/>
        <a:p>
          <a:pPr marL="0" lvl="0" indent="0" algn="ctr" defTabSz="1511300">
            <a:lnSpc>
              <a:spcPct val="90000"/>
            </a:lnSpc>
            <a:spcBef>
              <a:spcPct val="0"/>
            </a:spcBef>
            <a:spcAft>
              <a:spcPct val="35000"/>
            </a:spcAft>
            <a:buNone/>
          </a:pPr>
          <a:endParaRPr lang="en-US" sz="3400" kern="1200"/>
        </a:p>
      </dsp:txBody>
      <dsp:txXfrm>
        <a:off x="1640418" y="3768737"/>
        <a:ext cx="4642670" cy="5255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DA0FB-862A-724C-8D47-0F310483DC0E}">
      <dsp:nvSpPr>
        <dsp:cNvPr id="0" name=""/>
        <dsp:cNvSpPr/>
      </dsp:nvSpPr>
      <dsp:spPr>
        <a:xfrm>
          <a:off x="2733409" y="2299374"/>
          <a:ext cx="2688241" cy="20534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3584989" y="2857832"/>
        <a:ext cx="1791555" cy="1449839"/>
      </dsp:txXfrm>
    </dsp:sp>
    <dsp:sp modelId="{A2345CF3-AAF1-4042-9B7A-8B9F25580B13}">
      <dsp:nvSpPr>
        <dsp:cNvPr id="0" name=""/>
        <dsp:cNvSpPr/>
      </dsp:nvSpPr>
      <dsp:spPr>
        <a:xfrm>
          <a:off x="-388109" y="2298327"/>
          <a:ext cx="2688241" cy="2055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342956" y="2857354"/>
        <a:ext cx="1791463" cy="1451318"/>
      </dsp:txXfrm>
    </dsp:sp>
    <dsp:sp modelId="{E019FAD7-80BE-DA46-A606-F5A3008FF64E}">
      <dsp:nvSpPr>
        <dsp:cNvPr id="0" name=""/>
        <dsp:cNvSpPr/>
      </dsp:nvSpPr>
      <dsp:spPr>
        <a:xfrm>
          <a:off x="2661904" y="-350475"/>
          <a:ext cx="2831252" cy="215837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endParaRPr lang="en-US" sz="1200" kern="1200"/>
        </a:p>
      </dsp:txBody>
      <dsp:txXfrm>
        <a:off x="3558692" y="-303063"/>
        <a:ext cx="1887052" cy="1523957"/>
      </dsp:txXfrm>
    </dsp:sp>
    <dsp:sp modelId="{4C6104B6-429D-1A44-AB02-0FD501463CB3}">
      <dsp:nvSpPr>
        <dsp:cNvPr id="0" name=""/>
        <dsp:cNvSpPr/>
      </dsp:nvSpPr>
      <dsp:spPr>
        <a:xfrm>
          <a:off x="-458448" y="-355358"/>
          <a:ext cx="2828918" cy="21605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410987" y="-307897"/>
        <a:ext cx="1885320" cy="1525513"/>
      </dsp:txXfrm>
    </dsp:sp>
    <dsp:sp modelId="{85AC12FB-E78E-2B41-88F7-43571CA69B67}">
      <dsp:nvSpPr>
        <dsp:cNvPr id="0" name=""/>
        <dsp:cNvSpPr/>
      </dsp:nvSpPr>
      <dsp:spPr>
        <a:xfrm>
          <a:off x="1167346" y="696434"/>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Clean</a:t>
          </a:r>
        </a:p>
      </dsp:txBody>
      <dsp:txXfrm>
        <a:off x="1536727" y="1065815"/>
        <a:ext cx="891765" cy="891765"/>
      </dsp:txXfrm>
    </dsp:sp>
    <dsp:sp modelId="{3B680DF9-DD1D-664A-962A-092035C3DC78}">
      <dsp:nvSpPr>
        <dsp:cNvPr id="0" name=""/>
        <dsp:cNvSpPr/>
      </dsp:nvSpPr>
      <dsp:spPr>
        <a:xfrm rot="5400000">
          <a:off x="2600245" y="70434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Separate</a:t>
          </a:r>
        </a:p>
      </dsp:txBody>
      <dsp:txXfrm rot="-5400000">
        <a:off x="2600245" y="1073730"/>
        <a:ext cx="891765" cy="891765"/>
      </dsp:txXfrm>
    </dsp:sp>
    <dsp:sp modelId="{D9A4FEE7-5149-9042-9188-D59F38FE3939}">
      <dsp:nvSpPr>
        <dsp:cNvPr id="0" name=""/>
        <dsp:cNvSpPr/>
      </dsp:nvSpPr>
      <dsp:spPr>
        <a:xfrm rot="10800000">
          <a:off x="2610323" y="217673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Chill</a:t>
          </a:r>
        </a:p>
      </dsp:txBody>
      <dsp:txXfrm rot="10800000">
        <a:off x="2610323" y="2176739"/>
        <a:ext cx="891765" cy="891765"/>
      </dsp:txXfrm>
    </dsp:sp>
    <dsp:sp modelId="{8B2F398A-30F8-C446-8BE8-C096125968F5}">
      <dsp:nvSpPr>
        <dsp:cNvPr id="0" name=""/>
        <dsp:cNvSpPr/>
      </dsp:nvSpPr>
      <dsp:spPr>
        <a:xfrm rot="16200000">
          <a:off x="1148078" y="2172279"/>
          <a:ext cx="1261146" cy="1261146"/>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a:t>Cook</a:t>
          </a:r>
        </a:p>
      </dsp:txBody>
      <dsp:txXfrm rot="5400000">
        <a:off x="1517459" y="2172279"/>
        <a:ext cx="891765" cy="891765"/>
      </dsp:txXfrm>
    </dsp:sp>
    <dsp:sp modelId="{B94F8BAD-BE2E-984E-B6C1-29819EBF317C}">
      <dsp:nvSpPr>
        <dsp:cNvPr id="0" name=""/>
        <dsp:cNvSpPr/>
      </dsp:nvSpPr>
      <dsp:spPr>
        <a:xfrm>
          <a:off x="2215798" y="176395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5C8EA9A-2837-D54F-A12F-AFB9F28864F1}">
      <dsp:nvSpPr>
        <dsp:cNvPr id="0" name=""/>
        <dsp:cNvSpPr/>
      </dsp:nvSpPr>
      <dsp:spPr>
        <a:xfrm rot="10800000">
          <a:off x="2215798" y="1920232"/>
          <a:ext cx="578991" cy="503470"/>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B3714683-E784-4AC7-9C16-DA9BBF0C9B76}">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2018-11-06T12:45:00Z</cp:lastPrinted>
  <dcterms:created xsi:type="dcterms:W3CDTF">2021-03-04T15:56:00Z</dcterms:created>
  <dcterms:modified xsi:type="dcterms:W3CDTF">2021-03-04T15:56:00Z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