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08771B" w14:textId="33351322" w:rsidR="00E37B8D" w:rsidRPr="00AE6708" w:rsidRDefault="00ED1848" w:rsidP="00E37B8D">
      <w:pPr>
        <w:pStyle w:val="DocumentTitle"/>
      </w:pPr>
      <w:r w:rsidRPr="00AE6708">
        <w:t xml:space="preserve">Yo: Crecimiento profesional </w:t>
      </w:r>
    </w:p>
    <w:p w14:paraId="51CE0B24" w14:textId="6EE9AFA0" w:rsidR="00E37B8D" w:rsidRPr="00AE6708" w:rsidRDefault="00E37B8D" w:rsidP="00E37B8D">
      <w:pPr>
        <w:pStyle w:val="FFABody"/>
        <w:rPr>
          <w:i/>
          <w:sz w:val="14"/>
        </w:rPr>
      </w:pPr>
      <w:r w:rsidRPr="00AE6708">
        <w:rPr>
          <w:i/>
          <w:sz w:val="14"/>
        </w:rPr>
        <w:t xml:space="preserve">Creado en agosto de 2016 por la Organización Nacional </w:t>
      </w:r>
      <w:r w:rsidR="00C7737A">
        <w:rPr>
          <w:i/>
          <w:sz w:val="14"/>
        </w:rPr>
        <w:t xml:space="preserve">de la </w:t>
      </w:r>
      <w:r w:rsidRPr="00AE6708">
        <w:rPr>
          <w:i/>
          <w:sz w:val="14"/>
        </w:rPr>
        <w:t>FFA</w:t>
      </w:r>
    </w:p>
    <w:p w14:paraId="688E5717" w14:textId="77777777" w:rsidR="00E37B8D" w:rsidRPr="00AE6708" w:rsidRDefault="00E37B8D" w:rsidP="00E37B8D">
      <w:pPr>
        <w:pStyle w:val="FFABody"/>
        <w:rPr>
          <w:bCs/>
          <w:i/>
          <w:color w:val="272929"/>
          <w:sz w:val="14"/>
        </w:rPr>
      </w:pPr>
    </w:p>
    <w:p w14:paraId="37B00697" w14:textId="44654564" w:rsidR="00E37B8D" w:rsidRPr="00AE6708" w:rsidRDefault="00E37B8D" w:rsidP="00E37B8D">
      <w:pPr>
        <w:pStyle w:val="FFASub1"/>
      </w:pPr>
      <w:r w:rsidRPr="00AE6708">
        <w:t>Objetivos de aprendizaje para los estudiantes</w:t>
      </w:r>
    </w:p>
    <w:p w14:paraId="76F9A4A5" w14:textId="7C23D39C" w:rsidR="00E37B8D" w:rsidRPr="00AE6708" w:rsidRDefault="00E37B8D" w:rsidP="00E37B8D">
      <w:pPr>
        <w:rPr>
          <w:rFonts w:ascii="Verdana" w:hAnsi="Verdana"/>
          <w:sz w:val="17"/>
          <w:szCs w:val="17"/>
        </w:rPr>
      </w:pPr>
      <w:r w:rsidRPr="00AE6708">
        <w:rPr>
          <w:rFonts w:ascii="Verdana" w:hAnsi="Verdana"/>
          <w:sz w:val="17"/>
          <w:szCs w:val="17"/>
        </w:rPr>
        <w:t>Después de completar estas actividades, los estudiantes podrán...</w:t>
      </w:r>
    </w:p>
    <w:p w14:paraId="622E4D51" w14:textId="77777777" w:rsidR="00E37B8D" w:rsidRPr="00AE6708" w:rsidRDefault="00E37B8D" w:rsidP="00E37B8D">
      <w:pPr>
        <w:pStyle w:val="FFABody"/>
        <w:numPr>
          <w:ilvl w:val="0"/>
          <w:numId w:val="3"/>
        </w:numPr>
      </w:pPr>
      <w:r w:rsidRPr="00AE6708">
        <w:t>Contemplar decisiones en la vida profesional.</w:t>
      </w:r>
    </w:p>
    <w:p w14:paraId="2559148A" w14:textId="5EFA5A5F" w:rsidR="00E37B8D" w:rsidRPr="00AE6708" w:rsidRDefault="00E37B8D" w:rsidP="00E37B8D">
      <w:pPr>
        <w:pStyle w:val="FFABody"/>
        <w:numPr>
          <w:ilvl w:val="0"/>
          <w:numId w:val="3"/>
        </w:numPr>
      </w:pPr>
      <w:r w:rsidRPr="00AE6708">
        <w:t>Investigar e informar sobre un evento de desarrollo profesional (CDE) de interés.</w:t>
      </w:r>
    </w:p>
    <w:p w14:paraId="6575AC20" w14:textId="77777777" w:rsidR="00E37B8D" w:rsidRPr="00AE6708" w:rsidRDefault="00E37B8D" w:rsidP="00E37B8D">
      <w:pPr>
        <w:pStyle w:val="FFABody"/>
        <w:numPr>
          <w:ilvl w:val="0"/>
          <w:numId w:val="3"/>
        </w:numPr>
      </w:pPr>
      <w:r w:rsidRPr="00AE6708">
        <w:t>Revisar y analizar las cualidades de una solicitud profesional.</w:t>
      </w:r>
    </w:p>
    <w:p w14:paraId="6E593817" w14:textId="77777777" w:rsidR="00E37B8D" w:rsidRPr="00AE6708" w:rsidRDefault="00E37B8D" w:rsidP="00E37B8D">
      <w:pPr>
        <w:pStyle w:val="FFABody"/>
        <w:ind w:left="720"/>
      </w:pPr>
    </w:p>
    <w:p w14:paraId="6FC9BCD8" w14:textId="01218E78" w:rsidR="00E37B8D" w:rsidRPr="00AE6708" w:rsidRDefault="00E37B8D" w:rsidP="00E37B8D">
      <w:pPr>
        <w:pStyle w:val="FFASub1"/>
      </w:pPr>
      <w:r w:rsidRPr="00AE6708">
        <w:t xml:space="preserve">Tiempo requerido:  </w:t>
      </w:r>
      <w:r w:rsidRPr="00AE6708">
        <w:rPr>
          <w:rStyle w:val="FFABodyChar"/>
          <w:b w:val="0"/>
          <w:caps w:val="0"/>
        </w:rPr>
        <w:t>Enfoque de interés: 5 minutos; Lección y actividades: 50 minutos</w:t>
      </w:r>
    </w:p>
    <w:p w14:paraId="295E994A" w14:textId="1C3DF1AC" w:rsidR="00E37B8D" w:rsidRPr="00AE6708" w:rsidRDefault="00E37B8D" w:rsidP="00AE6708">
      <w:pPr>
        <w:pStyle w:val="FFASub1"/>
        <w:spacing w:line="276" w:lineRule="auto"/>
        <w:rPr>
          <w:caps w:val="0"/>
        </w:rPr>
      </w:pPr>
      <w:r w:rsidRPr="00AE6708">
        <w:t xml:space="preserve">Recursos:  </w:t>
      </w:r>
      <w:r w:rsidRPr="00AE6708">
        <w:rPr>
          <w:rStyle w:val="FFABodyChar"/>
          <w:b w:val="0"/>
          <w:caps w:val="0"/>
        </w:rPr>
        <w:t>"Manual Oficial para Estudiantes de la FFA", uno por estudiante, FFA.org y otros recursos adicionales que se describen a continuación.</w:t>
      </w:r>
    </w:p>
    <w:p w14:paraId="2D2B783C" w14:textId="77777777" w:rsidR="00E37B8D" w:rsidRPr="00AE6708" w:rsidRDefault="00E37B8D" w:rsidP="00E37B8D">
      <w:pPr>
        <w:pStyle w:val="FFASub1"/>
      </w:pPr>
      <w:r w:rsidRPr="00AE6708">
        <w:t>Equipo y suministros necesarios:</w:t>
      </w:r>
    </w:p>
    <w:p w14:paraId="77B07328" w14:textId="6032212C" w:rsidR="00E37B8D" w:rsidRPr="00AE6708" w:rsidRDefault="00E37B8D" w:rsidP="00E37B8D">
      <w:pPr>
        <w:pStyle w:val="FFABody"/>
        <w:numPr>
          <w:ilvl w:val="0"/>
          <w:numId w:val="14"/>
        </w:numPr>
        <w:ind w:left="810"/>
      </w:pPr>
      <w:r w:rsidRPr="00AE6708">
        <w:t>Crecimiento profesional en PowerPoint.</w:t>
      </w:r>
    </w:p>
    <w:p w14:paraId="473EABCF" w14:textId="7E2F806E" w:rsidR="00E37B8D" w:rsidRPr="00AE6708" w:rsidRDefault="00E37B8D" w:rsidP="00E37B8D">
      <w:pPr>
        <w:pStyle w:val="FFABody"/>
        <w:numPr>
          <w:ilvl w:val="0"/>
          <w:numId w:val="14"/>
        </w:numPr>
        <w:ind w:left="810"/>
      </w:pPr>
      <w:r w:rsidRPr="00AE6708">
        <w:t>Superficie donde todos puedan escribir.</w:t>
      </w:r>
    </w:p>
    <w:p w14:paraId="4A51FBCA" w14:textId="7F5EE7EE" w:rsidR="00E37B8D" w:rsidRPr="00AE6708" w:rsidRDefault="00E37B8D" w:rsidP="00E37B8D">
      <w:pPr>
        <w:pStyle w:val="FFABody"/>
        <w:numPr>
          <w:ilvl w:val="0"/>
          <w:numId w:val="14"/>
        </w:numPr>
        <w:ind w:left="810"/>
      </w:pPr>
      <w:r w:rsidRPr="00AE6708">
        <w:t>Notas adhesivas.</w:t>
      </w:r>
    </w:p>
    <w:p w14:paraId="46355B2F" w14:textId="76F48BEB" w:rsidR="00E37B8D" w:rsidRPr="00AE6708" w:rsidRDefault="00E37B8D" w:rsidP="00E37B8D">
      <w:pPr>
        <w:pStyle w:val="FFABody"/>
        <w:numPr>
          <w:ilvl w:val="0"/>
          <w:numId w:val="14"/>
        </w:numPr>
        <w:ind w:left="810"/>
      </w:pPr>
      <w:r w:rsidRPr="00AE6708">
        <w:t>Una copia por estudiante de la hoja de trabajo "Crecimiento profesional: Eventos de desarrollo profesional".</w:t>
      </w:r>
    </w:p>
    <w:p w14:paraId="07F7FC02" w14:textId="4A73AB82" w:rsidR="00E37B8D" w:rsidRPr="00AE6708" w:rsidRDefault="00E37B8D" w:rsidP="00E37B8D">
      <w:pPr>
        <w:pStyle w:val="FFABody"/>
        <w:numPr>
          <w:ilvl w:val="0"/>
          <w:numId w:val="14"/>
        </w:numPr>
        <w:ind w:left="810"/>
      </w:pPr>
      <w:r w:rsidRPr="00AE6708">
        <w:t>A modo de referencia, según sea necesario, una planilla de "Modelo de solicitud para oficiales de clase".</w:t>
      </w:r>
    </w:p>
    <w:p w14:paraId="4F8B9BB6" w14:textId="52878752" w:rsidR="00E37B8D" w:rsidRPr="00AE6708" w:rsidRDefault="00E37B8D" w:rsidP="00E37B8D">
      <w:pPr>
        <w:pStyle w:val="FFABody"/>
        <w:numPr>
          <w:ilvl w:val="0"/>
          <w:numId w:val="14"/>
        </w:numPr>
        <w:ind w:left="810"/>
      </w:pPr>
      <w:r w:rsidRPr="00AE6708">
        <w:t>Una copia por estudiante de "Reflexiones sobre el crecimiento profesional".</w:t>
      </w:r>
    </w:p>
    <w:p w14:paraId="39E17DCB" w14:textId="77777777" w:rsidR="00E37B8D" w:rsidRPr="00AE6708" w:rsidRDefault="00E37B8D" w:rsidP="00E37B8D">
      <w:pPr>
        <w:pStyle w:val="FFABody"/>
        <w:rPr>
          <w:rFonts w:ascii="Georgia" w:hAnsi="Georgia" w:cs="KlinicSlab-Medium"/>
          <w:b/>
          <w:caps/>
          <w:color w:val="DA291C"/>
          <w:sz w:val="18"/>
          <w:szCs w:val="24"/>
        </w:rPr>
      </w:pPr>
    </w:p>
    <w:p w14:paraId="1AA3A512" w14:textId="77777777" w:rsidR="00E37B8D" w:rsidRPr="00AE6708" w:rsidRDefault="00E37B8D" w:rsidP="00E37B8D">
      <w:pPr>
        <w:pStyle w:val="FFABody"/>
      </w:pPr>
      <w:r w:rsidRPr="00AE6708">
        <w:rPr>
          <w:rFonts w:ascii="Georgia" w:hAnsi="Georgia"/>
          <w:b/>
          <w:caps/>
          <w:color w:val="DA291C"/>
          <w:sz w:val="18"/>
          <w:szCs w:val="24"/>
        </w:rPr>
        <w:t xml:space="preserve">Este plan de lecciones rápidas funcionaría bien como: </w:t>
      </w:r>
    </w:p>
    <w:p w14:paraId="13007297" w14:textId="77777777" w:rsidR="00E37B8D" w:rsidRPr="00AE6708" w:rsidRDefault="00E37B8D" w:rsidP="00E37B8D">
      <w:pPr>
        <w:pStyle w:val="FFABody"/>
        <w:numPr>
          <w:ilvl w:val="0"/>
          <w:numId w:val="18"/>
        </w:numPr>
      </w:pPr>
      <w:r w:rsidRPr="00AE6708">
        <w:t xml:space="preserve">Un complemento para cualquier unidad de </w:t>
      </w:r>
      <w:proofErr w:type="spellStart"/>
      <w:r w:rsidRPr="00AE6708">
        <w:t>LifeKnowledge</w:t>
      </w:r>
      <w:proofErr w:type="spellEnd"/>
      <w:r w:rsidRPr="00AE6708">
        <w:t>.</w:t>
      </w:r>
    </w:p>
    <w:p w14:paraId="1338D689" w14:textId="77777777" w:rsidR="00E37B8D" w:rsidRPr="00AE6708" w:rsidRDefault="00E37B8D" w:rsidP="00E37B8D">
      <w:pPr>
        <w:pStyle w:val="FFABody"/>
        <w:ind w:left="720"/>
      </w:pPr>
    </w:p>
    <w:p w14:paraId="068B0AC8" w14:textId="77777777" w:rsidR="00E37B8D" w:rsidRPr="00AE6708" w:rsidRDefault="00E37B8D" w:rsidP="00E37B8D">
      <w:pPr>
        <w:pStyle w:val="FFASub1"/>
      </w:pPr>
      <w:r w:rsidRPr="00AE6708">
        <w:t>Estas actividades están alineadas con los siguientes estándares:</w:t>
      </w:r>
    </w:p>
    <w:p w14:paraId="10538CC2" w14:textId="77777777" w:rsidR="00E37B8D" w:rsidRPr="00AE6708" w:rsidRDefault="00E37B8D" w:rsidP="00E37B8D">
      <w:pPr>
        <w:pStyle w:val="FFASub2"/>
      </w:pPr>
      <w:r w:rsidRPr="00AE6708">
        <w:t>Precepto de la FFA</w:t>
      </w:r>
    </w:p>
    <w:p w14:paraId="704BA146" w14:textId="77777777" w:rsidR="00E37B8D" w:rsidRPr="00AE6708" w:rsidRDefault="00E37B8D" w:rsidP="00E37B8D">
      <w:pPr>
        <w:pStyle w:val="FFABody"/>
        <w:numPr>
          <w:ilvl w:val="0"/>
          <w:numId w:val="8"/>
        </w:numPr>
      </w:pPr>
      <w:r w:rsidRPr="00AE6708">
        <w:t>FFA.PL-</w:t>
      </w:r>
      <w:proofErr w:type="spellStart"/>
      <w:proofErr w:type="gramStart"/>
      <w:r w:rsidRPr="00AE6708">
        <w:t>E.Conciencia</w:t>
      </w:r>
      <w:proofErr w:type="spellEnd"/>
      <w:proofErr w:type="gramEnd"/>
      <w:r w:rsidRPr="00AE6708">
        <w:t>: Comprender la visión, la misión y los objetivos personales.</w:t>
      </w:r>
    </w:p>
    <w:p w14:paraId="2077007B" w14:textId="77777777" w:rsidR="00E37B8D" w:rsidRPr="00AE6708" w:rsidRDefault="00E37B8D" w:rsidP="00E37B8D">
      <w:pPr>
        <w:pStyle w:val="FFABody"/>
        <w:numPr>
          <w:ilvl w:val="0"/>
          <w:numId w:val="8"/>
        </w:numPr>
      </w:pPr>
      <w:r w:rsidRPr="00AE6708">
        <w:t>FFA.PL-F Mejora continua: Aceptar la responsabilidad del aprendizaje y el crecimiento personal.</w:t>
      </w:r>
    </w:p>
    <w:p w14:paraId="105A2084" w14:textId="77777777" w:rsidR="00E37B8D" w:rsidRPr="00AE6708" w:rsidRDefault="00E37B8D" w:rsidP="00E37B8D">
      <w:pPr>
        <w:pStyle w:val="FFABody"/>
        <w:numPr>
          <w:ilvl w:val="0"/>
          <w:numId w:val="8"/>
        </w:numPr>
      </w:pPr>
      <w:r w:rsidRPr="00AE6708">
        <w:t>FFA.PL-</w:t>
      </w:r>
      <w:proofErr w:type="spellStart"/>
      <w:proofErr w:type="gramStart"/>
      <w:r w:rsidRPr="00AE6708">
        <w:t>G.Crecimiento</w:t>
      </w:r>
      <w:proofErr w:type="spellEnd"/>
      <w:proofErr w:type="gramEnd"/>
      <w:r w:rsidRPr="00AE6708">
        <w:t xml:space="preserve"> personal: Asumir la responsabilidad de adquirir y mejorar las habilidades necesarias para el éxito profesional.</w:t>
      </w:r>
    </w:p>
    <w:p w14:paraId="6C9E1369" w14:textId="77777777" w:rsidR="00E37B8D" w:rsidRPr="00AE6708" w:rsidRDefault="00E37B8D" w:rsidP="00E37B8D">
      <w:pPr>
        <w:pStyle w:val="FFABody"/>
        <w:numPr>
          <w:ilvl w:val="0"/>
          <w:numId w:val="8"/>
        </w:numPr>
      </w:pPr>
      <w:r w:rsidRPr="00AE6708">
        <w:t>FFA.PG-</w:t>
      </w:r>
      <w:proofErr w:type="spellStart"/>
      <w:proofErr w:type="gramStart"/>
      <w:r w:rsidRPr="00AE6708">
        <w:t>J.Desarrollo</w:t>
      </w:r>
      <w:proofErr w:type="spellEnd"/>
      <w:proofErr w:type="gramEnd"/>
      <w:r w:rsidRPr="00AE6708">
        <w:t xml:space="preserve"> mental: Adoptar el desarrollo cognitivo e intelectual en relación con el razonamiento, el pensamiento y la capacidad de afrontar problemas.</w:t>
      </w:r>
    </w:p>
    <w:p w14:paraId="075B8A79" w14:textId="77777777" w:rsidR="00E37B8D" w:rsidRPr="00AE6708" w:rsidRDefault="00E37B8D" w:rsidP="00E37B8D">
      <w:pPr>
        <w:pStyle w:val="FFABody"/>
        <w:numPr>
          <w:ilvl w:val="0"/>
          <w:numId w:val="8"/>
        </w:numPr>
      </w:pPr>
      <w:r w:rsidRPr="00AE6708">
        <w:t>FFA.CS-</w:t>
      </w:r>
      <w:proofErr w:type="spellStart"/>
      <w:proofErr w:type="gramStart"/>
      <w:r w:rsidRPr="00AE6708">
        <w:t>M.Comunicación</w:t>
      </w:r>
      <w:proofErr w:type="spellEnd"/>
      <w:proofErr w:type="gramEnd"/>
      <w:r w:rsidRPr="00AE6708">
        <w:t>: Interactuar de manera efectiva con otras personas en entornos personales y profesionales.</w:t>
      </w:r>
    </w:p>
    <w:p w14:paraId="5DDC0A03" w14:textId="77777777" w:rsidR="00E37B8D" w:rsidRPr="00AE6708" w:rsidRDefault="00E37B8D" w:rsidP="00E37B8D">
      <w:pPr>
        <w:pStyle w:val="FFABody"/>
        <w:numPr>
          <w:ilvl w:val="0"/>
          <w:numId w:val="8"/>
        </w:numPr>
      </w:pPr>
      <w:r w:rsidRPr="00AE6708">
        <w:t>FFA.CS-</w:t>
      </w:r>
      <w:proofErr w:type="spellStart"/>
      <w:proofErr w:type="gramStart"/>
      <w:r w:rsidRPr="00AE6708">
        <w:t>N.Toma</w:t>
      </w:r>
      <w:proofErr w:type="spellEnd"/>
      <w:proofErr w:type="gramEnd"/>
      <w:r w:rsidRPr="00AE6708">
        <w:t xml:space="preserve"> de decisiones: Analizar una situación y ejecutar un curso de acción apropiado.</w:t>
      </w:r>
    </w:p>
    <w:p w14:paraId="5D790EEC" w14:textId="4DD93535" w:rsidR="00E37B8D" w:rsidRPr="00AE6708" w:rsidRDefault="00E37B8D" w:rsidP="00E37B8D">
      <w:pPr>
        <w:pStyle w:val="FFASub2"/>
        <w:rPr>
          <w:b/>
        </w:rPr>
      </w:pPr>
      <w:r w:rsidRPr="00AE6708">
        <w:t>Núcleo común: hablar y escuchar</w:t>
      </w:r>
    </w:p>
    <w:p w14:paraId="083E5AEA" w14:textId="64C79857" w:rsidR="00E37B8D" w:rsidRPr="00AE6708" w:rsidRDefault="00E37B8D" w:rsidP="00E37B8D">
      <w:pPr>
        <w:pStyle w:val="FFABody"/>
        <w:numPr>
          <w:ilvl w:val="0"/>
          <w:numId w:val="8"/>
        </w:numPr>
      </w:pPr>
      <w:r w:rsidRPr="00AE6708">
        <w:t xml:space="preserve">CCSS.ELA-Educación.SL.9-10.1 Iniciar y participar de manera efectiva en una variedad de discusiones colaborativas (individuales, en grupos y dirigidas por </w:t>
      </w:r>
      <w:r w:rsidR="00922C51">
        <w:t>maestros</w:t>
      </w:r>
      <w:r w:rsidRPr="00AE6708">
        <w:t>) con diversos socios sobre temas, textos y problemas de los grados 9.º-10.º, basándose en las ideas de los demás y expresando las ideas propias de forma clara y persuasiva.</w:t>
      </w:r>
    </w:p>
    <w:p w14:paraId="5B327B0E" w14:textId="20DB074D" w:rsidR="00E37B8D" w:rsidRPr="00AE6708" w:rsidRDefault="00E37B8D" w:rsidP="00E37B8D">
      <w:pPr>
        <w:pStyle w:val="FFASub2"/>
        <w:rPr>
          <w:b/>
        </w:rPr>
      </w:pPr>
      <w:r w:rsidRPr="00AE6708">
        <w:t>Núcleo común: educación en materias científicas y técnicas: Redacción</w:t>
      </w:r>
    </w:p>
    <w:p w14:paraId="3AA79CD5" w14:textId="77777777" w:rsidR="00E37B8D" w:rsidRPr="00AE6708" w:rsidRDefault="00E37B8D" w:rsidP="00E37B8D">
      <w:pPr>
        <w:pStyle w:val="FFABody"/>
        <w:numPr>
          <w:ilvl w:val="0"/>
          <w:numId w:val="8"/>
        </w:numPr>
      </w:pPr>
      <w:r w:rsidRPr="00AE6708">
        <w:t>CCSS.ELA-Educación.WHST.9.10.4 Producir una redacción clara y coherente en la que el desarrollo, la organización y el estilo sean apropiados para la tarea, el propósito y la audiencia.</w:t>
      </w:r>
    </w:p>
    <w:p w14:paraId="4B385B90" w14:textId="77777777" w:rsidR="00E37B8D" w:rsidRPr="00AE6708" w:rsidRDefault="00E37B8D" w:rsidP="00E37B8D">
      <w:pPr>
        <w:pStyle w:val="FFASub2"/>
      </w:pPr>
      <w:r w:rsidRPr="00AE6708">
        <w:t>Prácticas para prepararse para las carreras AFNR</w:t>
      </w:r>
    </w:p>
    <w:p w14:paraId="4C1D8864" w14:textId="77777777" w:rsidR="00E37B8D" w:rsidRPr="00AE6708" w:rsidRDefault="00E37B8D" w:rsidP="00E37B8D">
      <w:pPr>
        <w:pStyle w:val="FFABody"/>
        <w:numPr>
          <w:ilvl w:val="0"/>
          <w:numId w:val="9"/>
        </w:numPr>
      </w:pPr>
      <w:r w:rsidRPr="00AE6708">
        <w:t>CRP.04. Comunicarse de forma clara, eficaz y con una razón. Las personas preparadas para una carrera comunican pensamientos, ideas y planes de acción con claridad, ya sea mediante métodos escritos, verbales o visuales.</w:t>
      </w:r>
    </w:p>
    <w:p w14:paraId="24063F71" w14:textId="0AFB5522" w:rsidR="00E37B8D" w:rsidRPr="00AE6708" w:rsidRDefault="00E37B8D" w:rsidP="00E37B8D">
      <w:pPr>
        <w:pStyle w:val="FFASub2"/>
      </w:pPr>
      <w:r w:rsidRPr="00AE6708">
        <w:t xml:space="preserve">Asociación para las habilidades del siglo XXI </w:t>
      </w:r>
    </w:p>
    <w:p w14:paraId="1EBCA719" w14:textId="77777777" w:rsidR="00E37B8D" w:rsidRPr="00AE6708" w:rsidRDefault="00E37B8D" w:rsidP="00E37B8D">
      <w:pPr>
        <w:pStyle w:val="FFABody"/>
        <w:numPr>
          <w:ilvl w:val="0"/>
          <w:numId w:val="9"/>
        </w:numPr>
      </w:pPr>
      <w:r w:rsidRPr="00AE6708">
        <w:t>Comunicación</w:t>
      </w:r>
    </w:p>
    <w:p w14:paraId="466323C7" w14:textId="77777777" w:rsidR="00E37B8D" w:rsidRPr="00AE6708" w:rsidRDefault="00E37B8D" w:rsidP="00E37B8D">
      <w:pPr>
        <w:pStyle w:val="FFABody"/>
        <w:numPr>
          <w:ilvl w:val="0"/>
          <w:numId w:val="9"/>
        </w:numPr>
      </w:pPr>
      <w:r w:rsidRPr="00AE6708">
        <w:t>Pensamiento crítico y resolución de problemas</w:t>
      </w:r>
    </w:p>
    <w:p w14:paraId="64605DE3" w14:textId="77777777" w:rsidR="00E37B8D" w:rsidRPr="00AE6708" w:rsidRDefault="00E37B8D" w:rsidP="00E37B8D">
      <w:pPr>
        <w:pStyle w:val="FFABody"/>
        <w:numPr>
          <w:ilvl w:val="0"/>
          <w:numId w:val="9"/>
        </w:numPr>
      </w:pPr>
      <w:r w:rsidRPr="00AE6708">
        <w:t>Educación en información, comunicaciones y tecnología</w:t>
      </w:r>
    </w:p>
    <w:p w14:paraId="5FFEAA13" w14:textId="77777777" w:rsidR="00E37B8D" w:rsidRPr="00AE6708" w:rsidRDefault="00E37B8D" w:rsidP="00E37B8D">
      <w:pPr>
        <w:pStyle w:val="FFABody"/>
        <w:numPr>
          <w:ilvl w:val="0"/>
          <w:numId w:val="9"/>
        </w:numPr>
      </w:pPr>
      <w:r w:rsidRPr="00AE6708">
        <w:t>Iniciativa y autodirección</w:t>
      </w:r>
    </w:p>
    <w:p w14:paraId="47CF8839" w14:textId="77777777" w:rsidR="00E37B8D" w:rsidRPr="00AE6708" w:rsidRDefault="00E37B8D" w:rsidP="00E37B8D">
      <w:pPr>
        <w:pStyle w:val="FFABody"/>
        <w:numPr>
          <w:ilvl w:val="0"/>
          <w:numId w:val="9"/>
        </w:numPr>
      </w:pPr>
      <w:r w:rsidRPr="00AE6708">
        <w:t>Liderazgo y responsabilidad</w:t>
      </w:r>
    </w:p>
    <w:p w14:paraId="7FA9CD11" w14:textId="77777777" w:rsidR="00E37B8D" w:rsidRPr="00AE6708" w:rsidRDefault="00E37B8D" w:rsidP="00E37B8D">
      <w:pPr>
        <w:pStyle w:val="FFABody"/>
        <w:numPr>
          <w:ilvl w:val="0"/>
          <w:numId w:val="9"/>
        </w:numPr>
      </w:pPr>
      <w:r w:rsidRPr="00AE6708">
        <w:t>Pensar creativamente</w:t>
      </w:r>
    </w:p>
    <w:p w14:paraId="302D07A1" w14:textId="77777777" w:rsidR="00E37B8D" w:rsidRPr="00AE6708" w:rsidRDefault="00E37B8D" w:rsidP="00E37B8D">
      <w:pPr>
        <w:pStyle w:val="FFABody"/>
        <w:ind w:left="720"/>
      </w:pPr>
      <w:r w:rsidRPr="00AE6708">
        <w:t xml:space="preserve"> </w:t>
      </w:r>
    </w:p>
    <w:p w14:paraId="4A8A681B" w14:textId="77777777" w:rsidR="00E37B8D" w:rsidRPr="00AE6708" w:rsidRDefault="00E37B8D" w:rsidP="00E37B8D">
      <w:pPr>
        <w:pStyle w:val="FFASub1"/>
      </w:pPr>
      <w:r w:rsidRPr="00AE6708">
        <w:t>Plan de estudios:</w:t>
      </w:r>
    </w:p>
    <w:p w14:paraId="3AC8ABA0" w14:textId="2EDE9B8A" w:rsidR="00E37B8D" w:rsidRPr="00AE6708" w:rsidRDefault="00E37B8D" w:rsidP="00E37B8D">
      <w:pPr>
        <w:pStyle w:val="FFABody"/>
        <w:numPr>
          <w:ilvl w:val="0"/>
          <w:numId w:val="13"/>
        </w:numPr>
      </w:pPr>
      <w:r w:rsidRPr="00AE6708">
        <w:rPr>
          <w:i/>
        </w:rPr>
        <w:t xml:space="preserve">Enfoque de interés: </w:t>
      </w:r>
      <w:r w:rsidRPr="00AE6708">
        <w:t xml:space="preserve">Muestre la diapositiva de imágenes de PowerPoint; ¿qué podemos interpretar de estas imágenes? Establezca expectativas rápidas para participar en un juego amigable de Pictionary. Utilice las siguientes indicaciones como los temas para dibujar. Estas son algunas características del profesionalismo. </w:t>
      </w:r>
    </w:p>
    <w:p w14:paraId="3F6CEE78" w14:textId="77777777" w:rsidR="00E37B8D" w:rsidRPr="00AE6708" w:rsidRDefault="00E37B8D" w:rsidP="00E37B8D">
      <w:pPr>
        <w:pStyle w:val="FFABody"/>
        <w:numPr>
          <w:ilvl w:val="1"/>
          <w:numId w:val="13"/>
        </w:numPr>
      </w:pPr>
      <w:r w:rsidRPr="00AE6708">
        <w:t>Apariencia</w:t>
      </w:r>
    </w:p>
    <w:p w14:paraId="51054729" w14:textId="77777777" w:rsidR="00E37B8D" w:rsidRPr="00AE6708" w:rsidRDefault="00E37B8D" w:rsidP="00E37B8D">
      <w:pPr>
        <w:pStyle w:val="FFABody"/>
        <w:numPr>
          <w:ilvl w:val="1"/>
          <w:numId w:val="13"/>
        </w:numPr>
      </w:pPr>
      <w:r w:rsidRPr="00AE6708">
        <w:t>Actitud</w:t>
      </w:r>
    </w:p>
    <w:p w14:paraId="5287DA5E" w14:textId="77777777" w:rsidR="00E37B8D" w:rsidRPr="00AE6708" w:rsidRDefault="00E37B8D" w:rsidP="00E37B8D">
      <w:pPr>
        <w:pStyle w:val="FFABody"/>
        <w:numPr>
          <w:ilvl w:val="1"/>
          <w:numId w:val="13"/>
        </w:numPr>
      </w:pPr>
      <w:r w:rsidRPr="00AE6708">
        <w:t>Puntualidad</w:t>
      </w:r>
    </w:p>
    <w:p w14:paraId="40D12642" w14:textId="77777777" w:rsidR="00E37B8D" w:rsidRPr="00AE6708" w:rsidRDefault="00E37B8D" w:rsidP="00E37B8D">
      <w:pPr>
        <w:pStyle w:val="FFABody"/>
        <w:numPr>
          <w:ilvl w:val="1"/>
          <w:numId w:val="13"/>
        </w:numPr>
      </w:pPr>
      <w:r w:rsidRPr="00AE6708">
        <w:t>Reflexivo</w:t>
      </w:r>
    </w:p>
    <w:p w14:paraId="32B59136" w14:textId="77777777" w:rsidR="00E37B8D" w:rsidRPr="00AE6708" w:rsidRDefault="00E37B8D" w:rsidP="00E37B8D">
      <w:pPr>
        <w:pStyle w:val="FFABody"/>
        <w:numPr>
          <w:ilvl w:val="1"/>
          <w:numId w:val="13"/>
        </w:numPr>
      </w:pPr>
      <w:r w:rsidRPr="00AE6708">
        <w:lastRenderedPageBreak/>
        <w:t>Comunicador</w:t>
      </w:r>
    </w:p>
    <w:p w14:paraId="7A909948" w14:textId="77777777" w:rsidR="00E37B8D" w:rsidRPr="00AE6708" w:rsidRDefault="00E37B8D" w:rsidP="00E37B8D">
      <w:pPr>
        <w:pStyle w:val="FFABody"/>
        <w:numPr>
          <w:ilvl w:val="1"/>
          <w:numId w:val="13"/>
        </w:numPr>
      </w:pPr>
      <w:r w:rsidRPr="00AE6708">
        <w:t>Positivo</w:t>
      </w:r>
    </w:p>
    <w:p w14:paraId="1855691A" w14:textId="77777777" w:rsidR="00E37B8D" w:rsidRPr="00AE6708" w:rsidRDefault="00E37B8D" w:rsidP="00E37B8D">
      <w:pPr>
        <w:pStyle w:val="FFABody"/>
        <w:numPr>
          <w:ilvl w:val="1"/>
          <w:numId w:val="13"/>
        </w:numPr>
      </w:pPr>
      <w:r w:rsidRPr="00AE6708">
        <w:t>Proactivo</w:t>
      </w:r>
    </w:p>
    <w:p w14:paraId="1FADCD5C" w14:textId="77777777" w:rsidR="00E37B8D" w:rsidRPr="00AE6708" w:rsidRDefault="00E37B8D" w:rsidP="00E37B8D">
      <w:pPr>
        <w:pStyle w:val="FFABody"/>
        <w:numPr>
          <w:ilvl w:val="1"/>
          <w:numId w:val="13"/>
        </w:numPr>
      </w:pPr>
      <w:r w:rsidRPr="00AE6708">
        <w:t>Respetuoso</w:t>
      </w:r>
    </w:p>
    <w:p w14:paraId="69ABFDC3" w14:textId="69659170" w:rsidR="00E37B8D" w:rsidRPr="00AE6708" w:rsidRDefault="00E37B8D" w:rsidP="00E37B8D">
      <w:pPr>
        <w:pStyle w:val="FFABody"/>
        <w:numPr>
          <w:ilvl w:val="0"/>
          <w:numId w:val="13"/>
        </w:numPr>
      </w:pPr>
      <w:r w:rsidRPr="00AE6708">
        <w:rPr>
          <w:i/>
        </w:rPr>
        <w:t>Actividad 1:</w:t>
      </w:r>
      <w:r w:rsidRPr="00AE6708">
        <w:t xml:space="preserve"> Investigación de CDE: para hacer la transición del Enfoque de interés, pregunte a los estudiantes cómo podemos mejorar estas habilidades.</w:t>
      </w:r>
    </w:p>
    <w:p w14:paraId="06331CA7" w14:textId="24358CED" w:rsidR="00E37B8D" w:rsidRPr="00AE6708" w:rsidRDefault="00E37B8D" w:rsidP="00E37B8D">
      <w:pPr>
        <w:pStyle w:val="FFABody"/>
        <w:numPr>
          <w:ilvl w:val="1"/>
          <w:numId w:val="13"/>
        </w:numPr>
      </w:pPr>
      <w:r w:rsidRPr="00AE6708">
        <w:t>Permita a los estudiantes usar el "Manual Oficial para Estudiantes de la FFA", la página FFA.org y el sitio web de la asociación de la FFA de su estado para investigar un CDE en un campo profesional de interés. Use la hoja de trabajo "Crecimiento profesional: Eventos de desarrollo profesional" para guiar la investigación de los estudiantes.</w:t>
      </w:r>
    </w:p>
    <w:p w14:paraId="71DEDAFA" w14:textId="507B35B9" w:rsidR="00E37B8D" w:rsidRPr="00AE6708" w:rsidRDefault="00E37B8D" w:rsidP="00E37B8D">
      <w:pPr>
        <w:pStyle w:val="FFABody"/>
        <w:numPr>
          <w:ilvl w:val="1"/>
          <w:numId w:val="13"/>
        </w:numPr>
      </w:pPr>
      <w:r w:rsidRPr="00AE6708">
        <w:t xml:space="preserve">Una vez que se complete el tiempo asignado para la investigación (aproximadamente 10-15 minutos), los estudiantes redactarán </w:t>
      </w:r>
      <w:r w:rsidRPr="00AE6708">
        <w:rPr>
          <w:i/>
        </w:rPr>
        <w:t>tweets</w:t>
      </w:r>
      <w:r w:rsidRPr="00AE6708">
        <w:t xml:space="preserve"> para responder a las siguientes preguntas:</w:t>
      </w:r>
    </w:p>
    <w:p w14:paraId="0D839E63" w14:textId="77777777" w:rsidR="00E37B8D" w:rsidRPr="00AE6708" w:rsidRDefault="00E37B8D" w:rsidP="00E37B8D">
      <w:pPr>
        <w:pStyle w:val="FFABody"/>
        <w:numPr>
          <w:ilvl w:val="2"/>
          <w:numId w:val="13"/>
        </w:numPr>
      </w:pPr>
      <w:r w:rsidRPr="00AE6708">
        <w:t>¿Qué es el título de CDE y cómo se alinea con su carrera profesional seleccionada?</w:t>
      </w:r>
    </w:p>
    <w:p w14:paraId="0D5FEF4B" w14:textId="77777777" w:rsidR="00E37B8D" w:rsidRPr="00AE6708" w:rsidRDefault="00E37B8D" w:rsidP="00E37B8D">
      <w:pPr>
        <w:pStyle w:val="FFABody"/>
        <w:numPr>
          <w:ilvl w:val="2"/>
          <w:numId w:val="13"/>
        </w:numPr>
      </w:pPr>
      <w:r w:rsidRPr="00AE6708">
        <w:t>¿Qué habilidades de competencia utilizaría en este CDE que se relacionen con su elección de carrera?</w:t>
      </w:r>
    </w:p>
    <w:p w14:paraId="346BD3FB" w14:textId="77777777" w:rsidR="00E37B8D" w:rsidRPr="00AE6708" w:rsidRDefault="00E37B8D" w:rsidP="00E37B8D">
      <w:pPr>
        <w:pStyle w:val="FFABody"/>
        <w:numPr>
          <w:ilvl w:val="2"/>
          <w:numId w:val="13"/>
        </w:numPr>
      </w:pPr>
      <w:r w:rsidRPr="00AE6708">
        <w:t>¿Qué habilidades interpersonales desarrollaría al participar en este CDE?</w:t>
      </w:r>
    </w:p>
    <w:p w14:paraId="27B025D1" w14:textId="356C24A8" w:rsidR="00E37B8D" w:rsidRPr="00AE6708" w:rsidRDefault="00E37B8D" w:rsidP="00E37B8D">
      <w:pPr>
        <w:pStyle w:val="FFABody"/>
        <w:numPr>
          <w:ilvl w:val="1"/>
          <w:numId w:val="13"/>
        </w:numPr>
      </w:pPr>
      <w:r w:rsidRPr="00AE6708">
        <w:t xml:space="preserve">En una hoja de papel en blanco, haga que los estudiantes registren sus </w:t>
      </w:r>
      <w:r w:rsidRPr="00AE6708">
        <w:rPr>
          <w:i/>
        </w:rPr>
        <w:t>tweets</w:t>
      </w:r>
      <w:r w:rsidRPr="00AE6708">
        <w:t xml:space="preserve"> y, si el tiempo lo permite, que compartan en parejas, en grupos o con la clase. </w:t>
      </w:r>
    </w:p>
    <w:p w14:paraId="2BA79067" w14:textId="46B4E3B4" w:rsidR="00E37B8D" w:rsidRPr="00AE6708" w:rsidRDefault="0084683E" w:rsidP="00E37B8D">
      <w:pPr>
        <w:pStyle w:val="FFABody"/>
        <w:numPr>
          <w:ilvl w:val="2"/>
          <w:numId w:val="13"/>
        </w:numPr>
      </w:pPr>
      <w:r w:rsidRPr="00AE6708">
        <w:t>Como opción, considere estas ideas:</w:t>
      </w:r>
    </w:p>
    <w:p w14:paraId="565B9236" w14:textId="24903ED8" w:rsidR="00E37B8D" w:rsidRPr="00AE6708" w:rsidRDefault="00E37B8D" w:rsidP="00E37B8D">
      <w:pPr>
        <w:pStyle w:val="FFABody"/>
        <w:numPr>
          <w:ilvl w:val="3"/>
          <w:numId w:val="13"/>
        </w:numPr>
      </w:pPr>
      <w:r w:rsidRPr="00AE6708">
        <w:t xml:space="preserve">Colocar los </w:t>
      </w:r>
      <w:r w:rsidRPr="00AE6708">
        <w:rPr>
          <w:i/>
        </w:rPr>
        <w:t>tweets</w:t>
      </w:r>
      <w:r w:rsidRPr="00AE6708">
        <w:t xml:space="preserve"> en la sala y hacer que los estudiantes hagan una galería de los </w:t>
      </w:r>
      <w:r w:rsidRPr="00AE6708">
        <w:rPr>
          <w:i/>
        </w:rPr>
        <w:t>tweets</w:t>
      </w:r>
      <w:r w:rsidRPr="00AE6708">
        <w:t xml:space="preserve"> y comenten o revisen con notas adhesivas.</w:t>
      </w:r>
    </w:p>
    <w:p w14:paraId="120516CF" w14:textId="4CC79EC3" w:rsidR="00E37B8D" w:rsidRPr="00AE6708" w:rsidRDefault="00E37B8D" w:rsidP="00E37B8D">
      <w:pPr>
        <w:pStyle w:val="FFABody"/>
        <w:numPr>
          <w:ilvl w:val="3"/>
          <w:numId w:val="13"/>
        </w:numPr>
      </w:pPr>
      <w:r w:rsidRPr="00AE6708">
        <w:t xml:space="preserve">Utilizar los </w:t>
      </w:r>
      <w:r w:rsidRPr="00AE6708">
        <w:rPr>
          <w:i/>
        </w:rPr>
        <w:t>tweets</w:t>
      </w:r>
      <w:r w:rsidRPr="00AE6708">
        <w:t xml:space="preserve"> como un tablero de anuncios o una pantalla para que otros estudiantes aprendan sobre los CDE.</w:t>
      </w:r>
    </w:p>
    <w:p w14:paraId="6848B9F8" w14:textId="1FD647D9" w:rsidR="00E37B8D" w:rsidRPr="00AE6708" w:rsidRDefault="003770EB" w:rsidP="00E37B8D">
      <w:pPr>
        <w:pStyle w:val="FFABody"/>
        <w:numPr>
          <w:ilvl w:val="3"/>
          <w:numId w:val="13"/>
        </w:numPr>
      </w:pPr>
      <w:r w:rsidRPr="00AE6708">
        <w:t xml:space="preserve">Publique los </w:t>
      </w:r>
      <w:r w:rsidRPr="00AE6708">
        <w:rPr>
          <w:i/>
        </w:rPr>
        <w:t>tweets</w:t>
      </w:r>
      <w:r w:rsidRPr="00AE6708">
        <w:t xml:space="preserve"> en la cuenta de Twitter del capítulo.</w:t>
      </w:r>
    </w:p>
    <w:p w14:paraId="491356D4" w14:textId="74ABF6A6" w:rsidR="00E37B8D" w:rsidRPr="00AE6708" w:rsidRDefault="00E37B8D" w:rsidP="00E37B8D">
      <w:pPr>
        <w:pStyle w:val="FFABody"/>
        <w:numPr>
          <w:ilvl w:val="0"/>
          <w:numId w:val="13"/>
        </w:numPr>
      </w:pPr>
      <w:r w:rsidRPr="00AE6708">
        <w:rPr>
          <w:i/>
        </w:rPr>
        <w:t>Actividad 2</w:t>
      </w:r>
      <w:r w:rsidRPr="00AE6708">
        <w:t xml:space="preserve">: Solicitud profesional: para realizar la transición de la actividad anterior, solicite a los estudiantes que revisen las páginas correspondientes a "Crecimiento personal: Yo" en el "Manual Oficial para Estudiantes de la FFA". </w:t>
      </w:r>
    </w:p>
    <w:p w14:paraId="05F6E6E6" w14:textId="77777777" w:rsidR="00E37B8D" w:rsidRPr="00AE6708" w:rsidRDefault="00E37B8D" w:rsidP="00E37B8D">
      <w:pPr>
        <w:pStyle w:val="FFABody"/>
        <w:numPr>
          <w:ilvl w:val="1"/>
          <w:numId w:val="13"/>
        </w:numPr>
      </w:pPr>
      <w:r w:rsidRPr="00AE6708">
        <w:t>Después de repasar las páginas, considere hacer algunas o todas las preguntas a continuación:</w:t>
      </w:r>
    </w:p>
    <w:p w14:paraId="6C04BDE6" w14:textId="04224734" w:rsidR="00E37B8D" w:rsidRPr="00AE6708" w:rsidRDefault="00E37B8D" w:rsidP="00E37B8D">
      <w:pPr>
        <w:pStyle w:val="FFABody"/>
        <w:numPr>
          <w:ilvl w:val="2"/>
          <w:numId w:val="13"/>
        </w:numPr>
      </w:pPr>
      <w:r w:rsidRPr="00AE6708">
        <w:t xml:space="preserve">¿Qué habilidades practicamos para escribir los </w:t>
      </w:r>
      <w:r w:rsidRPr="00AE6708">
        <w:rPr>
          <w:i/>
        </w:rPr>
        <w:t>tweets</w:t>
      </w:r>
      <w:r w:rsidRPr="00AE6708">
        <w:t xml:space="preserve"> del CDE?</w:t>
      </w:r>
    </w:p>
    <w:p w14:paraId="0CF6112D" w14:textId="77777777" w:rsidR="00E37B8D" w:rsidRPr="00AE6708" w:rsidRDefault="00E37B8D" w:rsidP="00E37B8D">
      <w:pPr>
        <w:pStyle w:val="FFABody"/>
        <w:numPr>
          <w:ilvl w:val="2"/>
          <w:numId w:val="13"/>
        </w:numPr>
      </w:pPr>
      <w:r w:rsidRPr="00AE6708">
        <w:t>¿Qué otras habilidades y atributos son cualidades importantes de un líder?</w:t>
      </w:r>
    </w:p>
    <w:p w14:paraId="56FD9F1F" w14:textId="321243F9" w:rsidR="00E37B8D" w:rsidRPr="00AE6708" w:rsidRDefault="00E37B8D" w:rsidP="00E37B8D">
      <w:pPr>
        <w:pStyle w:val="FFABody"/>
        <w:numPr>
          <w:ilvl w:val="2"/>
          <w:numId w:val="13"/>
        </w:numPr>
      </w:pPr>
      <w:r w:rsidRPr="00AE6708">
        <w:t>¿Qué otras habilidades y atributos se necesitan para lograr un liderazgo de primer nivel, crecimiento personal y éxito profesional?</w:t>
      </w:r>
    </w:p>
    <w:p w14:paraId="5ACE55CE" w14:textId="77777777" w:rsidR="00E37B8D" w:rsidRPr="00AE6708" w:rsidRDefault="00E37B8D" w:rsidP="00E37B8D">
      <w:pPr>
        <w:pStyle w:val="FFABody"/>
        <w:numPr>
          <w:ilvl w:val="2"/>
          <w:numId w:val="13"/>
        </w:numPr>
      </w:pPr>
      <w:r w:rsidRPr="00AE6708">
        <w:t>Cuando seleccionamos compañeros para los puestos de liderazgo, ¿cómo consideramos todas estas cualidades?</w:t>
      </w:r>
    </w:p>
    <w:p w14:paraId="38BEAF1B" w14:textId="77777777" w:rsidR="00E37B8D" w:rsidRPr="00AE6708" w:rsidRDefault="00E37B8D" w:rsidP="00E37B8D">
      <w:pPr>
        <w:pStyle w:val="FFABody"/>
        <w:numPr>
          <w:ilvl w:val="2"/>
          <w:numId w:val="13"/>
        </w:numPr>
      </w:pPr>
      <w:r w:rsidRPr="00AE6708">
        <w:t>¿Cómo evaluamos las características y atributos de los demás para una función de liderazgo?</w:t>
      </w:r>
    </w:p>
    <w:p w14:paraId="06506E89" w14:textId="2361D4AE" w:rsidR="00E37B8D" w:rsidRPr="00AE6708" w:rsidRDefault="00E37B8D" w:rsidP="00E37B8D">
      <w:pPr>
        <w:pStyle w:val="FFABody"/>
        <w:numPr>
          <w:ilvl w:val="1"/>
          <w:numId w:val="13"/>
        </w:numPr>
      </w:pPr>
      <w:r w:rsidRPr="00AE6708">
        <w:t>Proponga la idea de elegir a los oficiales de clase. ¿Qué tipo de preguntas se incluirían en la solicitud de un oficial de clase? Entre toda la clase, intercambien ideas sobre una lista de preguntas para la solicitud para oficiales de clase. (Utilice la lista proporcionada, "Modelo de solicitud para oficiales de clase", de ser necesario).</w:t>
      </w:r>
    </w:p>
    <w:p w14:paraId="56AD3B6F" w14:textId="77777777" w:rsidR="00E37B8D" w:rsidRPr="00AE6708" w:rsidRDefault="00E37B8D" w:rsidP="00E37B8D">
      <w:pPr>
        <w:pStyle w:val="FFABody"/>
        <w:numPr>
          <w:ilvl w:val="1"/>
          <w:numId w:val="13"/>
        </w:numPr>
      </w:pPr>
      <w:r w:rsidRPr="00AE6708">
        <w:t xml:space="preserve">Divida a los estudiantes en grupos pequeños. Pídale a cada grupo que reúna preguntas y cree un modelo de solicitud ideal para un oficial de clase. </w:t>
      </w:r>
    </w:p>
    <w:p w14:paraId="4ECDFDF8" w14:textId="01C67623" w:rsidR="00E37B8D" w:rsidRPr="00AE6708" w:rsidRDefault="00E37B8D" w:rsidP="00E37B8D">
      <w:pPr>
        <w:pStyle w:val="FFABody"/>
        <w:numPr>
          <w:ilvl w:val="1"/>
          <w:numId w:val="13"/>
        </w:numPr>
      </w:pPr>
      <w:r w:rsidRPr="00AE6708">
        <w:t>Tras completarlo, haga que los grupos intercambien aplicaciones para comparar, contrastar y deliberar.</w:t>
      </w:r>
    </w:p>
    <w:p w14:paraId="4F94FB78" w14:textId="77777777" w:rsidR="00E37B8D" w:rsidRPr="00AE6708" w:rsidRDefault="00E37B8D" w:rsidP="00E37B8D">
      <w:pPr>
        <w:pStyle w:val="FFABody"/>
        <w:numPr>
          <w:ilvl w:val="1"/>
          <w:numId w:val="13"/>
        </w:numPr>
      </w:pPr>
      <w:r w:rsidRPr="00AE6708">
        <w:t>Considere la posibilidad de que los estudiantes respondan a estas preguntas mientras revisan el modelo de solicitud para oficiales de clase:</w:t>
      </w:r>
    </w:p>
    <w:p w14:paraId="21800569" w14:textId="77777777" w:rsidR="00E37B8D" w:rsidRPr="00AE6708" w:rsidRDefault="00E37B8D" w:rsidP="00E37B8D">
      <w:pPr>
        <w:pStyle w:val="FFABody"/>
        <w:numPr>
          <w:ilvl w:val="2"/>
          <w:numId w:val="13"/>
        </w:numPr>
      </w:pPr>
      <w:r w:rsidRPr="00AE6708">
        <w:t>¿Qué preguntas de la solicitud eran claras y fáciles de entender?</w:t>
      </w:r>
    </w:p>
    <w:p w14:paraId="475C4651" w14:textId="77777777" w:rsidR="00E37B8D" w:rsidRPr="00AE6708" w:rsidRDefault="00E37B8D" w:rsidP="00E37B8D">
      <w:pPr>
        <w:pStyle w:val="FFABody"/>
        <w:numPr>
          <w:ilvl w:val="2"/>
          <w:numId w:val="13"/>
        </w:numPr>
      </w:pPr>
      <w:r w:rsidRPr="00AE6708">
        <w:t>¿Qué preguntas pudieron utilizar para los objetivos personales del solicitante?</w:t>
      </w:r>
    </w:p>
    <w:p w14:paraId="3A025B9B" w14:textId="77777777" w:rsidR="00E37B8D" w:rsidRPr="00AE6708" w:rsidRDefault="00E37B8D" w:rsidP="00E37B8D">
      <w:pPr>
        <w:pStyle w:val="FFABody"/>
        <w:numPr>
          <w:ilvl w:val="2"/>
          <w:numId w:val="13"/>
        </w:numPr>
      </w:pPr>
      <w:r w:rsidRPr="00AE6708">
        <w:t>¿Qué preguntas revelaron cualidades de liderazgo?</w:t>
      </w:r>
    </w:p>
    <w:p w14:paraId="07811C68" w14:textId="77777777" w:rsidR="00E37B8D" w:rsidRPr="00AE6708" w:rsidRDefault="00E37B8D" w:rsidP="00E37B8D">
      <w:pPr>
        <w:pStyle w:val="FFABody"/>
        <w:numPr>
          <w:ilvl w:val="2"/>
          <w:numId w:val="13"/>
        </w:numPr>
      </w:pPr>
      <w:r w:rsidRPr="00AE6708">
        <w:t>¿Qué preguntas no eran relevantes para las calificaciones del solicitante para el puesto?</w:t>
      </w:r>
    </w:p>
    <w:p w14:paraId="7F2B861D" w14:textId="35AEC58D" w:rsidR="00E37B8D" w:rsidRPr="00AE6708" w:rsidRDefault="00E37B8D" w:rsidP="00E37B8D">
      <w:pPr>
        <w:pStyle w:val="FFABody"/>
        <w:numPr>
          <w:ilvl w:val="0"/>
          <w:numId w:val="13"/>
        </w:numPr>
      </w:pPr>
      <w:r w:rsidRPr="00AE6708">
        <w:rPr>
          <w:i/>
        </w:rPr>
        <w:t>Seguimiento:</w:t>
      </w:r>
      <w:r w:rsidRPr="00AE6708">
        <w:t xml:space="preserve"> Utilice la hoja de trabajo "Reflexiones sobre el crecimiento profesional" para crear una publicación en redes sociales para Facebook o Instagram.</w:t>
      </w:r>
    </w:p>
    <w:p w14:paraId="43C4F98D" w14:textId="2A4A8AE0" w:rsidR="00E37B8D" w:rsidRPr="00AE6708" w:rsidRDefault="00E37B8D" w:rsidP="00E37B8D">
      <w:pPr>
        <w:pStyle w:val="FFABody"/>
        <w:numPr>
          <w:ilvl w:val="0"/>
          <w:numId w:val="13"/>
        </w:numPr>
      </w:pPr>
      <w:r w:rsidRPr="00AE6708">
        <w:rPr>
          <w:i/>
        </w:rPr>
        <w:t>Subir de nivel</w:t>
      </w:r>
      <w:r w:rsidRPr="00AE6708">
        <w:t xml:space="preserve">: </w:t>
      </w:r>
    </w:p>
    <w:p w14:paraId="76A6692A" w14:textId="08BE9011" w:rsidR="00E37B8D" w:rsidRPr="00AE6708" w:rsidRDefault="00B94714" w:rsidP="00E37B8D">
      <w:pPr>
        <w:pStyle w:val="FFABody"/>
        <w:numPr>
          <w:ilvl w:val="1"/>
          <w:numId w:val="13"/>
        </w:numPr>
      </w:pPr>
      <w:hyperlink r:id="rId12" w:history="1">
        <w:r w:rsidR="00582C5B" w:rsidRPr="00AE6708">
          <w:rPr>
            <w:rStyle w:val="Hyperlink"/>
          </w:rPr>
          <w:t>www.youtube.com/user/nationalffa/videos,</w:t>
        </w:r>
      </w:hyperlink>
      <w:r w:rsidR="00582C5B" w:rsidRPr="00AE6708">
        <w:t>, tome las riendas de su próxima entrevista.</w:t>
      </w:r>
    </w:p>
    <w:p w14:paraId="691D7361" w14:textId="55E1DD61" w:rsidR="00E37B8D" w:rsidRPr="00AE6708" w:rsidRDefault="00E37B8D" w:rsidP="00E37B8D">
      <w:pPr>
        <w:pStyle w:val="FFABody"/>
        <w:numPr>
          <w:ilvl w:val="1"/>
          <w:numId w:val="13"/>
        </w:numPr>
      </w:pPr>
      <w:r w:rsidRPr="00AE6708">
        <w:t xml:space="preserve">Lección de </w:t>
      </w:r>
      <w:proofErr w:type="spellStart"/>
      <w:r w:rsidRPr="00AE6708">
        <w:t>LifeKnowledge</w:t>
      </w:r>
      <w:proofErr w:type="spellEnd"/>
      <w:r w:rsidRPr="00AE6708">
        <w:t xml:space="preserve">, </w:t>
      </w:r>
      <w:hyperlink r:id="rId13" w:history="1">
        <w:r w:rsidRPr="00AE6708">
          <w:rPr>
            <w:rStyle w:val="Hyperlink"/>
          </w:rPr>
          <w:t>FFA.org/</w:t>
        </w:r>
        <w:proofErr w:type="spellStart"/>
        <w:r w:rsidRPr="00AE6708">
          <w:rPr>
            <w:rStyle w:val="Hyperlink"/>
          </w:rPr>
          <w:t>resources</w:t>
        </w:r>
        <w:proofErr w:type="spellEnd"/>
        <w:r w:rsidRPr="00AE6708">
          <w:rPr>
            <w:rStyle w:val="Hyperlink"/>
          </w:rPr>
          <w:t>/</w:t>
        </w:r>
        <w:proofErr w:type="spellStart"/>
        <w:r w:rsidRPr="00AE6708">
          <w:rPr>
            <w:rStyle w:val="Hyperlink"/>
          </w:rPr>
          <w:t>educators</w:t>
        </w:r>
        <w:proofErr w:type="spellEnd"/>
        <w:r w:rsidRPr="00AE6708">
          <w:rPr>
            <w:rStyle w:val="Hyperlink"/>
          </w:rPr>
          <w:t>/</w:t>
        </w:r>
        <w:proofErr w:type="spellStart"/>
        <w:r w:rsidRPr="00AE6708">
          <w:rPr>
            <w:rStyle w:val="Hyperlink"/>
          </w:rPr>
          <w:t>lifeknowledge</w:t>
        </w:r>
        <w:proofErr w:type="spellEnd"/>
        <w:r w:rsidRPr="00AE6708">
          <w:rPr>
            <w:rStyle w:val="Hyperlink"/>
          </w:rPr>
          <w:t>/</w:t>
        </w:r>
        <w:proofErr w:type="spellStart"/>
        <w:r w:rsidRPr="00AE6708">
          <w:rPr>
            <w:rStyle w:val="Hyperlink"/>
          </w:rPr>
          <w:t>lessons</w:t>
        </w:r>
        <w:proofErr w:type="spellEnd"/>
        <w:r w:rsidRPr="00AE6708">
          <w:rPr>
            <w:rStyle w:val="Hyperlink"/>
          </w:rPr>
          <w:t>/</w:t>
        </w:r>
        <w:proofErr w:type="spellStart"/>
        <w:r w:rsidRPr="00AE6708">
          <w:rPr>
            <w:rStyle w:val="Hyperlink"/>
          </w:rPr>
          <w:t>high-school</w:t>
        </w:r>
        <w:proofErr w:type="spellEnd"/>
        <w:r w:rsidRPr="00AE6708">
          <w:rPr>
            <w:rStyle w:val="Hyperlink"/>
          </w:rPr>
          <w:t>.</w:t>
        </w:r>
      </w:hyperlink>
      <w:r w:rsidRPr="00AE6708">
        <w:t xml:space="preserve"> </w:t>
      </w:r>
    </w:p>
    <w:p w14:paraId="29E04BA6" w14:textId="4FD3087C" w:rsidR="00E37B8D" w:rsidRPr="00AE6708" w:rsidRDefault="00E37B8D" w:rsidP="00E37B8D">
      <w:pPr>
        <w:pStyle w:val="FFABody"/>
        <w:numPr>
          <w:ilvl w:val="2"/>
          <w:numId w:val="13"/>
        </w:numPr>
      </w:pPr>
      <w:r w:rsidRPr="00AE6708">
        <w:t>Unidad 2–YO: Se centra en las habilidades de desarrollo personal y en las capacidades para convertirse en lecciones exitosas.</w:t>
      </w:r>
    </w:p>
    <w:p w14:paraId="1CC2D900" w14:textId="77777777" w:rsidR="00E37B8D" w:rsidRPr="00AE6708" w:rsidRDefault="00E37B8D" w:rsidP="00E37B8D">
      <w:pPr>
        <w:spacing w:line="276" w:lineRule="auto"/>
      </w:pPr>
    </w:p>
    <w:p w14:paraId="7A0BA997" w14:textId="77777777" w:rsidR="00E37B8D" w:rsidRPr="00AE6708" w:rsidRDefault="00E37B8D" w:rsidP="00E37B8D">
      <w:pPr>
        <w:pStyle w:val="FFASub1"/>
      </w:pPr>
      <w:r w:rsidRPr="00AE6708">
        <w:t>Recursos adicionales:</w:t>
      </w:r>
    </w:p>
    <w:p w14:paraId="2C7608D5" w14:textId="77777777" w:rsidR="00E37B8D" w:rsidRPr="00AE6708" w:rsidRDefault="00E37B8D" w:rsidP="00E37B8D">
      <w:pPr>
        <w:spacing w:line="276" w:lineRule="auto"/>
        <w:rPr>
          <w:rFonts w:ascii="American Typewriter" w:hAnsi="American Typewriter" w:cs="American Typewriter"/>
        </w:rPr>
      </w:pPr>
    </w:p>
    <w:p w14:paraId="473D9A56" w14:textId="1BF1EEB3" w:rsidR="00E37B8D" w:rsidRPr="00AE6708" w:rsidRDefault="00E37B8D" w:rsidP="00E37B8D">
      <w:pPr>
        <w:spacing w:line="276" w:lineRule="auto"/>
        <w:rPr>
          <w:rFonts w:ascii="Verdana" w:hAnsi="Verdana" w:cs="American Typewriter"/>
          <w:sz w:val="17"/>
          <w:szCs w:val="17"/>
        </w:rPr>
      </w:pPr>
      <w:r w:rsidRPr="00AE6708">
        <w:rPr>
          <w:rFonts w:ascii="Verdana" w:hAnsi="Verdana"/>
          <w:sz w:val="17"/>
          <w:szCs w:val="17"/>
        </w:rPr>
        <w:t>EVENTOS PARA EL DESARROLLO Y EL CRECIMIENTO PROFESIONAL, una copia por estudiante</w:t>
      </w:r>
    </w:p>
    <w:p w14:paraId="2156AF9C" w14:textId="77777777" w:rsidR="00E37B8D" w:rsidRPr="00AE6708" w:rsidRDefault="00E37B8D" w:rsidP="00E37B8D">
      <w:pPr>
        <w:spacing w:line="276" w:lineRule="auto"/>
        <w:rPr>
          <w:rFonts w:ascii="Verdana" w:hAnsi="Verdana" w:cs="American Typewriter"/>
          <w:sz w:val="17"/>
          <w:szCs w:val="17"/>
        </w:rPr>
      </w:pPr>
    </w:p>
    <w:p w14:paraId="159BA966" w14:textId="386BD5B2" w:rsidR="00E37B8D" w:rsidRPr="00AE6708" w:rsidRDefault="00E37B8D" w:rsidP="00E37B8D">
      <w:pPr>
        <w:spacing w:line="276" w:lineRule="auto"/>
        <w:rPr>
          <w:rFonts w:ascii="Verdana" w:hAnsi="Verdana" w:cs="American Typewriter"/>
          <w:sz w:val="17"/>
          <w:szCs w:val="17"/>
        </w:rPr>
      </w:pPr>
      <w:r w:rsidRPr="00AE6708">
        <w:rPr>
          <w:rFonts w:ascii="Verdana" w:hAnsi="Verdana"/>
          <w:sz w:val="17"/>
          <w:szCs w:val="17"/>
        </w:rPr>
        <w:t>MODELO DE PREGUNTAS DE LA SOLICITUD PARA OFICIALES DE CLASE, tantas copias como sean necesarias.</w:t>
      </w:r>
    </w:p>
    <w:p w14:paraId="0FBE6A9A" w14:textId="77777777" w:rsidR="00E37B8D" w:rsidRPr="00AE6708" w:rsidRDefault="00E37B8D" w:rsidP="00E37B8D">
      <w:pPr>
        <w:spacing w:line="276" w:lineRule="auto"/>
        <w:rPr>
          <w:rFonts w:ascii="Verdana" w:hAnsi="Verdana" w:cs="American Typewriter"/>
          <w:sz w:val="17"/>
          <w:szCs w:val="17"/>
        </w:rPr>
      </w:pPr>
    </w:p>
    <w:p w14:paraId="170C406F" w14:textId="1D92B630" w:rsidR="00E37B8D" w:rsidRPr="00AE6708" w:rsidRDefault="00E37B8D" w:rsidP="00E37B8D">
      <w:pPr>
        <w:spacing w:line="276" w:lineRule="auto"/>
        <w:rPr>
          <w:rFonts w:ascii="Verdana" w:hAnsi="Verdana" w:cs="American Typewriter"/>
          <w:sz w:val="17"/>
          <w:szCs w:val="17"/>
        </w:rPr>
      </w:pPr>
      <w:r w:rsidRPr="00AE6708">
        <w:rPr>
          <w:rFonts w:ascii="Verdana" w:hAnsi="Verdana"/>
          <w:sz w:val="17"/>
          <w:szCs w:val="17"/>
        </w:rPr>
        <w:t>REFLEXIONES SOBRE EL CRECIMIENTO PROFESIONAL: una copia por estudiante.</w:t>
      </w:r>
    </w:p>
    <w:p w14:paraId="6B12C120" w14:textId="7E75BEB0" w:rsidR="00E37B8D" w:rsidRPr="00AE6708" w:rsidRDefault="00E37B8D" w:rsidP="00E37B8D">
      <w:pPr>
        <w:spacing w:line="276" w:lineRule="auto"/>
        <w:rPr>
          <w:rFonts w:ascii="Verdana" w:hAnsi="Verdana" w:cs="American Typewriter"/>
          <w:sz w:val="17"/>
          <w:szCs w:val="17"/>
        </w:rPr>
      </w:pPr>
      <w:r w:rsidRPr="00AE6708">
        <w:br w:type="page"/>
      </w:r>
    </w:p>
    <w:p w14:paraId="4987E262" w14:textId="6DF966FE" w:rsidR="00E37B8D" w:rsidRPr="00AE6708" w:rsidRDefault="00E37B8D" w:rsidP="00E37B8D">
      <w:pPr>
        <w:pStyle w:val="DocumentTitle"/>
      </w:pPr>
      <w:r w:rsidRPr="00AE6708">
        <w:lastRenderedPageBreak/>
        <w:t xml:space="preserve">Crecimiento profesional: Eventos de desarrollo profesional </w:t>
      </w:r>
    </w:p>
    <w:p w14:paraId="7D04A9E2" w14:textId="77777777" w:rsidR="00E37B8D" w:rsidRPr="00AE6708" w:rsidRDefault="00E37B8D" w:rsidP="00E37B8D">
      <w:pPr>
        <w:spacing w:line="276" w:lineRule="auto"/>
        <w:jc w:val="center"/>
        <w:rPr>
          <w:b/>
          <w:sz w:val="20"/>
          <w:szCs w:val="20"/>
        </w:rPr>
      </w:pPr>
    </w:p>
    <w:p w14:paraId="36F62C9A" w14:textId="6296F4B7" w:rsidR="00E37B8D" w:rsidRPr="00AE6708" w:rsidRDefault="00E37B8D" w:rsidP="00E37B8D">
      <w:pPr>
        <w:spacing w:line="276" w:lineRule="auto"/>
      </w:pPr>
      <w:r w:rsidRPr="00AE6708">
        <w:rPr>
          <w:b/>
        </w:rPr>
        <w:t>Evento de desarrollo profesional (CDE) de interés:</w:t>
      </w:r>
      <w:r w:rsidR="00EE072B" w:rsidRPr="00AE6708">
        <w:t xml:space="preserve"> </w:t>
      </w:r>
      <w:r w:rsidRPr="00AE6708">
        <w:t>__________________</w:t>
      </w:r>
      <w:r w:rsidR="00EE072B" w:rsidRPr="00AE6708">
        <w:t>________________________</w:t>
      </w:r>
    </w:p>
    <w:p w14:paraId="1D19E032" w14:textId="77777777" w:rsidR="00E37B8D" w:rsidRPr="00AE6708" w:rsidRDefault="00E37B8D" w:rsidP="00E37B8D">
      <w:pPr>
        <w:spacing w:line="276" w:lineRule="auto"/>
      </w:pPr>
    </w:p>
    <w:p w14:paraId="04BAA640" w14:textId="0616882B" w:rsidR="00E37B8D" w:rsidRPr="00AE6708" w:rsidRDefault="00E37B8D" w:rsidP="00E37B8D">
      <w:pPr>
        <w:spacing w:line="276" w:lineRule="auto"/>
      </w:pPr>
      <w:r w:rsidRPr="00AE6708">
        <w:rPr>
          <w:b/>
        </w:rPr>
        <w:t xml:space="preserve">Carrera profesional elegida: </w:t>
      </w:r>
      <w:r w:rsidRPr="00AE6708">
        <w:t>_____________________________________________________________</w:t>
      </w:r>
    </w:p>
    <w:p w14:paraId="07888EB0" w14:textId="77777777" w:rsidR="00E37B8D" w:rsidRPr="00AE6708" w:rsidRDefault="00E37B8D" w:rsidP="00E37B8D">
      <w:pPr>
        <w:spacing w:line="276" w:lineRule="auto"/>
      </w:pPr>
    </w:p>
    <w:p w14:paraId="1CD6BA93" w14:textId="77777777" w:rsidR="00E37B8D" w:rsidRPr="00AE6708" w:rsidRDefault="00E37B8D" w:rsidP="00E37B8D">
      <w:pPr>
        <w:spacing w:line="276" w:lineRule="auto"/>
      </w:pPr>
      <w:r w:rsidRPr="00AE6708">
        <w:rPr>
          <w:b/>
        </w:rPr>
        <w:t xml:space="preserve">¿Cómo se alinea su CDE con su carrera profesional elegida? </w:t>
      </w:r>
      <w:r w:rsidRPr="00AE6708">
        <w:t>_________________________________</w:t>
      </w:r>
    </w:p>
    <w:p w14:paraId="74C05B90" w14:textId="77777777" w:rsidR="00E37B8D" w:rsidRPr="00AE6708" w:rsidRDefault="00E37B8D" w:rsidP="00E37B8D">
      <w:pPr>
        <w:spacing w:line="276" w:lineRule="auto"/>
      </w:pPr>
    </w:p>
    <w:p w14:paraId="12858C11" w14:textId="77777777" w:rsidR="00E37B8D" w:rsidRPr="00AE6708" w:rsidRDefault="00E37B8D" w:rsidP="00E37B8D">
      <w:pPr>
        <w:spacing w:line="276" w:lineRule="auto"/>
      </w:pPr>
      <w:r w:rsidRPr="00AE6708">
        <w:t>___________________________________________________________________________________</w:t>
      </w:r>
    </w:p>
    <w:p w14:paraId="285B1941" w14:textId="77777777" w:rsidR="00E37B8D" w:rsidRPr="00AE6708" w:rsidRDefault="00E37B8D" w:rsidP="00E37B8D">
      <w:pPr>
        <w:spacing w:line="276" w:lineRule="auto"/>
      </w:pPr>
    </w:p>
    <w:p w14:paraId="49E4AB7A" w14:textId="2DDA7D94" w:rsidR="00E37B8D" w:rsidRPr="00AE6708" w:rsidRDefault="00E37B8D" w:rsidP="00E37B8D">
      <w:pPr>
        <w:spacing w:line="276" w:lineRule="auto"/>
      </w:pPr>
      <w:r w:rsidRPr="00AE6708">
        <w:rPr>
          <w:b/>
        </w:rPr>
        <w:t>¿Qué habilidades de competencia utilizaría en este CDE que se relacio</w:t>
      </w:r>
      <w:r w:rsidR="00EE072B" w:rsidRPr="00AE6708">
        <w:rPr>
          <w:b/>
        </w:rPr>
        <w:t>nen con su elección de carrera?</w:t>
      </w:r>
    </w:p>
    <w:p w14:paraId="6493517E" w14:textId="77777777" w:rsidR="00E37B8D" w:rsidRPr="00AE6708" w:rsidRDefault="00E37B8D" w:rsidP="00E37B8D">
      <w:pPr>
        <w:spacing w:line="276" w:lineRule="auto"/>
      </w:pPr>
    </w:p>
    <w:p w14:paraId="02AA3761" w14:textId="77777777" w:rsidR="00E37B8D" w:rsidRPr="00AE6708" w:rsidRDefault="00E37B8D" w:rsidP="00E37B8D">
      <w:pPr>
        <w:spacing w:line="276" w:lineRule="auto"/>
      </w:pPr>
      <w:r w:rsidRPr="00AE6708">
        <w:t>___________________________________________________________________________________</w:t>
      </w:r>
    </w:p>
    <w:p w14:paraId="571B273B" w14:textId="77777777" w:rsidR="00E37B8D" w:rsidRPr="00AE6708" w:rsidRDefault="00E37B8D" w:rsidP="00E37B8D">
      <w:pPr>
        <w:spacing w:line="276" w:lineRule="auto"/>
      </w:pPr>
    </w:p>
    <w:p w14:paraId="47BCD59B" w14:textId="77777777" w:rsidR="00E37B8D" w:rsidRPr="00AE6708" w:rsidRDefault="00E37B8D" w:rsidP="00E37B8D">
      <w:pPr>
        <w:spacing w:line="276" w:lineRule="auto"/>
      </w:pPr>
      <w:r w:rsidRPr="00AE6708">
        <w:t>___________________________________________________________________________________</w:t>
      </w:r>
    </w:p>
    <w:p w14:paraId="325B7D9E" w14:textId="77777777" w:rsidR="00E37B8D" w:rsidRPr="00AE6708" w:rsidRDefault="00E37B8D" w:rsidP="00E37B8D">
      <w:pPr>
        <w:spacing w:line="276" w:lineRule="auto"/>
      </w:pPr>
    </w:p>
    <w:p w14:paraId="7AEED5DC" w14:textId="77777777" w:rsidR="00E37B8D" w:rsidRPr="00AE6708" w:rsidRDefault="00E37B8D" w:rsidP="00E37B8D">
      <w:pPr>
        <w:spacing w:line="276" w:lineRule="auto"/>
      </w:pPr>
      <w:r w:rsidRPr="00AE6708">
        <w:rPr>
          <w:b/>
        </w:rPr>
        <w:t xml:space="preserve">¿Qué habilidades interpersonales desarrollaría al participar en este CDE? </w:t>
      </w:r>
      <w:r w:rsidRPr="00AE6708">
        <w:t>______________________</w:t>
      </w:r>
    </w:p>
    <w:p w14:paraId="378F535B" w14:textId="77777777" w:rsidR="00E37B8D" w:rsidRPr="00AE6708" w:rsidRDefault="00E37B8D" w:rsidP="00E37B8D">
      <w:pPr>
        <w:spacing w:line="276" w:lineRule="auto"/>
      </w:pPr>
    </w:p>
    <w:p w14:paraId="107D9C68" w14:textId="77777777" w:rsidR="00E37B8D" w:rsidRPr="00AE6708" w:rsidRDefault="00E37B8D" w:rsidP="00E37B8D">
      <w:pPr>
        <w:spacing w:line="276" w:lineRule="auto"/>
      </w:pPr>
      <w:r w:rsidRPr="00AE6708">
        <w:t>___________________________________________________________________________________</w:t>
      </w:r>
    </w:p>
    <w:p w14:paraId="3DE60D29" w14:textId="77777777" w:rsidR="00E37B8D" w:rsidRPr="00AE6708" w:rsidRDefault="00E37B8D" w:rsidP="00E37B8D">
      <w:pPr>
        <w:spacing w:line="276" w:lineRule="auto"/>
      </w:pPr>
    </w:p>
    <w:p w14:paraId="3D93AD65" w14:textId="77777777" w:rsidR="00E37B8D" w:rsidRPr="00AE6708" w:rsidRDefault="00E37B8D" w:rsidP="00E37B8D">
      <w:pPr>
        <w:spacing w:line="276" w:lineRule="auto"/>
      </w:pPr>
      <w:r w:rsidRPr="00AE6708">
        <w:t>___________________________________________________________________________________</w:t>
      </w:r>
    </w:p>
    <w:p w14:paraId="656FCAD0" w14:textId="77777777" w:rsidR="00E37B8D" w:rsidRPr="00AE6708" w:rsidRDefault="00E37B8D" w:rsidP="00E37B8D">
      <w:pPr>
        <w:spacing w:line="276" w:lineRule="auto"/>
      </w:pPr>
    </w:p>
    <w:p w14:paraId="0CC48693" w14:textId="77777777" w:rsidR="00E37B8D" w:rsidRPr="00AE6708" w:rsidRDefault="00E37B8D" w:rsidP="00E37B8D">
      <w:pPr>
        <w:spacing w:line="276" w:lineRule="auto"/>
        <w:rPr>
          <w:b/>
          <w:i/>
          <w:sz w:val="22"/>
          <w:szCs w:val="22"/>
        </w:rPr>
      </w:pPr>
      <w:r w:rsidRPr="00AE6708">
        <w:rPr>
          <w:b/>
          <w:i/>
          <w:sz w:val="22"/>
          <w:szCs w:val="22"/>
        </w:rPr>
        <w:t>Con la información obtenida y registrada en las preguntas anteriores, redacte tres tweets sobre este CDE.</w:t>
      </w:r>
    </w:p>
    <w:p w14:paraId="6A6B764A" w14:textId="77777777" w:rsidR="00E37B8D" w:rsidRPr="00AE6708" w:rsidRDefault="00E37B8D" w:rsidP="00E37B8D">
      <w:pPr>
        <w:spacing w:line="276" w:lineRule="auto"/>
        <w:rPr>
          <w:b/>
        </w:rPr>
      </w:pPr>
    </w:p>
    <w:p w14:paraId="37A5DA43" w14:textId="77777777" w:rsidR="00E37B8D" w:rsidRPr="00AE6708" w:rsidRDefault="00E37B8D" w:rsidP="00E37B8D">
      <w:pPr>
        <w:spacing w:line="276" w:lineRule="auto"/>
      </w:pPr>
      <w:r w:rsidRPr="00AE6708">
        <w:rPr>
          <w:b/>
          <w:i/>
        </w:rPr>
        <w:t>TWEET</w:t>
      </w:r>
      <w:r w:rsidRPr="00AE6708">
        <w:rPr>
          <w:b/>
        </w:rPr>
        <w:t xml:space="preserve"> n.º 1 </w:t>
      </w:r>
      <w:r w:rsidRPr="00AE6708">
        <w:t>___________________________________________________________________________</w:t>
      </w:r>
    </w:p>
    <w:p w14:paraId="70B30CF6" w14:textId="77777777" w:rsidR="00E37B8D" w:rsidRPr="00AE6708" w:rsidRDefault="00E37B8D" w:rsidP="00E37B8D">
      <w:pPr>
        <w:spacing w:line="276" w:lineRule="auto"/>
      </w:pPr>
    </w:p>
    <w:p w14:paraId="2005244B" w14:textId="77777777" w:rsidR="00E37B8D" w:rsidRPr="00AE6708" w:rsidRDefault="00E37B8D" w:rsidP="00E37B8D">
      <w:pPr>
        <w:spacing w:line="276" w:lineRule="auto"/>
      </w:pPr>
      <w:r w:rsidRPr="00AE6708">
        <w:t>___________________________________________________________________________________</w:t>
      </w:r>
    </w:p>
    <w:p w14:paraId="004E0C85" w14:textId="77777777" w:rsidR="00E37B8D" w:rsidRPr="00AE6708" w:rsidRDefault="00E37B8D" w:rsidP="00E37B8D">
      <w:pPr>
        <w:spacing w:line="276" w:lineRule="auto"/>
      </w:pPr>
    </w:p>
    <w:p w14:paraId="4D42F16E" w14:textId="77777777" w:rsidR="00E37B8D" w:rsidRPr="00AE6708" w:rsidRDefault="00E37B8D" w:rsidP="00E37B8D">
      <w:pPr>
        <w:spacing w:line="276" w:lineRule="auto"/>
      </w:pPr>
      <w:r w:rsidRPr="00AE6708">
        <w:rPr>
          <w:b/>
          <w:i/>
        </w:rPr>
        <w:t>TWEET</w:t>
      </w:r>
      <w:r w:rsidRPr="00AE6708">
        <w:rPr>
          <w:b/>
        </w:rPr>
        <w:t xml:space="preserve"> n.º 2 </w:t>
      </w:r>
      <w:r w:rsidRPr="00AE6708">
        <w:t>___________________________________________________________________________</w:t>
      </w:r>
    </w:p>
    <w:p w14:paraId="1C34DBC3" w14:textId="77777777" w:rsidR="00E37B8D" w:rsidRPr="00AE6708" w:rsidRDefault="00E37B8D" w:rsidP="00E37B8D">
      <w:pPr>
        <w:spacing w:line="276" w:lineRule="auto"/>
      </w:pPr>
    </w:p>
    <w:p w14:paraId="32DF7EB0" w14:textId="77777777" w:rsidR="00E37B8D" w:rsidRPr="00AE6708" w:rsidRDefault="00E37B8D" w:rsidP="00E37B8D">
      <w:pPr>
        <w:spacing w:line="276" w:lineRule="auto"/>
      </w:pPr>
      <w:r w:rsidRPr="00AE6708">
        <w:t>___________________________________________________________________________________</w:t>
      </w:r>
    </w:p>
    <w:p w14:paraId="430BFE47" w14:textId="77777777" w:rsidR="00E37B8D" w:rsidRPr="00AE6708" w:rsidRDefault="00E37B8D" w:rsidP="00E37B8D">
      <w:pPr>
        <w:spacing w:line="276" w:lineRule="auto"/>
      </w:pPr>
    </w:p>
    <w:p w14:paraId="3E26C98D" w14:textId="77777777" w:rsidR="00E37B8D" w:rsidRPr="00AE6708" w:rsidRDefault="00E37B8D" w:rsidP="00E37B8D">
      <w:pPr>
        <w:spacing w:line="276" w:lineRule="auto"/>
      </w:pPr>
      <w:r w:rsidRPr="00AE6708">
        <w:rPr>
          <w:b/>
          <w:i/>
        </w:rPr>
        <w:t>TWEET</w:t>
      </w:r>
      <w:r w:rsidRPr="00AE6708">
        <w:rPr>
          <w:b/>
        </w:rPr>
        <w:t xml:space="preserve"> n.º 3 </w:t>
      </w:r>
      <w:r w:rsidRPr="00AE6708">
        <w:t>___________________________________________________________________________</w:t>
      </w:r>
    </w:p>
    <w:p w14:paraId="710F054E" w14:textId="77777777" w:rsidR="00E37B8D" w:rsidRPr="00AE6708" w:rsidRDefault="00E37B8D" w:rsidP="00E37B8D">
      <w:pPr>
        <w:spacing w:line="276" w:lineRule="auto"/>
      </w:pPr>
    </w:p>
    <w:p w14:paraId="30D85DC9" w14:textId="5A971426" w:rsidR="00E37B8D" w:rsidRPr="00AE6708" w:rsidRDefault="00E37B8D" w:rsidP="00E37B8D">
      <w:pPr>
        <w:spacing w:line="276" w:lineRule="auto"/>
      </w:pPr>
      <w:r w:rsidRPr="00AE6708">
        <w:t>__________________________________________________________________________________</w:t>
      </w:r>
    </w:p>
    <w:p w14:paraId="7792AA1A" w14:textId="77777777" w:rsidR="00E37B8D" w:rsidRPr="00AE6708" w:rsidRDefault="00E37B8D" w:rsidP="00E37B8D">
      <w:pPr>
        <w:pStyle w:val="DocumentTitle"/>
      </w:pPr>
      <w:r w:rsidRPr="00AE6708">
        <w:br w:type="page"/>
      </w:r>
      <w:r w:rsidRPr="00AE6708">
        <w:lastRenderedPageBreak/>
        <w:t>Modelo de preguntas de la solicitud para oficiales de clase</w:t>
      </w:r>
    </w:p>
    <w:p w14:paraId="5094AF97" w14:textId="77777777" w:rsidR="00E37B8D" w:rsidRPr="00AE6708" w:rsidRDefault="00E37B8D" w:rsidP="00E37B8D">
      <w:pPr>
        <w:spacing w:line="276" w:lineRule="auto"/>
        <w:rPr>
          <w:b/>
        </w:rPr>
      </w:pPr>
    </w:p>
    <w:p w14:paraId="73210F57" w14:textId="77777777" w:rsidR="00E37B8D" w:rsidRPr="00AE6708" w:rsidRDefault="00E37B8D" w:rsidP="00E37B8D">
      <w:pPr>
        <w:pStyle w:val="ListParagraph"/>
        <w:numPr>
          <w:ilvl w:val="0"/>
          <w:numId w:val="20"/>
        </w:numPr>
        <w:tabs>
          <w:tab w:val="left" w:pos="1080"/>
        </w:tabs>
        <w:spacing w:line="360" w:lineRule="auto"/>
      </w:pPr>
      <w:r w:rsidRPr="00AE6708">
        <w:t>¿</w:t>
      </w:r>
      <w:r w:rsidRPr="00922C51">
        <w:rPr>
          <w:rFonts w:ascii="Calibri" w:hAnsi="Calibri"/>
          <w:sz w:val="24"/>
          <w:szCs w:val="24"/>
        </w:rPr>
        <w:t>Asistirá a clase con regularidad?</w:t>
      </w:r>
    </w:p>
    <w:p w14:paraId="5656747D" w14:textId="4E208180" w:rsidR="00E37B8D" w:rsidRPr="00AE6708" w:rsidRDefault="00E37B8D" w:rsidP="00E37B8D">
      <w:pPr>
        <w:pStyle w:val="ListParagraph"/>
        <w:numPr>
          <w:ilvl w:val="0"/>
          <w:numId w:val="20"/>
        </w:numPr>
        <w:tabs>
          <w:tab w:val="left" w:pos="1080"/>
        </w:tabs>
        <w:spacing w:line="360" w:lineRule="auto"/>
        <w:rPr>
          <w:rFonts w:asciiTheme="minorHAnsi" w:hAnsiTheme="minorHAnsi"/>
          <w:sz w:val="24"/>
          <w:szCs w:val="24"/>
        </w:rPr>
      </w:pPr>
      <w:r w:rsidRPr="00AE6708">
        <w:rPr>
          <w:rFonts w:asciiTheme="minorHAnsi" w:hAnsiTheme="minorHAnsi"/>
          <w:sz w:val="24"/>
          <w:szCs w:val="24"/>
        </w:rPr>
        <w:t>Describa su experiencia agrícola supervisada (SAE)</w:t>
      </w:r>
    </w:p>
    <w:p w14:paraId="4DBFD13A" w14:textId="77777777" w:rsidR="00E37B8D" w:rsidRPr="00AE6708" w:rsidRDefault="00E37B8D" w:rsidP="00E37B8D">
      <w:pPr>
        <w:pStyle w:val="ListParagraph"/>
        <w:numPr>
          <w:ilvl w:val="0"/>
          <w:numId w:val="20"/>
        </w:numPr>
        <w:tabs>
          <w:tab w:val="left" w:pos="1080"/>
        </w:tabs>
        <w:spacing w:line="360" w:lineRule="auto"/>
        <w:rPr>
          <w:rFonts w:asciiTheme="minorHAnsi" w:hAnsiTheme="minorHAnsi"/>
          <w:sz w:val="24"/>
          <w:szCs w:val="24"/>
        </w:rPr>
      </w:pPr>
      <w:r w:rsidRPr="00AE6708">
        <w:rPr>
          <w:rFonts w:asciiTheme="minorHAnsi" w:hAnsiTheme="minorHAnsi"/>
          <w:sz w:val="24"/>
          <w:szCs w:val="24"/>
        </w:rPr>
        <w:t>¿Cumplirá, en la medida de sus posibilidades, con cualquier trabajo o responsabilidad que se le asigne en esta clase?</w:t>
      </w:r>
    </w:p>
    <w:p w14:paraId="52CA7489" w14:textId="4B789A3E" w:rsidR="00E37B8D" w:rsidRPr="00AE6708" w:rsidRDefault="00E37B8D" w:rsidP="00E37B8D">
      <w:pPr>
        <w:pStyle w:val="ListParagraph"/>
        <w:numPr>
          <w:ilvl w:val="0"/>
          <w:numId w:val="20"/>
        </w:numPr>
        <w:tabs>
          <w:tab w:val="left" w:pos="1080"/>
        </w:tabs>
        <w:spacing w:line="360" w:lineRule="auto"/>
        <w:rPr>
          <w:rFonts w:asciiTheme="minorHAnsi" w:hAnsiTheme="minorHAnsi"/>
          <w:sz w:val="24"/>
          <w:szCs w:val="24"/>
        </w:rPr>
      </w:pPr>
      <w:r w:rsidRPr="00AE6708">
        <w:rPr>
          <w:rFonts w:asciiTheme="minorHAnsi" w:hAnsiTheme="minorHAnsi"/>
          <w:sz w:val="24"/>
          <w:szCs w:val="24"/>
        </w:rPr>
        <w:t>¿Estará dispuesto, como oficial, a pasar tiempo extracurricular trabajando por el interés de la clase y de la FFA?</w:t>
      </w:r>
    </w:p>
    <w:p w14:paraId="3BE59D23" w14:textId="6CC22CFD" w:rsidR="00E37B8D" w:rsidRPr="00AE6708" w:rsidRDefault="00E37B8D" w:rsidP="00E37B8D">
      <w:pPr>
        <w:pStyle w:val="ListParagraph"/>
        <w:numPr>
          <w:ilvl w:val="0"/>
          <w:numId w:val="20"/>
        </w:numPr>
        <w:tabs>
          <w:tab w:val="left" w:pos="1080"/>
        </w:tabs>
        <w:spacing w:line="360" w:lineRule="auto"/>
        <w:rPr>
          <w:rFonts w:asciiTheme="minorHAnsi" w:hAnsiTheme="minorHAnsi"/>
          <w:sz w:val="24"/>
          <w:szCs w:val="24"/>
        </w:rPr>
      </w:pPr>
      <w:r w:rsidRPr="00AE6708">
        <w:rPr>
          <w:rFonts w:asciiTheme="minorHAnsi" w:hAnsiTheme="minorHAnsi"/>
          <w:sz w:val="24"/>
          <w:szCs w:val="24"/>
        </w:rPr>
        <w:t>¿Cómo describiría su GPA?</w:t>
      </w:r>
    </w:p>
    <w:p w14:paraId="72CA1ABC" w14:textId="77777777" w:rsidR="00E37B8D" w:rsidRPr="00AE6708" w:rsidRDefault="00E37B8D" w:rsidP="00E37B8D">
      <w:pPr>
        <w:pStyle w:val="ListParagraph"/>
        <w:numPr>
          <w:ilvl w:val="0"/>
          <w:numId w:val="20"/>
        </w:numPr>
        <w:tabs>
          <w:tab w:val="left" w:pos="1080"/>
        </w:tabs>
        <w:spacing w:line="360" w:lineRule="auto"/>
        <w:rPr>
          <w:rFonts w:asciiTheme="minorHAnsi" w:hAnsiTheme="minorHAnsi"/>
          <w:sz w:val="24"/>
          <w:szCs w:val="24"/>
        </w:rPr>
      </w:pPr>
      <w:r w:rsidRPr="00AE6708">
        <w:rPr>
          <w:rFonts w:asciiTheme="minorHAnsi" w:hAnsiTheme="minorHAnsi"/>
          <w:sz w:val="24"/>
          <w:szCs w:val="24"/>
        </w:rPr>
        <w:t>Enumere todos los roles de liderazgo que ha experimentado.</w:t>
      </w:r>
    </w:p>
    <w:p w14:paraId="4E708207" w14:textId="32DD2B48" w:rsidR="00E37B8D" w:rsidRPr="00AE6708" w:rsidRDefault="00E37B8D" w:rsidP="00E37B8D">
      <w:pPr>
        <w:pStyle w:val="ListParagraph"/>
        <w:numPr>
          <w:ilvl w:val="0"/>
          <w:numId w:val="20"/>
        </w:numPr>
        <w:tabs>
          <w:tab w:val="left" w:pos="1080"/>
        </w:tabs>
        <w:spacing w:line="360" w:lineRule="auto"/>
        <w:rPr>
          <w:rFonts w:asciiTheme="minorHAnsi" w:hAnsiTheme="minorHAnsi"/>
          <w:sz w:val="24"/>
          <w:szCs w:val="24"/>
        </w:rPr>
      </w:pPr>
      <w:r w:rsidRPr="00AE6708">
        <w:rPr>
          <w:rFonts w:asciiTheme="minorHAnsi" w:hAnsiTheme="minorHAnsi"/>
          <w:sz w:val="24"/>
          <w:szCs w:val="24"/>
        </w:rPr>
        <w:t>Enumer</w:t>
      </w:r>
      <w:r w:rsidR="0063007B">
        <w:rPr>
          <w:rFonts w:asciiTheme="minorHAnsi" w:hAnsiTheme="minorHAnsi"/>
          <w:sz w:val="24"/>
          <w:szCs w:val="24"/>
        </w:rPr>
        <w:t>e</w:t>
      </w:r>
      <w:r w:rsidRPr="00AE6708">
        <w:rPr>
          <w:rFonts w:asciiTheme="minorHAnsi" w:hAnsiTheme="minorHAnsi"/>
          <w:sz w:val="24"/>
          <w:szCs w:val="24"/>
        </w:rPr>
        <w:t xml:space="preserve"> todas las actividades de la FFA en las que </w:t>
      </w:r>
      <w:r w:rsidR="0063007B">
        <w:rPr>
          <w:rFonts w:asciiTheme="minorHAnsi" w:hAnsiTheme="minorHAnsi"/>
          <w:sz w:val="24"/>
          <w:szCs w:val="24"/>
        </w:rPr>
        <w:t>l</w:t>
      </w:r>
      <w:r w:rsidRPr="00AE6708">
        <w:rPr>
          <w:rFonts w:asciiTheme="minorHAnsi" w:hAnsiTheme="minorHAnsi"/>
          <w:sz w:val="24"/>
          <w:szCs w:val="24"/>
        </w:rPr>
        <w:t>e gustaría participar, excluidas las reuniones.</w:t>
      </w:r>
    </w:p>
    <w:p w14:paraId="4D391764" w14:textId="7044D866" w:rsidR="00E37B8D" w:rsidRPr="00AE6708" w:rsidRDefault="00E37B8D" w:rsidP="00E37B8D">
      <w:pPr>
        <w:pStyle w:val="ListParagraph"/>
        <w:numPr>
          <w:ilvl w:val="0"/>
          <w:numId w:val="20"/>
        </w:numPr>
        <w:tabs>
          <w:tab w:val="left" w:pos="1080"/>
        </w:tabs>
        <w:spacing w:line="360" w:lineRule="auto"/>
        <w:rPr>
          <w:rFonts w:asciiTheme="minorHAnsi" w:hAnsiTheme="minorHAnsi"/>
          <w:sz w:val="24"/>
          <w:szCs w:val="24"/>
        </w:rPr>
      </w:pPr>
      <w:r w:rsidRPr="00AE6708">
        <w:rPr>
          <w:rFonts w:asciiTheme="minorHAnsi" w:hAnsiTheme="minorHAnsi"/>
          <w:sz w:val="24"/>
          <w:szCs w:val="24"/>
        </w:rPr>
        <w:t>Enumere su participación en actividades escolares o comunitarias fuera del FFA.</w:t>
      </w:r>
    </w:p>
    <w:p w14:paraId="224330CB" w14:textId="77777777" w:rsidR="00E37B8D" w:rsidRPr="00AE6708" w:rsidRDefault="00E37B8D" w:rsidP="00E37B8D">
      <w:pPr>
        <w:pStyle w:val="ListParagraph"/>
        <w:numPr>
          <w:ilvl w:val="0"/>
          <w:numId w:val="20"/>
        </w:numPr>
        <w:tabs>
          <w:tab w:val="left" w:pos="1080"/>
        </w:tabs>
        <w:spacing w:line="360" w:lineRule="auto"/>
        <w:rPr>
          <w:rFonts w:asciiTheme="minorHAnsi" w:hAnsiTheme="minorHAnsi"/>
          <w:sz w:val="24"/>
          <w:szCs w:val="24"/>
        </w:rPr>
      </w:pPr>
      <w:r w:rsidRPr="00AE6708">
        <w:rPr>
          <w:rFonts w:asciiTheme="minorHAnsi" w:hAnsiTheme="minorHAnsi"/>
          <w:sz w:val="24"/>
          <w:szCs w:val="24"/>
        </w:rPr>
        <w:t>Describa aquellas cualidades de liderazgo que posee y que le calificarían para ser un oficial de clase.</w:t>
      </w:r>
    </w:p>
    <w:p w14:paraId="06B3B0F2" w14:textId="1C2EAFE0" w:rsidR="00E37B8D" w:rsidRPr="00AE6708" w:rsidRDefault="00E37B8D" w:rsidP="00E37B8D">
      <w:pPr>
        <w:pStyle w:val="ListParagraph"/>
        <w:numPr>
          <w:ilvl w:val="0"/>
          <w:numId w:val="20"/>
        </w:numPr>
        <w:tabs>
          <w:tab w:val="left" w:pos="1080"/>
        </w:tabs>
        <w:spacing w:line="360" w:lineRule="auto"/>
        <w:rPr>
          <w:rFonts w:asciiTheme="minorHAnsi" w:hAnsiTheme="minorHAnsi"/>
          <w:sz w:val="24"/>
          <w:szCs w:val="24"/>
        </w:rPr>
      </w:pPr>
      <w:r w:rsidRPr="00AE6708">
        <w:rPr>
          <w:rFonts w:asciiTheme="minorHAnsi" w:hAnsiTheme="minorHAnsi"/>
          <w:sz w:val="24"/>
          <w:szCs w:val="24"/>
        </w:rPr>
        <w:t>Describa cualquier idea innovadora que tenga para la clase.</w:t>
      </w:r>
    </w:p>
    <w:p w14:paraId="3697D52F" w14:textId="77777777" w:rsidR="00E37B8D" w:rsidRPr="00AE6708" w:rsidRDefault="00E37B8D" w:rsidP="00E37B8D">
      <w:pPr>
        <w:pStyle w:val="ListParagraph"/>
        <w:numPr>
          <w:ilvl w:val="0"/>
          <w:numId w:val="20"/>
        </w:numPr>
        <w:tabs>
          <w:tab w:val="left" w:pos="1080"/>
        </w:tabs>
        <w:spacing w:line="360" w:lineRule="auto"/>
        <w:rPr>
          <w:rFonts w:asciiTheme="minorHAnsi" w:hAnsiTheme="minorHAnsi"/>
          <w:sz w:val="24"/>
          <w:szCs w:val="24"/>
        </w:rPr>
      </w:pPr>
      <w:r w:rsidRPr="00AE6708">
        <w:rPr>
          <w:rFonts w:asciiTheme="minorHAnsi" w:hAnsiTheme="minorHAnsi"/>
          <w:sz w:val="24"/>
          <w:szCs w:val="24"/>
        </w:rPr>
        <w:t>Describa por qué quiere ser un oficial de clase.</w:t>
      </w:r>
    </w:p>
    <w:p w14:paraId="79DA386C" w14:textId="77777777" w:rsidR="00E37B8D" w:rsidRPr="00AE6708" w:rsidRDefault="00E37B8D" w:rsidP="00E37B8D">
      <w:pPr>
        <w:pStyle w:val="ListParagraph"/>
        <w:numPr>
          <w:ilvl w:val="0"/>
          <w:numId w:val="20"/>
        </w:numPr>
        <w:tabs>
          <w:tab w:val="left" w:pos="1080"/>
        </w:tabs>
        <w:spacing w:line="360" w:lineRule="auto"/>
        <w:rPr>
          <w:rFonts w:asciiTheme="minorHAnsi" w:hAnsiTheme="minorHAnsi"/>
          <w:sz w:val="24"/>
          <w:szCs w:val="24"/>
        </w:rPr>
      </w:pPr>
      <w:r w:rsidRPr="00AE6708">
        <w:rPr>
          <w:rFonts w:asciiTheme="minorHAnsi" w:hAnsiTheme="minorHAnsi"/>
          <w:sz w:val="24"/>
          <w:szCs w:val="24"/>
        </w:rPr>
        <w:t>Si fuera elegido para un cargo en la clase, ¿cuál sería su principal objetivo para la clase?</w:t>
      </w:r>
    </w:p>
    <w:p w14:paraId="43B38AF5" w14:textId="77777777" w:rsidR="00E37B8D" w:rsidRPr="00AE6708" w:rsidRDefault="00E37B8D" w:rsidP="00E37B8D">
      <w:pPr>
        <w:pStyle w:val="ListParagraph"/>
        <w:numPr>
          <w:ilvl w:val="0"/>
          <w:numId w:val="20"/>
        </w:numPr>
        <w:tabs>
          <w:tab w:val="left" w:pos="1080"/>
        </w:tabs>
        <w:spacing w:line="360" w:lineRule="auto"/>
        <w:rPr>
          <w:rFonts w:asciiTheme="minorHAnsi" w:hAnsiTheme="minorHAnsi"/>
          <w:sz w:val="24"/>
          <w:szCs w:val="24"/>
        </w:rPr>
      </w:pPr>
      <w:r w:rsidRPr="00AE6708">
        <w:rPr>
          <w:rFonts w:asciiTheme="minorHAnsi" w:hAnsiTheme="minorHAnsi"/>
          <w:sz w:val="24"/>
          <w:szCs w:val="24"/>
        </w:rPr>
        <w:t xml:space="preserve">¿Qué </w:t>
      </w:r>
      <w:proofErr w:type="gramStart"/>
      <w:r w:rsidRPr="00AE6708">
        <w:rPr>
          <w:rFonts w:asciiTheme="minorHAnsi" w:hAnsiTheme="minorHAnsi"/>
          <w:sz w:val="24"/>
          <w:szCs w:val="24"/>
        </w:rPr>
        <w:t>otros compromisos tiene</w:t>
      </w:r>
      <w:proofErr w:type="gramEnd"/>
      <w:r w:rsidRPr="00AE6708">
        <w:rPr>
          <w:rFonts w:asciiTheme="minorHAnsi" w:hAnsiTheme="minorHAnsi"/>
          <w:sz w:val="24"/>
          <w:szCs w:val="24"/>
        </w:rPr>
        <w:t xml:space="preserve"> en el próximo año que competirían por su tiempo?</w:t>
      </w:r>
    </w:p>
    <w:p w14:paraId="044AC46B" w14:textId="06215BE1" w:rsidR="00E37B8D" w:rsidRPr="00AE6708" w:rsidRDefault="00E37B8D" w:rsidP="00E37B8D">
      <w:pPr>
        <w:tabs>
          <w:tab w:val="left" w:pos="1080"/>
        </w:tabs>
        <w:spacing w:line="360" w:lineRule="auto"/>
        <w:rPr>
          <w:rFonts w:ascii="Verdana" w:hAnsi="Verdana" w:cs="Lasiver-Regular"/>
          <w:b/>
          <w:color w:val="070909"/>
        </w:rPr>
      </w:pPr>
      <w:r w:rsidRPr="00AE6708">
        <w:br w:type="page"/>
      </w:r>
    </w:p>
    <w:p w14:paraId="435DEE19" w14:textId="77777777" w:rsidR="00E37B8D" w:rsidRPr="00AE6708" w:rsidRDefault="00E37B8D" w:rsidP="00E37B8D">
      <w:pPr>
        <w:pStyle w:val="DocumentTitle"/>
      </w:pPr>
      <w:r w:rsidRPr="00AE6708">
        <w:lastRenderedPageBreak/>
        <w:t>Reflexiones sobre el crecimiento profesional</w:t>
      </w:r>
    </w:p>
    <w:p w14:paraId="05841BE3" w14:textId="461DF0BA" w:rsidR="00E37B8D" w:rsidRPr="00AE6708" w:rsidRDefault="00E37B8D" w:rsidP="00E37B8D">
      <w:pPr>
        <w:pStyle w:val="FFABody"/>
        <w:ind w:left="360"/>
        <w:rPr>
          <w:rFonts w:asciiTheme="minorHAnsi" w:hAnsiTheme="minorHAnsi"/>
          <w:sz w:val="22"/>
          <w:szCs w:val="22"/>
        </w:rPr>
      </w:pPr>
      <w:r w:rsidRPr="00AE6708">
        <w:rPr>
          <w:rFonts w:asciiTheme="minorHAnsi" w:hAnsiTheme="minorHAnsi"/>
          <w:sz w:val="22"/>
          <w:szCs w:val="22"/>
        </w:rPr>
        <w:t>Genere una publicación en redes sociales (como para Facebook o Instagram) que refleje la información tratada y compartida en clase hoy. Considere las siguientes preguntas al crear su publicación:</w:t>
      </w:r>
    </w:p>
    <w:p w14:paraId="382E8F09" w14:textId="77777777" w:rsidR="00E37B8D" w:rsidRPr="00AE6708" w:rsidRDefault="00E37B8D" w:rsidP="00E37B8D">
      <w:pPr>
        <w:pStyle w:val="FFABody"/>
        <w:numPr>
          <w:ilvl w:val="0"/>
          <w:numId w:val="21"/>
        </w:numPr>
        <w:rPr>
          <w:rFonts w:asciiTheme="minorHAnsi" w:hAnsiTheme="minorHAnsi"/>
          <w:sz w:val="22"/>
          <w:szCs w:val="22"/>
        </w:rPr>
      </w:pPr>
      <w:r w:rsidRPr="00AE6708">
        <w:rPr>
          <w:rFonts w:asciiTheme="minorHAnsi" w:hAnsiTheme="minorHAnsi"/>
          <w:sz w:val="22"/>
          <w:szCs w:val="22"/>
        </w:rPr>
        <w:t>¿Qué aprendimos hoy en clase?</w:t>
      </w:r>
    </w:p>
    <w:p w14:paraId="6D320F41" w14:textId="77777777" w:rsidR="00E37B8D" w:rsidRPr="00AE6708" w:rsidRDefault="00E37B8D" w:rsidP="00E37B8D">
      <w:pPr>
        <w:pStyle w:val="FFABody"/>
        <w:numPr>
          <w:ilvl w:val="0"/>
          <w:numId w:val="21"/>
        </w:numPr>
        <w:rPr>
          <w:rFonts w:asciiTheme="minorHAnsi" w:hAnsiTheme="minorHAnsi"/>
          <w:sz w:val="22"/>
          <w:szCs w:val="22"/>
        </w:rPr>
      </w:pPr>
      <w:r w:rsidRPr="00AE6708">
        <w:rPr>
          <w:rFonts w:asciiTheme="minorHAnsi" w:hAnsiTheme="minorHAnsi"/>
          <w:sz w:val="22"/>
          <w:szCs w:val="22"/>
        </w:rPr>
        <w:t>¿Qué cualidades buscamos en los líderes?</w:t>
      </w:r>
    </w:p>
    <w:p w14:paraId="3480194A" w14:textId="77777777" w:rsidR="00E37B8D" w:rsidRPr="00AE6708" w:rsidRDefault="00E37B8D" w:rsidP="00E37B8D">
      <w:pPr>
        <w:pStyle w:val="FFABody"/>
        <w:numPr>
          <w:ilvl w:val="0"/>
          <w:numId w:val="21"/>
        </w:numPr>
        <w:rPr>
          <w:rFonts w:asciiTheme="minorHAnsi" w:hAnsiTheme="minorHAnsi"/>
          <w:sz w:val="22"/>
          <w:szCs w:val="22"/>
        </w:rPr>
      </w:pPr>
      <w:r w:rsidRPr="00AE6708">
        <w:rPr>
          <w:rFonts w:asciiTheme="minorHAnsi" w:hAnsiTheme="minorHAnsi"/>
          <w:sz w:val="22"/>
          <w:szCs w:val="22"/>
        </w:rPr>
        <w:t>¿Cómo desarrollamos estas cualidades en nosotros mismos para nuestro crecimiento profesional?</w:t>
      </w:r>
    </w:p>
    <w:p w14:paraId="3156FC48" w14:textId="05A8ECEF" w:rsidR="00E37B8D" w:rsidRPr="00AE6708" w:rsidRDefault="00E37B8D" w:rsidP="00E37B8D">
      <w:pPr>
        <w:pStyle w:val="FFABody"/>
        <w:numPr>
          <w:ilvl w:val="0"/>
          <w:numId w:val="21"/>
        </w:numPr>
        <w:rPr>
          <w:rFonts w:asciiTheme="minorHAnsi" w:hAnsiTheme="minorHAnsi"/>
          <w:sz w:val="22"/>
          <w:szCs w:val="22"/>
        </w:rPr>
      </w:pPr>
      <w:r w:rsidRPr="00AE6708">
        <w:rPr>
          <w:rFonts w:asciiTheme="minorHAnsi" w:hAnsiTheme="minorHAnsi"/>
          <w:sz w:val="22"/>
          <w:szCs w:val="22"/>
        </w:rPr>
        <w:t>¿Cómo ayudan los CDE a nuestro crecimiento profesional?</w:t>
      </w:r>
    </w:p>
    <w:p w14:paraId="71192C2C" w14:textId="77777777" w:rsidR="00E37B8D" w:rsidRPr="00AE6708" w:rsidRDefault="00E37B8D" w:rsidP="00E37B8D">
      <w:pPr>
        <w:pStyle w:val="FFABody"/>
        <w:rPr>
          <w:rFonts w:asciiTheme="minorHAnsi" w:hAnsiTheme="minorHAnsi"/>
          <w:sz w:val="16"/>
          <w:szCs w:val="16"/>
        </w:rPr>
      </w:pPr>
    </w:p>
    <w:p w14:paraId="6DC081E7" w14:textId="77777777" w:rsidR="00E37B8D" w:rsidRPr="00AE6708" w:rsidRDefault="00E37B8D" w:rsidP="00E37B8D">
      <w:pPr>
        <w:pStyle w:val="FFABody"/>
        <w:rPr>
          <w:rFonts w:asciiTheme="minorHAnsi" w:hAnsiTheme="minorHAnsi"/>
          <w:sz w:val="22"/>
          <w:szCs w:val="22"/>
        </w:rPr>
      </w:pPr>
      <w:r w:rsidRPr="00AE6708">
        <w:rPr>
          <w:rFonts w:asciiTheme="minorHAnsi" w:hAnsiTheme="minorHAnsi"/>
          <w:sz w:val="22"/>
          <w:szCs w:val="22"/>
        </w:rPr>
        <w:t>_____________________________________________________________________________</w:t>
      </w:r>
    </w:p>
    <w:p w14:paraId="0D4466BE" w14:textId="77777777" w:rsidR="00E37B8D" w:rsidRPr="00AE6708" w:rsidRDefault="00E37B8D" w:rsidP="00E37B8D">
      <w:pPr>
        <w:pStyle w:val="FFABody"/>
        <w:rPr>
          <w:rFonts w:asciiTheme="minorHAnsi" w:hAnsiTheme="minorHAnsi"/>
          <w:sz w:val="22"/>
          <w:szCs w:val="22"/>
        </w:rPr>
      </w:pPr>
    </w:p>
    <w:p w14:paraId="14264930" w14:textId="77777777" w:rsidR="00E37B8D" w:rsidRPr="00AE6708" w:rsidRDefault="00E37B8D" w:rsidP="00E37B8D">
      <w:pPr>
        <w:pStyle w:val="FFABody"/>
        <w:rPr>
          <w:rFonts w:asciiTheme="minorHAnsi" w:hAnsiTheme="minorHAnsi"/>
          <w:sz w:val="22"/>
          <w:szCs w:val="22"/>
        </w:rPr>
      </w:pPr>
      <w:r w:rsidRPr="00AE6708">
        <w:rPr>
          <w:rFonts w:asciiTheme="minorHAnsi" w:hAnsiTheme="minorHAnsi"/>
          <w:sz w:val="22"/>
          <w:szCs w:val="22"/>
        </w:rPr>
        <w:t>_____________________________________________________________________________</w:t>
      </w:r>
    </w:p>
    <w:p w14:paraId="1BD278D4" w14:textId="77777777" w:rsidR="00E37B8D" w:rsidRPr="00AE6708" w:rsidRDefault="00E37B8D" w:rsidP="00E37B8D">
      <w:pPr>
        <w:pStyle w:val="FFABody"/>
        <w:rPr>
          <w:rFonts w:asciiTheme="minorHAnsi" w:hAnsiTheme="minorHAnsi"/>
          <w:sz w:val="22"/>
          <w:szCs w:val="22"/>
        </w:rPr>
      </w:pPr>
    </w:p>
    <w:p w14:paraId="74720DF1" w14:textId="77777777" w:rsidR="00E37B8D" w:rsidRPr="00AE6708" w:rsidRDefault="00E37B8D" w:rsidP="00E37B8D">
      <w:pPr>
        <w:pStyle w:val="FFABody"/>
        <w:rPr>
          <w:rFonts w:asciiTheme="minorHAnsi" w:hAnsiTheme="minorHAnsi"/>
          <w:sz w:val="22"/>
          <w:szCs w:val="22"/>
        </w:rPr>
      </w:pPr>
      <w:r w:rsidRPr="00AE6708">
        <w:rPr>
          <w:rFonts w:asciiTheme="minorHAnsi" w:hAnsiTheme="minorHAnsi"/>
          <w:sz w:val="22"/>
          <w:szCs w:val="22"/>
        </w:rPr>
        <w:t>_____________________________________________________________________________</w:t>
      </w:r>
    </w:p>
    <w:p w14:paraId="568DC7D7" w14:textId="77777777" w:rsidR="00E37B8D" w:rsidRPr="00AE6708" w:rsidRDefault="00E37B8D" w:rsidP="00E37B8D">
      <w:pPr>
        <w:pStyle w:val="FFABody"/>
        <w:rPr>
          <w:rFonts w:asciiTheme="minorHAnsi" w:hAnsiTheme="minorHAnsi"/>
          <w:sz w:val="22"/>
          <w:szCs w:val="22"/>
        </w:rPr>
      </w:pPr>
    </w:p>
    <w:p w14:paraId="18387586" w14:textId="77777777" w:rsidR="00E37B8D" w:rsidRPr="00AE6708" w:rsidRDefault="00E37B8D" w:rsidP="00E37B8D">
      <w:pPr>
        <w:pStyle w:val="FFABody"/>
        <w:rPr>
          <w:rFonts w:asciiTheme="minorHAnsi" w:hAnsiTheme="minorHAnsi"/>
          <w:sz w:val="22"/>
          <w:szCs w:val="22"/>
        </w:rPr>
      </w:pPr>
      <w:r w:rsidRPr="00AE6708">
        <w:rPr>
          <w:rFonts w:asciiTheme="minorHAnsi" w:hAnsiTheme="minorHAnsi"/>
          <w:sz w:val="22"/>
          <w:szCs w:val="22"/>
        </w:rPr>
        <w:t>_____________________________________________________________________________</w:t>
      </w:r>
    </w:p>
    <w:p w14:paraId="4901572B" w14:textId="77777777" w:rsidR="00E37B8D" w:rsidRPr="00AE6708" w:rsidRDefault="00E37B8D" w:rsidP="00E37B8D">
      <w:pPr>
        <w:pStyle w:val="FFABody"/>
        <w:rPr>
          <w:rFonts w:asciiTheme="minorHAnsi" w:hAnsiTheme="minorHAnsi"/>
          <w:sz w:val="22"/>
          <w:szCs w:val="22"/>
        </w:rPr>
      </w:pPr>
    </w:p>
    <w:p w14:paraId="5379DD05" w14:textId="77777777" w:rsidR="00E37B8D" w:rsidRPr="00AE6708" w:rsidRDefault="00E37B8D" w:rsidP="00E37B8D">
      <w:pPr>
        <w:pStyle w:val="FFABody"/>
        <w:rPr>
          <w:rFonts w:asciiTheme="minorHAnsi" w:hAnsiTheme="minorHAnsi"/>
          <w:sz w:val="22"/>
          <w:szCs w:val="22"/>
        </w:rPr>
      </w:pPr>
      <w:r w:rsidRPr="00AE6708">
        <w:rPr>
          <w:rFonts w:asciiTheme="minorHAnsi" w:hAnsiTheme="minorHAnsi"/>
          <w:sz w:val="22"/>
          <w:szCs w:val="22"/>
        </w:rPr>
        <w:t>_____________________________________________________________________________</w:t>
      </w:r>
    </w:p>
    <w:p w14:paraId="0520DED7" w14:textId="77777777" w:rsidR="00E37B8D" w:rsidRPr="00AE6708" w:rsidRDefault="00E37B8D" w:rsidP="00E37B8D">
      <w:pPr>
        <w:pStyle w:val="FFABody"/>
        <w:rPr>
          <w:rFonts w:asciiTheme="minorHAnsi" w:hAnsiTheme="minorHAnsi"/>
          <w:sz w:val="22"/>
          <w:szCs w:val="22"/>
        </w:rPr>
      </w:pPr>
    </w:p>
    <w:p w14:paraId="59117F4C" w14:textId="77777777" w:rsidR="00E37B8D" w:rsidRPr="00AE6708" w:rsidRDefault="00E37B8D" w:rsidP="00E37B8D">
      <w:pPr>
        <w:pStyle w:val="FFABody"/>
        <w:rPr>
          <w:rFonts w:asciiTheme="minorHAnsi" w:hAnsiTheme="minorHAnsi"/>
          <w:sz w:val="22"/>
          <w:szCs w:val="22"/>
        </w:rPr>
      </w:pPr>
    </w:p>
    <w:p w14:paraId="0F4D725C" w14:textId="44980BE8" w:rsidR="00E37B8D" w:rsidRPr="00AE6708" w:rsidRDefault="00E37B8D" w:rsidP="00E37B8D">
      <w:pPr>
        <w:pStyle w:val="FFABody"/>
        <w:rPr>
          <w:rFonts w:asciiTheme="minorHAnsi" w:hAnsiTheme="minorHAnsi"/>
        </w:rPr>
      </w:pPr>
      <w:r w:rsidRPr="00AE6708">
        <w:rPr>
          <w:rFonts w:asciiTheme="minorHAnsi" w:hAnsiTheme="minorHAnsi"/>
          <w:noProof/>
          <w:sz w:val="22"/>
          <w:szCs w:val="22"/>
          <w:lang w:eastAsia="es-ES" w:bidi="ne-NP"/>
        </w:rPr>
        <mc:AlternateContent>
          <mc:Choice Requires="wps">
            <w:drawing>
              <wp:anchor distT="0" distB="0" distL="114300" distR="114300" simplePos="0" relativeHeight="251680768" behindDoc="0" locked="0" layoutInCell="1" allowOverlap="1" wp14:anchorId="33752A1C" wp14:editId="30DD4865">
                <wp:simplePos x="0" y="0"/>
                <wp:positionH relativeFrom="column">
                  <wp:posOffset>114300</wp:posOffset>
                </wp:positionH>
                <wp:positionV relativeFrom="paragraph">
                  <wp:posOffset>417195</wp:posOffset>
                </wp:positionV>
                <wp:extent cx="6743700" cy="3725545"/>
                <wp:effectExtent l="25400" t="25400" r="38100" b="33655"/>
                <wp:wrapSquare wrapText="bothSides"/>
                <wp:docPr id="25" name="Text Box 25"/>
                <wp:cNvGraphicFramePr/>
                <a:graphic xmlns:a="http://schemas.openxmlformats.org/drawingml/2006/main">
                  <a:graphicData uri="http://schemas.microsoft.com/office/word/2010/wordprocessingShape">
                    <wps:wsp>
                      <wps:cNvSpPr txBox="1"/>
                      <wps:spPr>
                        <a:xfrm>
                          <a:off x="0" y="0"/>
                          <a:ext cx="6743700" cy="3725545"/>
                        </a:xfrm>
                        <a:prstGeom prst="rect">
                          <a:avLst/>
                        </a:prstGeom>
                        <a:noFill/>
                        <a:ln w="38100" cmpd="sng">
                          <a:solidFill>
                            <a:schemeClr val="tx1"/>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332BA47" w14:textId="77777777" w:rsidR="00E37B8D" w:rsidRDefault="00E37B8D" w:rsidP="00E37B8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752A1C" id="_x0000_t202" coordsize="21600,21600" o:spt="202" path="m,l,21600r21600,l21600,xe">
                <v:stroke joinstyle="miter"/>
                <v:path gradientshapeok="t" o:connecttype="rect"/>
              </v:shapetype>
              <v:shape id="Text Box 25" o:spid="_x0000_s1026" type="#_x0000_t202" style="position:absolute;margin-left:9pt;margin-top:32.85pt;width:531pt;height:293.3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" filled="f" strokecolor="black [3213]" strokeweight="3pt">
                <v:textbox>
                  <w:txbxContent>
                    <w:p w14:paraId="6332BA47" w14:textId="77777777" w:rsidR="00E37B8D" w:rsidRDefault="00E37B8D" w:rsidP="00E37B8D"/>
                  </w:txbxContent>
                </v:textbox>
                <w10:wrap type="square"/>
              </v:shape>
            </w:pict>
          </mc:Fallback>
        </mc:AlternateContent>
      </w:r>
      <w:r w:rsidRPr="00AE6708">
        <w:rPr>
          <w:rFonts w:asciiTheme="minorHAnsi" w:hAnsiTheme="minorHAnsi"/>
          <w:i/>
          <w:sz w:val="22"/>
          <w:szCs w:val="22"/>
        </w:rPr>
        <w:t>En el recuadro de abajo, dibuj</w:t>
      </w:r>
      <w:r w:rsidR="0063007B">
        <w:rPr>
          <w:rFonts w:asciiTheme="minorHAnsi" w:hAnsiTheme="minorHAnsi"/>
          <w:i/>
          <w:sz w:val="22"/>
          <w:szCs w:val="22"/>
        </w:rPr>
        <w:t>e</w:t>
      </w:r>
      <w:r w:rsidRPr="00AE6708">
        <w:rPr>
          <w:rFonts w:asciiTheme="minorHAnsi" w:hAnsiTheme="minorHAnsi"/>
          <w:i/>
          <w:sz w:val="22"/>
          <w:szCs w:val="22"/>
        </w:rPr>
        <w:t xml:space="preserve"> un boceto de un dibujo que incluiría en esta publicación.</w:t>
      </w:r>
    </w:p>
    <w:p w14:paraId="2928EE8B" w14:textId="77777777" w:rsidR="00E37B8D" w:rsidRPr="00AE6708" w:rsidRDefault="00E37B8D" w:rsidP="00E37B8D">
      <w:pPr>
        <w:pStyle w:val="FFABody"/>
      </w:pPr>
    </w:p>
    <w:p w14:paraId="22540A0A" w14:textId="08BDC07F" w:rsidR="00E37B8D" w:rsidRPr="00AE6708" w:rsidRDefault="006B4BAC" w:rsidP="00E37B8D">
      <w:pPr>
        <w:spacing w:line="276" w:lineRule="auto"/>
        <w:rPr>
          <w:rFonts w:ascii="Verdana" w:hAnsi="Verdana" w:cs="Lasiver-Regular"/>
          <w:color w:val="070909"/>
          <w:sz w:val="17"/>
          <w:szCs w:val="17"/>
        </w:rPr>
      </w:pPr>
      <w:r w:rsidRPr="00AE6708">
        <w:rPr>
          <w:noProof/>
          <w:sz w:val="28"/>
          <w:szCs w:val="28"/>
          <w:lang w:eastAsia="es-ES" w:bidi="ne-NP"/>
        </w:rPr>
        <mc:AlternateContent>
          <mc:Choice Requires="wps">
            <w:drawing>
              <wp:anchor distT="0" distB="0" distL="114300" distR="114300" simplePos="0" relativeHeight="251679744" behindDoc="1" locked="0" layoutInCell="1" allowOverlap="1" wp14:anchorId="342F12D9" wp14:editId="61FA9E3D">
                <wp:simplePos x="0" y="0"/>
                <wp:positionH relativeFrom="column">
                  <wp:posOffset>3200400</wp:posOffset>
                </wp:positionH>
                <wp:positionV relativeFrom="paragraph">
                  <wp:posOffset>3944620</wp:posOffset>
                </wp:positionV>
                <wp:extent cx="3709035" cy="613410"/>
                <wp:effectExtent l="0" t="0" r="24765" b="15240"/>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613410"/>
                        </a:xfrm>
                        <a:prstGeom prst="rect">
                          <a:avLst/>
                        </a:prstGeom>
                        <a:solidFill>
                          <a:srgbClr val="FFFFFF"/>
                        </a:solidFill>
                        <a:ln w="9525">
                          <a:solidFill>
                            <a:srgbClr val="000000"/>
                          </a:solidFill>
                          <a:miter lim="800000"/>
                          <a:headEnd/>
                          <a:tailEnd/>
                        </a:ln>
                      </wps:spPr>
                      <wps:txbx>
                        <w:txbxContent>
                          <w:p w14:paraId="2C2128EC" w14:textId="77777777" w:rsidR="00E37B8D" w:rsidRPr="00C73C1C" w:rsidRDefault="00E37B8D" w:rsidP="00E37B8D">
                            <w:pPr>
                              <w:rPr>
                                <w:rFonts w:ascii="Verdana" w:hAnsi="Verdana"/>
                                <w:b/>
                                <w:sz w:val="14"/>
                                <w:szCs w:val="16"/>
                              </w:rPr>
                            </w:pPr>
                            <w:r>
                              <w:rPr>
                                <w:rFonts w:ascii="Verdana" w:hAnsi="Verdana"/>
                                <w:sz w:val="14"/>
                                <w:szCs w:val="16"/>
                              </w:rPr>
                              <w:t>Alineados a los siguientes estándares:</w:t>
                            </w:r>
                          </w:p>
                          <w:p w14:paraId="0F2BAFEB" w14:textId="77777777" w:rsidR="00E37B8D" w:rsidRPr="00C73C1C" w:rsidRDefault="00E37B8D" w:rsidP="00E37B8D">
                            <w:pPr>
                              <w:rPr>
                                <w:rFonts w:ascii="Verdana" w:hAnsi="Verdana"/>
                                <w:b/>
                                <w:sz w:val="12"/>
                                <w:szCs w:val="16"/>
                              </w:rPr>
                            </w:pPr>
                            <w:r>
                              <w:rPr>
                                <w:rFonts w:ascii="Verdana" w:hAnsi="Verdana"/>
                                <w:sz w:val="12"/>
                                <w:szCs w:val="16"/>
                              </w:rPr>
                              <w:t>FFA.PL-E; FFA.PL-F; FFA:PL-G; FFA.PG-J; FFA.CS-M; CCSS.ELA-Educación.SL.9-10.</w:t>
                            </w:r>
                            <w:proofErr w:type="gramStart"/>
                            <w:r>
                              <w:rPr>
                                <w:rFonts w:ascii="Verdana" w:hAnsi="Verdana"/>
                                <w:sz w:val="12"/>
                                <w:szCs w:val="16"/>
                              </w:rPr>
                              <w:t>1;  CCSS.ELA</w:t>
                            </w:r>
                            <w:proofErr w:type="gramEnd"/>
                            <w:r>
                              <w:rPr>
                                <w:rFonts w:ascii="Verdana" w:hAnsi="Verdana"/>
                                <w:sz w:val="12"/>
                                <w:szCs w:val="16"/>
                              </w:rPr>
                              <w:t>-Educación.WHST.9.10.4; CRP.04; Comunicación; Pensamiento crítico y resolución de problemas; Educación en información, comunicaciones y tecnología; Iniciativa y autodirección; Liderazgo y responsabilidad; Pensar creativamente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2F12D9" id="Text Box 2" o:spid="_x0000_s1027" type="#_x0000_t202" style="position:absolute;margin-left:252pt;margin-top:310.6pt;width:292.05pt;height:48.3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">
                <v:textbox>
                  <w:txbxContent>
                    <w:p w14:paraId="2C2128EC" w14:textId="77777777" w:rsidR="00E37B8D" w:rsidRPr="00C73C1C" w:rsidRDefault="00E37B8D" w:rsidP="00E37B8D">
                      <w:pPr>
                        <w:rPr>
                          <w:rFonts w:ascii="Verdana" w:hAnsi="Verdana"/>
                          <w:b/>
                          <w:sz w:val="14"/>
                          <w:szCs w:val="16"/>
                        </w:rPr>
                      </w:pPr>
                      <w:r>
                        <w:rPr>
                          <w:rFonts w:ascii="Verdana" w:hAnsi="Verdana"/>
                          <w:sz w:val="14"/>
                          <w:szCs w:val="16"/>
                        </w:rPr>
                        <w:t>Alineados a los siguientes estándares:</w:t>
                      </w:r>
                    </w:p>
                    <w:p w14:paraId="0F2BAFEB" w14:textId="77777777" w:rsidR="00E37B8D" w:rsidRPr="00C73C1C" w:rsidRDefault="00E37B8D" w:rsidP="00E37B8D">
                      <w:pPr>
                        <w:rPr>
                          <w:rFonts w:ascii="Verdana" w:hAnsi="Verdana"/>
                          <w:b/>
                          <w:sz w:val="12"/>
                          <w:szCs w:val="16"/>
                        </w:rPr>
                      </w:pPr>
                      <w:r>
                        <w:rPr>
                          <w:rFonts w:ascii="Verdana" w:hAnsi="Verdana"/>
                          <w:sz w:val="12"/>
                          <w:szCs w:val="16"/>
                        </w:rPr>
                        <w:t>FFA.PL-E; FFA.PL-F; FFA:PL-G; FFA.PG-J; FFA.CS-M; CCSS.ELA-Educación.SL.9-10.</w:t>
                      </w:r>
                      <w:proofErr w:type="gramStart"/>
                      <w:r>
                        <w:rPr>
                          <w:rFonts w:ascii="Verdana" w:hAnsi="Verdana"/>
                          <w:sz w:val="12"/>
                          <w:szCs w:val="16"/>
                        </w:rPr>
                        <w:t>1;  CCSS.ELA</w:t>
                      </w:r>
                      <w:proofErr w:type="gramEnd"/>
                      <w:r>
                        <w:rPr>
                          <w:rFonts w:ascii="Verdana" w:hAnsi="Verdana"/>
                          <w:sz w:val="12"/>
                          <w:szCs w:val="16"/>
                        </w:rPr>
                        <w:t>-Educación.WHST.9.10.4; CRP.04; Comunicación; Pensamiento crítico y resolución de problemas; Educación en información, comunicaciones y tecnología; Iniciativa y autodirección; Liderazgo y responsabilidad; Pensar creativamente</w:t>
                      </w:r>
                    </w:p>
                  </w:txbxContent>
                </v:textbox>
              </v:shape>
            </w:pict>
          </mc:Fallback>
        </mc:AlternateContent>
      </w:r>
    </w:p>
    <w:p w14:paraId="0D11D650" w14:textId="022CB8E4" w:rsidR="00E37B8D" w:rsidRPr="00AE6708" w:rsidRDefault="00E37B8D" w:rsidP="00E37B8D">
      <w:pPr>
        <w:spacing w:line="276" w:lineRule="auto"/>
        <w:rPr>
          <w:rFonts w:ascii="Verdana" w:hAnsi="Verdana" w:cs="Lasiver-Regular"/>
          <w:color w:val="070909"/>
          <w:sz w:val="17"/>
          <w:szCs w:val="17"/>
        </w:rPr>
      </w:pPr>
    </w:p>
    <w:p w14:paraId="005762C7" w14:textId="77777777" w:rsidR="00E37B8D" w:rsidRPr="00AE6708" w:rsidRDefault="00E37B8D" w:rsidP="00E37B8D">
      <w:pPr>
        <w:tabs>
          <w:tab w:val="left" w:pos="7542"/>
          <w:tab w:val="left" w:pos="7742"/>
        </w:tabs>
        <w:spacing w:line="360" w:lineRule="auto"/>
        <w:rPr>
          <w:rFonts w:ascii="Verdana" w:hAnsi="Verdana" w:cs="Lasiver-Regular"/>
          <w:b/>
          <w:color w:val="070909"/>
        </w:rPr>
      </w:pPr>
      <w:r w:rsidRPr="00AE6708">
        <w:rPr>
          <w:rFonts w:ascii="Verdana" w:hAnsi="Verdana"/>
          <w:b/>
          <w:color w:val="070909"/>
        </w:rPr>
        <w:tab/>
      </w:r>
      <w:r w:rsidRPr="00AE6708">
        <w:rPr>
          <w:rFonts w:ascii="Verdana" w:hAnsi="Verdana"/>
          <w:b/>
          <w:color w:val="070909"/>
        </w:rPr>
        <w:tab/>
      </w:r>
    </w:p>
    <w:p w14:paraId="5904AD74" w14:textId="5EC18ED4" w:rsidR="00B62B2A" w:rsidRPr="00AE6708" w:rsidRDefault="00B62B2A" w:rsidP="00B62B2A">
      <w:pPr>
        <w:pStyle w:val="FFABody"/>
      </w:pPr>
    </w:p>
    <w:p w14:paraId="237F2AB6" w14:textId="77777777" w:rsidR="00B62B2A" w:rsidRPr="00AE6708" w:rsidRDefault="00B62B2A" w:rsidP="00B62B2A">
      <w:pPr>
        <w:pStyle w:val="FFABody"/>
      </w:pPr>
    </w:p>
    <w:p w14:paraId="091AF986" w14:textId="064904AD" w:rsidR="00B62B2A" w:rsidRPr="00AE6708" w:rsidRDefault="00B62B2A" w:rsidP="00B62B2A">
      <w:pPr>
        <w:pStyle w:val="FFABody"/>
      </w:pPr>
    </w:p>
    <w:sectPr w:rsidR="00B62B2A" w:rsidRPr="00AE6708" w:rsidSect="00E37A94">
      <w:footerReference w:type="default" r:id="rId14"/>
      <w:headerReference w:type="first" r:id="rId15"/>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8F36F1" w14:textId="77777777" w:rsidR="00B94714" w:rsidRDefault="00B94714" w:rsidP="008D333D">
      <w:r>
        <w:separator/>
      </w:r>
    </w:p>
  </w:endnote>
  <w:endnote w:type="continuationSeparator" w:id="0">
    <w:p w14:paraId="5621C590" w14:textId="77777777" w:rsidR="00B94714" w:rsidRDefault="00B94714"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altName w:val="Arial"/>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ourier New"/>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American Typewriter">
    <w:altName w:val="Courier New"/>
    <w:charset w:val="00"/>
    <w:family w:val="auto"/>
    <w:pitch w:val="variable"/>
    <w:sig w:usb0="A000006F" w:usb1="00000019" w:usb2="00000000" w:usb3="00000000" w:csb0="0000011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93F819" w14:textId="77777777" w:rsidR="00511FC4" w:rsidRDefault="00511FC4" w:rsidP="00511FC4">
    <w:pPr>
      <w:rPr>
        <w:lang w:val="es-PR"/>
      </w:rPr>
    </w:pPr>
  </w:p>
  <w:p w14:paraId="20D1EDF8" w14:textId="50BCF928" w:rsidR="00511FC4" w:rsidRPr="00511FC4" w:rsidRDefault="00511FC4" w:rsidP="00511FC4">
    <w:pPr>
      <w:rPr>
        <w:rFonts w:ascii="Georgia" w:eastAsiaTheme="minorHAnsi" w:hAnsi="Georgia"/>
        <w:i/>
        <w:iCs/>
        <w:sz w:val="20"/>
        <w:szCs w:val="20"/>
        <w:lang w:val="es-PR"/>
      </w:rPr>
    </w:pPr>
    <w:r w:rsidRPr="0017398C">
      <w:rPr>
        <w:rFonts w:ascii="Georgia" w:hAnsi="Georgia"/>
        <w:i/>
        <w:iCs/>
        <w:color w:val="4F81BD" w:themeColor="accent1"/>
        <w:sz w:val="20"/>
        <w:szCs w:val="20"/>
        <w:lang w:val="es-PR"/>
      </w:rPr>
      <w:t>Apoyo de traducción proporcionado por el Departamento de Agricultura de los Estados Unidos (USDA).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311C66" w14:textId="77777777" w:rsidR="00B94714" w:rsidRDefault="00B94714" w:rsidP="008D333D">
      <w:r>
        <w:separator/>
      </w:r>
    </w:p>
  </w:footnote>
  <w:footnote w:type="continuationSeparator" w:id="0">
    <w:p w14:paraId="3283B1D3" w14:textId="77777777" w:rsidR="00B94714" w:rsidRDefault="00B94714"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FD2A93" w14:textId="1265570A" w:rsidR="00E37A94" w:rsidRDefault="00E37A94" w:rsidP="00E37A94">
    <w:pPr>
      <w:pStyle w:val="FFABody"/>
    </w:pPr>
    <w:r>
      <w:rPr>
        <w:noProof/>
        <w:lang w:eastAsia="es-ES" w:bidi="ne-NP"/>
      </w:rPr>
      <mc:AlternateContent>
        <mc:Choice Requires="wps">
          <w:drawing>
            <wp:anchor distT="0" distB="0" distL="114300" distR="114300" simplePos="0" relativeHeight="251665920" behindDoc="0" locked="0" layoutInCell="1" allowOverlap="1" wp14:anchorId="2A20AB9A" wp14:editId="06D942FA">
              <wp:simplePos x="0" y="0"/>
              <wp:positionH relativeFrom="column">
                <wp:posOffset>545783</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3BB42F1"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43pt,9pt" to="210.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" strokecolor="black [3040]"/>
          </w:pict>
        </mc:Fallback>
      </mc:AlternateContent>
    </w:r>
    <w:r>
      <w:t>NOMBRE: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CC57AB6"/>
    <w:multiLevelType w:val="hybridMultilevel"/>
    <w:tmpl w:val="B232DD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9DB47AC"/>
    <w:multiLevelType w:val="hybridMultilevel"/>
    <w:tmpl w:val="F7EA9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B804FBA"/>
    <w:multiLevelType w:val="hybridMultilevel"/>
    <w:tmpl w:val="64CC555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4273CD6"/>
    <w:multiLevelType w:val="hybridMultilevel"/>
    <w:tmpl w:val="C15EC6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5952F98"/>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0"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2"/>
  </w:num>
  <w:num w:numId="3">
    <w:abstractNumId w:val="5"/>
  </w:num>
  <w:num w:numId="4">
    <w:abstractNumId w:val="20"/>
  </w:num>
  <w:num w:numId="5">
    <w:abstractNumId w:val="10"/>
  </w:num>
  <w:num w:numId="6">
    <w:abstractNumId w:val="17"/>
  </w:num>
  <w:num w:numId="7">
    <w:abstractNumId w:val="4"/>
  </w:num>
  <w:num w:numId="8">
    <w:abstractNumId w:val="14"/>
  </w:num>
  <w:num w:numId="9">
    <w:abstractNumId w:val="13"/>
  </w:num>
  <w:num w:numId="10">
    <w:abstractNumId w:val="18"/>
  </w:num>
  <w:num w:numId="11">
    <w:abstractNumId w:val="15"/>
  </w:num>
  <w:num w:numId="12">
    <w:abstractNumId w:val="11"/>
  </w:num>
  <w:num w:numId="13">
    <w:abstractNumId w:val="1"/>
  </w:num>
  <w:num w:numId="14">
    <w:abstractNumId w:val="0"/>
  </w:num>
  <w:num w:numId="15">
    <w:abstractNumId w:val="19"/>
  </w:num>
  <w:num w:numId="16">
    <w:abstractNumId w:val="16"/>
  </w:num>
  <w:num w:numId="17">
    <w:abstractNumId w:val="8"/>
  </w:num>
  <w:num w:numId="18">
    <w:abstractNumId w:val="9"/>
  </w:num>
  <w:num w:numId="19">
    <w:abstractNumId w:val="7"/>
  </w:num>
  <w:num w:numId="20">
    <w:abstractNumId w:val="6"/>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D333D"/>
    <w:rsid w:val="00021C2E"/>
    <w:rsid w:val="000327C8"/>
    <w:rsid w:val="00064CB9"/>
    <w:rsid w:val="00081DA1"/>
    <w:rsid w:val="000B3F14"/>
    <w:rsid w:val="000B47F9"/>
    <w:rsid w:val="00115071"/>
    <w:rsid w:val="00125E81"/>
    <w:rsid w:val="0014544E"/>
    <w:rsid w:val="0016307F"/>
    <w:rsid w:val="00180244"/>
    <w:rsid w:val="001A3DB4"/>
    <w:rsid w:val="002051FE"/>
    <w:rsid w:val="00263C1D"/>
    <w:rsid w:val="0027068C"/>
    <w:rsid w:val="003770EB"/>
    <w:rsid w:val="003955C0"/>
    <w:rsid w:val="003D2E2E"/>
    <w:rsid w:val="003F1A66"/>
    <w:rsid w:val="00416DAA"/>
    <w:rsid w:val="00484212"/>
    <w:rsid w:val="004A6F5F"/>
    <w:rsid w:val="004B7173"/>
    <w:rsid w:val="004C3FAB"/>
    <w:rsid w:val="00511FC4"/>
    <w:rsid w:val="00512784"/>
    <w:rsid w:val="00515C51"/>
    <w:rsid w:val="00532211"/>
    <w:rsid w:val="00582C5B"/>
    <w:rsid w:val="005D77F6"/>
    <w:rsid w:val="00600B7B"/>
    <w:rsid w:val="0063007B"/>
    <w:rsid w:val="00667E6F"/>
    <w:rsid w:val="0068602F"/>
    <w:rsid w:val="006A5E06"/>
    <w:rsid w:val="006B4BAC"/>
    <w:rsid w:val="006E63C3"/>
    <w:rsid w:val="00717538"/>
    <w:rsid w:val="00755B02"/>
    <w:rsid w:val="00760FEF"/>
    <w:rsid w:val="00787A25"/>
    <w:rsid w:val="007C5856"/>
    <w:rsid w:val="008151C2"/>
    <w:rsid w:val="008160AC"/>
    <w:rsid w:val="00822BA4"/>
    <w:rsid w:val="008414AA"/>
    <w:rsid w:val="0084683E"/>
    <w:rsid w:val="00882BAD"/>
    <w:rsid w:val="00895DDB"/>
    <w:rsid w:val="008C1F98"/>
    <w:rsid w:val="008D333D"/>
    <w:rsid w:val="008E0D80"/>
    <w:rsid w:val="008E4686"/>
    <w:rsid w:val="00912DC2"/>
    <w:rsid w:val="00921B19"/>
    <w:rsid w:val="00922C51"/>
    <w:rsid w:val="00943B60"/>
    <w:rsid w:val="00963B0B"/>
    <w:rsid w:val="0098417F"/>
    <w:rsid w:val="009B7174"/>
    <w:rsid w:val="009C462E"/>
    <w:rsid w:val="009D2E50"/>
    <w:rsid w:val="009F5FD6"/>
    <w:rsid w:val="00A76DF5"/>
    <w:rsid w:val="00A904AE"/>
    <w:rsid w:val="00A9352A"/>
    <w:rsid w:val="00AA2997"/>
    <w:rsid w:val="00AA2FE0"/>
    <w:rsid w:val="00AE6708"/>
    <w:rsid w:val="00AF129C"/>
    <w:rsid w:val="00AF2EB6"/>
    <w:rsid w:val="00B158A5"/>
    <w:rsid w:val="00B62B2A"/>
    <w:rsid w:val="00B714E3"/>
    <w:rsid w:val="00B94714"/>
    <w:rsid w:val="00BD3AEB"/>
    <w:rsid w:val="00C43B5A"/>
    <w:rsid w:val="00C47D26"/>
    <w:rsid w:val="00C64EF2"/>
    <w:rsid w:val="00C7737A"/>
    <w:rsid w:val="00CA283B"/>
    <w:rsid w:val="00CA3454"/>
    <w:rsid w:val="00CA7D48"/>
    <w:rsid w:val="00CB3037"/>
    <w:rsid w:val="00D129A2"/>
    <w:rsid w:val="00D164F9"/>
    <w:rsid w:val="00D225EE"/>
    <w:rsid w:val="00D254AC"/>
    <w:rsid w:val="00D64BFA"/>
    <w:rsid w:val="00D77246"/>
    <w:rsid w:val="00DF024C"/>
    <w:rsid w:val="00E37A94"/>
    <w:rsid w:val="00E37B8D"/>
    <w:rsid w:val="00EB24E0"/>
    <w:rsid w:val="00ED1848"/>
    <w:rsid w:val="00EE072B"/>
    <w:rsid w:val="00F002F9"/>
    <w:rsid w:val="00F14F3E"/>
    <w:rsid w:val="00F8622B"/>
    <w:rsid w:val="00FA4E61"/>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bidi="ne-N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627D9C6C-94E4-48DF-A75D-2DC0B29B0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FollowedHyperlink">
    <w:name w:val="FollowedHyperlink"/>
    <w:basedOn w:val="DefaultParagraphFont"/>
    <w:uiPriority w:val="99"/>
    <w:semiHidden/>
    <w:unhideWhenUsed/>
    <w:rsid w:val="008160A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ffa.org/resources/educators/lifeknowledge/lessons/high-school"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youtube.com/user/nationalffa/video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460B7E68ED8CC43BF749F2C27615CF4" ma:contentTypeVersion="3" ma:contentTypeDescription="Create a new document." ma:contentTypeScope="" ma:versionID="09cfa358cf9e3bf1360d654bfd9537cb">
  <xsd:schema xmlns:xsd="http://www.w3.org/2001/XMLSchema" xmlns:xs="http://www.w3.org/2001/XMLSchema" xmlns:p="http://schemas.microsoft.com/office/2006/metadata/properties" targetNamespace="http://schemas.microsoft.com/office/2006/metadata/properties" ma:root="true" ma:fieldsID="2a276fbc7de9a4060e54dafc32f34ca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2.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3.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187EAF2-E752-4BDD-8946-08A33C2F25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2CC1E99E-089B-45A4-A6FC-AE03CF8344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1673</Words>
  <Characters>9538</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11189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RODA T</dc:creator>
  <cp:lastModifiedBy>Weinrich, Ashli</cp:lastModifiedBy>
  <cp:revision>4</cp:revision>
  <dcterms:created xsi:type="dcterms:W3CDTF">2021-01-14T16:47:00Z</dcterms:created>
  <dcterms:modified xsi:type="dcterms:W3CDTF">2021-02-26T15:45:00Z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0x0101007460B7E68ED8CC43BF749F2C27615CF4</vt:lpwstr>
  </property>
  <property fmtid="{D5CDD505-2E9C-101B-9397-08002B2CF9AE}" pid="3" name="_dlc_DocIdItemGuid">
    <vt:lpwstr>6e700471-2e67-46c4-84b3-96491340c317</vt:lpwstr>
  </property>
  <property fmtid="{D5CDD505-2E9C-101B-9397-08002B2CF9AE}" pid="4" name="_dlc_DocId">
    <vt:lpwstr>6HAXTY5FZTHJ-43-2517</vt:lpwstr>
  </property>
  <property fmtid="{D5CDD505-2E9C-101B-9397-08002B2CF9AE}" pid="5" name="_dlc_DocIdUrl">
    <vt:lpwstr>https://ffanet.ffa.org/sites/collaboration/edresources/_layouts/15/DocIdRedir.aspx?ID=6HAXTY5FZTHJ-43-2517, 6HAXTY5FZTHJ-43-2517</vt:lpwstr>
  </property>
</Properties>
</file>